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9"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859"/>
        <w:gridCol w:w="6210"/>
      </w:tblGrid>
      <w:tr w:rsidR="00203001" w:rsidRPr="00AA4660" w14:paraId="46ED3542" w14:textId="77777777" w:rsidTr="004D5345">
        <w:trPr>
          <w:jc w:val="center"/>
        </w:trPr>
        <w:tc>
          <w:tcPr>
            <w:tcW w:w="3859" w:type="dxa"/>
            <w:tcBorders>
              <w:top w:val="nil"/>
              <w:left w:val="nil"/>
              <w:bottom w:val="nil"/>
              <w:right w:val="nil"/>
              <w:tl2br w:val="nil"/>
              <w:tr2bl w:val="nil"/>
            </w:tcBorders>
            <w:tcMar>
              <w:top w:w="0" w:type="dxa"/>
              <w:left w:w="108" w:type="dxa"/>
              <w:bottom w:w="0" w:type="dxa"/>
              <w:right w:w="108" w:type="dxa"/>
            </w:tcMar>
          </w:tcPr>
          <w:p w14:paraId="15C7E861" w14:textId="10DF860F" w:rsidR="00203001" w:rsidRPr="00AA4660" w:rsidRDefault="00203001" w:rsidP="004D5345">
            <w:pPr>
              <w:spacing w:before="120"/>
              <w:jc w:val="center"/>
              <w:rPr>
                <w:sz w:val="26"/>
                <w:szCs w:val="28"/>
              </w:rPr>
            </w:pPr>
            <w:r w:rsidRPr="00AA4660">
              <w:rPr>
                <w:b/>
                <w:bCs/>
                <w:noProof/>
                <w:sz w:val="26"/>
                <w:szCs w:val="28"/>
              </w:rPr>
              <mc:AlternateContent>
                <mc:Choice Requires="wps">
                  <w:drawing>
                    <wp:anchor distT="0" distB="0" distL="114300" distR="114300" simplePos="0" relativeHeight="251659264" behindDoc="0" locked="0" layoutInCell="1" allowOverlap="1" wp14:anchorId="6ACD12A8" wp14:editId="0F0368FE">
                      <wp:simplePos x="0" y="0"/>
                      <wp:positionH relativeFrom="column">
                        <wp:posOffset>664210</wp:posOffset>
                      </wp:positionH>
                      <wp:positionV relativeFrom="paragraph">
                        <wp:posOffset>473075</wp:posOffset>
                      </wp:positionV>
                      <wp:extent cx="961390" cy="0"/>
                      <wp:effectExtent l="10160" t="12065" r="9525" b="6985"/>
                      <wp:wrapNone/>
                      <wp:docPr id="170359598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1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2C8C73" id="_x0000_t32" coordsize="21600,21600" o:spt="32" o:oned="t" path="m,l21600,21600e" filled="f">
                      <v:path arrowok="t" fillok="f" o:connecttype="none"/>
                      <o:lock v:ext="edit" shapetype="t"/>
                    </v:shapetype>
                    <v:shape id="Straight Arrow Connector 3" o:spid="_x0000_s1026" type="#_x0000_t32" style="position:absolute;margin-left:52.3pt;margin-top:37.25pt;width:75.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"/>
                  </w:pict>
                </mc:Fallback>
              </mc:AlternateContent>
            </w:r>
            <w:r w:rsidRPr="00AA4660">
              <w:rPr>
                <w:b/>
                <w:bCs/>
                <w:sz w:val="26"/>
                <w:szCs w:val="28"/>
                <w:lang w:val="vi-VN"/>
              </w:rPr>
              <w:t>HỘI ĐỒNG NHÂN DÂN</w:t>
            </w:r>
            <w:r w:rsidRPr="00AA4660">
              <w:rPr>
                <w:b/>
                <w:bCs/>
                <w:sz w:val="26"/>
                <w:szCs w:val="28"/>
                <w:lang w:val="vi-VN"/>
              </w:rPr>
              <w:br/>
              <w:t>TH</w:t>
            </w:r>
            <w:r w:rsidRPr="00AA4660">
              <w:rPr>
                <w:b/>
                <w:bCs/>
                <w:sz w:val="26"/>
                <w:szCs w:val="28"/>
              </w:rPr>
              <w:t>À</w:t>
            </w:r>
            <w:r w:rsidRPr="00AA4660">
              <w:rPr>
                <w:b/>
                <w:bCs/>
                <w:sz w:val="26"/>
                <w:szCs w:val="28"/>
                <w:lang w:val="vi-VN"/>
              </w:rPr>
              <w:t>NH PH</w:t>
            </w:r>
            <w:r w:rsidRPr="00AA4660">
              <w:rPr>
                <w:b/>
                <w:bCs/>
                <w:sz w:val="26"/>
                <w:szCs w:val="28"/>
              </w:rPr>
              <w:t>Ố</w:t>
            </w:r>
            <w:r w:rsidRPr="00AA4660">
              <w:rPr>
                <w:b/>
                <w:bCs/>
                <w:sz w:val="26"/>
                <w:szCs w:val="28"/>
                <w:lang w:val="vi-VN"/>
              </w:rPr>
              <w:t xml:space="preserve"> HẢI PHÒNG</w:t>
            </w:r>
            <w:r w:rsidRPr="00AA4660">
              <w:rPr>
                <w:b/>
                <w:bCs/>
                <w:sz w:val="26"/>
                <w:szCs w:val="28"/>
              </w:rPr>
              <w:br/>
            </w:r>
          </w:p>
        </w:tc>
        <w:tc>
          <w:tcPr>
            <w:tcW w:w="6210" w:type="dxa"/>
            <w:tcBorders>
              <w:top w:val="nil"/>
              <w:left w:val="nil"/>
              <w:bottom w:val="nil"/>
              <w:right w:val="nil"/>
              <w:tl2br w:val="nil"/>
              <w:tr2bl w:val="nil"/>
            </w:tcBorders>
            <w:tcMar>
              <w:top w:w="0" w:type="dxa"/>
              <w:left w:w="108" w:type="dxa"/>
              <w:bottom w:w="0" w:type="dxa"/>
              <w:right w:w="108" w:type="dxa"/>
            </w:tcMar>
          </w:tcPr>
          <w:p w14:paraId="312A82EB" w14:textId="626AA6F2" w:rsidR="00203001" w:rsidRPr="00AA4660" w:rsidRDefault="00203001" w:rsidP="004D5345">
            <w:pPr>
              <w:spacing w:before="120"/>
              <w:jc w:val="center"/>
              <w:rPr>
                <w:sz w:val="26"/>
                <w:szCs w:val="28"/>
              </w:rPr>
            </w:pPr>
            <w:r w:rsidRPr="00AA4660">
              <w:rPr>
                <w:b/>
                <w:bCs/>
                <w:noProof/>
                <w:sz w:val="26"/>
                <w:szCs w:val="28"/>
              </w:rPr>
              <mc:AlternateContent>
                <mc:Choice Requires="wps">
                  <w:drawing>
                    <wp:anchor distT="0" distB="0" distL="114300" distR="114300" simplePos="0" relativeHeight="251660288" behindDoc="0" locked="0" layoutInCell="1" allowOverlap="1" wp14:anchorId="5851A300" wp14:editId="51B68720">
                      <wp:simplePos x="0" y="0"/>
                      <wp:positionH relativeFrom="column">
                        <wp:posOffset>914400</wp:posOffset>
                      </wp:positionH>
                      <wp:positionV relativeFrom="paragraph">
                        <wp:posOffset>467360</wp:posOffset>
                      </wp:positionV>
                      <wp:extent cx="1993265" cy="0"/>
                      <wp:effectExtent l="5715" t="6350" r="10795" b="12700"/>
                      <wp:wrapNone/>
                      <wp:docPr id="1315360126"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3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BA4E58" id="Straight Arrow Connector 2" o:spid="_x0000_s1026" type="#_x0000_t32" style="position:absolute;margin-left:1in;margin-top:36.8pt;width:156.9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"/>
                  </w:pict>
                </mc:Fallback>
              </mc:AlternateContent>
            </w:r>
            <w:r w:rsidRPr="00AA4660">
              <w:rPr>
                <w:b/>
                <w:bCs/>
                <w:sz w:val="26"/>
                <w:szCs w:val="28"/>
                <w:lang w:val="vi-VN"/>
              </w:rPr>
              <w:t>CỘNG HÒA XÃ HỘI CHỦ NGHĨA VIỆT NAM</w:t>
            </w:r>
            <w:r w:rsidRPr="00AA4660">
              <w:rPr>
                <w:b/>
                <w:bCs/>
                <w:sz w:val="26"/>
                <w:szCs w:val="28"/>
                <w:lang w:val="vi-VN"/>
              </w:rPr>
              <w:br/>
              <w:t xml:space="preserve">Độc lập - Tự do - Hạnh phúc </w:t>
            </w:r>
            <w:r w:rsidRPr="00AA4660">
              <w:rPr>
                <w:b/>
                <w:bCs/>
                <w:sz w:val="26"/>
                <w:szCs w:val="28"/>
                <w:lang w:val="vi-VN"/>
              </w:rPr>
              <w:br/>
            </w:r>
          </w:p>
        </w:tc>
      </w:tr>
      <w:tr w:rsidR="00203001" w:rsidRPr="00AA4660" w14:paraId="7CFAF0AA" w14:textId="77777777" w:rsidTr="004D5345">
        <w:tblPrEx>
          <w:tblBorders>
            <w:top w:val="none" w:sz="0" w:space="0" w:color="auto"/>
            <w:bottom w:val="none" w:sz="0" w:space="0" w:color="auto"/>
            <w:insideH w:val="none" w:sz="0" w:space="0" w:color="auto"/>
            <w:insideV w:val="none" w:sz="0" w:space="0" w:color="auto"/>
          </w:tblBorders>
        </w:tblPrEx>
        <w:trPr>
          <w:jc w:val="center"/>
        </w:trPr>
        <w:tc>
          <w:tcPr>
            <w:tcW w:w="3859" w:type="dxa"/>
            <w:tcBorders>
              <w:top w:val="nil"/>
              <w:left w:val="nil"/>
              <w:bottom w:val="nil"/>
              <w:right w:val="nil"/>
              <w:tl2br w:val="nil"/>
              <w:tr2bl w:val="nil"/>
            </w:tcBorders>
            <w:tcMar>
              <w:top w:w="0" w:type="dxa"/>
              <w:left w:w="108" w:type="dxa"/>
              <w:bottom w:w="0" w:type="dxa"/>
              <w:right w:w="108" w:type="dxa"/>
            </w:tcMar>
          </w:tcPr>
          <w:p w14:paraId="1520EE2F" w14:textId="03CAA243" w:rsidR="00203001" w:rsidRPr="00AA4660" w:rsidRDefault="00203001" w:rsidP="004D5345">
            <w:pPr>
              <w:spacing w:before="120"/>
              <w:jc w:val="center"/>
              <w:rPr>
                <w:sz w:val="28"/>
                <w:szCs w:val="28"/>
                <w:lang w:val="vi-VN"/>
              </w:rPr>
            </w:pPr>
            <w:r w:rsidRPr="00AA4660">
              <w:rPr>
                <w:sz w:val="28"/>
                <w:szCs w:val="28"/>
                <w:lang w:val="vi-VN"/>
              </w:rPr>
              <w:t xml:space="preserve">Số: </w:t>
            </w:r>
            <w:r w:rsidRPr="00AA4660">
              <w:rPr>
                <w:sz w:val="28"/>
                <w:szCs w:val="28"/>
              </w:rPr>
              <w:t xml:space="preserve">       </w:t>
            </w:r>
            <w:r w:rsidRPr="00AA4660">
              <w:rPr>
                <w:sz w:val="28"/>
                <w:szCs w:val="28"/>
                <w:lang w:val="vi-VN"/>
              </w:rPr>
              <w:t>/202</w:t>
            </w:r>
            <w:r>
              <w:rPr>
                <w:sz w:val="28"/>
                <w:szCs w:val="28"/>
              </w:rPr>
              <w:t>6</w:t>
            </w:r>
            <w:r w:rsidRPr="00AA4660">
              <w:rPr>
                <w:sz w:val="28"/>
                <w:szCs w:val="28"/>
                <w:lang w:val="vi-VN"/>
              </w:rPr>
              <w:t>/NQ-HĐND</w:t>
            </w:r>
          </w:p>
          <w:p w14:paraId="2B5E464F" w14:textId="77777777" w:rsidR="00203001" w:rsidRPr="00AA4660" w:rsidRDefault="00203001" w:rsidP="004D5345">
            <w:pPr>
              <w:spacing w:before="120" w:after="280" w:afterAutospacing="1"/>
              <w:jc w:val="center"/>
              <w:rPr>
                <w:b/>
                <w:sz w:val="28"/>
                <w:szCs w:val="28"/>
              </w:rPr>
            </w:pPr>
            <w:r w:rsidRPr="00AA4660">
              <w:rPr>
                <w:b/>
                <w:sz w:val="28"/>
                <w:szCs w:val="28"/>
              </w:rPr>
              <w:t>(dự thảo)</w:t>
            </w:r>
          </w:p>
        </w:tc>
        <w:tc>
          <w:tcPr>
            <w:tcW w:w="6210" w:type="dxa"/>
            <w:tcBorders>
              <w:top w:val="nil"/>
              <w:left w:val="nil"/>
              <w:bottom w:val="nil"/>
              <w:right w:val="nil"/>
              <w:tl2br w:val="nil"/>
              <w:tr2bl w:val="nil"/>
            </w:tcBorders>
            <w:tcMar>
              <w:top w:w="0" w:type="dxa"/>
              <w:left w:w="108" w:type="dxa"/>
              <w:bottom w:w="0" w:type="dxa"/>
              <w:right w:w="108" w:type="dxa"/>
            </w:tcMar>
          </w:tcPr>
          <w:p w14:paraId="5ABC183E" w14:textId="2B2566C2" w:rsidR="00203001" w:rsidRPr="00AA4660" w:rsidRDefault="00203001" w:rsidP="004D5345">
            <w:pPr>
              <w:spacing w:before="120"/>
              <w:jc w:val="center"/>
              <w:rPr>
                <w:sz w:val="28"/>
                <w:szCs w:val="28"/>
              </w:rPr>
            </w:pPr>
            <w:r w:rsidRPr="00AA4660">
              <w:rPr>
                <w:i/>
                <w:iCs/>
                <w:sz w:val="28"/>
                <w:szCs w:val="28"/>
              </w:rPr>
              <w:t>Hải Phòng</w:t>
            </w:r>
            <w:r w:rsidRPr="00AA4660">
              <w:rPr>
                <w:i/>
                <w:iCs/>
                <w:sz w:val="28"/>
                <w:szCs w:val="28"/>
                <w:lang w:val="vi-VN"/>
              </w:rPr>
              <w:t xml:space="preserve">, ngày </w:t>
            </w:r>
            <w:r>
              <w:rPr>
                <w:i/>
                <w:iCs/>
                <w:sz w:val="28"/>
                <w:szCs w:val="28"/>
              </w:rPr>
              <w:t xml:space="preserve">   </w:t>
            </w:r>
            <w:r w:rsidRPr="00AA4660">
              <w:rPr>
                <w:i/>
                <w:iCs/>
                <w:sz w:val="28"/>
                <w:szCs w:val="28"/>
              </w:rPr>
              <w:t xml:space="preserve">  </w:t>
            </w:r>
            <w:r w:rsidRPr="00AA4660">
              <w:rPr>
                <w:i/>
                <w:iCs/>
                <w:sz w:val="28"/>
                <w:szCs w:val="28"/>
                <w:lang w:val="vi-VN"/>
              </w:rPr>
              <w:t xml:space="preserve"> tháng </w:t>
            </w:r>
            <w:r>
              <w:rPr>
                <w:i/>
                <w:iCs/>
                <w:sz w:val="28"/>
                <w:szCs w:val="28"/>
              </w:rPr>
              <w:t xml:space="preserve">     </w:t>
            </w:r>
            <w:r w:rsidRPr="00AA4660">
              <w:rPr>
                <w:i/>
                <w:iCs/>
                <w:sz w:val="28"/>
                <w:szCs w:val="28"/>
                <w:lang w:val="vi-VN"/>
              </w:rPr>
              <w:t xml:space="preserve"> năm </w:t>
            </w:r>
            <w:r w:rsidRPr="00AA4660">
              <w:rPr>
                <w:i/>
                <w:iCs/>
                <w:sz w:val="28"/>
                <w:szCs w:val="28"/>
              </w:rPr>
              <w:t>202</w:t>
            </w:r>
            <w:r>
              <w:rPr>
                <w:i/>
                <w:iCs/>
                <w:sz w:val="28"/>
                <w:szCs w:val="28"/>
              </w:rPr>
              <w:t>6</w:t>
            </w:r>
          </w:p>
        </w:tc>
      </w:tr>
    </w:tbl>
    <w:p w14:paraId="042E03CD" w14:textId="77777777" w:rsidR="00203001" w:rsidRDefault="00203001" w:rsidP="00203001">
      <w:pPr>
        <w:spacing w:before="40" w:after="40"/>
        <w:jc w:val="center"/>
        <w:rPr>
          <w:b/>
          <w:color w:val="000000"/>
          <w:sz w:val="26"/>
          <w:szCs w:val="26"/>
        </w:rPr>
      </w:pPr>
      <w:bookmarkStart w:id="0" w:name="loai_1"/>
      <w:r w:rsidRPr="00AA4660">
        <w:rPr>
          <w:b/>
          <w:bCs/>
          <w:sz w:val="28"/>
          <w:szCs w:val="28"/>
          <w:lang w:val="vi-VN"/>
        </w:rPr>
        <w:t>NGHỊ QUYẾT</w:t>
      </w:r>
      <w:bookmarkEnd w:id="0"/>
      <w:r w:rsidRPr="00AA4660">
        <w:rPr>
          <w:b/>
          <w:bCs/>
          <w:sz w:val="28"/>
          <w:szCs w:val="28"/>
          <w:lang w:val="vi-VN"/>
        </w:rPr>
        <w:br/>
      </w:r>
      <w:r w:rsidRPr="00203001">
        <w:rPr>
          <w:b/>
          <w:color w:val="000000"/>
          <w:sz w:val="26"/>
          <w:szCs w:val="26"/>
        </w:rPr>
        <w:t xml:space="preserve">Quyết định khu vực không được phép chăn nuôi và </w:t>
      </w:r>
    </w:p>
    <w:p w14:paraId="032139F0" w14:textId="77777777" w:rsidR="00F67E33" w:rsidRDefault="00203001" w:rsidP="00203001">
      <w:pPr>
        <w:spacing w:before="40" w:after="40"/>
        <w:jc w:val="center"/>
        <w:rPr>
          <w:b/>
          <w:color w:val="000000"/>
          <w:sz w:val="26"/>
          <w:szCs w:val="26"/>
        </w:rPr>
      </w:pPr>
      <w:r w:rsidRPr="00203001">
        <w:rPr>
          <w:b/>
          <w:color w:val="000000"/>
          <w:sz w:val="26"/>
          <w:szCs w:val="26"/>
        </w:rPr>
        <w:t xml:space="preserve">chính sách hỗ trợ khi di dời cơ sở chăn nuôi ra khỏi khu vực </w:t>
      </w:r>
    </w:p>
    <w:p w14:paraId="41EFAA69" w14:textId="3456DB20" w:rsidR="00203001" w:rsidRPr="00AA4660" w:rsidRDefault="00203001" w:rsidP="00203001">
      <w:pPr>
        <w:spacing w:before="40" w:after="40"/>
        <w:jc w:val="center"/>
        <w:rPr>
          <w:b/>
          <w:bCs/>
          <w:sz w:val="26"/>
          <w:szCs w:val="28"/>
        </w:rPr>
      </w:pPr>
      <w:r w:rsidRPr="00203001">
        <w:rPr>
          <w:b/>
          <w:color w:val="000000"/>
          <w:sz w:val="26"/>
          <w:szCs w:val="26"/>
        </w:rPr>
        <w:t>không được phép chăn nuôi trên địa bàn thành phố Hải Phòng</w:t>
      </w:r>
    </w:p>
    <w:p w14:paraId="22695357" w14:textId="330BAA10" w:rsidR="00203001" w:rsidRPr="00AA4660" w:rsidRDefault="00203001" w:rsidP="00203001">
      <w:pPr>
        <w:spacing w:before="360"/>
        <w:jc w:val="center"/>
        <w:rPr>
          <w:b/>
          <w:bCs/>
          <w:sz w:val="28"/>
          <w:szCs w:val="28"/>
        </w:rPr>
      </w:pPr>
      <w:r w:rsidRPr="00AA4660">
        <w:rPr>
          <w:b/>
          <w:bCs/>
          <w:noProof/>
          <w:sz w:val="28"/>
          <w:szCs w:val="28"/>
        </w:rPr>
        <mc:AlternateContent>
          <mc:Choice Requires="wps">
            <w:drawing>
              <wp:anchor distT="0" distB="0" distL="114300" distR="114300" simplePos="0" relativeHeight="251661312" behindDoc="0" locked="0" layoutInCell="1" allowOverlap="1" wp14:anchorId="4EE72D76" wp14:editId="560904D8">
                <wp:simplePos x="0" y="0"/>
                <wp:positionH relativeFrom="column">
                  <wp:posOffset>1781175</wp:posOffset>
                </wp:positionH>
                <wp:positionV relativeFrom="paragraph">
                  <wp:posOffset>2540</wp:posOffset>
                </wp:positionV>
                <wp:extent cx="2639060" cy="0"/>
                <wp:effectExtent l="13335" t="12700" r="5080" b="6350"/>
                <wp:wrapNone/>
                <wp:docPr id="132753165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39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6E343B" id="Straight Arrow Connector 1" o:spid="_x0000_s1026" type="#_x0000_t32" style="position:absolute;margin-left:140.25pt;margin-top:.2pt;width:207.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"/>
            </w:pict>
          </mc:Fallback>
        </mc:AlternateContent>
      </w:r>
      <w:r w:rsidRPr="00AA4660">
        <w:rPr>
          <w:b/>
          <w:bCs/>
          <w:sz w:val="28"/>
          <w:szCs w:val="28"/>
          <w:lang w:val="vi-VN"/>
        </w:rPr>
        <w:t>HỘI ĐỒNG NHÂN DÂN THÀNH PHỐ HẢI PHÒNG</w:t>
      </w:r>
    </w:p>
    <w:p w14:paraId="3DAEF83D" w14:textId="77777777" w:rsidR="00203001" w:rsidRPr="00AA4660" w:rsidRDefault="00203001" w:rsidP="00203001">
      <w:pPr>
        <w:spacing w:after="360"/>
        <w:jc w:val="center"/>
        <w:rPr>
          <w:sz w:val="28"/>
          <w:szCs w:val="28"/>
        </w:rPr>
      </w:pPr>
      <w:r w:rsidRPr="00AA4660">
        <w:rPr>
          <w:b/>
          <w:bCs/>
          <w:sz w:val="28"/>
          <w:szCs w:val="28"/>
          <w:lang w:val="vi-VN"/>
        </w:rPr>
        <w:t xml:space="preserve">KHÓA XVI, KỲ HỌP THỨ </w:t>
      </w:r>
      <w:r w:rsidRPr="00AA4660">
        <w:rPr>
          <w:b/>
          <w:bCs/>
          <w:sz w:val="28"/>
          <w:szCs w:val="28"/>
        </w:rPr>
        <w:t>.......</w:t>
      </w:r>
    </w:p>
    <w:p w14:paraId="7F0845E6" w14:textId="77777777" w:rsidR="00B5710D" w:rsidRPr="00B5710D" w:rsidRDefault="00B5710D" w:rsidP="00B5710D">
      <w:pPr>
        <w:spacing w:before="120" w:after="120" w:line="360" w:lineRule="atLeast"/>
        <w:ind w:firstLine="709"/>
        <w:jc w:val="both"/>
        <w:rPr>
          <w:i/>
          <w:sz w:val="28"/>
          <w:szCs w:val="28"/>
        </w:rPr>
      </w:pPr>
      <w:bookmarkStart w:id="1" w:name="_Hlk235130232"/>
      <w:r w:rsidRPr="00B5710D">
        <w:rPr>
          <w:i/>
          <w:sz w:val="28"/>
          <w:szCs w:val="28"/>
        </w:rPr>
        <w:t>Căn cứ Luật Tổ chức chính quyền địa phương số 72/2025/QH15</w:t>
      </w:r>
      <w:bookmarkEnd w:id="1"/>
      <w:r w:rsidRPr="00B5710D">
        <w:rPr>
          <w:i/>
          <w:sz w:val="28"/>
          <w:szCs w:val="28"/>
        </w:rPr>
        <w:t>;</w:t>
      </w:r>
    </w:p>
    <w:p w14:paraId="7B6E71FA" w14:textId="6DBD8382" w:rsidR="00B5710D" w:rsidRPr="00B5710D" w:rsidRDefault="00B5710D" w:rsidP="00B5710D">
      <w:pPr>
        <w:spacing w:before="120" w:after="120" w:line="340" w:lineRule="atLeast"/>
        <w:ind w:firstLine="709"/>
        <w:jc w:val="both"/>
        <w:rPr>
          <w:i/>
          <w:sz w:val="28"/>
          <w:szCs w:val="28"/>
        </w:rPr>
      </w:pPr>
      <w:r w:rsidRPr="00B5710D">
        <w:rPr>
          <w:i/>
          <w:sz w:val="28"/>
          <w:szCs w:val="28"/>
        </w:rPr>
        <w:t>Căn cứ Luật Ban hành văn bản quy phạm pháp luật số 64/2025/QH15 được sửa đổi, bổ sung bởi Luật số 87/2025;</w:t>
      </w:r>
    </w:p>
    <w:p w14:paraId="4D181CDD" w14:textId="6E5697B3" w:rsidR="00203001" w:rsidRPr="003A20AF" w:rsidRDefault="00203001" w:rsidP="00B919A6">
      <w:pPr>
        <w:spacing w:before="120" w:line="276" w:lineRule="auto"/>
        <w:ind w:firstLine="567"/>
        <w:jc w:val="both"/>
        <w:rPr>
          <w:i/>
          <w:iCs/>
          <w:sz w:val="28"/>
          <w:szCs w:val="28"/>
        </w:rPr>
      </w:pPr>
      <w:r w:rsidRPr="003A20AF">
        <w:rPr>
          <w:i/>
          <w:iCs/>
          <w:sz w:val="28"/>
          <w:szCs w:val="28"/>
        </w:rPr>
        <w:t xml:space="preserve">Căn cứ Luật Chăn nuôi </w:t>
      </w:r>
      <w:r w:rsidR="00B5710D" w:rsidRPr="003A20AF">
        <w:rPr>
          <w:i/>
          <w:iCs/>
          <w:sz w:val="28"/>
          <w:szCs w:val="28"/>
        </w:rPr>
        <w:t>số 32/2018/QH14</w:t>
      </w:r>
      <w:r w:rsidR="001C270F" w:rsidRPr="003A20AF">
        <w:rPr>
          <w:i/>
          <w:iCs/>
          <w:sz w:val="28"/>
          <w:szCs w:val="28"/>
        </w:rPr>
        <w:t xml:space="preserve"> được sửa đổi, bổ sung bởi</w:t>
      </w:r>
      <w:r w:rsidRPr="003A20AF">
        <w:rPr>
          <w:i/>
          <w:iCs/>
          <w:sz w:val="28"/>
          <w:szCs w:val="28"/>
        </w:rPr>
        <w:t xml:space="preserve"> </w:t>
      </w:r>
      <w:r w:rsidR="001C270F" w:rsidRPr="003A20AF">
        <w:rPr>
          <w:i/>
          <w:iCs/>
          <w:sz w:val="28"/>
          <w:szCs w:val="28"/>
        </w:rPr>
        <w:t>Luật số 146/2025/QH15;</w:t>
      </w:r>
    </w:p>
    <w:p w14:paraId="0687CD4B" w14:textId="77777777" w:rsidR="00203001" w:rsidRPr="003A20AF" w:rsidRDefault="00203001" w:rsidP="00B919A6">
      <w:pPr>
        <w:spacing w:before="120" w:line="276" w:lineRule="auto"/>
        <w:ind w:firstLine="567"/>
        <w:jc w:val="both"/>
        <w:rPr>
          <w:i/>
          <w:iCs/>
          <w:sz w:val="28"/>
          <w:szCs w:val="28"/>
        </w:rPr>
      </w:pPr>
      <w:r w:rsidRPr="003A20AF">
        <w:rPr>
          <w:i/>
          <w:iCs/>
          <w:sz w:val="28"/>
          <w:szCs w:val="28"/>
        </w:rPr>
        <w:t xml:space="preserve">Căn cứ Nghị định số 106/2024/NĐ-CP ngày 01 tháng 8 năm 2024 của Chính phủ Quy định chính sách hỗ trợ nâng cao hiệu quả chăn nuôi; </w:t>
      </w:r>
    </w:p>
    <w:p w14:paraId="547CA683" w14:textId="4DEC2629" w:rsidR="00203001" w:rsidRPr="001109CB" w:rsidRDefault="00203001" w:rsidP="00B919A6">
      <w:pPr>
        <w:spacing w:before="120" w:line="276" w:lineRule="auto"/>
        <w:ind w:firstLine="567"/>
        <w:jc w:val="both"/>
        <w:rPr>
          <w:i/>
          <w:iCs/>
          <w:color w:val="EE0000"/>
          <w:sz w:val="28"/>
          <w:szCs w:val="28"/>
        </w:rPr>
      </w:pPr>
      <w:r w:rsidRPr="001109CB">
        <w:rPr>
          <w:i/>
          <w:iCs/>
          <w:color w:val="EE0000"/>
          <w:sz w:val="28"/>
          <w:szCs w:val="28"/>
          <w:highlight w:val="yellow"/>
        </w:rPr>
        <w:t xml:space="preserve">Xét Tờ trình số </w:t>
      </w:r>
      <w:r w:rsidR="00281CAA">
        <w:rPr>
          <w:i/>
          <w:iCs/>
          <w:color w:val="EE0000"/>
          <w:sz w:val="28"/>
          <w:szCs w:val="28"/>
          <w:highlight w:val="yellow"/>
        </w:rPr>
        <w:t xml:space="preserve">     </w:t>
      </w:r>
      <w:r w:rsidRPr="001109CB">
        <w:rPr>
          <w:i/>
          <w:iCs/>
          <w:color w:val="EE0000"/>
          <w:sz w:val="28"/>
          <w:szCs w:val="28"/>
          <w:highlight w:val="yellow"/>
        </w:rPr>
        <w:t xml:space="preserve">/TTr-UBND ngày </w:t>
      </w:r>
      <w:r w:rsidR="00281CAA">
        <w:rPr>
          <w:i/>
          <w:iCs/>
          <w:color w:val="EE0000"/>
          <w:sz w:val="28"/>
          <w:szCs w:val="28"/>
          <w:highlight w:val="yellow"/>
        </w:rPr>
        <w:t xml:space="preserve">     </w:t>
      </w:r>
      <w:r w:rsidRPr="001109CB">
        <w:rPr>
          <w:i/>
          <w:iCs/>
          <w:color w:val="EE0000"/>
          <w:sz w:val="28"/>
          <w:szCs w:val="28"/>
          <w:highlight w:val="yellow"/>
        </w:rPr>
        <w:t xml:space="preserve">tháng </w:t>
      </w:r>
      <w:r w:rsidR="00281CAA">
        <w:rPr>
          <w:i/>
          <w:iCs/>
          <w:color w:val="EE0000"/>
          <w:sz w:val="28"/>
          <w:szCs w:val="28"/>
          <w:highlight w:val="yellow"/>
        </w:rPr>
        <w:t xml:space="preserve">    </w:t>
      </w:r>
      <w:r w:rsidRPr="001109CB">
        <w:rPr>
          <w:i/>
          <w:iCs/>
          <w:color w:val="EE0000"/>
          <w:sz w:val="28"/>
          <w:szCs w:val="28"/>
          <w:highlight w:val="yellow"/>
        </w:rPr>
        <w:t xml:space="preserve"> năm 202</w:t>
      </w:r>
      <w:r w:rsidR="00281CAA">
        <w:rPr>
          <w:i/>
          <w:iCs/>
          <w:color w:val="EE0000"/>
          <w:sz w:val="28"/>
          <w:szCs w:val="28"/>
        </w:rPr>
        <w:t>6</w:t>
      </w:r>
      <w:r w:rsidRPr="001109CB">
        <w:rPr>
          <w:i/>
          <w:iCs/>
          <w:color w:val="EE0000"/>
          <w:sz w:val="28"/>
          <w:szCs w:val="28"/>
        </w:rPr>
        <w:t xml:space="preserve"> </w:t>
      </w:r>
      <w:r w:rsidRPr="007252F9">
        <w:rPr>
          <w:i/>
          <w:iCs/>
          <w:sz w:val="28"/>
          <w:szCs w:val="28"/>
        </w:rPr>
        <w:t xml:space="preserve">của Ủy ban nhân dân </w:t>
      </w:r>
      <w:r w:rsidR="00B919A6" w:rsidRPr="007252F9">
        <w:rPr>
          <w:i/>
          <w:iCs/>
          <w:sz w:val="28"/>
          <w:szCs w:val="28"/>
        </w:rPr>
        <w:t>thành phố</w:t>
      </w:r>
      <w:r w:rsidRPr="007252F9">
        <w:rPr>
          <w:i/>
          <w:iCs/>
          <w:sz w:val="28"/>
          <w:szCs w:val="28"/>
        </w:rPr>
        <w:t xml:space="preserve"> về việc đề nghị ban hành Nghị quyết </w:t>
      </w:r>
      <w:r w:rsidR="00B919A6" w:rsidRPr="007252F9">
        <w:rPr>
          <w:i/>
          <w:iCs/>
          <w:sz w:val="26"/>
          <w:szCs w:val="26"/>
        </w:rPr>
        <w:t>Quyết địn</w:t>
      </w:r>
      <w:r w:rsidR="00B919A6" w:rsidRPr="001109CB">
        <w:rPr>
          <w:i/>
          <w:iCs/>
          <w:color w:val="000000"/>
          <w:sz w:val="26"/>
          <w:szCs w:val="26"/>
        </w:rPr>
        <w:t>h khu vực không được phép chăn nuôi và chính sách hỗ trợ khi di dời cơ sở chăn nuôi ra khỏi khu vực không được phép chăn nuôi trên địa bàn thành phố Hải Phòng</w:t>
      </w:r>
      <w:r w:rsidRPr="001109CB">
        <w:rPr>
          <w:i/>
          <w:iCs/>
          <w:color w:val="EE0000"/>
          <w:sz w:val="28"/>
          <w:szCs w:val="28"/>
        </w:rPr>
        <w:t xml:space="preserve">; </w:t>
      </w:r>
    </w:p>
    <w:p w14:paraId="7D5F00BA" w14:textId="099E8C3F" w:rsidR="00203001" w:rsidRPr="007252F9" w:rsidRDefault="00203001" w:rsidP="00B919A6">
      <w:pPr>
        <w:spacing w:before="120" w:line="276" w:lineRule="auto"/>
        <w:ind w:firstLine="567"/>
        <w:jc w:val="both"/>
        <w:rPr>
          <w:sz w:val="28"/>
          <w:szCs w:val="28"/>
        </w:rPr>
      </w:pPr>
      <w:r w:rsidRPr="007252F9">
        <w:rPr>
          <w:i/>
          <w:iCs/>
          <w:sz w:val="28"/>
          <w:szCs w:val="28"/>
        </w:rPr>
        <w:t xml:space="preserve">Báo cáo thẩm tra của Ban Kinh tế - Ngân sách Hội đồng nhân dân </w:t>
      </w:r>
      <w:r w:rsidR="00B919A6" w:rsidRPr="007252F9">
        <w:rPr>
          <w:i/>
          <w:iCs/>
          <w:sz w:val="28"/>
          <w:szCs w:val="28"/>
        </w:rPr>
        <w:t>thành phố</w:t>
      </w:r>
      <w:r w:rsidRPr="007252F9">
        <w:rPr>
          <w:i/>
          <w:iCs/>
          <w:sz w:val="28"/>
          <w:szCs w:val="28"/>
        </w:rPr>
        <w:t xml:space="preserve"> và ý kiến thảo luận của đại biểu Hội đồng nhân dân </w:t>
      </w:r>
      <w:r w:rsidR="00B919A6" w:rsidRPr="007252F9">
        <w:rPr>
          <w:i/>
          <w:iCs/>
          <w:sz w:val="28"/>
          <w:szCs w:val="28"/>
        </w:rPr>
        <w:t>thành phố</w:t>
      </w:r>
      <w:r w:rsidRPr="007252F9">
        <w:rPr>
          <w:i/>
          <w:iCs/>
          <w:sz w:val="28"/>
          <w:szCs w:val="28"/>
        </w:rPr>
        <w:t xml:space="preserve"> tại kỳ họp.</w:t>
      </w:r>
      <w:r w:rsidRPr="007252F9">
        <w:rPr>
          <w:sz w:val="28"/>
          <w:szCs w:val="28"/>
        </w:rPr>
        <w:t xml:space="preserve"> </w:t>
      </w:r>
    </w:p>
    <w:p w14:paraId="1AF6F4A6" w14:textId="3F073678" w:rsidR="00203001" w:rsidRPr="00B919A6" w:rsidRDefault="00203001" w:rsidP="00B919A6">
      <w:pPr>
        <w:spacing w:before="120" w:line="276" w:lineRule="auto"/>
        <w:jc w:val="center"/>
        <w:rPr>
          <w:b/>
          <w:bCs/>
          <w:sz w:val="28"/>
          <w:szCs w:val="28"/>
        </w:rPr>
      </w:pPr>
      <w:r w:rsidRPr="00B919A6">
        <w:rPr>
          <w:b/>
          <w:bCs/>
          <w:sz w:val="28"/>
          <w:szCs w:val="28"/>
        </w:rPr>
        <w:t>QUYẾT NGHỊ:</w:t>
      </w:r>
    </w:p>
    <w:p w14:paraId="1958BB0B" w14:textId="77777777" w:rsidR="00203001" w:rsidRPr="00B919A6" w:rsidRDefault="00203001" w:rsidP="00B919A6">
      <w:pPr>
        <w:spacing w:before="120" w:line="276" w:lineRule="auto"/>
        <w:ind w:firstLine="567"/>
        <w:jc w:val="both"/>
        <w:rPr>
          <w:b/>
          <w:bCs/>
          <w:sz w:val="28"/>
          <w:szCs w:val="28"/>
        </w:rPr>
      </w:pPr>
      <w:r w:rsidRPr="00B919A6">
        <w:rPr>
          <w:b/>
          <w:bCs/>
          <w:sz w:val="28"/>
          <w:szCs w:val="28"/>
        </w:rPr>
        <w:t xml:space="preserve">Điều 1. Phạm vi điều chỉnh và đối tượng áp dụng </w:t>
      </w:r>
    </w:p>
    <w:p w14:paraId="7D7904CF" w14:textId="77777777" w:rsidR="00203001" w:rsidRPr="00B919A6" w:rsidRDefault="00203001" w:rsidP="00B919A6">
      <w:pPr>
        <w:spacing w:before="120" w:line="276" w:lineRule="auto"/>
        <w:ind w:firstLine="567"/>
        <w:jc w:val="both"/>
        <w:rPr>
          <w:b/>
          <w:bCs/>
          <w:i/>
          <w:iCs/>
          <w:sz w:val="28"/>
          <w:szCs w:val="28"/>
        </w:rPr>
      </w:pPr>
      <w:bookmarkStart w:id="2" w:name="_Hlk235137329"/>
      <w:r w:rsidRPr="00B919A6">
        <w:rPr>
          <w:b/>
          <w:bCs/>
          <w:i/>
          <w:iCs/>
          <w:sz w:val="28"/>
          <w:szCs w:val="28"/>
        </w:rPr>
        <w:t xml:space="preserve">1. Phạm vi điều chỉnh </w:t>
      </w:r>
    </w:p>
    <w:p w14:paraId="191D61FC" w14:textId="7A497F83" w:rsidR="00203001" w:rsidRPr="00B919A6" w:rsidRDefault="00203001" w:rsidP="00B919A6">
      <w:pPr>
        <w:spacing w:before="120" w:line="276" w:lineRule="auto"/>
        <w:ind w:firstLine="567"/>
        <w:jc w:val="both"/>
        <w:rPr>
          <w:sz w:val="28"/>
          <w:szCs w:val="28"/>
        </w:rPr>
      </w:pPr>
      <w:r w:rsidRPr="00B919A6">
        <w:rPr>
          <w:sz w:val="28"/>
          <w:szCs w:val="28"/>
        </w:rPr>
        <w:t>Nghị quyết này quy</w:t>
      </w:r>
      <w:r w:rsidR="00972D24">
        <w:rPr>
          <w:sz w:val="28"/>
          <w:szCs w:val="28"/>
        </w:rPr>
        <w:t>ết</w:t>
      </w:r>
      <w:r w:rsidRPr="00B919A6">
        <w:rPr>
          <w:sz w:val="28"/>
          <w:szCs w:val="28"/>
        </w:rPr>
        <w:t xml:space="preserve"> định </w:t>
      </w:r>
      <w:r w:rsidR="00B919A6" w:rsidRPr="00B919A6">
        <w:rPr>
          <w:color w:val="000000"/>
          <w:sz w:val="26"/>
          <w:szCs w:val="26"/>
        </w:rPr>
        <w:t>khu vực không được phép chăn nuô</w:t>
      </w:r>
      <w:r w:rsidR="00B919A6">
        <w:rPr>
          <w:color w:val="000000"/>
          <w:sz w:val="26"/>
          <w:szCs w:val="26"/>
        </w:rPr>
        <w:t xml:space="preserve">i </w:t>
      </w:r>
      <w:r w:rsidRPr="00B919A6">
        <w:rPr>
          <w:sz w:val="28"/>
          <w:szCs w:val="28"/>
        </w:rPr>
        <w:t xml:space="preserve">các loại vật nuôi bao gồm gia súc, gia cầm và các loại động vật khác trong chăn nuôi, trừ nuôi động vật làm cảnh, nuôi động vật trong phòng thí nghiệm mà không gây ô nhiễm môi trường (sau đây gọi tắt là khu vực không được phép chăn nuôi) và chính sách hỗ trợ di dời cơ sở chăn nuôi ra khỏi khu vực không được phép chăn nuôi trên địa bàn </w:t>
      </w:r>
      <w:r w:rsidR="00B919A6">
        <w:rPr>
          <w:sz w:val="28"/>
          <w:szCs w:val="28"/>
        </w:rPr>
        <w:t>thành phố Hải Phòng</w:t>
      </w:r>
      <w:r w:rsidRPr="00B919A6">
        <w:rPr>
          <w:sz w:val="28"/>
          <w:szCs w:val="28"/>
        </w:rPr>
        <w:t xml:space="preserve">. </w:t>
      </w:r>
    </w:p>
    <w:p w14:paraId="40ACE802" w14:textId="77777777" w:rsidR="00203001" w:rsidRPr="00B919A6" w:rsidRDefault="00203001" w:rsidP="00B919A6">
      <w:pPr>
        <w:spacing w:before="120" w:line="276" w:lineRule="auto"/>
        <w:ind w:firstLine="567"/>
        <w:jc w:val="both"/>
        <w:rPr>
          <w:b/>
          <w:bCs/>
          <w:i/>
          <w:iCs/>
          <w:sz w:val="28"/>
          <w:szCs w:val="28"/>
        </w:rPr>
      </w:pPr>
      <w:r w:rsidRPr="00B919A6">
        <w:rPr>
          <w:b/>
          <w:bCs/>
          <w:i/>
          <w:iCs/>
          <w:sz w:val="28"/>
          <w:szCs w:val="28"/>
        </w:rPr>
        <w:t xml:space="preserve">2. Đối tượng áp dụng </w:t>
      </w:r>
    </w:p>
    <w:p w14:paraId="28B2755B" w14:textId="193125E0" w:rsidR="00203001" w:rsidRPr="00B919A6" w:rsidRDefault="00203001" w:rsidP="00B919A6">
      <w:pPr>
        <w:spacing w:before="120" w:line="276" w:lineRule="auto"/>
        <w:ind w:firstLine="567"/>
        <w:jc w:val="both"/>
        <w:rPr>
          <w:sz w:val="28"/>
          <w:szCs w:val="28"/>
        </w:rPr>
      </w:pPr>
      <w:r w:rsidRPr="00B919A6">
        <w:rPr>
          <w:sz w:val="28"/>
          <w:szCs w:val="28"/>
        </w:rPr>
        <w:lastRenderedPageBreak/>
        <w:t xml:space="preserve">Các tổ chức, cá nhân Việt Nam và tổ chức, cá nhân nước ngoài có hoạt động chăn nuôi trên địa bàn </w:t>
      </w:r>
      <w:r w:rsidR="00B919A6">
        <w:rPr>
          <w:sz w:val="28"/>
          <w:szCs w:val="28"/>
        </w:rPr>
        <w:t>thành phố Hải Phòng</w:t>
      </w:r>
      <w:r w:rsidRPr="00B919A6">
        <w:rPr>
          <w:sz w:val="28"/>
          <w:szCs w:val="28"/>
        </w:rPr>
        <w:t xml:space="preserve"> và các cơ quan, tổ chức, cá nhân khác có liên quan. </w:t>
      </w:r>
      <w:bookmarkEnd w:id="2"/>
    </w:p>
    <w:p w14:paraId="5F5F4D20" w14:textId="2903A8A9" w:rsidR="00203001" w:rsidRPr="00B919A6" w:rsidRDefault="00203001" w:rsidP="00B919A6">
      <w:pPr>
        <w:spacing w:before="120" w:line="276" w:lineRule="auto"/>
        <w:ind w:firstLine="567"/>
        <w:jc w:val="both"/>
        <w:rPr>
          <w:b/>
          <w:bCs/>
          <w:sz w:val="28"/>
          <w:szCs w:val="28"/>
        </w:rPr>
      </w:pPr>
      <w:r w:rsidRPr="00B919A6">
        <w:rPr>
          <w:b/>
          <w:bCs/>
          <w:sz w:val="28"/>
          <w:szCs w:val="28"/>
        </w:rPr>
        <w:t xml:space="preserve">Điều 2. Khu vực không được phép chăn nuôi </w:t>
      </w:r>
      <w:r w:rsidR="00D46506">
        <w:rPr>
          <w:b/>
          <w:bCs/>
          <w:sz w:val="28"/>
          <w:szCs w:val="28"/>
        </w:rPr>
        <w:t>trên địa bàn thành phố</w:t>
      </w:r>
    </w:p>
    <w:p w14:paraId="11068E5E" w14:textId="4FCB6E08" w:rsidR="00B44288" w:rsidRDefault="00B44288" w:rsidP="00B44288">
      <w:pPr>
        <w:spacing w:before="120" w:line="276" w:lineRule="auto"/>
        <w:ind w:firstLine="567"/>
        <w:jc w:val="both"/>
        <w:rPr>
          <w:sz w:val="28"/>
          <w:szCs w:val="28"/>
        </w:rPr>
      </w:pPr>
      <w:bookmarkStart w:id="3" w:name="_Hlk235137490"/>
      <w:r>
        <w:rPr>
          <w:sz w:val="28"/>
          <w:szCs w:val="28"/>
        </w:rPr>
        <w:t xml:space="preserve">1. </w:t>
      </w:r>
      <w:r w:rsidRPr="00B44288">
        <w:rPr>
          <w:sz w:val="28"/>
          <w:szCs w:val="28"/>
        </w:rPr>
        <w:t xml:space="preserve">Khu vực không được phép chăn nuôi </w:t>
      </w:r>
      <w:r>
        <w:rPr>
          <w:sz w:val="28"/>
          <w:szCs w:val="28"/>
        </w:rPr>
        <w:t>trên địa bàn thành phố Hải Phòng</w:t>
      </w:r>
      <w:r w:rsidR="003440E5">
        <w:rPr>
          <w:sz w:val="28"/>
          <w:szCs w:val="28"/>
        </w:rPr>
        <w:t>.</w:t>
      </w:r>
    </w:p>
    <w:p w14:paraId="43906B03" w14:textId="77777777" w:rsidR="00B44288" w:rsidRPr="003440E5" w:rsidRDefault="00B44288" w:rsidP="003440E5">
      <w:pPr>
        <w:spacing w:before="120" w:line="276" w:lineRule="auto"/>
        <w:ind w:firstLine="567"/>
        <w:jc w:val="center"/>
        <w:rPr>
          <w:i/>
          <w:iCs/>
          <w:sz w:val="28"/>
          <w:szCs w:val="28"/>
        </w:rPr>
      </w:pPr>
      <w:r w:rsidRPr="003440E5">
        <w:rPr>
          <w:i/>
          <w:iCs/>
          <w:sz w:val="28"/>
          <w:szCs w:val="28"/>
        </w:rPr>
        <w:t>(Chi tiết tại Phụ lục ban hành kèm theo Nghị quyết này).</w:t>
      </w:r>
    </w:p>
    <w:p w14:paraId="0138CCD9" w14:textId="45593447" w:rsidR="003440E5" w:rsidRPr="00816A7C" w:rsidRDefault="003440E5" w:rsidP="003440E5">
      <w:pPr>
        <w:spacing w:before="120" w:line="276" w:lineRule="auto"/>
        <w:ind w:firstLine="567"/>
        <w:jc w:val="both"/>
        <w:rPr>
          <w:sz w:val="28"/>
          <w:szCs w:val="28"/>
        </w:rPr>
      </w:pPr>
      <w:r>
        <w:rPr>
          <w:sz w:val="28"/>
          <w:szCs w:val="28"/>
        </w:rPr>
        <w:t>2</w:t>
      </w:r>
      <w:r w:rsidRPr="003440E5">
        <w:rPr>
          <w:sz w:val="28"/>
          <w:szCs w:val="28"/>
        </w:rPr>
        <w:t>. Các khu dân cư trên địa bàn thành phố theo quy định của pháp luật gồm: Khu đô thị và khu nhà ở theo dự án đầu tư xây dựng được phê duyệt, khu chung cư, khu tái định cư.</w:t>
      </w:r>
    </w:p>
    <w:p w14:paraId="6511A328" w14:textId="77777777" w:rsidR="00D46506" w:rsidRPr="00D46506" w:rsidRDefault="00203001" w:rsidP="00B919A6">
      <w:pPr>
        <w:spacing w:before="120" w:line="276" w:lineRule="auto"/>
        <w:ind w:firstLine="567"/>
        <w:jc w:val="both"/>
        <w:rPr>
          <w:b/>
          <w:bCs/>
          <w:sz w:val="28"/>
          <w:szCs w:val="28"/>
        </w:rPr>
      </w:pPr>
      <w:bookmarkStart w:id="4" w:name="_Hlk235137549"/>
      <w:bookmarkEnd w:id="3"/>
      <w:r w:rsidRPr="00B919A6">
        <w:rPr>
          <w:b/>
          <w:bCs/>
          <w:sz w:val="28"/>
          <w:szCs w:val="28"/>
        </w:rPr>
        <w:t xml:space="preserve">Điều 3. </w:t>
      </w:r>
      <w:r w:rsidRPr="00D46506">
        <w:rPr>
          <w:b/>
          <w:bCs/>
          <w:sz w:val="28"/>
          <w:szCs w:val="28"/>
        </w:rPr>
        <w:t xml:space="preserve">Chính sách hỗ trợ </w:t>
      </w:r>
      <w:r w:rsidR="001C270F" w:rsidRPr="00D46506">
        <w:rPr>
          <w:b/>
          <w:bCs/>
          <w:sz w:val="28"/>
          <w:szCs w:val="28"/>
        </w:rPr>
        <w:t xml:space="preserve">khi </w:t>
      </w:r>
      <w:r w:rsidRPr="00D46506">
        <w:rPr>
          <w:b/>
          <w:bCs/>
          <w:sz w:val="28"/>
          <w:szCs w:val="28"/>
        </w:rPr>
        <w:t>di dời cơ sở chăn nuôi ra khỏi khu vực không được phép chăn nuôi</w:t>
      </w:r>
      <w:r w:rsidR="001C270F" w:rsidRPr="00D46506">
        <w:rPr>
          <w:b/>
          <w:bCs/>
          <w:sz w:val="28"/>
          <w:szCs w:val="28"/>
        </w:rPr>
        <w:t xml:space="preserve"> trên địa bàn thành phố Hải Phòng</w:t>
      </w:r>
    </w:p>
    <w:p w14:paraId="212627F7" w14:textId="2640C508" w:rsidR="00A323D4" w:rsidRPr="003A20AF" w:rsidRDefault="001C270F" w:rsidP="00B919A6">
      <w:pPr>
        <w:spacing w:before="120" w:line="276" w:lineRule="auto"/>
        <w:ind w:firstLine="567"/>
        <w:jc w:val="both"/>
        <w:rPr>
          <w:sz w:val="28"/>
          <w:szCs w:val="28"/>
        </w:rPr>
      </w:pPr>
      <w:r w:rsidRPr="001C270F">
        <w:rPr>
          <w:sz w:val="28"/>
          <w:szCs w:val="28"/>
        </w:rPr>
        <w:t xml:space="preserve"> </w:t>
      </w:r>
      <w:r w:rsidR="00D46506">
        <w:rPr>
          <w:sz w:val="28"/>
          <w:szCs w:val="28"/>
        </w:rPr>
        <w:t xml:space="preserve">Các cơ sở chăn nuôi </w:t>
      </w:r>
      <w:r w:rsidRPr="001C270F">
        <w:rPr>
          <w:sz w:val="28"/>
          <w:szCs w:val="28"/>
        </w:rPr>
        <w:t>đ</w:t>
      </w:r>
      <w:r w:rsidR="001070B1">
        <w:rPr>
          <w:sz w:val="28"/>
          <w:szCs w:val="28"/>
        </w:rPr>
        <w:t>ã</w:t>
      </w:r>
      <w:r w:rsidRPr="001C270F">
        <w:rPr>
          <w:sz w:val="28"/>
          <w:szCs w:val="28"/>
        </w:rPr>
        <w:t xml:space="preserve"> </w:t>
      </w:r>
      <w:r w:rsidR="00D46506">
        <w:rPr>
          <w:sz w:val="28"/>
          <w:szCs w:val="28"/>
        </w:rPr>
        <w:t>xây dựng trong những khu vực quy định tại Điều 2 và hoạt động trước ngày Nghị quyết này có hiệu lực</w:t>
      </w:r>
      <w:r w:rsidR="001070B1">
        <w:rPr>
          <w:sz w:val="28"/>
          <w:szCs w:val="28"/>
        </w:rPr>
        <w:t xml:space="preserve"> khi di dời cơ sở chăn nuôi ra </w:t>
      </w:r>
      <w:r w:rsidR="001070B1" w:rsidRPr="003A20AF">
        <w:rPr>
          <w:sz w:val="28"/>
          <w:szCs w:val="28"/>
        </w:rPr>
        <w:t xml:space="preserve">khỏi khu vực không được phép chăn nuôi được </w:t>
      </w:r>
      <w:r w:rsidR="00281CAA">
        <w:rPr>
          <w:sz w:val="28"/>
          <w:szCs w:val="28"/>
        </w:rPr>
        <w:t xml:space="preserve">áp dụng chính sách </w:t>
      </w:r>
      <w:r w:rsidR="001070B1" w:rsidRPr="003A20AF">
        <w:rPr>
          <w:sz w:val="28"/>
          <w:szCs w:val="28"/>
        </w:rPr>
        <w:t xml:space="preserve">hỗ trợ </w:t>
      </w:r>
      <w:r w:rsidR="00A323D4" w:rsidRPr="003A20AF">
        <w:rPr>
          <w:sz w:val="28"/>
          <w:szCs w:val="28"/>
        </w:rPr>
        <w:t>quy định tại Điều 7 Nghị định số 106/2024/NĐ-CP ngày 01 tháng 8 năm 2024 của Chính phủ Quy định chính sách hỗ trợ nâng cao hiệu quả chăn nuôi</w:t>
      </w:r>
      <w:r w:rsidR="001070B1" w:rsidRPr="003A20AF">
        <w:rPr>
          <w:sz w:val="28"/>
          <w:szCs w:val="28"/>
        </w:rPr>
        <w:t>.</w:t>
      </w:r>
      <w:bookmarkEnd w:id="4"/>
    </w:p>
    <w:p w14:paraId="08C49F73" w14:textId="77777777" w:rsidR="00203001" w:rsidRPr="00B919A6" w:rsidRDefault="00203001" w:rsidP="00B919A6">
      <w:pPr>
        <w:spacing w:before="120" w:line="276" w:lineRule="auto"/>
        <w:ind w:firstLine="567"/>
        <w:jc w:val="both"/>
        <w:rPr>
          <w:b/>
          <w:bCs/>
          <w:sz w:val="28"/>
          <w:szCs w:val="28"/>
        </w:rPr>
      </w:pPr>
      <w:r w:rsidRPr="00B919A6">
        <w:rPr>
          <w:b/>
          <w:bCs/>
          <w:sz w:val="28"/>
          <w:szCs w:val="28"/>
        </w:rPr>
        <w:t xml:space="preserve">Điều 4. Tổ chức thực hiện </w:t>
      </w:r>
    </w:p>
    <w:p w14:paraId="12A19FE2" w14:textId="477DBE45" w:rsidR="00203001" w:rsidRPr="00B919A6" w:rsidRDefault="00203001" w:rsidP="00B919A6">
      <w:pPr>
        <w:spacing w:before="120" w:line="276" w:lineRule="auto"/>
        <w:ind w:firstLine="567"/>
        <w:jc w:val="both"/>
        <w:rPr>
          <w:sz w:val="28"/>
          <w:szCs w:val="28"/>
        </w:rPr>
      </w:pPr>
      <w:r w:rsidRPr="00B919A6">
        <w:rPr>
          <w:sz w:val="28"/>
          <w:szCs w:val="28"/>
        </w:rPr>
        <w:t xml:space="preserve">1. Giao Ủy ban nhân dân </w:t>
      </w:r>
      <w:r w:rsidR="00B919A6">
        <w:rPr>
          <w:sz w:val="28"/>
          <w:szCs w:val="28"/>
        </w:rPr>
        <w:t>thành phố</w:t>
      </w:r>
      <w:r w:rsidRPr="00B919A6">
        <w:rPr>
          <w:sz w:val="28"/>
          <w:szCs w:val="28"/>
        </w:rPr>
        <w:t xml:space="preserve"> chỉ đạo tổ chức thực hiện Nghị quyết. </w:t>
      </w:r>
    </w:p>
    <w:p w14:paraId="7B8E6465" w14:textId="3D2E42CF" w:rsidR="00203001" w:rsidRPr="00B919A6" w:rsidRDefault="00203001" w:rsidP="00B919A6">
      <w:pPr>
        <w:spacing w:before="120" w:line="276" w:lineRule="auto"/>
        <w:ind w:firstLine="567"/>
        <w:jc w:val="both"/>
        <w:rPr>
          <w:sz w:val="28"/>
          <w:szCs w:val="28"/>
        </w:rPr>
      </w:pPr>
      <w:r w:rsidRPr="00B919A6">
        <w:rPr>
          <w:sz w:val="28"/>
          <w:szCs w:val="28"/>
        </w:rPr>
        <w:t xml:space="preserve">2. Thường trực Hội đồng nhân dân, các Ban Hội đồng nhân dân, các Tổ đại biểu Hội đồng nhân dân, các đại biểu Hội đồng nhân dân </w:t>
      </w:r>
      <w:r w:rsidR="00B919A6">
        <w:rPr>
          <w:sz w:val="28"/>
          <w:szCs w:val="28"/>
        </w:rPr>
        <w:t>thành phố</w:t>
      </w:r>
      <w:r w:rsidRPr="00B919A6">
        <w:rPr>
          <w:sz w:val="28"/>
          <w:szCs w:val="28"/>
        </w:rPr>
        <w:t xml:space="preserve"> giám sát việc tổ chức triển khai, thực hiện Nghị quyết. </w:t>
      </w:r>
    </w:p>
    <w:p w14:paraId="54C9FBA3" w14:textId="3EAC7C58" w:rsidR="00B00A00" w:rsidRPr="00B919A6" w:rsidRDefault="00203001" w:rsidP="00B919A6">
      <w:pPr>
        <w:spacing w:before="120" w:line="276" w:lineRule="auto"/>
        <w:ind w:firstLine="567"/>
        <w:jc w:val="both"/>
        <w:rPr>
          <w:color w:val="EE0000"/>
          <w:sz w:val="28"/>
          <w:szCs w:val="28"/>
        </w:rPr>
      </w:pPr>
      <w:r w:rsidRPr="00B919A6">
        <w:rPr>
          <w:sz w:val="28"/>
          <w:szCs w:val="28"/>
        </w:rPr>
        <w:t xml:space="preserve">3 Nghị quyết này đã được Hội đồng nhân dân thành phố Hải Phòng khoá </w:t>
      </w:r>
      <w:r w:rsidRPr="00B919A6">
        <w:rPr>
          <w:color w:val="EE0000"/>
          <w:sz w:val="28"/>
          <w:szCs w:val="28"/>
        </w:rPr>
        <w:t xml:space="preserve">XVII, Kỳ họp thứ </w:t>
      </w:r>
      <w:r w:rsidR="00281CAA">
        <w:rPr>
          <w:color w:val="EE0000"/>
          <w:sz w:val="28"/>
          <w:szCs w:val="28"/>
        </w:rPr>
        <w:t>…..</w:t>
      </w:r>
      <w:r w:rsidRPr="00B919A6">
        <w:rPr>
          <w:color w:val="EE0000"/>
          <w:sz w:val="28"/>
          <w:szCs w:val="28"/>
        </w:rPr>
        <w:t xml:space="preserve">, thông qua ngày </w:t>
      </w:r>
      <w:r w:rsidR="00281CAA">
        <w:rPr>
          <w:color w:val="EE0000"/>
          <w:sz w:val="28"/>
          <w:szCs w:val="28"/>
        </w:rPr>
        <w:t>….</w:t>
      </w:r>
      <w:r w:rsidRPr="00B919A6">
        <w:rPr>
          <w:color w:val="EE0000"/>
          <w:sz w:val="28"/>
          <w:szCs w:val="28"/>
        </w:rPr>
        <w:t xml:space="preserve"> tháng </w:t>
      </w:r>
      <w:r w:rsidR="00281CAA">
        <w:rPr>
          <w:color w:val="EE0000"/>
          <w:sz w:val="28"/>
          <w:szCs w:val="28"/>
        </w:rPr>
        <w:t>…..</w:t>
      </w:r>
      <w:r w:rsidRPr="00B919A6">
        <w:rPr>
          <w:color w:val="EE0000"/>
          <w:sz w:val="28"/>
          <w:szCs w:val="28"/>
        </w:rPr>
        <w:t xml:space="preserve"> năm 202</w:t>
      </w:r>
      <w:r w:rsidR="001C270F">
        <w:rPr>
          <w:color w:val="EE0000"/>
          <w:sz w:val="28"/>
          <w:szCs w:val="28"/>
        </w:rPr>
        <w:t>6</w:t>
      </w:r>
      <w:r w:rsidRPr="00B919A6">
        <w:rPr>
          <w:color w:val="EE0000"/>
          <w:sz w:val="28"/>
          <w:szCs w:val="28"/>
        </w:rPr>
        <w:t xml:space="preserve"> và có hiệu lực kể từ ngày </w:t>
      </w:r>
      <w:r w:rsidR="001C270F">
        <w:rPr>
          <w:color w:val="EE0000"/>
          <w:sz w:val="28"/>
          <w:szCs w:val="28"/>
        </w:rPr>
        <w:t>01</w:t>
      </w:r>
      <w:r w:rsidRPr="00B919A6">
        <w:rPr>
          <w:color w:val="EE0000"/>
          <w:sz w:val="28"/>
          <w:szCs w:val="28"/>
        </w:rPr>
        <w:t xml:space="preserve"> tháng </w:t>
      </w:r>
      <w:r w:rsidR="001C270F">
        <w:rPr>
          <w:color w:val="EE0000"/>
          <w:sz w:val="28"/>
          <w:szCs w:val="28"/>
        </w:rPr>
        <w:t>0</w:t>
      </w:r>
      <w:r w:rsidRPr="00B919A6">
        <w:rPr>
          <w:color w:val="EE0000"/>
          <w:sz w:val="28"/>
          <w:szCs w:val="28"/>
        </w:rPr>
        <w:t>1 năm 202</w:t>
      </w:r>
      <w:r w:rsidR="001C270F">
        <w:rPr>
          <w:color w:val="EE0000"/>
          <w:sz w:val="28"/>
          <w:szCs w:val="28"/>
        </w:rPr>
        <w:t>7</w:t>
      </w:r>
      <w:r w:rsidRPr="00B919A6">
        <w:rPr>
          <w:color w:val="EE0000"/>
          <w:sz w:val="28"/>
          <w:szCs w:val="28"/>
        </w:rPr>
        <w:t>./.</w:t>
      </w:r>
    </w:p>
    <w:tbl>
      <w:tblPr>
        <w:tblW w:w="9322" w:type="dxa"/>
        <w:tblBorders>
          <w:top w:val="nil"/>
          <w:bottom w:val="nil"/>
          <w:insideH w:val="nil"/>
          <w:insideV w:val="nil"/>
        </w:tblBorders>
        <w:tblCellMar>
          <w:left w:w="0" w:type="dxa"/>
          <w:right w:w="0" w:type="dxa"/>
        </w:tblCellMar>
        <w:tblLook w:val="04A0" w:firstRow="1" w:lastRow="0" w:firstColumn="1" w:lastColumn="0" w:noHBand="0" w:noVBand="1"/>
      </w:tblPr>
      <w:tblGrid>
        <w:gridCol w:w="5353"/>
        <w:gridCol w:w="3969"/>
      </w:tblGrid>
      <w:tr w:rsidR="00B919A6" w:rsidRPr="00AA4660" w14:paraId="4177D7DC" w14:textId="77777777" w:rsidTr="004D5345">
        <w:tc>
          <w:tcPr>
            <w:tcW w:w="5353" w:type="dxa"/>
            <w:tcBorders>
              <w:top w:val="nil"/>
              <w:left w:val="nil"/>
              <w:bottom w:val="nil"/>
              <w:right w:val="nil"/>
              <w:tl2br w:val="nil"/>
              <w:tr2bl w:val="nil"/>
            </w:tcBorders>
            <w:tcMar>
              <w:top w:w="0" w:type="dxa"/>
              <w:left w:w="108" w:type="dxa"/>
              <w:bottom w:w="0" w:type="dxa"/>
              <w:right w:w="108" w:type="dxa"/>
            </w:tcMar>
          </w:tcPr>
          <w:p w14:paraId="15B8DA0F" w14:textId="77777777" w:rsidR="00B919A6" w:rsidRPr="00AA4660" w:rsidRDefault="00B919A6" w:rsidP="004D5345">
            <w:pPr>
              <w:spacing w:before="120"/>
              <w:rPr>
                <w:sz w:val="22"/>
                <w:szCs w:val="22"/>
              </w:rPr>
            </w:pPr>
            <w:r w:rsidRPr="00AA4660">
              <w:rPr>
                <w:sz w:val="22"/>
                <w:szCs w:val="22"/>
              </w:rPr>
              <w:t> </w:t>
            </w:r>
            <w:r w:rsidRPr="00AA4660">
              <w:rPr>
                <w:b/>
                <w:bCs/>
                <w:i/>
                <w:iCs/>
                <w:szCs w:val="22"/>
                <w:lang w:val="vi-VN"/>
              </w:rPr>
              <w:t>Nơi nhận:</w:t>
            </w:r>
            <w:r w:rsidRPr="00AA4660">
              <w:rPr>
                <w:b/>
                <w:bCs/>
                <w:i/>
                <w:iCs/>
                <w:szCs w:val="22"/>
                <w:lang w:val="vi-VN"/>
              </w:rPr>
              <w:br/>
            </w:r>
            <w:r w:rsidRPr="00B919A6">
              <w:rPr>
                <w:color w:val="EE0000"/>
                <w:sz w:val="22"/>
                <w:szCs w:val="22"/>
                <w:lang w:val="vi-VN"/>
              </w:rPr>
              <w:t>- Ủy ban Thường vụ QH, Chính phủ;</w:t>
            </w:r>
            <w:r w:rsidRPr="00B919A6">
              <w:rPr>
                <w:color w:val="EE0000"/>
                <w:sz w:val="22"/>
                <w:szCs w:val="22"/>
                <w:lang w:val="vi-VN"/>
              </w:rPr>
              <w:br/>
              <w:t>- VP: Quốc hội, Chính phủ;</w:t>
            </w:r>
            <w:r w:rsidRPr="00B919A6">
              <w:rPr>
                <w:color w:val="EE0000"/>
                <w:sz w:val="22"/>
                <w:szCs w:val="22"/>
                <w:lang w:val="vi-VN"/>
              </w:rPr>
              <w:br/>
              <w:t>- Ban Công tác đại biểu (</w:t>
            </w:r>
            <w:r w:rsidRPr="00B919A6">
              <w:rPr>
                <w:color w:val="EE0000"/>
                <w:sz w:val="22"/>
                <w:szCs w:val="22"/>
              </w:rPr>
              <w:t>U</w:t>
            </w:r>
            <w:r w:rsidRPr="00B919A6">
              <w:rPr>
                <w:color w:val="EE0000"/>
                <w:sz w:val="22"/>
                <w:szCs w:val="22"/>
                <w:lang w:val="vi-VN"/>
              </w:rPr>
              <w:t>BTVQH);</w:t>
            </w:r>
            <w:r w:rsidRPr="00B919A6">
              <w:rPr>
                <w:color w:val="EE0000"/>
                <w:sz w:val="22"/>
                <w:szCs w:val="22"/>
                <w:lang w:val="vi-VN"/>
              </w:rPr>
              <w:br/>
              <w:t xml:space="preserve">- </w:t>
            </w:r>
            <w:r w:rsidRPr="00B919A6">
              <w:rPr>
                <w:color w:val="EE0000"/>
                <w:sz w:val="22"/>
                <w:szCs w:val="22"/>
              </w:rPr>
              <w:t>Vụ Pháp chế các B</w:t>
            </w:r>
            <w:r w:rsidRPr="00B919A6">
              <w:rPr>
                <w:color w:val="EE0000"/>
                <w:sz w:val="22"/>
                <w:szCs w:val="22"/>
                <w:lang w:val="vi-VN"/>
              </w:rPr>
              <w:t>ộ: TC, NN và PTNT, KH và ĐT, TP;</w:t>
            </w:r>
            <w:r w:rsidRPr="00B919A6">
              <w:rPr>
                <w:color w:val="EE0000"/>
                <w:sz w:val="22"/>
                <w:szCs w:val="22"/>
                <w:lang w:val="vi-VN"/>
              </w:rPr>
              <w:br/>
              <w:t>- Cục K</w:t>
            </w:r>
            <w:r w:rsidRPr="00B919A6">
              <w:rPr>
                <w:color w:val="EE0000"/>
                <w:sz w:val="22"/>
                <w:szCs w:val="22"/>
              </w:rPr>
              <w:t>T</w:t>
            </w:r>
            <w:r w:rsidRPr="00B919A6">
              <w:rPr>
                <w:color w:val="EE0000"/>
                <w:sz w:val="22"/>
                <w:szCs w:val="22"/>
                <w:lang w:val="vi-VN"/>
              </w:rPr>
              <w:t>VBQPPL (B</w:t>
            </w:r>
            <w:r w:rsidRPr="00B919A6">
              <w:rPr>
                <w:color w:val="EE0000"/>
                <w:sz w:val="22"/>
                <w:szCs w:val="22"/>
              </w:rPr>
              <w:t>ộ</w:t>
            </w:r>
            <w:r w:rsidRPr="00B919A6">
              <w:rPr>
                <w:color w:val="EE0000"/>
                <w:sz w:val="22"/>
                <w:szCs w:val="22"/>
                <w:lang w:val="vi-VN"/>
              </w:rPr>
              <w:t xml:space="preserve"> TP);</w:t>
            </w:r>
            <w:r w:rsidRPr="00B919A6">
              <w:rPr>
                <w:color w:val="EE0000"/>
                <w:sz w:val="22"/>
                <w:szCs w:val="22"/>
                <w:lang w:val="vi-VN"/>
              </w:rPr>
              <w:br/>
              <w:t>- Ngân hàng NN và PTNT Việt Nam;</w:t>
            </w:r>
            <w:r w:rsidRPr="00B919A6">
              <w:rPr>
                <w:color w:val="EE0000"/>
                <w:sz w:val="22"/>
                <w:szCs w:val="22"/>
                <w:lang w:val="vi-VN"/>
              </w:rPr>
              <w:br/>
              <w:t>- TTT</w:t>
            </w:r>
            <w:r w:rsidRPr="00B919A6">
              <w:rPr>
                <w:color w:val="EE0000"/>
                <w:sz w:val="22"/>
                <w:szCs w:val="22"/>
              </w:rPr>
              <w:t>U</w:t>
            </w:r>
            <w:r w:rsidRPr="00B919A6">
              <w:rPr>
                <w:color w:val="EE0000"/>
                <w:sz w:val="22"/>
                <w:szCs w:val="22"/>
                <w:lang w:val="vi-VN"/>
              </w:rPr>
              <w:t>, TT HĐND, UBND TP;</w:t>
            </w:r>
            <w:r w:rsidRPr="00B919A6">
              <w:rPr>
                <w:color w:val="EE0000"/>
                <w:sz w:val="22"/>
                <w:szCs w:val="22"/>
                <w:lang w:val="vi-VN"/>
              </w:rPr>
              <w:br/>
              <w:t>- Đoàn ĐBQH HP;</w:t>
            </w:r>
            <w:r w:rsidRPr="00B919A6">
              <w:rPr>
                <w:color w:val="EE0000"/>
                <w:sz w:val="22"/>
                <w:szCs w:val="22"/>
                <w:lang w:val="vi-VN"/>
              </w:rPr>
              <w:br/>
              <w:t>- Ủy ban MTTQVN TP;</w:t>
            </w:r>
            <w:r w:rsidRPr="00B919A6">
              <w:rPr>
                <w:color w:val="EE0000"/>
                <w:sz w:val="22"/>
                <w:szCs w:val="22"/>
                <w:lang w:val="vi-VN"/>
              </w:rPr>
              <w:br/>
              <w:t>- Các Ban của HĐND TP;</w:t>
            </w:r>
            <w:r w:rsidRPr="00B919A6">
              <w:rPr>
                <w:color w:val="EE0000"/>
                <w:sz w:val="22"/>
                <w:szCs w:val="22"/>
                <w:lang w:val="vi-VN"/>
              </w:rPr>
              <w:br/>
              <w:t>- ĐB HĐND TP khoá XVI;</w:t>
            </w:r>
            <w:r w:rsidRPr="00B919A6">
              <w:rPr>
                <w:color w:val="EE0000"/>
                <w:sz w:val="22"/>
                <w:szCs w:val="22"/>
                <w:lang w:val="vi-VN"/>
              </w:rPr>
              <w:br/>
              <w:t>- Các VP: TU, ĐĐBQH và HĐND, UBND TP;</w:t>
            </w:r>
            <w:r w:rsidRPr="00B919A6">
              <w:rPr>
                <w:color w:val="EE0000"/>
                <w:sz w:val="22"/>
                <w:szCs w:val="22"/>
                <w:lang w:val="vi-VN"/>
              </w:rPr>
              <w:br/>
              <w:t>- Các Sở</w:t>
            </w:r>
            <w:r w:rsidRPr="00B919A6">
              <w:rPr>
                <w:color w:val="EE0000"/>
                <w:sz w:val="22"/>
                <w:szCs w:val="22"/>
              </w:rPr>
              <w:t>, ban, ngành thành phố;</w:t>
            </w:r>
            <w:r w:rsidRPr="00B919A6">
              <w:rPr>
                <w:color w:val="EE0000"/>
                <w:sz w:val="22"/>
                <w:szCs w:val="22"/>
                <w:lang w:val="vi-VN"/>
              </w:rPr>
              <w:br/>
              <w:t>- Các Quận ủy, Huyện ủy;</w:t>
            </w:r>
            <w:r w:rsidRPr="00B919A6">
              <w:rPr>
                <w:color w:val="EE0000"/>
                <w:sz w:val="22"/>
                <w:szCs w:val="22"/>
                <w:lang w:val="vi-VN"/>
              </w:rPr>
              <w:br/>
              <w:t>- TT HĐND, UBND các quận, huyện;</w:t>
            </w:r>
            <w:r w:rsidRPr="00B919A6">
              <w:rPr>
                <w:color w:val="EE0000"/>
                <w:sz w:val="22"/>
                <w:szCs w:val="22"/>
                <w:lang w:val="vi-VN"/>
              </w:rPr>
              <w:br/>
              <w:t>- CVP, các PCVP ĐĐBQH và HĐND TP;</w:t>
            </w:r>
            <w:r w:rsidRPr="00B919A6">
              <w:rPr>
                <w:color w:val="EE0000"/>
                <w:sz w:val="22"/>
                <w:szCs w:val="22"/>
                <w:lang w:val="vi-VN"/>
              </w:rPr>
              <w:br/>
            </w:r>
            <w:r w:rsidRPr="00B919A6">
              <w:rPr>
                <w:color w:val="EE0000"/>
                <w:sz w:val="22"/>
                <w:szCs w:val="22"/>
                <w:lang w:val="vi-VN"/>
              </w:rPr>
              <w:lastRenderedPageBreak/>
              <w:t>- Công báo HP, Cổng TTĐT TP (để đăng);</w:t>
            </w:r>
            <w:r w:rsidRPr="00B919A6">
              <w:rPr>
                <w:color w:val="EE0000"/>
                <w:sz w:val="22"/>
                <w:szCs w:val="22"/>
                <w:lang w:val="vi-VN"/>
              </w:rPr>
              <w:br/>
              <w:t>- Báo HP, Đài PT và TH HP;</w:t>
            </w:r>
            <w:r w:rsidRPr="00B919A6">
              <w:rPr>
                <w:color w:val="EE0000"/>
                <w:sz w:val="22"/>
                <w:szCs w:val="22"/>
                <w:lang w:val="vi-VN"/>
              </w:rPr>
              <w:br/>
              <w:t xml:space="preserve">- Các </w:t>
            </w:r>
            <w:r w:rsidRPr="00B919A6">
              <w:rPr>
                <w:color w:val="EE0000"/>
                <w:sz w:val="22"/>
                <w:szCs w:val="22"/>
              </w:rPr>
              <w:t>CV</w:t>
            </w:r>
            <w:r w:rsidRPr="00B919A6">
              <w:rPr>
                <w:color w:val="EE0000"/>
                <w:sz w:val="22"/>
                <w:szCs w:val="22"/>
                <w:lang w:val="vi-VN"/>
              </w:rPr>
              <w:t xml:space="preserve"> VP ĐĐBQH và HĐND TP;</w:t>
            </w:r>
            <w:r w:rsidRPr="00B919A6">
              <w:rPr>
                <w:color w:val="EE0000"/>
                <w:sz w:val="22"/>
                <w:szCs w:val="22"/>
                <w:lang w:val="vi-VN"/>
              </w:rPr>
              <w:br/>
              <w:t>- Lưu: VT, HSKH.</w:t>
            </w:r>
          </w:p>
        </w:tc>
        <w:tc>
          <w:tcPr>
            <w:tcW w:w="3969" w:type="dxa"/>
            <w:tcBorders>
              <w:top w:val="nil"/>
              <w:left w:val="nil"/>
              <w:bottom w:val="nil"/>
              <w:right w:val="nil"/>
              <w:tl2br w:val="nil"/>
              <w:tr2bl w:val="nil"/>
            </w:tcBorders>
            <w:tcMar>
              <w:top w:w="0" w:type="dxa"/>
              <w:left w:w="108" w:type="dxa"/>
              <w:bottom w:w="0" w:type="dxa"/>
              <w:right w:w="108" w:type="dxa"/>
            </w:tcMar>
          </w:tcPr>
          <w:p w14:paraId="6F922D50" w14:textId="77777777" w:rsidR="00B919A6" w:rsidRPr="00AA4660" w:rsidRDefault="00B919A6" w:rsidP="004D5345">
            <w:pPr>
              <w:spacing w:before="120"/>
              <w:jc w:val="center"/>
              <w:rPr>
                <w:b/>
                <w:bCs/>
                <w:sz w:val="28"/>
                <w:szCs w:val="28"/>
              </w:rPr>
            </w:pPr>
            <w:r w:rsidRPr="00AA4660">
              <w:rPr>
                <w:b/>
                <w:bCs/>
                <w:sz w:val="28"/>
                <w:szCs w:val="28"/>
              </w:rPr>
              <w:lastRenderedPageBreak/>
              <w:t>CHỦ TỊCH</w:t>
            </w:r>
            <w:r w:rsidRPr="00AA4660">
              <w:rPr>
                <w:b/>
                <w:bCs/>
                <w:sz w:val="28"/>
                <w:szCs w:val="28"/>
              </w:rPr>
              <w:br/>
            </w:r>
            <w:r w:rsidRPr="00AA4660">
              <w:rPr>
                <w:b/>
                <w:bCs/>
                <w:sz w:val="28"/>
                <w:szCs w:val="28"/>
              </w:rPr>
              <w:br/>
            </w:r>
            <w:r w:rsidRPr="00AA4660">
              <w:rPr>
                <w:b/>
                <w:bCs/>
                <w:sz w:val="28"/>
                <w:szCs w:val="28"/>
              </w:rPr>
              <w:br/>
            </w:r>
            <w:r w:rsidRPr="00AA4660">
              <w:rPr>
                <w:b/>
                <w:bCs/>
                <w:sz w:val="28"/>
                <w:szCs w:val="28"/>
              </w:rPr>
              <w:br/>
            </w:r>
          </w:p>
          <w:p w14:paraId="55E15B49" w14:textId="520E1E8E" w:rsidR="00B919A6" w:rsidRPr="00AA4660" w:rsidRDefault="00B919A6" w:rsidP="004D5345">
            <w:pPr>
              <w:spacing w:before="120"/>
              <w:jc w:val="center"/>
              <w:rPr>
                <w:sz w:val="28"/>
                <w:szCs w:val="28"/>
              </w:rPr>
            </w:pPr>
            <w:r w:rsidRPr="00AA4660">
              <w:rPr>
                <w:b/>
                <w:bCs/>
                <w:sz w:val="28"/>
                <w:szCs w:val="28"/>
              </w:rPr>
              <w:br/>
            </w:r>
            <w:r>
              <w:rPr>
                <w:b/>
                <w:bCs/>
                <w:sz w:val="28"/>
                <w:szCs w:val="28"/>
              </w:rPr>
              <w:t>Lê Văn Hiệu</w:t>
            </w:r>
          </w:p>
        </w:tc>
      </w:tr>
    </w:tbl>
    <w:p w14:paraId="33E7A24C" w14:textId="77777777" w:rsidR="00203001" w:rsidRDefault="00203001"/>
    <w:p w14:paraId="515AF712" w14:textId="77777777" w:rsidR="00C858B9" w:rsidRDefault="00C858B9"/>
    <w:p w14:paraId="13CE1DB1" w14:textId="77777777" w:rsidR="00C858B9" w:rsidRDefault="00C858B9"/>
    <w:p w14:paraId="2973D78F" w14:textId="77777777" w:rsidR="00C858B9" w:rsidRDefault="00C858B9"/>
    <w:p w14:paraId="02938DB6" w14:textId="77777777" w:rsidR="00C858B9" w:rsidRDefault="00C858B9"/>
    <w:p w14:paraId="11B10A74" w14:textId="77777777" w:rsidR="00C858B9" w:rsidRDefault="00C858B9"/>
    <w:p w14:paraId="5FA039A8" w14:textId="77777777" w:rsidR="00257FEA" w:rsidRDefault="00257FEA">
      <w:pPr>
        <w:sectPr w:rsidR="00257FEA" w:rsidSect="00B919A6">
          <w:pgSz w:w="11907" w:h="16840" w:code="9"/>
          <w:pgMar w:top="1134" w:right="1134" w:bottom="1134" w:left="1701" w:header="720" w:footer="720" w:gutter="0"/>
          <w:cols w:space="720"/>
          <w:docGrid w:linePitch="360"/>
        </w:sectPr>
      </w:pPr>
    </w:p>
    <w:p w14:paraId="3961AB8D" w14:textId="77777777" w:rsidR="00B25160" w:rsidRDefault="00B25160" w:rsidP="00257FEA">
      <w:pPr>
        <w:jc w:val="center"/>
        <w:rPr>
          <w:b/>
          <w:bCs/>
          <w:sz w:val="28"/>
          <w:szCs w:val="28"/>
        </w:rPr>
      </w:pPr>
      <w:r>
        <w:rPr>
          <w:b/>
          <w:bCs/>
          <w:sz w:val="28"/>
          <w:szCs w:val="28"/>
        </w:rPr>
        <w:lastRenderedPageBreak/>
        <w:t>PHỤ LỤC</w:t>
      </w:r>
    </w:p>
    <w:p w14:paraId="656C1BB9" w14:textId="72FF169D" w:rsidR="00C858B9" w:rsidRPr="00257FEA" w:rsidRDefault="00257FEA" w:rsidP="00257FEA">
      <w:pPr>
        <w:jc w:val="center"/>
        <w:rPr>
          <w:b/>
          <w:bCs/>
          <w:sz w:val="28"/>
          <w:szCs w:val="28"/>
        </w:rPr>
      </w:pPr>
      <w:r w:rsidRPr="00257FEA">
        <w:rPr>
          <w:b/>
          <w:bCs/>
          <w:sz w:val="28"/>
          <w:szCs w:val="28"/>
        </w:rPr>
        <w:t>Khu vực không được phép chăn nuôi trên địa bàn thành phố Hải Phòng</w:t>
      </w:r>
    </w:p>
    <w:p w14:paraId="04FED497" w14:textId="77777777" w:rsidR="00B25160" w:rsidRDefault="00257FEA" w:rsidP="00257FEA">
      <w:pPr>
        <w:jc w:val="center"/>
        <w:rPr>
          <w:i/>
          <w:iCs/>
          <w:sz w:val="28"/>
          <w:szCs w:val="28"/>
        </w:rPr>
      </w:pPr>
      <w:r w:rsidRPr="00E55E66">
        <w:rPr>
          <w:i/>
          <w:iCs/>
          <w:sz w:val="28"/>
          <w:szCs w:val="28"/>
        </w:rPr>
        <w:t>(Ban hành kèm theo Nghị quyết số       /2026/NQ-HĐND ngày      /     /2026</w:t>
      </w:r>
    </w:p>
    <w:p w14:paraId="282650FB" w14:textId="67A6CC77" w:rsidR="00257FEA" w:rsidRPr="00E55E66" w:rsidRDefault="00257FEA" w:rsidP="00257FEA">
      <w:pPr>
        <w:jc w:val="center"/>
        <w:rPr>
          <w:i/>
          <w:iCs/>
          <w:sz w:val="28"/>
          <w:szCs w:val="28"/>
        </w:rPr>
      </w:pPr>
      <w:r w:rsidRPr="00E55E66">
        <w:rPr>
          <w:i/>
          <w:iCs/>
          <w:sz w:val="28"/>
          <w:szCs w:val="28"/>
        </w:rPr>
        <w:t>của Hội đồng nhân dân thành phố)</w:t>
      </w:r>
    </w:p>
    <w:p w14:paraId="52B66239" w14:textId="77777777" w:rsidR="00257FEA" w:rsidRDefault="00257FEA" w:rsidP="00257FEA">
      <w:pPr>
        <w:jc w:val="center"/>
        <w:rPr>
          <w:i/>
          <w:iCs/>
        </w:rPr>
      </w:pPr>
    </w:p>
    <w:tbl>
      <w:tblPr>
        <w:tblStyle w:val="TableGrid"/>
        <w:tblW w:w="9776" w:type="dxa"/>
        <w:jc w:val="center"/>
        <w:tblLook w:val="04A0" w:firstRow="1" w:lastRow="0" w:firstColumn="1" w:lastColumn="0" w:noHBand="0" w:noVBand="1"/>
      </w:tblPr>
      <w:tblGrid>
        <w:gridCol w:w="704"/>
        <w:gridCol w:w="1843"/>
        <w:gridCol w:w="7229"/>
      </w:tblGrid>
      <w:tr w:rsidR="00257FEA" w14:paraId="54A48E82" w14:textId="77777777" w:rsidTr="00B72ECA">
        <w:trPr>
          <w:jc w:val="center"/>
        </w:trPr>
        <w:tc>
          <w:tcPr>
            <w:tcW w:w="704" w:type="dxa"/>
            <w:vAlign w:val="center"/>
          </w:tcPr>
          <w:p w14:paraId="09D35D10" w14:textId="7E1F1872" w:rsidR="00257FEA" w:rsidRPr="00257FEA" w:rsidRDefault="00257FEA" w:rsidP="00B25160">
            <w:pPr>
              <w:jc w:val="center"/>
              <w:rPr>
                <w:b/>
                <w:bCs/>
              </w:rPr>
            </w:pPr>
            <w:r w:rsidRPr="00257FEA">
              <w:rPr>
                <w:b/>
                <w:bCs/>
              </w:rPr>
              <w:t>STT</w:t>
            </w:r>
          </w:p>
        </w:tc>
        <w:tc>
          <w:tcPr>
            <w:tcW w:w="1843" w:type="dxa"/>
            <w:vAlign w:val="center"/>
          </w:tcPr>
          <w:p w14:paraId="1187D433" w14:textId="6B9C5FA5" w:rsidR="00257FEA" w:rsidRPr="00257FEA" w:rsidRDefault="00257FEA" w:rsidP="00B25160">
            <w:pPr>
              <w:jc w:val="center"/>
              <w:rPr>
                <w:b/>
                <w:bCs/>
              </w:rPr>
            </w:pPr>
            <w:r w:rsidRPr="00257FEA">
              <w:rPr>
                <w:b/>
                <w:bCs/>
              </w:rPr>
              <w:t>Xã, phường, đặc khu</w:t>
            </w:r>
          </w:p>
        </w:tc>
        <w:tc>
          <w:tcPr>
            <w:tcW w:w="7229" w:type="dxa"/>
            <w:vAlign w:val="center"/>
          </w:tcPr>
          <w:p w14:paraId="0CA5EDE8" w14:textId="0CF7A18C" w:rsidR="00257FEA" w:rsidRPr="00257FEA" w:rsidRDefault="00257FEA" w:rsidP="00B25160">
            <w:pPr>
              <w:jc w:val="center"/>
              <w:rPr>
                <w:b/>
                <w:bCs/>
              </w:rPr>
            </w:pPr>
            <w:r w:rsidRPr="00257FEA">
              <w:rPr>
                <w:b/>
                <w:bCs/>
              </w:rPr>
              <w:t>Khu vực không được phép chăn nuôi</w:t>
            </w:r>
          </w:p>
        </w:tc>
      </w:tr>
      <w:tr w:rsidR="00257FEA" w14:paraId="24E6EAB5" w14:textId="77777777" w:rsidTr="00B72ECA">
        <w:trPr>
          <w:jc w:val="center"/>
        </w:trPr>
        <w:tc>
          <w:tcPr>
            <w:tcW w:w="704" w:type="dxa"/>
            <w:vAlign w:val="center"/>
          </w:tcPr>
          <w:p w14:paraId="010A4565" w14:textId="330C2E31" w:rsidR="00257FEA" w:rsidRDefault="00E55E66" w:rsidP="00257FEA">
            <w:pPr>
              <w:jc w:val="center"/>
            </w:pPr>
            <w:r>
              <w:t>1</w:t>
            </w:r>
          </w:p>
        </w:tc>
        <w:tc>
          <w:tcPr>
            <w:tcW w:w="1843" w:type="dxa"/>
            <w:vAlign w:val="center"/>
          </w:tcPr>
          <w:p w14:paraId="0214F5DB" w14:textId="43C101BA" w:rsidR="00257FEA" w:rsidRDefault="00257FEA" w:rsidP="00E55E66">
            <w:r>
              <w:rPr>
                <w:color w:val="212529"/>
                <w:sz w:val="28"/>
                <w:szCs w:val="28"/>
              </w:rPr>
              <w:t>Hồng Bàng</w:t>
            </w:r>
          </w:p>
        </w:tc>
        <w:tc>
          <w:tcPr>
            <w:tcW w:w="7229" w:type="dxa"/>
            <w:vAlign w:val="center"/>
          </w:tcPr>
          <w:p w14:paraId="792894F1" w14:textId="6995E00B" w:rsidR="00257FEA" w:rsidRDefault="00257FEA" w:rsidP="00F75BDC">
            <w:pPr>
              <w:jc w:val="both"/>
            </w:pPr>
            <w:r>
              <w:rPr>
                <w:color w:val="000000"/>
                <w:sz w:val="28"/>
                <w:szCs w:val="28"/>
              </w:rPr>
              <w:t>Toàn bộ phường Hồng Bàng</w:t>
            </w:r>
          </w:p>
        </w:tc>
      </w:tr>
      <w:tr w:rsidR="00257FEA" w14:paraId="3B7DC6C9" w14:textId="77777777" w:rsidTr="00B72ECA">
        <w:trPr>
          <w:jc w:val="center"/>
        </w:trPr>
        <w:tc>
          <w:tcPr>
            <w:tcW w:w="704" w:type="dxa"/>
            <w:vAlign w:val="center"/>
          </w:tcPr>
          <w:p w14:paraId="49C6E45D" w14:textId="7554E504" w:rsidR="00257FEA" w:rsidRDefault="00E55E66" w:rsidP="00257FEA">
            <w:pPr>
              <w:jc w:val="center"/>
            </w:pPr>
            <w:r>
              <w:t>2</w:t>
            </w:r>
          </w:p>
        </w:tc>
        <w:tc>
          <w:tcPr>
            <w:tcW w:w="1843" w:type="dxa"/>
            <w:vAlign w:val="center"/>
          </w:tcPr>
          <w:p w14:paraId="6E33AFFB" w14:textId="5E6C02C7" w:rsidR="00257FEA" w:rsidRDefault="00257FEA" w:rsidP="00E55E66">
            <w:r>
              <w:rPr>
                <w:color w:val="212529"/>
                <w:sz w:val="28"/>
                <w:szCs w:val="28"/>
              </w:rPr>
              <w:t>Hồng An</w:t>
            </w:r>
          </w:p>
        </w:tc>
        <w:tc>
          <w:tcPr>
            <w:tcW w:w="7229" w:type="dxa"/>
            <w:vAlign w:val="center"/>
          </w:tcPr>
          <w:p w14:paraId="4FF3151D" w14:textId="35C0F0B2" w:rsidR="00257FEA" w:rsidRDefault="00257FEA" w:rsidP="00F75BDC">
            <w:pPr>
              <w:jc w:val="both"/>
            </w:pPr>
            <w:r>
              <w:rPr>
                <w:color w:val="000000"/>
                <w:sz w:val="28"/>
                <w:szCs w:val="28"/>
              </w:rPr>
              <w:t>Các TDP Quán Toan: từ TDP số 1 đến TDP số 10</w:t>
            </w:r>
          </w:p>
        </w:tc>
      </w:tr>
      <w:tr w:rsidR="00257FEA" w14:paraId="148C2A16" w14:textId="77777777" w:rsidTr="00B72ECA">
        <w:trPr>
          <w:jc w:val="center"/>
        </w:trPr>
        <w:tc>
          <w:tcPr>
            <w:tcW w:w="704" w:type="dxa"/>
            <w:vAlign w:val="center"/>
          </w:tcPr>
          <w:p w14:paraId="633FF146" w14:textId="54E2B4C7" w:rsidR="00257FEA" w:rsidRDefault="00E55E66" w:rsidP="00257FEA">
            <w:pPr>
              <w:jc w:val="center"/>
            </w:pPr>
            <w:r>
              <w:t>3</w:t>
            </w:r>
          </w:p>
        </w:tc>
        <w:tc>
          <w:tcPr>
            <w:tcW w:w="1843" w:type="dxa"/>
            <w:vAlign w:val="center"/>
          </w:tcPr>
          <w:p w14:paraId="2717E59F" w14:textId="70B36DB2" w:rsidR="00257FEA" w:rsidRDefault="00257FEA" w:rsidP="00E55E66">
            <w:r>
              <w:rPr>
                <w:color w:val="212529"/>
                <w:sz w:val="28"/>
                <w:szCs w:val="28"/>
              </w:rPr>
              <w:t>Lê Chân</w:t>
            </w:r>
          </w:p>
        </w:tc>
        <w:tc>
          <w:tcPr>
            <w:tcW w:w="7229" w:type="dxa"/>
            <w:vAlign w:val="center"/>
          </w:tcPr>
          <w:p w14:paraId="5AD0BA69" w14:textId="45DEA951" w:rsidR="00257FEA" w:rsidRDefault="00257FEA" w:rsidP="00F75BDC">
            <w:pPr>
              <w:jc w:val="both"/>
            </w:pPr>
            <w:r>
              <w:rPr>
                <w:color w:val="000000"/>
                <w:sz w:val="28"/>
                <w:szCs w:val="28"/>
              </w:rPr>
              <w:t>Toàn bộ phường Lê Chân</w:t>
            </w:r>
          </w:p>
        </w:tc>
      </w:tr>
      <w:tr w:rsidR="00257FEA" w14:paraId="21EEE5C4" w14:textId="77777777" w:rsidTr="00B72ECA">
        <w:trPr>
          <w:jc w:val="center"/>
        </w:trPr>
        <w:tc>
          <w:tcPr>
            <w:tcW w:w="704" w:type="dxa"/>
            <w:vAlign w:val="center"/>
          </w:tcPr>
          <w:p w14:paraId="60373C99" w14:textId="183E068B" w:rsidR="00257FEA" w:rsidRDefault="00E55E66" w:rsidP="00257FEA">
            <w:pPr>
              <w:jc w:val="center"/>
            </w:pPr>
            <w:r>
              <w:t>4</w:t>
            </w:r>
          </w:p>
        </w:tc>
        <w:tc>
          <w:tcPr>
            <w:tcW w:w="1843" w:type="dxa"/>
            <w:vAlign w:val="center"/>
          </w:tcPr>
          <w:p w14:paraId="421C92AC" w14:textId="2E844AF6" w:rsidR="00257FEA" w:rsidRDefault="00257FEA" w:rsidP="00E55E66">
            <w:r>
              <w:rPr>
                <w:color w:val="212529"/>
                <w:sz w:val="28"/>
                <w:szCs w:val="28"/>
              </w:rPr>
              <w:t>An Biên</w:t>
            </w:r>
          </w:p>
        </w:tc>
        <w:tc>
          <w:tcPr>
            <w:tcW w:w="7229" w:type="dxa"/>
            <w:vAlign w:val="center"/>
          </w:tcPr>
          <w:p w14:paraId="5D33A933" w14:textId="0A125B4D" w:rsidR="00257FEA" w:rsidRDefault="00257FEA" w:rsidP="00F75BDC">
            <w:pPr>
              <w:jc w:val="both"/>
            </w:pPr>
            <w:r>
              <w:rPr>
                <w:color w:val="000000"/>
                <w:sz w:val="28"/>
                <w:szCs w:val="28"/>
              </w:rPr>
              <w:t>Toàn bộ phường An Biên</w:t>
            </w:r>
          </w:p>
        </w:tc>
      </w:tr>
      <w:tr w:rsidR="00257FEA" w14:paraId="30B1AC40" w14:textId="77777777" w:rsidTr="00B72ECA">
        <w:trPr>
          <w:jc w:val="center"/>
        </w:trPr>
        <w:tc>
          <w:tcPr>
            <w:tcW w:w="704" w:type="dxa"/>
            <w:vAlign w:val="center"/>
          </w:tcPr>
          <w:p w14:paraId="64F15AAE" w14:textId="1E8DCA94" w:rsidR="00257FEA" w:rsidRDefault="00E55E66" w:rsidP="00257FEA">
            <w:pPr>
              <w:jc w:val="center"/>
            </w:pPr>
            <w:r>
              <w:t>5</w:t>
            </w:r>
          </w:p>
        </w:tc>
        <w:tc>
          <w:tcPr>
            <w:tcW w:w="1843" w:type="dxa"/>
            <w:vAlign w:val="center"/>
          </w:tcPr>
          <w:p w14:paraId="1A30B42F" w14:textId="243C9E9A" w:rsidR="00257FEA" w:rsidRDefault="00257FEA" w:rsidP="00E55E66">
            <w:r>
              <w:rPr>
                <w:color w:val="212529"/>
                <w:sz w:val="28"/>
                <w:szCs w:val="28"/>
              </w:rPr>
              <w:t>Ngô Quyền</w:t>
            </w:r>
          </w:p>
        </w:tc>
        <w:tc>
          <w:tcPr>
            <w:tcW w:w="7229" w:type="dxa"/>
            <w:vAlign w:val="center"/>
          </w:tcPr>
          <w:p w14:paraId="597D22EC" w14:textId="7D454866" w:rsidR="00257FEA" w:rsidRDefault="00257FEA" w:rsidP="00F75BDC">
            <w:pPr>
              <w:jc w:val="both"/>
            </w:pPr>
            <w:r>
              <w:rPr>
                <w:color w:val="000000"/>
                <w:sz w:val="28"/>
                <w:szCs w:val="28"/>
              </w:rPr>
              <w:t>Toàn bộ phường Ngô Quyền</w:t>
            </w:r>
          </w:p>
        </w:tc>
      </w:tr>
      <w:tr w:rsidR="00257FEA" w14:paraId="4E69CC12" w14:textId="77777777" w:rsidTr="00B72ECA">
        <w:trPr>
          <w:jc w:val="center"/>
        </w:trPr>
        <w:tc>
          <w:tcPr>
            <w:tcW w:w="704" w:type="dxa"/>
            <w:vAlign w:val="center"/>
          </w:tcPr>
          <w:p w14:paraId="2B29D809" w14:textId="40A15F91" w:rsidR="00257FEA" w:rsidRDefault="00E55E66" w:rsidP="00257FEA">
            <w:pPr>
              <w:jc w:val="center"/>
            </w:pPr>
            <w:r>
              <w:t>6</w:t>
            </w:r>
          </w:p>
        </w:tc>
        <w:tc>
          <w:tcPr>
            <w:tcW w:w="1843" w:type="dxa"/>
            <w:vAlign w:val="center"/>
          </w:tcPr>
          <w:p w14:paraId="7F51A15D" w14:textId="449D4E9D" w:rsidR="00257FEA" w:rsidRDefault="00257FEA" w:rsidP="00E55E66">
            <w:r>
              <w:rPr>
                <w:color w:val="212529"/>
                <w:sz w:val="28"/>
                <w:szCs w:val="28"/>
              </w:rPr>
              <w:t>Gia Viên</w:t>
            </w:r>
          </w:p>
        </w:tc>
        <w:tc>
          <w:tcPr>
            <w:tcW w:w="7229" w:type="dxa"/>
            <w:vAlign w:val="center"/>
          </w:tcPr>
          <w:p w14:paraId="79A873A7" w14:textId="65F7706E" w:rsidR="00257FEA" w:rsidRDefault="00257FEA" w:rsidP="00F75BDC">
            <w:pPr>
              <w:jc w:val="both"/>
            </w:pPr>
            <w:r>
              <w:rPr>
                <w:color w:val="000000"/>
                <w:sz w:val="28"/>
                <w:szCs w:val="28"/>
              </w:rPr>
              <w:t>Toàn bộ phường Gia Viên</w:t>
            </w:r>
          </w:p>
        </w:tc>
      </w:tr>
      <w:tr w:rsidR="00257FEA" w14:paraId="2E223A1B" w14:textId="77777777" w:rsidTr="00B72ECA">
        <w:trPr>
          <w:jc w:val="center"/>
        </w:trPr>
        <w:tc>
          <w:tcPr>
            <w:tcW w:w="704" w:type="dxa"/>
            <w:vAlign w:val="center"/>
          </w:tcPr>
          <w:p w14:paraId="4BC6B8DD" w14:textId="48A46875" w:rsidR="00257FEA" w:rsidRDefault="00E55E66" w:rsidP="00257FEA">
            <w:pPr>
              <w:jc w:val="center"/>
            </w:pPr>
            <w:r>
              <w:t>7</w:t>
            </w:r>
          </w:p>
        </w:tc>
        <w:tc>
          <w:tcPr>
            <w:tcW w:w="1843" w:type="dxa"/>
            <w:vAlign w:val="center"/>
          </w:tcPr>
          <w:p w14:paraId="21AEC676" w14:textId="61DDC09D" w:rsidR="00257FEA" w:rsidRDefault="00257FEA" w:rsidP="00E55E66">
            <w:r>
              <w:rPr>
                <w:color w:val="212529"/>
                <w:sz w:val="28"/>
                <w:szCs w:val="28"/>
              </w:rPr>
              <w:t>Hải An</w:t>
            </w:r>
          </w:p>
        </w:tc>
        <w:tc>
          <w:tcPr>
            <w:tcW w:w="7229" w:type="dxa"/>
            <w:vAlign w:val="center"/>
          </w:tcPr>
          <w:p w14:paraId="49005DFB" w14:textId="60A12412" w:rsidR="00257FEA" w:rsidRDefault="00257FEA" w:rsidP="00F75BDC">
            <w:pPr>
              <w:jc w:val="both"/>
            </w:pPr>
            <w:r>
              <w:rPr>
                <w:color w:val="000000"/>
                <w:sz w:val="28"/>
                <w:szCs w:val="28"/>
              </w:rPr>
              <w:t>Toàn bộ phường Hải An</w:t>
            </w:r>
          </w:p>
        </w:tc>
      </w:tr>
      <w:tr w:rsidR="00257FEA" w14:paraId="1A304731" w14:textId="77777777" w:rsidTr="00B72ECA">
        <w:trPr>
          <w:jc w:val="center"/>
        </w:trPr>
        <w:tc>
          <w:tcPr>
            <w:tcW w:w="704" w:type="dxa"/>
            <w:vAlign w:val="center"/>
          </w:tcPr>
          <w:p w14:paraId="721BE211" w14:textId="664827CB" w:rsidR="00257FEA" w:rsidRDefault="00E55E66" w:rsidP="00257FEA">
            <w:pPr>
              <w:jc w:val="center"/>
            </w:pPr>
            <w:r>
              <w:t>8</w:t>
            </w:r>
          </w:p>
        </w:tc>
        <w:tc>
          <w:tcPr>
            <w:tcW w:w="1843" w:type="dxa"/>
            <w:vAlign w:val="center"/>
          </w:tcPr>
          <w:p w14:paraId="32BC9239" w14:textId="1333303D" w:rsidR="00257FEA" w:rsidRDefault="00257FEA" w:rsidP="00E55E66">
            <w:r>
              <w:rPr>
                <w:color w:val="212529"/>
                <w:sz w:val="28"/>
                <w:szCs w:val="28"/>
              </w:rPr>
              <w:t>Đông Hải</w:t>
            </w:r>
          </w:p>
        </w:tc>
        <w:tc>
          <w:tcPr>
            <w:tcW w:w="7229" w:type="dxa"/>
            <w:vAlign w:val="center"/>
          </w:tcPr>
          <w:p w14:paraId="07426BDA" w14:textId="20F1A6E6" w:rsidR="00257FEA" w:rsidRDefault="00257FEA" w:rsidP="00F75BDC">
            <w:pPr>
              <w:jc w:val="both"/>
            </w:pPr>
            <w:r>
              <w:rPr>
                <w:color w:val="000000"/>
                <w:sz w:val="28"/>
                <w:szCs w:val="28"/>
              </w:rPr>
              <w:t>Toàn bộ phường Đông Hải</w:t>
            </w:r>
          </w:p>
        </w:tc>
      </w:tr>
      <w:tr w:rsidR="00257FEA" w14:paraId="5FD1B3FB" w14:textId="77777777" w:rsidTr="00B72ECA">
        <w:trPr>
          <w:jc w:val="center"/>
        </w:trPr>
        <w:tc>
          <w:tcPr>
            <w:tcW w:w="704" w:type="dxa"/>
            <w:vAlign w:val="center"/>
          </w:tcPr>
          <w:p w14:paraId="4927D0BB" w14:textId="792B8809" w:rsidR="00257FEA" w:rsidRDefault="00E55E66" w:rsidP="00257FEA">
            <w:pPr>
              <w:jc w:val="center"/>
            </w:pPr>
            <w:r>
              <w:t>9</w:t>
            </w:r>
          </w:p>
        </w:tc>
        <w:tc>
          <w:tcPr>
            <w:tcW w:w="1843" w:type="dxa"/>
            <w:vAlign w:val="center"/>
          </w:tcPr>
          <w:p w14:paraId="177F7D0A" w14:textId="2DCE4889" w:rsidR="00257FEA" w:rsidRDefault="00257FEA" w:rsidP="00E55E66">
            <w:r>
              <w:rPr>
                <w:color w:val="212529"/>
                <w:sz w:val="28"/>
                <w:szCs w:val="28"/>
              </w:rPr>
              <w:t>Nam Đồ Sơn</w:t>
            </w:r>
          </w:p>
        </w:tc>
        <w:tc>
          <w:tcPr>
            <w:tcW w:w="7229" w:type="dxa"/>
            <w:vAlign w:val="center"/>
          </w:tcPr>
          <w:p w14:paraId="10EC99B7" w14:textId="719C8FA8" w:rsidR="00257FEA" w:rsidRDefault="00257FEA" w:rsidP="00F75BDC">
            <w:pPr>
              <w:jc w:val="both"/>
            </w:pPr>
            <w:r>
              <w:rPr>
                <w:color w:val="000000"/>
                <w:sz w:val="28"/>
                <w:szCs w:val="28"/>
              </w:rPr>
              <w:t>TDP số 5</w:t>
            </w:r>
          </w:p>
        </w:tc>
      </w:tr>
      <w:tr w:rsidR="00257FEA" w14:paraId="754CADEB" w14:textId="77777777" w:rsidTr="00B72ECA">
        <w:trPr>
          <w:jc w:val="center"/>
        </w:trPr>
        <w:tc>
          <w:tcPr>
            <w:tcW w:w="704" w:type="dxa"/>
            <w:vAlign w:val="center"/>
          </w:tcPr>
          <w:p w14:paraId="0AF28E5C" w14:textId="4D102880" w:rsidR="00257FEA" w:rsidRDefault="00E55E66" w:rsidP="00257FEA">
            <w:pPr>
              <w:jc w:val="center"/>
            </w:pPr>
            <w:r>
              <w:t>10</w:t>
            </w:r>
          </w:p>
        </w:tc>
        <w:tc>
          <w:tcPr>
            <w:tcW w:w="1843" w:type="dxa"/>
            <w:vAlign w:val="center"/>
          </w:tcPr>
          <w:p w14:paraId="164C21A9" w14:textId="5DC18855" w:rsidR="00257FEA" w:rsidRDefault="00257FEA" w:rsidP="00E55E66">
            <w:r>
              <w:rPr>
                <w:color w:val="212529"/>
                <w:sz w:val="28"/>
                <w:szCs w:val="28"/>
              </w:rPr>
              <w:t>Đồ Sơn</w:t>
            </w:r>
          </w:p>
        </w:tc>
        <w:tc>
          <w:tcPr>
            <w:tcW w:w="7229" w:type="dxa"/>
            <w:vAlign w:val="center"/>
          </w:tcPr>
          <w:p w14:paraId="01B419C1" w14:textId="1E401286" w:rsidR="00257FEA" w:rsidRDefault="00257FEA" w:rsidP="00F75BDC">
            <w:pPr>
              <w:jc w:val="both"/>
            </w:pPr>
            <w:r>
              <w:rPr>
                <w:color w:val="000000"/>
                <w:sz w:val="28"/>
                <w:szCs w:val="28"/>
              </w:rPr>
              <w:t>Các TDP: Vạn Hương, Quyết Tiến, 4, 7, 8</w:t>
            </w:r>
          </w:p>
        </w:tc>
      </w:tr>
      <w:tr w:rsidR="00257FEA" w14:paraId="37829B92" w14:textId="77777777" w:rsidTr="00B72ECA">
        <w:trPr>
          <w:jc w:val="center"/>
        </w:trPr>
        <w:tc>
          <w:tcPr>
            <w:tcW w:w="704" w:type="dxa"/>
            <w:vAlign w:val="center"/>
          </w:tcPr>
          <w:p w14:paraId="19B9020B" w14:textId="7DC54F8B" w:rsidR="00257FEA" w:rsidRDefault="00E55E66" w:rsidP="00257FEA">
            <w:pPr>
              <w:jc w:val="center"/>
            </w:pPr>
            <w:r>
              <w:t>11</w:t>
            </w:r>
          </w:p>
        </w:tc>
        <w:tc>
          <w:tcPr>
            <w:tcW w:w="1843" w:type="dxa"/>
            <w:vAlign w:val="center"/>
          </w:tcPr>
          <w:p w14:paraId="6990192A" w14:textId="6498198A" w:rsidR="00257FEA" w:rsidRDefault="00257FEA" w:rsidP="00E55E66">
            <w:r>
              <w:rPr>
                <w:color w:val="212529"/>
                <w:sz w:val="28"/>
                <w:szCs w:val="28"/>
              </w:rPr>
              <w:t>Hưng Đạo</w:t>
            </w:r>
          </w:p>
        </w:tc>
        <w:tc>
          <w:tcPr>
            <w:tcW w:w="7229" w:type="dxa"/>
            <w:vAlign w:val="center"/>
          </w:tcPr>
          <w:p w14:paraId="582250CD" w14:textId="1B136723" w:rsidR="00257FEA" w:rsidRDefault="00257FEA" w:rsidP="00F75BDC">
            <w:pPr>
              <w:jc w:val="both"/>
            </w:pPr>
            <w:r>
              <w:rPr>
                <w:color w:val="000000"/>
                <w:sz w:val="28"/>
                <w:szCs w:val="28"/>
              </w:rPr>
              <w:t>Các TDP: Phú Hải 1, Phú Hải 3, Trà Khê 1, Trà Khê 2, Phấn Dũng,  Ninh Hải 1</w:t>
            </w:r>
          </w:p>
        </w:tc>
      </w:tr>
      <w:tr w:rsidR="00257FEA" w14:paraId="1EBD4ACE" w14:textId="77777777" w:rsidTr="00B72ECA">
        <w:trPr>
          <w:jc w:val="center"/>
        </w:trPr>
        <w:tc>
          <w:tcPr>
            <w:tcW w:w="704" w:type="dxa"/>
            <w:vAlign w:val="center"/>
          </w:tcPr>
          <w:p w14:paraId="2896F460" w14:textId="557B8E8D" w:rsidR="00257FEA" w:rsidRDefault="00E55E66" w:rsidP="00257FEA">
            <w:pPr>
              <w:jc w:val="center"/>
            </w:pPr>
            <w:r>
              <w:t>12</w:t>
            </w:r>
          </w:p>
        </w:tc>
        <w:tc>
          <w:tcPr>
            <w:tcW w:w="1843" w:type="dxa"/>
            <w:vAlign w:val="center"/>
          </w:tcPr>
          <w:p w14:paraId="4229D387" w14:textId="3A18BC38" w:rsidR="00257FEA" w:rsidRDefault="00257FEA" w:rsidP="00E55E66">
            <w:r>
              <w:rPr>
                <w:color w:val="212529"/>
                <w:sz w:val="28"/>
                <w:szCs w:val="28"/>
              </w:rPr>
              <w:t>Dương Kinh</w:t>
            </w:r>
          </w:p>
        </w:tc>
        <w:tc>
          <w:tcPr>
            <w:tcW w:w="7229" w:type="dxa"/>
            <w:vAlign w:val="center"/>
          </w:tcPr>
          <w:p w14:paraId="59A4B4EA" w14:textId="526875FE" w:rsidR="00257FEA" w:rsidRDefault="00257FEA" w:rsidP="00F75BDC">
            <w:pPr>
              <w:jc w:val="both"/>
            </w:pPr>
            <w:r>
              <w:rPr>
                <w:color w:val="000000"/>
                <w:sz w:val="28"/>
                <w:szCs w:val="28"/>
              </w:rPr>
              <w:t>TDP Ninh Hải 2</w:t>
            </w:r>
          </w:p>
        </w:tc>
      </w:tr>
      <w:tr w:rsidR="00257FEA" w14:paraId="1D4D8EEF" w14:textId="77777777" w:rsidTr="00B72ECA">
        <w:trPr>
          <w:jc w:val="center"/>
        </w:trPr>
        <w:tc>
          <w:tcPr>
            <w:tcW w:w="704" w:type="dxa"/>
            <w:vAlign w:val="center"/>
          </w:tcPr>
          <w:p w14:paraId="5EEB737C" w14:textId="4DBD93BA" w:rsidR="00257FEA" w:rsidRDefault="00E55E66" w:rsidP="00257FEA">
            <w:pPr>
              <w:jc w:val="center"/>
            </w:pPr>
            <w:r>
              <w:t>13</w:t>
            </w:r>
          </w:p>
        </w:tc>
        <w:tc>
          <w:tcPr>
            <w:tcW w:w="1843" w:type="dxa"/>
            <w:vAlign w:val="center"/>
          </w:tcPr>
          <w:p w14:paraId="09BA5429" w14:textId="61F97833" w:rsidR="00257FEA" w:rsidRDefault="00257FEA" w:rsidP="00E55E66">
            <w:r>
              <w:rPr>
                <w:color w:val="212529"/>
                <w:sz w:val="28"/>
                <w:szCs w:val="28"/>
              </w:rPr>
              <w:t>Kiến An</w:t>
            </w:r>
          </w:p>
        </w:tc>
        <w:tc>
          <w:tcPr>
            <w:tcW w:w="7229" w:type="dxa"/>
            <w:vAlign w:val="center"/>
          </w:tcPr>
          <w:p w14:paraId="4C3B62E3" w14:textId="0C8367AB" w:rsidR="00257FEA" w:rsidRDefault="00257FEA" w:rsidP="00F75BDC">
            <w:pPr>
              <w:jc w:val="both"/>
            </w:pPr>
            <w:r>
              <w:rPr>
                <w:color w:val="000000"/>
                <w:sz w:val="28"/>
                <w:szCs w:val="28"/>
              </w:rPr>
              <w:t>Các TDP: Trần Thành Ngọ (từ 1 đến 8), Đồng Hòa (từ 1 đến 10), Trần Nhân Tông, Lê Duẩn, Trữ Khê 1, Trữ Khê 2, Trường Chinh 1, Trường Chinh 2, Lê Quốc Uy, Hoàng Thiết Tâm, Vườn Chay, Cựu Viên 1, Cựu Viên 2, Lê Duẩn 1, Lê Duẩn 2, Trần Huy Liệu, Chung cư Bắc Sơn, Kha Lâm.</w:t>
            </w:r>
          </w:p>
        </w:tc>
      </w:tr>
      <w:tr w:rsidR="00257FEA" w14:paraId="0A78F9D1" w14:textId="77777777" w:rsidTr="00B72ECA">
        <w:trPr>
          <w:jc w:val="center"/>
        </w:trPr>
        <w:tc>
          <w:tcPr>
            <w:tcW w:w="704" w:type="dxa"/>
            <w:vAlign w:val="center"/>
          </w:tcPr>
          <w:p w14:paraId="437132F4" w14:textId="338EBAFE" w:rsidR="00257FEA" w:rsidRDefault="00E55E66" w:rsidP="00257FEA">
            <w:pPr>
              <w:jc w:val="center"/>
            </w:pPr>
            <w:r>
              <w:t>14</w:t>
            </w:r>
          </w:p>
        </w:tc>
        <w:tc>
          <w:tcPr>
            <w:tcW w:w="1843" w:type="dxa"/>
            <w:vAlign w:val="center"/>
          </w:tcPr>
          <w:p w14:paraId="68BC8318" w14:textId="3A851DC9" w:rsidR="00257FEA" w:rsidRDefault="00257FEA" w:rsidP="00E55E66">
            <w:r>
              <w:rPr>
                <w:color w:val="212529"/>
                <w:sz w:val="28"/>
                <w:szCs w:val="28"/>
              </w:rPr>
              <w:t>Phù Liễn</w:t>
            </w:r>
          </w:p>
        </w:tc>
        <w:tc>
          <w:tcPr>
            <w:tcW w:w="7229" w:type="dxa"/>
            <w:vAlign w:val="center"/>
          </w:tcPr>
          <w:p w14:paraId="22FE225C" w14:textId="282CCF28" w:rsidR="00257FEA" w:rsidRDefault="00257FEA" w:rsidP="00F75BDC">
            <w:pPr>
              <w:jc w:val="both"/>
            </w:pPr>
            <w:r>
              <w:rPr>
                <w:color w:val="000000"/>
                <w:sz w:val="28"/>
                <w:szCs w:val="28"/>
              </w:rPr>
              <w:t>Các TDP: Lệ Tảo (từ 1 đến 3), Kha Lâm (1, 2, 5, 6), Ngọc Sơn (từ 1 đến 6), Trần Thành Ngọ (9, 10), Gò Công (1, 2), Lý Thường Kiệt (1, 2), Minh Khai.</w:t>
            </w:r>
          </w:p>
        </w:tc>
      </w:tr>
      <w:tr w:rsidR="00257FEA" w14:paraId="3BFA546C" w14:textId="77777777" w:rsidTr="00B72ECA">
        <w:trPr>
          <w:jc w:val="center"/>
        </w:trPr>
        <w:tc>
          <w:tcPr>
            <w:tcW w:w="704" w:type="dxa"/>
            <w:vAlign w:val="center"/>
          </w:tcPr>
          <w:p w14:paraId="5E148AF6" w14:textId="2C2CB085" w:rsidR="00257FEA" w:rsidRDefault="00E55E66" w:rsidP="00257FEA">
            <w:pPr>
              <w:jc w:val="center"/>
            </w:pPr>
            <w:r>
              <w:t>15</w:t>
            </w:r>
          </w:p>
        </w:tc>
        <w:tc>
          <w:tcPr>
            <w:tcW w:w="1843" w:type="dxa"/>
            <w:vAlign w:val="center"/>
          </w:tcPr>
          <w:p w14:paraId="5523D682" w14:textId="1FD47905" w:rsidR="00257FEA" w:rsidRDefault="00257FEA" w:rsidP="00E55E66">
            <w:r>
              <w:rPr>
                <w:color w:val="212529"/>
                <w:sz w:val="28"/>
                <w:szCs w:val="28"/>
              </w:rPr>
              <w:t>An Dương</w:t>
            </w:r>
          </w:p>
        </w:tc>
        <w:tc>
          <w:tcPr>
            <w:tcW w:w="7229" w:type="dxa"/>
            <w:vAlign w:val="center"/>
          </w:tcPr>
          <w:p w14:paraId="5AE91C95" w14:textId="5A1408AC" w:rsidR="00257FEA" w:rsidRDefault="00257FEA" w:rsidP="00F75BDC">
            <w:pPr>
              <w:jc w:val="both"/>
            </w:pPr>
            <w:r>
              <w:rPr>
                <w:color w:val="000000"/>
                <w:sz w:val="28"/>
                <w:szCs w:val="28"/>
              </w:rPr>
              <w:t>Các TDP: An Dương (từ 1 đến 8)</w:t>
            </w:r>
          </w:p>
        </w:tc>
      </w:tr>
      <w:tr w:rsidR="00257FEA" w14:paraId="626C48DC" w14:textId="77777777" w:rsidTr="00B72ECA">
        <w:trPr>
          <w:jc w:val="center"/>
        </w:trPr>
        <w:tc>
          <w:tcPr>
            <w:tcW w:w="704" w:type="dxa"/>
            <w:vAlign w:val="center"/>
          </w:tcPr>
          <w:p w14:paraId="0D859A57" w14:textId="4C731916" w:rsidR="00257FEA" w:rsidRDefault="00E55E66" w:rsidP="00257FEA">
            <w:pPr>
              <w:jc w:val="center"/>
            </w:pPr>
            <w:r>
              <w:t>16</w:t>
            </w:r>
          </w:p>
        </w:tc>
        <w:tc>
          <w:tcPr>
            <w:tcW w:w="1843" w:type="dxa"/>
            <w:vAlign w:val="center"/>
          </w:tcPr>
          <w:p w14:paraId="597EACAF" w14:textId="353375DB" w:rsidR="00257FEA" w:rsidRDefault="00257FEA" w:rsidP="00E55E66">
            <w:r>
              <w:rPr>
                <w:color w:val="212529"/>
                <w:sz w:val="28"/>
                <w:szCs w:val="28"/>
              </w:rPr>
              <w:t>Kiến Thụy</w:t>
            </w:r>
          </w:p>
        </w:tc>
        <w:tc>
          <w:tcPr>
            <w:tcW w:w="7229" w:type="dxa"/>
            <w:vAlign w:val="center"/>
          </w:tcPr>
          <w:p w14:paraId="6BB38E70" w14:textId="4D9D91D7" w:rsidR="00257FEA" w:rsidRDefault="00257FEA" w:rsidP="00F75BDC">
            <w:pPr>
              <w:jc w:val="both"/>
            </w:pPr>
            <w:r>
              <w:rPr>
                <w:color w:val="000000"/>
                <w:sz w:val="28"/>
                <w:szCs w:val="28"/>
              </w:rPr>
              <w:t>Các thôn: Cầu Đen, Thọ Xuân, Hồ Sen, Cẩm Xuân</w:t>
            </w:r>
          </w:p>
        </w:tc>
      </w:tr>
      <w:tr w:rsidR="00257FEA" w14:paraId="2A107C8F" w14:textId="77777777" w:rsidTr="00B72ECA">
        <w:trPr>
          <w:jc w:val="center"/>
        </w:trPr>
        <w:tc>
          <w:tcPr>
            <w:tcW w:w="704" w:type="dxa"/>
            <w:vAlign w:val="center"/>
          </w:tcPr>
          <w:p w14:paraId="6F340898" w14:textId="7FC5A7BB" w:rsidR="00257FEA" w:rsidRDefault="00E55E66" w:rsidP="00257FEA">
            <w:pPr>
              <w:jc w:val="center"/>
            </w:pPr>
            <w:r>
              <w:t>17</w:t>
            </w:r>
          </w:p>
        </w:tc>
        <w:tc>
          <w:tcPr>
            <w:tcW w:w="1843" w:type="dxa"/>
            <w:vAlign w:val="center"/>
          </w:tcPr>
          <w:p w14:paraId="3A3AA5E8" w14:textId="123D1F83" w:rsidR="00257FEA" w:rsidRDefault="00257FEA" w:rsidP="00E55E66">
            <w:r>
              <w:rPr>
                <w:color w:val="212529"/>
                <w:sz w:val="28"/>
                <w:szCs w:val="28"/>
              </w:rPr>
              <w:t>Tiên Lãng</w:t>
            </w:r>
          </w:p>
        </w:tc>
        <w:tc>
          <w:tcPr>
            <w:tcW w:w="7229" w:type="dxa"/>
            <w:vAlign w:val="center"/>
          </w:tcPr>
          <w:p w14:paraId="76FB8454" w14:textId="30F0B967" w:rsidR="00257FEA" w:rsidRDefault="00257FEA" w:rsidP="00F75BDC">
            <w:pPr>
              <w:jc w:val="both"/>
            </w:pPr>
            <w:r>
              <w:rPr>
                <w:color w:val="000000"/>
                <w:sz w:val="28"/>
                <w:szCs w:val="28"/>
              </w:rPr>
              <w:t>Các thôn: Phú Kê, Cựu Đôi, Trung Lăng Tây, Trung Lăng Đông,  Triều Đông, Đông Cầu, thôn 7</w:t>
            </w:r>
          </w:p>
        </w:tc>
      </w:tr>
      <w:tr w:rsidR="00257FEA" w14:paraId="13878AAE" w14:textId="77777777" w:rsidTr="00B72ECA">
        <w:trPr>
          <w:jc w:val="center"/>
        </w:trPr>
        <w:tc>
          <w:tcPr>
            <w:tcW w:w="704" w:type="dxa"/>
            <w:vAlign w:val="center"/>
          </w:tcPr>
          <w:p w14:paraId="29A4C817" w14:textId="6946C737" w:rsidR="00257FEA" w:rsidRDefault="00E55E66" w:rsidP="00257FEA">
            <w:pPr>
              <w:jc w:val="center"/>
            </w:pPr>
            <w:r>
              <w:t>18</w:t>
            </w:r>
          </w:p>
        </w:tc>
        <w:tc>
          <w:tcPr>
            <w:tcW w:w="1843" w:type="dxa"/>
            <w:vAlign w:val="center"/>
          </w:tcPr>
          <w:p w14:paraId="319CD2ED" w14:textId="4DEEACF8" w:rsidR="00257FEA" w:rsidRDefault="00257FEA" w:rsidP="00E55E66">
            <w:r>
              <w:rPr>
                <w:color w:val="212529"/>
                <w:sz w:val="28"/>
                <w:szCs w:val="28"/>
              </w:rPr>
              <w:t>Vĩnh Bảo</w:t>
            </w:r>
          </w:p>
        </w:tc>
        <w:tc>
          <w:tcPr>
            <w:tcW w:w="7229" w:type="dxa"/>
            <w:vAlign w:val="center"/>
          </w:tcPr>
          <w:p w14:paraId="6854AD41" w14:textId="1E056529" w:rsidR="00257FEA" w:rsidRDefault="00257FEA" w:rsidP="00F75BDC">
            <w:pPr>
              <w:jc w:val="both"/>
            </w:pPr>
            <w:r>
              <w:rPr>
                <w:color w:val="000000"/>
                <w:sz w:val="28"/>
                <w:szCs w:val="28"/>
              </w:rPr>
              <w:t xml:space="preserve"> Các thôn: Đông Thái, Hòa Bình, Lam Sơn, Bắc Hải, Điềm Niêm, 1/5, 3/2, Tân Hòa, Đông Hải, Bình Minh</w:t>
            </w:r>
          </w:p>
        </w:tc>
      </w:tr>
      <w:tr w:rsidR="00257FEA" w14:paraId="488C3C8D" w14:textId="77777777" w:rsidTr="00B72ECA">
        <w:trPr>
          <w:jc w:val="center"/>
        </w:trPr>
        <w:tc>
          <w:tcPr>
            <w:tcW w:w="704" w:type="dxa"/>
            <w:vAlign w:val="center"/>
          </w:tcPr>
          <w:p w14:paraId="51DFF68C" w14:textId="79B9560C" w:rsidR="00257FEA" w:rsidRDefault="00E55E66" w:rsidP="00257FEA">
            <w:pPr>
              <w:jc w:val="center"/>
            </w:pPr>
            <w:r>
              <w:t>19</w:t>
            </w:r>
          </w:p>
        </w:tc>
        <w:tc>
          <w:tcPr>
            <w:tcW w:w="1843" w:type="dxa"/>
            <w:vAlign w:val="center"/>
          </w:tcPr>
          <w:p w14:paraId="180241B0" w14:textId="586E91C4" w:rsidR="00257FEA" w:rsidRDefault="00257FEA" w:rsidP="00E55E66">
            <w:r>
              <w:rPr>
                <w:color w:val="212529"/>
                <w:sz w:val="28"/>
                <w:szCs w:val="28"/>
              </w:rPr>
              <w:t>Cát Hải</w:t>
            </w:r>
          </w:p>
        </w:tc>
        <w:tc>
          <w:tcPr>
            <w:tcW w:w="7229" w:type="dxa"/>
            <w:vAlign w:val="center"/>
          </w:tcPr>
          <w:p w14:paraId="299EB4D6" w14:textId="500686F9" w:rsidR="00257FEA" w:rsidRDefault="00257FEA" w:rsidP="00F75BDC">
            <w:pPr>
              <w:jc w:val="both"/>
            </w:pPr>
            <w:r>
              <w:rPr>
                <w:color w:val="000000"/>
                <w:sz w:val="28"/>
                <w:szCs w:val="28"/>
              </w:rPr>
              <w:t>Các thôn: Cát Bà (từ 1 đến 18), Hùng Sơn, Lương Năng, Lục Độ,  Hòa Hy, Tiến Lộc, Hải Lộc, Đôn Lương</w:t>
            </w:r>
          </w:p>
        </w:tc>
      </w:tr>
      <w:tr w:rsidR="00257FEA" w14:paraId="70708A9D" w14:textId="77777777" w:rsidTr="00B72ECA">
        <w:trPr>
          <w:jc w:val="center"/>
        </w:trPr>
        <w:tc>
          <w:tcPr>
            <w:tcW w:w="704" w:type="dxa"/>
            <w:vAlign w:val="center"/>
          </w:tcPr>
          <w:p w14:paraId="46FBB9A6" w14:textId="31F571AF" w:rsidR="00257FEA" w:rsidRDefault="00E55E66" w:rsidP="00257FEA">
            <w:pPr>
              <w:jc w:val="center"/>
            </w:pPr>
            <w:r>
              <w:t>20</w:t>
            </w:r>
          </w:p>
        </w:tc>
        <w:tc>
          <w:tcPr>
            <w:tcW w:w="1843" w:type="dxa"/>
            <w:vAlign w:val="center"/>
          </w:tcPr>
          <w:p w14:paraId="420DF9A2" w14:textId="24DAE6B8" w:rsidR="00257FEA" w:rsidRDefault="00257FEA" w:rsidP="00E55E66">
            <w:r>
              <w:rPr>
                <w:color w:val="212529"/>
                <w:sz w:val="28"/>
                <w:szCs w:val="28"/>
              </w:rPr>
              <w:t>Thành Đông</w:t>
            </w:r>
          </w:p>
        </w:tc>
        <w:tc>
          <w:tcPr>
            <w:tcW w:w="7229" w:type="dxa"/>
            <w:vAlign w:val="center"/>
          </w:tcPr>
          <w:p w14:paraId="2D2E9E02" w14:textId="2574D753" w:rsidR="00257FEA" w:rsidRDefault="00257FEA" w:rsidP="00F75BDC">
            <w:pPr>
              <w:jc w:val="both"/>
            </w:pPr>
            <w:r>
              <w:rPr>
                <w:color w:val="000000"/>
                <w:sz w:val="28"/>
                <w:szCs w:val="28"/>
              </w:rPr>
              <w:t>Các TDP số: 1, 2, 3, 4, 6, 7, 8, 9, 10, 11, 12, 13, 15, 16, 17, 19, 20, 21, 22, 23, 24, 25, 26, 27, 28, 29, 30, 31, 32, 33, 34</w:t>
            </w:r>
          </w:p>
        </w:tc>
      </w:tr>
      <w:tr w:rsidR="00257FEA" w14:paraId="7B0F887B" w14:textId="77777777" w:rsidTr="00B72ECA">
        <w:trPr>
          <w:jc w:val="center"/>
        </w:trPr>
        <w:tc>
          <w:tcPr>
            <w:tcW w:w="704" w:type="dxa"/>
            <w:vAlign w:val="center"/>
          </w:tcPr>
          <w:p w14:paraId="2882ABB6" w14:textId="02857136" w:rsidR="00257FEA" w:rsidRDefault="00E55E66" w:rsidP="00257FEA">
            <w:pPr>
              <w:jc w:val="center"/>
            </w:pPr>
            <w:r>
              <w:t>21</w:t>
            </w:r>
          </w:p>
        </w:tc>
        <w:tc>
          <w:tcPr>
            <w:tcW w:w="1843" w:type="dxa"/>
            <w:vAlign w:val="center"/>
          </w:tcPr>
          <w:p w14:paraId="38023691" w14:textId="7CD1E480" w:rsidR="00257FEA" w:rsidRDefault="00257FEA" w:rsidP="00E55E66">
            <w:r>
              <w:rPr>
                <w:color w:val="212529"/>
                <w:sz w:val="28"/>
                <w:szCs w:val="28"/>
              </w:rPr>
              <w:t>Ái Quốc</w:t>
            </w:r>
          </w:p>
        </w:tc>
        <w:tc>
          <w:tcPr>
            <w:tcW w:w="7229" w:type="dxa"/>
            <w:vAlign w:val="center"/>
          </w:tcPr>
          <w:p w14:paraId="74E9130F" w14:textId="77777777" w:rsidR="00F75BDC" w:rsidRDefault="00257FEA" w:rsidP="00F75BDC">
            <w:pPr>
              <w:jc w:val="both"/>
              <w:rPr>
                <w:color w:val="000000"/>
                <w:sz w:val="28"/>
                <w:szCs w:val="28"/>
              </w:rPr>
            </w:pPr>
            <w:r>
              <w:rPr>
                <w:color w:val="000000"/>
                <w:sz w:val="28"/>
                <w:szCs w:val="28"/>
              </w:rPr>
              <w:t>- Tuyến cống Tiền Trung đến cầu Tràng thuộc TDP Tiến Đạt;</w:t>
            </w:r>
          </w:p>
          <w:p w14:paraId="13B04372" w14:textId="77777777" w:rsidR="00F75BDC" w:rsidRDefault="00257FEA" w:rsidP="00F75BDC">
            <w:pPr>
              <w:jc w:val="both"/>
              <w:rPr>
                <w:color w:val="000000"/>
                <w:sz w:val="28"/>
                <w:szCs w:val="28"/>
              </w:rPr>
            </w:pPr>
            <w:r>
              <w:rPr>
                <w:color w:val="000000"/>
                <w:sz w:val="28"/>
                <w:szCs w:val="28"/>
              </w:rPr>
              <w:t>- Đường Ba Đảm Đang đến Phú Điền thuộc TDP Ngọc Chì;</w:t>
            </w:r>
          </w:p>
          <w:p w14:paraId="15870798" w14:textId="77777777" w:rsidR="00F75BDC" w:rsidRDefault="00257FEA" w:rsidP="00F75BDC">
            <w:pPr>
              <w:jc w:val="both"/>
              <w:rPr>
                <w:color w:val="000000"/>
                <w:sz w:val="28"/>
                <w:szCs w:val="28"/>
              </w:rPr>
            </w:pPr>
            <w:r>
              <w:rPr>
                <w:color w:val="000000"/>
                <w:sz w:val="28"/>
                <w:szCs w:val="28"/>
              </w:rPr>
              <w:t>- Đường Pháp Loa gốc đa Tiền Trung đến cống Hưng Hải thuộc TDP Tiền Hải;</w:t>
            </w:r>
          </w:p>
          <w:p w14:paraId="47F41D29" w14:textId="09FA8D5B" w:rsidR="00257FEA" w:rsidRDefault="00257FEA" w:rsidP="00F75BDC">
            <w:pPr>
              <w:jc w:val="both"/>
            </w:pPr>
            <w:r>
              <w:rPr>
                <w:color w:val="000000"/>
                <w:sz w:val="28"/>
                <w:szCs w:val="28"/>
              </w:rPr>
              <w:t>- Đường phố Vũ Xá từ công ty Nghĩa Mỹ đến Đền Mẫu thuộc TDP Vũ Xá</w:t>
            </w:r>
          </w:p>
        </w:tc>
      </w:tr>
      <w:tr w:rsidR="00257FEA" w14:paraId="0F672CE0" w14:textId="77777777" w:rsidTr="00B72ECA">
        <w:trPr>
          <w:jc w:val="center"/>
        </w:trPr>
        <w:tc>
          <w:tcPr>
            <w:tcW w:w="704" w:type="dxa"/>
            <w:vAlign w:val="center"/>
          </w:tcPr>
          <w:p w14:paraId="1DF3C7AE" w14:textId="532CE256" w:rsidR="00257FEA" w:rsidRDefault="00E55E66" w:rsidP="00257FEA">
            <w:pPr>
              <w:jc w:val="center"/>
            </w:pPr>
            <w:r>
              <w:lastRenderedPageBreak/>
              <w:t>22</w:t>
            </w:r>
          </w:p>
        </w:tc>
        <w:tc>
          <w:tcPr>
            <w:tcW w:w="1843" w:type="dxa"/>
            <w:vAlign w:val="center"/>
          </w:tcPr>
          <w:p w14:paraId="2C400E64" w14:textId="1B380387" w:rsidR="00257FEA" w:rsidRDefault="00257FEA" w:rsidP="00E55E66">
            <w:r>
              <w:rPr>
                <w:color w:val="212529"/>
                <w:sz w:val="28"/>
                <w:szCs w:val="28"/>
              </w:rPr>
              <w:t>Hải Dương</w:t>
            </w:r>
          </w:p>
        </w:tc>
        <w:tc>
          <w:tcPr>
            <w:tcW w:w="7229" w:type="dxa"/>
            <w:vAlign w:val="center"/>
          </w:tcPr>
          <w:p w14:paraId="3074E44D" w14:textId="6CA5413E" w:rsidR="00257FEA" w:rsidRDefault="007A3438" w:rsidP="00F75BDC">
            <w:pPr>
              <w:jc w:val="both"/>
            </w:pPr>
            <w:r>
              <w:rPr>
                <w:color w:val="000000"/>
                <w:sz w:val="28"/>
                <w:szCs w:val="28"/>
              </w:rPr>
              <w:t xml:space="preserve">Các </w:t>
            </w:r>
            <w:r w:rsidR="00257FEA">
              <w:rPr>
                <w:color w:val="000000"/>
                <w:sz w:val="28"/>
                <w:szCs w:val="28"/>
              </w:rPr>
              <w:t xml:space="preserve">Tổ dân phố </w:t>
            </w:r>
            <w:r>
              <w:rPr>
                <w:color w:val="000000"/>
                <w:sz w:val="28"/>
                <w:szCs w:val="28"/>
              </w:rPr>
              <w:t xml:space="preserve">(từ </w:t>
            </w:r>
            <w:r w:rsidR="00257FEA">
              <w:rPr>
                <w:color w:val="000000"/>
                <w:sz w:val="28"/>
                <w:szCs w:val="28"/>
              </w:rPr>
              <w:t>số 1</w:t>
            </w:r>
            <w:r>
              <w:rPr>
                <w:color w:val="000000"/>
                <w:sz w:val="28"/>
                <w:szCs w:val="28"/>
              </w:rPr>
              <w:t xml:space="preserve"> đến số</w:t>
            </w:r>
            <w:r w:rsidR="00257FEA">
              <w:rPr>
                <w:color w:val="000000"/>
                <w:sz w:val="28"/>
                <w:szCs w:val="28"/>
              </w:rPr>
              <w:t xml:space="preserve"> 37</w:t>
            </w:r>
            <w:r>
              <w:rPr>
                <w:color w:val="000000"/>
                <w:sz w:val="28"/>
                <w:szCs w:val="28"/>
              </w:rPr>
              <w:t>)</w:t>
            </w:r>
          </w:p>
        </w:tc>
      </w:tr>
      <w:tr w:rsidR="00257FEA" w14:paraId="5552BBC9" w14:textId="77777777" w:rsidTr="00B72ECA">
        <w:trPr>
          <w:jc w:val="center"/>
        </w:trPr>
        <w:tc>
          <w:tcPr>
            <w:tcW w:w="704" w:type="dxa"/>
            <w:vAlign w:val="center"/>
          </w:tcPr>
          <w:p w14:paraId="04314B1F" w14:textId="55414A48" w:rsidR="00257FEA" w:rsidRDefault="00E55E66" w:rsidP="00257FEA">
            <w:pPr>
              <w:jc w:val="center"/>
            </w:pPr>
            <w:r>
              <w:t>23</w:t>
            </w:r>
          </w:p>
        </w:tc>
        <w:tc>
          <w:tcPr>
            <w:tcW w:w="1843" w:type="dxa"/>
            <w:vAlign w:val="center"/>
          </w:tcPr>
          <w:p w14:paraId="721B8B26" w14:textId="4EEC23CA" w:rsidR="00257FEA" w:rsidRDefault="00257FEA" w:rsidP="00E55E66">
            <w:r>
              <w:rPr>
                <w:color w:val="212529"/>
                <w:sz w:val="28"/>
                <w:szCs w:val="28"/>
              </w:rPr>
              <w:t>Lê Thanh Nghị</w:t>
            </w:r>
          </w:p>
        </w:tc>
        <w:tc>
          <w:tcPr>
            <w:tcW w:w="7229" w:type="dxa"/>
            <w:vAlign w:val="center"/>
          </w:tcPr>
          <w:p w14:paraId="25B61510" w14:textId="0634C274" w:rsidR="00257FEA" w:rsidRDefault="00257FEA" w:rsidP="00F75BDC">
            <w:pPr>
              <w:jc w:val="both"/>
            </w:pPr>
            <w:r>
              <w:rPr>
                <w:color w:val="000000"/>
                <w:sz w:val="28"/>
                <w:szCs w:val="28"/>
              </w:rPr>
              <w:t>Toàn bộ phường Lê Thanh Nghị</w:t>
            </w:r>
          </w:p>
        </w:tc>
      </w:tr>
      <w:tr w:rsidR="00257FEA" w14:paraId="74A2FE7D" w14:textId="77777777" w:rsidTr="00B72ECA">
        <w:trPr>
          <w:jc w:val="center"/>
        </w:trPr>
        <w:tc>
          <w:tcPr>
            <w:tcW w:w="704" w:type="dxa"/>
            <w:vAlign w:val="center"/>
          </w:tcPr>
          <w:p w14:paraId="61FAF7F7" w14:textId="50C34395" w:rsidR="00257FEA" w:rsidRDefault="00E55E66" w:rsidP="00257FEA">
            <w:pPr>
              <w:jc w:val="center"/>
            </w:pPr>
            <w:r>
              <w:t>24</w:t>
            </w:r>
          </w:p>
        </w:tc>
        <w:tc>
          <w:tcPr>
            <w:tcW w:w="1843" w:type="dxa"/>
            <w:vAlign w:val="center"/>
          </w:tcPr>
          <w:p w14:paraId="7407B8C9" w14:textId="5425DCBD" w:rsidR="00257FEA" w:rsidRDefault="00257FEA" w:rsidP="00E55E66">
            <w:r>
              <w:rPr>
                <w:color w:val="212529"/>
                <w:sz w:val="28"/>
                <w:szCs w:val="28"/>
              </w:rPr>
              <w:t>Việt Hòa</w:t>
            </w:r>
          </w:p>
        </w:tc>
        <w:tc>
          <w:tcPr>
            <w:tcW w:w="7229" w:type="dxa"/>
            <w:vAlign w:val="center"/>
          </w:tcPr>
          <w:p w14:paraId="5FAA080B" w14:textId="77777777" w:rsidR="00F75BDC" w:rsidRDefault="00257FEA" w:rsidP="00F75BDC">
            <w:pPr>
              <w:jc w:val="both"/>
              <w:rPr>
                <w:color w:val="000000"/>
                <w:sz w:val="28"/>
                <w:szCs w:val="28"/>
              </w:rPr>
            </w:pPr>
            <w:r>
              <w:rPr>
                <w:color w:val="000000"/>
                <w:sz w:val="28"/>
                <w:szCs w:val="28"/>
              </w:rPr>
              <w:t>- Các TDP: từ số 01 đến 08);</w:t>
            </w:r>
          </w:p>
          <w:p w14:paraId="3B233718" w14:textId="77777777" w:rsidR="00F75BDC" w:rsidRDefault="00257FEA" w:rsidP="00F75BDC">
            <w:pPr>
              <w:jc w:val="both"/>
              <w:rPr>
                <w:color w:val="000000"/>
                <w:sz w:val="28"/>
                <w:szCs w:val="28"/>
              </w:rPr>
            </w:pPr>
            <w:r>
              <w:rPr>
                <w:color w:val="000000"/>
                <w:sz w:val="28"/>
                <w:szCs w:val="28"/>
              </w:rPr>
              <w:t>- Khu đô thị Việt Mỹ thuộc tổ dân phố Gạch;</w:t>
            </w:r>
          </w:p>
          <w:p w14:paraId="13ED3208" w14:textId="77777777" w:rsidR="00F75BDC" w:rsidRDefault="00257FEA" w:rsidP="00F75BDC">
            <w:pPr>
              <w:jc w:val="both"/>
              <w:rPr>
                <w:color w:val="000000"/>
                <w:sz w:val="28"/>
                <w:szCs w:val="28"/>
              </w:rPr>
            </w:pPr>
            <w:r>
              <w:rPr>
                <w:color w:val="000000"/>
                <w:sz w:val="28"/>
                <w:szCs w:val="28"/>
              </w:rPr>
              <w:t>- Khu đô thị Hoàng Thanh thuộc tổ dân phố Trụ;</w:t>
            </w:r>
          </w:p>
          <w:p w14:paraId="6748F319" w14:textId="0DA526B7" w:rsidR="00257FEA" w:rsidRDefault="00257FEA" w:rsidP="00F75BDC">
            <w:pPr>
              <w:jc w:val="both"/>
            </w:pPr>
            <w:r>
              <w:rPr>
                <w:color w:val="000000"/>
                <w:sz w:val="28"/>
                <w:szCs w:val="28"/>
              </w:rPr>
              <w:t>- Khu Đổ Đó thuộc tổ dân phố Tiền.</w:t>
            </w:r>
          </w:p>
        </w:tc>
      </w:tr>
      <w:tr w:rsidR="00257FEA" w14:paraId="61C924B3" w14:textId="77777777" w:rsidTr="00B72ECA">
        <w:trPr>
          <w:jc w:val="center"/>
        </w:trPr>
        <w:tc>
          <w:tcPr>
            <w:tcW w:w="704" w:type="dxa"/>
            <w:vAlign w:val="center"/>
          </w:tcPr>
          <w:p w14:paraId="2C09FDA5" w14:textId="3E17B3A5" w:rsidR="00257FEA" w:rsidRDefault="00E55E66" w:rsidP="00257FEA">
            <w:pPr>
              <w:jc w:val="center"/>
            </w:pPr>
            <w:r>
              <w:t>25</w:t>
            </w:r>
          </w:p>
        </w:tc>
        <w:tc>
          <w:tcPr>
            <w:tcW w:w="1843" w:type="dxa"/>
            <w:vAlign w:val="center"/>
          </w:tcPr>
          <w:p w14:paraId="16545CB7" w14:textId="4B922F21" w:rsidR="00257FEA" w:rsidRDefault="00257FEA" w:rsidP="00E55E66">
            <w:r>
              <w:rPr>
                <w:color w:val="212529"/>
                <w:sz w:val="28"/>
                <w:szCs w:val="28"/>
              </w:rPr>
              <w:t>Nam Đồng</w:t>
            </w:r>
          </w:p>
        </w:tc>
        <w:tc>
          <w:tcPr>
            <w:tcW w:w="7229" w:type="dxa"/>
            <w:vAlign w:val="center"/>
          </w:tcPr>
          <w:p w14:paraId="6A9C073C" w14:textId="77777777" w:rsidR="00F75BDC" w:rsidRDefault="00257FEA" w:rsidP="00F75BDC">
            <w:pPr>
              <w:jc w:val="both"/>
              <w:rPr>
                <w:color w:val="000000"/>
                <w:sz w:val="28"/>
                <w:szCs w:val="28"/>
              </w:rPr>
            </w:pPr>
            <w:r>
              <w:rPr>
                <w:color w:val="000000"/>
                <w:sz w:val="28"/>
                <w:szCs w:val="28"/>
              </w:rPr>
              <w:t>- Phố Vũ La - KDC Vũ La;</w:t>
            </w:r>
          </w:p>
          <w:p w14:paraId="7F55CFB6" w14:textId="77777777" w:rsidR="00F75BDC" w:rsidRDefault="00257FEA" w:rsidP="00F75BDC">
            <w:pPr>
              <w:jc w:val="both"/>
              <w:rPr>
                <w:color w:val="000000"/>
                <w:sz w:val="28"/>
                <w:szCs w:val="28"/>
              </w:rPr>
            </w:pPr>
            <w:r>
              <w:rPr>
                <w:color w:val="000000"/>
                <w:sz w:val="28"/>
                <w:szCs w:val="28"/>
              </w:rPr>
              <w:t>- Phố Vương Đình Thế - KDC Nhân Nghĩa;</w:t>
            </w:r>
          </w:p>
          <w:p w14:paraId="3504ECBE" w14:textId="77777777" w:rsidR="00F75BDC" w:rsidRDefault="00257FEA" w:rsidP="00F75BDC">
            <w:pPr>
              <w:jc w:val="both"/>
              <w:rPr>
                <w:color w:val="FF0000"/>
                <w:sz w:val="28"/>
                <w:szCs w:val="28"/>
              </w:rPr>
            </w:pPr>
            <w:r>
              <w:rPr>
                <w:color w:val="000000"/>
                <w:sz w:val="28"/>
                <w:szCs w:val="28"/>
              </w:rPr>
              <w:t xml:space="preserve">- </w:t>
            </w:r>
            <w:r>
              <w:rPr>
                <w:color w:val="FF0000"/>
                <w:sz w:val="28"/>
                <w:szCs w:val="28"/>
              </w:rPr>
              <w:t>KDC Khánh Hội;</w:t>
            </w:r>
          </w:p>
          <w:p w14:paraId="1F946F7C" w14:textId="77777777" w:rsidR="00F75BDC" w:rsidRDefault="00257FEA" w:rsidP="00F75BDC">
            <w:pPr>
              <w:jc w:val="both"/>
              <w:rPr>
                <w:color w:val="000000"/>
                <w:sz w:val="28"/>
                <w:szCs w:val="28"/>
              </w:rPr>
            </w:pPr>
            <w:r>
              <w:rPr>
                <w:color w:val="000000"/>
                <w:sz w:val="28"/>
                <w:szCs w:val="28"/>
              </w:rPr>
              <w:t>- Phố Tân Lập - KDC Tân Lập;</w:t>
            </w:r>
          </w:p>
          <w:p w14:paraId="0E98E926" w14:textId="77777777" w:rsidR="00F75BDC" w:rsidRDefault="00257FEA" w:rsidP="00F75BDC">
            <w:pPr>
              <w:jc w:val="both"/>
              <w:rPr>
                <w:color w:val="000000"/>
                <w:sz w:val="28"/>
                <w:szCs w:val="28"/>
              </w:rPr>
            </w:pPr>
            <w:r>
              <w:rPr>
                <w:color w:val="000000"/>
                <w:sz w:val="28"/>
                <w:szCs w:val="28"/>
              </w:rPr>
              <w:t>- Phố Cúc Hương - KDC Khánh Hội;</w:t>
            </w:r>
          </w:p>
          <w:p w14:paraId="28018C14" w14:textId="77777777" w:rsidR="00F75BDC" w:rsidRDefault="00257FEA" w:rsidP="00F75BDC">
            <w:pPr>
              <w:jc w:val="both"/>
              <w:rPr>
                <w:color w:val="000000"/>
                <w:sz w:val="28"/>
                <w:szCs w:val="28"/>
              </w:rPr>
            </w:pPr>
            <w:r>
              <w:rPr>
                <w:color w:val="000000"/>
                <w:sz w:val="28"/>
                <w:szCs w:val="28"/>
              </w:rPr>
              <w:t>- KDC Nhân Nghĩa;</w:t>
            </w:r>
          </w:p>
          <w:p w14:paraId="3D758DAE" w14:textId="467159F8" w:rsidR="00257FEA" w:rsidRDefault="00257FEA" w:rsidP="00F75BDC">
            <w:pPr>
              <w:jc w:val="both"/>
            </w:pPr>
            <w:r>
              <w:rPr>
                <w:color w:val="000000"/>
                <w:sz w:val="28"/>
                <w:szCs w:val="28"/>
              </w:rPr>
              <w:t>- Đường trục chính KDC Đồng Ngọ</w:t>
            </w:r>
          </w:p>
        </w:tc>
      </w:tr>
      <w:tr w:rsidR="00257FEA" w14:paraId="6CAF558A" w14:textId="77777777" w:rsidTr="00B72ECA">
        <w:trPr>
          <w:jc w:val="center"/>
        </w:trPr>
        <w:tc>
          <w:tcPr>
            <w:tcW w:w="704" w:type="dxa"/>
            <w:vAlign w:val="center"/>
          </w:tcPr>
          <w:p w14:paraId="7C91D4B8" w14:textId="599C2E5C" w:rsidR="00257FEA" w:rsidRDefault="00E55E66" w:rsidP="00257FEA">
            <w:pPr>
              <w:jc w:val="center"/>
            </w:pPr>
            <w:r>
              <w:t>26</w:t>
            </w:r>
          </w:p>
        </w:tc>
        <w:tc>
          <w:tcPr>
            <w:tcW w:w="1843" w:type="dxa"/>
            <w:vAlign w:val="center"/>
          </w:tcPr>
          <w:p w14:paraId="019A940E" w14:textId="4226D11E" w:rsidR="00257FEA" w:rsidRDefault="00257FEA" w:rsidP="00E55E66">
            <w:r>
              <w:rPr>
                <w:color w:val="212529"/>
                <w:sz w:val="28"/>
                <w:szCs w:val="28"/>
              </w:rPr>
              <w:t>Tân Hưng</w:t>
            </w:r>
          </w:p>
        </w:tc>
        <w:tc>
          <w:tcPr>
            <w:tcW w:w="7229" w:type="dxa"/>
            <w:vAlign w:val="center"/>
          </w:tcPr>
          <w:p w14:paraId="222E7E48" w14:textId="736825A8" w:rsidR="00257FEA" w:rsidRDefault="00257FEA" w:rsidP="00F75BDC">
            <w:pPr>
              <w:jc w:val="both"/>
            </w:pPr>
            <w:r>
              <w:rPr>
                <w:color w:val="000000"/>
                <w:sz w:val="28"/>
                <w:szCs w:val="28"/>
              </w:rPr>
              <w:t>Các TDP: số (1, 2, 3, 4, 5, 15, 16), Khuê Liễu, Khuê Chiền, Liễu Tràng, Thanh Liễu, Cương Xá, Đông Quan, Bảo Thái</w:t>
            </w:r>
          </w:p>
        </w:tc>
      </w:tr>
      <w:tr w:rsidR="00257FEA" w14:paraId="64B57B1B" w14:textId="77777777" w:rsidTr="00B72ECA">
        <w:trPr>
          <w:jc w:val="center"/>
        </w:trPr>
        <w:tc>
          <w:tcPr>
            <w:tcW w:w="704" w:type="dxa"/>
            <w:vAlign w:val="center"/>
          </w:tcPr>
          <w:p w14:paraId="1D717C1E" w14:textId="65C55767" w:rsidR="00257FEA" w:rsidRDefault="00E55E66" w:rsidP="00257FEA">
            <w:pPr>
              <w:jc w:val="center"/>
            </w:pPr>
            <w:r>
              <w:t>27</w:t>
            </w:r>
          </w:p>
        </w:tc>
        <w:tc>
          <w:tcPr>
            <w:tcW w:w="1843" w:type="dxa"/>
            <w:vAlign w:val="center"/>
          </w:tcPr>
          <w:p w14:paraId="25B35933" w14:textId="6631345A" w:rsidR="00257FEA" w:rsidRDefault="00257FEA" w:rsidP="00E55E66">
            <w:r>
              <w:rPr>
                <w:color w:val="212529"/>
                <w:sz w:val="28"/>
                <w:szCs w:val="28"/>
              </w:rPr>
              <w:t>Thạch Khôi</w:t>
            </w:r>
          </w:p>
        </w:tc>
        <w:tc>
          <w:tcPr>
            <w:tcW w:w="7229" w:type="dxa"/>
            <w:vAlign w:val="center"/>
          </w:tcPr>
          <w:p w14:paraId="6C71CC3F" w14:textId="7D7997A3" w:rsidR="00257FEA" w:rsidRDefault="00257FEA" w:rsidP="00F75BDC">
            <w:pPr>
              <w:jc w:val="both"/>
            </w:pPr>
            <w:r>
              <w:rPr>
                <w:color w:val="000000"/>
                <w:sz w:val="28"/>
                <w:szCs w:val="28"/>
              </w:rPr>
              <w:t>Các TDP: số 1, số 2, Phú Tảo, Phú Thọ, Trại Thọ, Lễ Quán, Trần Nội, Nguyễn Xá, Thái Bình.</w:t>
            </w:r>
          </w:p>
        </w:tc>
      </w:tr>
      <w:tr w:rsidR="00257FEA" w14:paraId="0733271F" w14:textId="77777777" w:rsidTr="00B72ECA">
        <w:trPr>
          <w:jc w:val="center"/>
        </w:trPr>
        <w:tc>
          <w:tcPr>
            <w:tcW w:w="704" w:type="dxa"/>
            <w:vAlign w:val="center"/>
          </w:tcPr>
          <w:p w14:paraId="21409C25" w14:textId="2D815A0F" w:rsidR="00257FEA" w:rsidRDefault="00E55E66" w:rsidP="00257FEA">
            <w:pPr>
              <w:jc w:val="center"/>
            </w:pPr>
            <w:r>
              <w:t>28</w:t>
            </w:r>
          </w:p>
        </w:tc>
        <w:tc>
          <w:tcPr>
            <w:tcW w:w="1843" w:type="dxa"/>
            <w:vAlign w:val="center"/>
          </w:tcPr>
          <w:p w14:paraId="46B2E90B" w14:textId="08B25357" w:rsidR="00257FEA" w:rsidRDefault="00257FEA" w:rsidP="00E55E66">
            <w:r>
              <w:rPr>
                <w:color w:val="212529"/>
                <w:sz w:val="28"/>
                <w:szCs w:val="28"/>
              </w:rPr>
              <w:t>Tứ Minh</w:t>
            </w:r>
          </w:p>
        </w:tc>
        <w:tc>
          <w:tcPr>
            <w:tcW w:w="7229" w:type="dxa"/>
            <w:vAlign w:val="center"/>
          </w:tcPr>
          <w:p w14:paraId="58A32E46" w14:textId="3CBB40ED" w:rsidR="00257FEA" w:rsidRDefault="00257FEA" w:rsidP="00F75BDC">
            <w:pPr>
              <w:jc w:val="both"/>
            </w:pPr>
            <w:r>
              <w:rPr>
                <w:color w:val="000000"/>
                <w:sz w:val="28"/>
                <w:szCs w:val="28"/>
              </w:rPr>
              <w:t>Các TDP: Cẩm Khê A, Cẩm Khê B, Lộ Cương B,  Đỗ Xá, Xuân Dương, Thượng Đạt, Thống Nhất</w:t>
            </w:r>
          </w:p>
        </w:tc>
      </w:tr>
      <w:tr w:rsidR="00257FEA" w14:paraId="3D3B2555" w14:textId="77777777" w:rsidTr="00B72ECA">
        <w:trPr>
          <w:jc w:val="center"/>
        </w:trPr>
        <w:tc>
          <w:tcPr>
            <w:tcW w:w="704" w:type="dxa"/>
            <w:vAlign w:val="center"/>
          </w:tcPr>
          <w:p w14:paraId="5070951F" w14:textId="0A2C8B83" w:rsidR="00257FEA" w:rsidRDefault="00E55E66" w:rsidP="00257FEA">
            <w:pPr>
              <w:jc w:val="center"/>
            </w:pPr>
            <w:r>
              <w:t>29</w:t>
            </w:r>
          </w:p>
        </w:tc>
        <w:tc>
          <w:tcPr>
            <w:tcW w:w="1843" w:type="dxa"/>
            <w:vAlign w:val="center"/>
          </w:tcPr>
          <w:p w14:paraId="0A159D55" w14:textId="3C33E0A3" w:rsidR="00257FEA" w:rsidRDefault="00257FEA" w:rsidP="00E55E66">
            <w:r>
              <w:rPr>
                <w:color w:val="212529"/>
                <w:sz w:val="28"/>
                <w:szCs w:val="28"/>
              </w:rPr>
              <w:t>Chu Văn An</w:t>
            </w:r>
          </w:p>
        </w:tc>
        <w:tc>
          <w:tcPr>
            <w:tcW w:w="7229" w:type="dxa"/>
            <w:vAlign w:val="center"/>
          </w:tcPr>
          <w:p w14:paraId="4FD1BFDB" w14:textId="77777777" w:rsidR="00F75BDC" w:rsidRDefault="00257FEA" w:rsidP="00F75BDC">
            <w:pPr>
              <w:jc w:val="both"/>
              <w:rPr>
                <w:color w:val="000000"/>
                <w:sz w:val="28"/>
                <w:szCs w:val="28"/>
              </w:rPr>
            </w:pPr>
            <w:r>
              <w:rPr>
                <w:color w:val="000000"/>
                <w:sz w:val="28"/>
                <w:szCs w:val="28"/>
              </w:rPr>
              <w:t>- Các TDP: Nguyễn Trãi 1, Thái Học, Thái Học 2, Thái Học 3, Trần Hưng Đạo, Hùng Vương, Nguyễn Trãi 2;</w:t>
            </w:r>
          </w:p>
          <w:p w14:paraId="18D760D6" w14:textId="77777777" w:rsidR="00F75BDC" w:rsidRDefault="00257FEA" w:rsidP="00F75BDC">
            <w:pPr>
              <w:jc w:val="both"/>
              <w:rPr>
                <w:color w:val="000000"/>
                <w:sz w:val="28"/>
                <w:szCs w:val="28"/>
              </w:rPr>
            </w:pPr>
            <w:r>
              <w:rPr>
                <w:color w:val="000000"/>
                <w:sz w:val="28"/>
                <w:szCs w:val="28"/>
              </w:rPr>
              <w:t>- Trục chính đường Nguyễn Trãi và đường Lê Thánh Tông thuộc TDP Mật Sơn;</w:t>
            </w:r>
          </w:p>
          <w:p w14:paraId="6AD94515" w14:textId="77777777" w:rsidR="00F75BDC" w:rsidRDefault="00257FEA" w:rsidP="00F75BDC">
            <w:pPr>
              <w:jc w:val="both"/>
              <w:rPr>
                <w:color w:val="000000"/>
                <w:sz w:val="28"/>
                <w:szCs w:val="28"/>
              </w:rPr>
            </w:pPr>
            <w:r>
              <w:rPr>
                <w:color w:val="000000"/>
                <w:sz w:val="28"/>
                <w:szCs w:val="28"/>
              </w:rPr>
              <w:t>- Trục tuyến phố Nam Sơn thuộc TDP Chùa Vần;</w:t>
            </w:r>
          </w:p>
          <w:p w14:paraId="2097DFAC" w14:textId="77777777" w:rsidR="00F75BDC" w:rsidRDefault="00257FEA" w:rsidP="00F75BDC">
            <w:pPr>
              <w:jc w:val="both"/>
              <w:rPr>
                <w:color w:val="000000"/>
                <w:sz w:val="28"/>
                <w:szCs w:val="28"/>
              </w:rPr>
            </w:pPr>
            <w:r>
              <w:rPr>
                <w:color w:val="000000"/>
                <w:sz w:val="28"/>
                <w:szCs w:val="28"/>
              </w:rPr>
              <w:t>- Trục tuyến phố Lê Quý Đôn thuộc TDP Khang Thọ và TDP Đồi Thông;</w:t>
            </w:r>
          </w:p>
          <w:p w14:paraId="31E06DBC" w14:textId="77777777" w:rsidR="00F75BDC" w:rsidRDefault="00257FEA" w:rsidP="00F75BDC">
            <w:pPr>
              <w:jc w:val="both"/>
              <w:rPr>
                <w:color w:val="000000"/>
                <w:sz w:val="28"/>
                <w:szCs w:val="28"/>
              </w:rPr>
            </w:pPr>
            <w:r>
              <w:rPr>
                <w:color w:val="000000"/>
                <w:sz w:val="28"/>
                <w:szCs w:val="28"/>
              </w:rPr>
              <w:t>- Khu đô thị Hồ Mật Sơn (Constrxim);</w:t>
            </w:r>
          </w:p>
          <w:p w14:paraId="28E70ECE" w14:textId="77777777" w:rsidR="00F75BDC" w:rsidRDefault="00257FEA" w:rsidP="00F75BDC">
            <w:pPr>
              <w:jc w:val="both"/>
              <w:rPr>
                <w:color w:val="000000"/>
                <w:sz w:val="28"/>
                <w:szCs w:val="28"/>
              </w:rPr>
            </w:pPr>
            <w:r>
              <w:rPr>
                <w:color w:val="000000"/>
                <w:sz w:val="28"/>
                <w:szCs w:val="28"/>
              </w:rPr>
              <w:t>- Khu Trung Tâm, trục tuyến phố Thanh Khang, trục tuyến phố Lương Thế Vinh và trục đường Trần Quốc Chấn thuộc TDP Khang Thọ;</w:t>
            </w:r>
          </w:p>
          <w:p w14:paraId="3145518C" w14:textId="77777777" w:rsidR="00F75BDC" w:rsidRDefault="00257FEA" w:rsidP="00F75BDC">
            <w:pPr>
              <w:jc w:val="both"/>
              <w:rPr>
                <w:color w:val="000000"/>
                <w:sz w:val="28"/>
                <w:szCs w:val="28"/>
              </w:rPr>
            </w:pPr>
            <w:r>
              <w:rPr>
                <w:color w:val="000000"/>
                <w:sz w:val="28"/>
                <w:szCs w:val="28"/>
              </w:rPr>
              <w:t>- Trong phạm vi bán kính 150 m từ khu vực trụ sở UBND phường Chí Minh (cũ), Trường Tiểu học, THCS, Trường Mầm non;</w:t>
            </w:r>
          </w:p>
          <w:p w14:paraId="1F07D196" w14:textId="77777777" w:rsidR="00F75BDC" w:rsidRDefault="00257FEA" w:rsidP="00F75BDC">
            <w:pPr>
              <w:jc w:val="both"/>
              <w:rPr>
                <w:color w:val="000000"/>
                <w:sz w:val="28"/>
                <w:szCs w:val="28"/>
              </w:rPr>
            </w:pPr>
            <w:r>
              <w:rPr>
                <w:color w:val="000000"/>
                <w:sz w:val="28"/>
                <w:szCs w:val="28"/>
              </w:rPr>
              <w:t>- Tuyến đường Lê Thánh Tông thuộc TDP Tường và TDP Hữu Lộc;</w:t>
            </w:r>
          </w:p>
          <w:p w14:paraId="2C16145D" w14:textId="77777777" w:rsidR="00F75BDC" w:rsidRDefault="00257FEA" w:rsidP="00F75BDC">
            <w:pPr>
              <w:jc w:val="both"/>
              <w:rPr>
                <w:color w:val="000000"/>
                <w:sz w:val="28"/>
                <w:szCs w:val="28"/>
              </w:rPr>
            </w:pPr>
            <w:r>
              <w:rPr>
                <w:color w:val="000000"/>
                <w:sz w:val="28"/>
                <w:szCs w:val="28"/>
              </w:rPr>
              <w:t>- Tuyến đường Nguyễn Doãn Khâm - Quốc lộ 18 - đê sông Kinh Thầy;</w:t>
            </w:r>
          </w:p>
          <w:p w14:paraId="5D01D0AF" w14:textId="77777777" w:rsidR="00F75BDC" w:rsidRDefault="00257FEA" w:rsidP="00F75BDC">
            <w:pPr>
              <w:jc w:val="both"/>
              <w:rPr>
                <w:color w:val="000000"/>
                <w:sz w:val="28"/>
                <w:szCs w:val="28"/>
              </w:rPr>
            </w:pPr>
            <w:r>
              <w:rPr>
                <w:color w:val="000000"/>
                <w:sz w:val="28"/>
                <w:szCs w:val="28"/>
              </w:rPr>
              <w:t>- Tuyến đường Nguyễn Lê - Nguyễn Phong Khâm từ Quốc lộ 18 - đê sông Kinh Thầy;</w:t>
            </w:r>
          </w:p>
          <w:p w14:paraId="0FE8F560" w14:textId="77777777" w:rsidR="00F75BDC" w:rsidRDefault="00257FEA" w:rsidP="00F75BDC">
            <w:pPr>
              <w:jc w:val="both"/>
              <w:rPr>
                <w:color w:val="000000"/>
                <w:sz w:val="28"/>
                <w:szCs w:val="28"/>
              </w:rPr>
            </w:pPr>
            <w:r>
              <w:rPr>
                <w:color w:val="000000"/>
                <w:sz w:val="28"/>
                <w:szCs w:val="28"/>
              </w:rPr>
              <w:t>- Tuyến đường trục liên thôn thuộc TDP Kỳ Đặc và TDP Kiệt Đông;</w:t>
            </w:r>
          </w:p>
          <w:p w14:paraId="1997B99D" w14:textId="77777777" w:rsidR="00F75BDC" w:rsidRDefault="00257FEA" w:rsidP="00F75BDC">
            <w:pPr>
              <w:jc w:val="both"/>
              <w:rPr>
                <w:color w:val="000000"/>
                <w:sz w:val="28"/>
                <w:szCs w:val="28"/>
              </w:rPr>
            </w:pPr>
            <w:r>
              <w:rPr>
                <w:color w:val="000000"/>
                <w:sz w:val="28"/>
                <w:szCs w:val="28"/>
              </w:rPr>
              <w:t>- Tuyến đường trục Kênh T4 thuộc TDP Kỳ Đặc và TDP Kiệt Đoài;</w:t>
            </w:r>
          </w:p>
          <w:p w14:paraId="3093A271" w14:textId="77777777" w:rsidR="00F75BDC" w:rsidRDefault="00257FEA" w:rsidP="00F75BDC">
            <w:pPr>
              <w:jc w:val="both"/>
              <w:rPr>
                <w:color w:val="000000"/>
                <w:sz w:val="28"/>
                <w:szCs w:val="28"/>
              </w:rPr>
            </w:pPr>
            <w:r>
              <w:rPr>
                <w:color w:val="000000"/>
                <w:sz w:val="28"/>
                <w:szCs w:val="28"/>
              </w:rPr>
              <w:lastRenderedPageBreak/>
              <w:t>- Đường trục xóm Trong, xóm Trại, xóm Ngoài thuộc TDP Kinh Trung;</w:t>
            </w:r>
          </w:p>
          <w:p w14:paraId="320939DA" w14:textId="77777777" w:rsidR="00F75BDC" w:rsidRDefault="00257FEA" w:rsidP="00F75BDC">
            <w:pPr>
              <w:jc w:val="both"/>
              <w:rPr>
                <w:color w:val="000000"/>
                <w:sz w:val="28"/>
                <w:szCs w:val="28"/>
              </w:rPr>
            </w:pPr>
            <w:r>
              <w:rPr>
                <w:color w:val="000000"/>
                <w:sz w:val="28"/>
                <w:szCs w:val="28"/>
              </w:rPr>
              <w:t>- Đường trục xóm Trên, xóm Đông, xóm Tây, xóm Đình thuộc TDP Kiệt Đông;</w:t>
            </w:r>
          </w:p>
          <w:p w14:paraId="5ED9392F" w14:textId="77777777" w:rsidR="00F75BDC" w:rsidRDefault="00257FEA" w:rsidP="00F75BDC">
            <w:pPr>
              <w:jc w:val="both"/>
              <w:rPr>
                <w:color w:val="000000"/>
                <w:sz w:val="28"/>
                <w:szCs w:val="28"/>
              </w:rPr>
            </w:pPr>
            <w:r>
              <w:rPr>
                <w:color w:val="000000"/>
                <w:sz w:val="28"/>
                <w:szCs w:val="28"/>
              </w:rPr>
              <w:t>- Đường trục xóm Trên, xóm Giữa, xóm Tây, xóm Trại, cụm Trại Mới thuộc TDP Kiệt Đoài;</w:t>
            </w:r>
          </w:p>
          <w:p w14:paraId="4F7C78FC" w14:textId="77777777" w:rsidR="00F75BDC" w:rsidRDefault="00257FEA" w:rsidP="00F75BDC">
            <w:pPr>
              <w:jc w:val="both"/>
              <w:rPr>
                <w:color w:val="000000"/>
                <w:sz w:val="28"/>
                <w:szCs w:val="28"/>
              </w:rPr>
            </w:pPr>
            <w:r>
              <w:rPr>
                <w:color w:val="000000"/>
                <w:sz w:val="28"/>
                <w:szCs w:val="28"/>
              </w:rPr>
              <w:t>- Đường trục Xóm Tây, xóm Đình thuộc TDP Kiệt Thượng;</w:t>
            </w:r>
          </w:p>
          <w:p w14:paraId="63FE27C9" w14:textId="77777777" w:rsidR="00F75BDC" w:rsidRDefault="00257FEA" w:rsidP="00F75BDC">
            <w:pPr>
              <w:jc w:val="both"/>
              <w:rPr>
                <w:color w:val="000000"/>
                <w:sz w:val="28"/>
                <w:szCs w:val="28"/>
              </w:rPr>
            </w:pPr>
            <w:r>
              <w:rPr>
                <w:color w:val="000000"/>
                <w:sz w:val="28"/>
                <w:szCs w:val="28"/>
              </w:rPr>
              <w:t>- Đường trục xóm Trên, xóm giữa, xóm Đồng Màu, xóm Cửa Nghè thuộc TDP Kỳ Đặc;</w:t>
            </w:r>
          </w:p>
          <w:p w14:paraId="3D6A87AC" w14:textId="77777777" w:rsidR="00F75BDC" w:rsidRDefault="00257FEA" w:rsidP="00F75BDC">
            <w:pPr>
              <w:jc w:val="both"/>
              <w:rPr>
                <w:color w:val="000000"/>
                <w:sz w:val="28"/>
                <w:szCs w:val="28"/>
              </w:rPr>
            </w:pPr>
            <w:r>
              <w:rPr>
                <w:color w:val="000000"/>
                <w:sz w:val="28"/>
                <w:szCs w:val="28"/>
              </w:rPr>
              <w:t>- Đường trục xóm Hữu Lộc 2, xóm Núi giữa, đường liên thôn sang TDP Trại Thượng;</w:t>
            </w:r>
          </w:p>
          <w:p w14:paraId="7D2624EB" w14:textId="77777777" w:rsidR="00F75BDC" w:rsidRDefault="00257FEA" w:rsidP="00F75BDC">
            <w:pPr>
              <w:jc w:val="both"/>
              <w:rPr>
                <w:color w:val="000000"/>
                <w:sz w:val="28"/>
                <w:szCs w:val="28"/>
              </w:rPr>
            </w:pPr>
            <w:r>
              <w:rPr>
                <w:color w:val="000000"/>
                <w:sz w:val="28"/>
                <w:szCs w:val="28"/>
              </w:rPr>
              <w:t>- Đường trục xóm Thạch Bàn, xóm Chẽ Vàng thuộc TDP Hữu Lộc;</w:t>
            </w:r>
          </w:p>
          <w:p w14:paraId="5E1A3A37" w14:textId="77777777" w:rsidR="00F75BDC" w:rsidRDefault="00257FEA" w:rsidP="00F75BDC">
            <w:pPr>
              <w:jc w:val="both"/>
              <w:rPr>
                <w:color w:val="000000"/>
                <w:sz w:val="28"/>
                <w:szCs w:val="28"/>
              </w:rPr>
            </w:pPr>
            <w:r>
              <w:rPr>
                <w:color w:val="000000"/>
                <w:sz w:val="28"/>
                <w:szCs w:val="28"/>
              </w:rPr>
              <w:t>- Đường trục liên thôn sang Hữu Lộc và Trại Sen thuộc TDP Trại Thượng;</w:t>
            </w:r>
          </w:p>
          <w:p w14:paraId="5462A1A4" w14:textId="77777777" w:rsidR="00F75BDC" w:rsidRDefault="00257FEA" w:rsidP="00F75BDC">
            <w:pPr>
              <w:jc w:val="both"/>
              <w:rPr>
                <w:color w:val="000000"/>
                <w:sz w:val="28"/>
                <w:szCs w:val="28"/>
              </w:rPr>
            </w:pPr>
            <w:r>
              <w:rPr>
                <w:color w:val="000000"/>
                <w:sz w:val="28"/>
                <w:szCs w:val="28"/>
              </w:rPr>
              <w:t>- Đường trục Phượng Hoàng từ Quốc lộ 18 đến nhà ông Nguyễn Văn Phương;</w:t>
            </w:r>
          </w:p>
          <w:p w14:paraId="4A45137D" w14:textId="77777777" w:rsidR="00F75BDC" w:rsidRDefault="00257FEA" w:rsidP="00F75BDC">
            <w:pPr>
              <w:jc w:val="both"/>
              <w:rPr>
                <w:color w:val="000000"/>
                <w:sz w:val="28"/>
                <w:szCs w:val="28"/>
              </w:rPr>
            </w:pPr>
            <w:r>
              <w:rPr>
                <w:color w:val="000000"/>
                <w:sz w:val="28"/>
                <w:szCs w:val="28"/>
              </w:rPr>
              <w:t>- Đường liên thôn sang TDP Tường; xóm Trên, xóm giữa, xóm Tây, xóm Nghè thuộc TDP Trại Sen;</w:t>
            </w:r>
          </w:p>
          <w:p w14:paraId="115F5494" w14:textId="77777777" w:rsidR="00F75BDC" w:rsidRDefault="00257FEA" w:rsidP="00F75BDC">
            <w:pPr>
              <w:jc w:val="both"/>
              <w:rPr>
                <w:color w:val="000000"/>
                <w:sz w:val="28"/>
                <w:szCs w:val="28"/>
              </w:rPr>
            </w:pPr>
            <w:r>
              <w:rPr>
                <w:color w:val="000000"/>
                <w:sz w:val="28"/>
                <w:szCs w:val="28"/>
              </w:rPr>
              <w:t>- Đường trục Phượng Đình xóm Hố Đa thuộc TDP Tường;</w:t>
            </w:r>
          </w:p>
          <w:p w14:paraId="59D91B0C" w14:textId="77777777" w:rsidR="00F75BDC" w:rsidRDefault="00257FEA" w:rsidP="00F75BDC">
            <w:pPr>
              <w:jc w:val="both"/>
              <w:rPr>
                <w:color w:val="000000"/>
                <w:sz w:val="28"/>
                <w:szCs w:val="28"/>
              </w:rPr>
            </w:pPr>
            <w:r>
              <w:rPr>
                <w:color w:val="000000"/>
                <w:sz w:val="28"/>
                <w:szCs w:val="28"/>
              </w:rPr>
              <w:t>- Hai bên mặt đường Nguyễn Thái Học (QL37) đoạn từ cầu Thiên đến đỉnh dốc Ba Đèo đến điểm dân cư mới Ninh Chấp 5;</w:t>
            </w:r>
          </w:p>
          <w:p w14:paraId="466C1C58" w14:textId="77777777" w:rsidR="00F75BDC" w:rsidRDefault="00257FEA" w:rsidP="00F75BDC">
            <w:pPr>
              <w:jc w:val="both"/>
              <w:rPr>
                <w:color w:val="000000"/>
                <w:sz w:val="28"/>
                <w:szCs w:val="28"/>
              </w:rPr>
            </w:pPr>
            <w:r>
              <w:rPr>
                <w:color w:val="000000"/>
                <w:sz w:val="28"/>
                <w:szCs w:val="28"/>
              </w:rPr>
              <w:t>- Hai bên mặt đường phố Thiên, hai bên mặt đường Trần Quốc Chẩn, điểm dân cư mới Lạc Sơn thuộc TDP mới Lạc Sơn (Kỹ Thuật);</w:t>
            </w:r>
          </w:p>
          <w:p w14:paraId="46778D95" w14:textId="77777777" w:rsidR="00F75BDC" w:rsidRDefault="00257FEA" w:rsidP="00F75BDC">
            <w:pPr>
              <w:jc w:val="both"/>
              <w:rPr>
                <w:color w:val="000000"/>
                <w:sz w:val="28"/>
                <w:szCs w:val="28"/>
              </w:rPr>
            </w:pPr>
            <w:r>
              <w:rPr>
                <w:color w:val="000000"/>
                <w:sz w:val="28"/>
                <w:szCs w:val="28"/>
              </w:rPr>
              <w:t>- Hai bên mặt đường phố (Ninh Chấp, Nam Sơn, Nguyễn Thái Học) đoạn từ cầu Thiên đến đỉnh dốc Ba Đèo thuộc TDP Ninh Chấp 7;</w:t>
            </w:r>
          </w:p>
          <w:p w14:paraId="50BCFC3B" w14:textId="7B1F386F" w:rsidR="00F75BDC" w:rsidRDefault="00257FEA" w:rsidP="00F75BDC">
            <w:pPr>
              <w:jc w:val="both"/>
              <w:rPr>
                <w:color w:val="000000"/>
                <w:sz w:val="28"/>
                <w:szCs w:val="28"/>
              </w:rPr>
            </w:pPr>
            <w:r>
              <w:rPr>
                <w:color w:val="000000"/>
                <w:sz w:val="28"/>
                <w:szCs w:val="28"/>
              </w:rPr>
              <w:t>- Hai bên mặt đường phố Ninh Chấp, khu vực Trường Mầm non Thái Học (bán kính 150m) thuộc TDP Ninh Chấp 6;</w:t>
            </w:r>
          </w:p>
          <w:p w14:paraId="7A417BE6" w14:textId="185EDB99" w:rsidR="00257FEA" w:rsidRDefault="00257FEA" w:rsidP="00F75BDC">
            <w:pPr>
              <w:jc w:val="both"/>
            </w:pPr>
            <w:r>
              <w:rPr>
                <w:color w:val="000000"/>
                <w:sz w:val="28"/>
                <w:szCs w:val="28"/>
              </w:rPr>
              <w:t>- Hai bên mặt phố Hòa Bình, mặt đường Yết Kiêu thuộc TDP Mít Sắt.</w:t>
            </w:r>
          </w:p>
        </w:tc>
      </w:tr>
      <w:tr w:rsidR="00257FEA" w14:paraId="55870512" w14:textId="77777777" w:rsidTr="00B72ECA">
        <w:trPr>
          <w:jc w:val="center"/>
        </w:trPr>
        <w:tc>
          <w:tcPr>
            <w:tcW w:w="704" w:type="dxa"/>
            <w:vAlign w:val="center"/>
          </w:tcPr>
          <w:p w14:paraId="2114149C" w14:textId="5629EBAD" w:rsidR="00257FEA" w:rsidRDefault="00E55E66" w:rsidP="00257FEA">
            <w:pPr>
              <w:jc w:val="center"/>
            </w:pPr>
            <w:r>
              <w:lastRenderedPageBreak/>
              <w:t>30</w:t>
            </w:r>
          </w:p>
        </w:tc>
        <w:tc>
          <w:tcPr>
            <w:tcW w:w="1843" w:type="dxa"/>
            <w:vAlign w:val="center"/>
          </w:tcPr>
          <w:p w14:paraId="1A675946" w14:textId="2D3D9140" w:rsidR="00257FEA" w:rsidRDefault="00257FEA" w:rsidP="00E55E66">
            <w:r>
              <w:rPr>
                <w:color w:val="212529"/>
                <w:sz w:val="28"/>
                <w:szCs w:val="28"/>
              </w:rPr>
              <w:t>Chí Linh</w:t>
            </w:r>
          </w:p>
        </w:tc>
        <w:tc>
          <w:tcPr>
            <w:tcW w:w="7229" w:type="dxa"/>
            <w:vAlign w:val="center"/>
          </w:tcPr>
          <w:p w14:paraId="4F6E885D" w14:textId="77777777" w:rsidR="00F75BDC" w:rsidRDefault="00257FEA" w:rsidP="00F75BDC">
            <w:pPr>
              <w:jc w:val="both"/>
              <w:rPr>
                <w:color w:val="000000"/>
                <w:sz w:val="28"/>
                <w:szCs w:val="28"/>
              </w:rPr>
            </w:pPr>
            <w:r>
              <w:rPr>
                <w:color w:val="000000"/>
                <w:sz w:val="28"/>
                <w:szCs w:val="28"/>
              </w:rPr>
              <w:t>- Đường Lê Thánh Tông (nhà ông Nguyễn Văn Thủy đến nhà ông Nguyễn Văn Lập);</w:t>
            </w:r>
          </w:p>
          <w:p w14:paraId="52A5D421" w14:textId="77777777" w:rsidR="00F75BDC" w:rsidRDefault="00257FEA" w:rsidP="00F75BDC">
            <w:pPr>
              <w:jc w:val="both"/>
              <w:rPr>
                <w:color w:val="000000"/>
                <w:sz w:val="28"/>
                <w:szCs w:val="28"/>
              </w:rPr>
            </w:pPr>
            <w:r>
              <w:rPr>
                <w:color w:val="000000"/>
                <w:sz w:val="28"/>
                <w:szCs w:val="28"/>
              </w:rPr>
              <w:t>- Đường Đặng Tính (đoạn từ nhà ông Nguyễn Quốc Huy đến nhà ông Vũ Xuân Quỳnh);</w:t>
            </w:r>
          </w:p>
          <w:p w14:paraId="5CBDF960" w14:textId="77777777" w:rsidR="00F75BDC" w:rsidRDefault="00257FEA" w:rsidP="00F75BDC">
            <w:pPr>
              <w:jc w:val="both"/>
              <w:rPr>
                <w:color w:val="000000"/>
                <w:sz w:val="28"/>
                <w:szCs w:val="28"/>
              </w:rPr>
            </w:pPr>
            <w:r>
              <w:rPr>
                <w:color w:val="000000"/>
                <w:sz w:val="28"/>
                <w:szCs w:val="28"/>
              </w:rPr>
              <w:t>- Đường Thanh Xuân (đoạn từ nhà ông Ngô Quang Bào đến nhà ông Trần Văn Quang);</w:t>
            </w:r>
          </w:p>
          <w:p w14:paraId="7E2A6241" w14:textId="77777777" w:rsidR="00F75BDC" w:rsidRDefault="00257FEA" w:rsidP="00F75BDC">
            <w:pPr>
              <w:jc w:val="both"/>
              <w:rPr>
                <w:color w:val="000000"/>
                <w:sz w:val="28"/>
                <w:szCs w:val="28"/>
              </w:rPr>
            </w:pPr>
            <w:r>
              <w:rPr>
                <w:color w:val="000000"/>
                <w:sz w:val="28"/>
                <w:szCs w:val="28"/>
              </w:rPr>
              <w:t>- Đường Sùng Nghiêm (đoạn từ nhà ông Trần Văn Hậu đến nhà ông Nguyễn Văn Thư);</w:t>
            </w:r>
          </w:p>
          <w:p w14:paraId="3DD1E4AD" w14:textId="77777777" w:rsidR="00F75BDC" w:rsidRDefault="00257FEA" w:rsidP="00F75BDC">
            <w:pPr>
              <w:jc w:val="both"/>
              <w:rPr>
                <w:color w:val="000000"/>
                <w:sz w:val="28"/>
                <w:szCs w:val="28"/>
              </w:rPr>
            </w:pPr>
            <w:r>
              <w:rPr>
                <w:color w:val="000000"/>
                <w:sz w:val="28"/>
                <w:szCs w:val="28"/>
              </w:rPr>
              <w:t>- Đường Lục Đầu Giang (đoạn từ nhà ông Lê Văn Hoàng đến nhà bà Nguyễn Thị Chinh);</w:t>
            </w:r>
          </w:p>
          <w:p w14:paraId="1F5409ED" w14:textId="77777777" w:rsidR="00F75BDC" w:rsidRDefault="00257FEA" w:rsidP="00F75BDC">
            <w:pPr>
              <w:jc w:val="both"/>
              <w:rPr>
                <w:color w:val="000000"/>
                <w:sz w:val="28"/>
                <w:szCs w:val="28"/>
              </w:rPr>
            </w:pPr>
            <w:r>
              <w:rPr>
                <w:color w:val="000000"/>
                <w:sz w:val="28"/>
                <w:szCs w:val="28"/>
              </w:rPr>
              <w:t>- Đường Thành Phao (đoạn từ nhà ông Đồng Văn Nhàn đến nhà ông Nguyễn Thế Thụy);</w:t>
            </w:r>
          </w:p>
          <w:p w14:paraId="6A728CD4" w14:textId="77777777" w:rsidR="00F75BDC" w:rsidRDefault="00257FEA" w:rsidP="00F75BDC">
            <w:pPr>
              <w:jc w:val="both"/>
              <w:rPr>
                <w:color w:val="000000"/>
                <w:sz w:val="28"/>
                <w:szCs w:val="28"/>
              </w:rPr>
            </w:pPr>
            <w:r>
              <w:rPr>
                <w:color w:val="000000"/>
                <w:sz w:val="28"/>
                <w:szCs w:val="28"/>
              </w:rPr>
              <w:lastRenderedPageBreak/>
              <w:t>- Đường Trần Khánh Dư (đoạn từ nhà bà Vương Thị Thân đến nhà ông Nguyễn Văn Khuê);</w:t>
            </w:r>
          </w:p>
          <w:p w14:paraId="6FF136B5" w14:textId="77777777" w:rsidR="00F75BDC" w:rsidRDefault="00257FEA" w:rsidP="00F75BDC">
            <w:pPr>
              <w:jc w:val="both"/>
              <w:rPr>
                <w:color w:val="000000"/>
                <w:sz w:val="28"/>
                <w:szCs w:val="28"/>
              </w:rPr>
            </w:pPr>
            <w:r>
              <w:rPr>
                <w:color w:val="000000"/>
                <w:sz w:val="28"/>
                <w:szCs w:val="28"/>
              </w:rPr>
              <w:t>- Đường 17B (đường Trần Nhân Tông) - từ Quốc lộ 18 đến đền Gốm</w:t>
            </w:r>
          </w:p>
          <w:p w14:paraId="1146271E" w14:textId="77777777" w:rsidR="00F75BDC" w:rsidRDefault="00257FEA" w:rsidP="00F75BDC">
            <w:pPr>
              <w:jc w:val="both"/>
              <w:rPr>
                <w:color w:val="000000"/>
                <w:sz w:val="28"/>
                <w:szCs w:val="28"/>
              </w:rPr>
            </w:pPr>
            <w:r>
              <w:rPr>
                <w:color w:val="000000"/>
                <w:sz w:val="28"/>
                <w:szCs w:val="28"/>
              </w:rPr>
              <w:t>- Đường trục chính thuộc TDP Nam Đông -Nam Đoài;</w:t>
            </w:r>
          </w:p>
          <w:p w14:paraId="3D662A17" w14:textId="77777777" w:rsidR="00F75BDC" w:rsidRDefault="00257FEA" w:rsidP="00F75BDC">
            <w:pPr>
              <w:jc w:val="both"/>
              <w:rPr>
                <w:color w:val="000000"/>
                <w:sz w:val="28"/>
                <w:szCs w:val="28"/>
              </w:rPr>
            </w:pPr>
            <w:r>
              <w:rPr>
                <w:color w:val="000000"/>
                <w:sz w:val="28"/>
                <w:szCs w:val="28"/>
              </w:rPr>
              <w:t>- Đường trục chính thuộc Khu quy hoạch chi tiết Trại cá Ninh Giàng</w:t>
            </w:r>
          </w:p>
          <w:p w14:paraId="21337158" w14:textId="77777777" w:rsidR="00F75BDC" w:rsidRDefault="00257FEA" w:rsidP="00F75BDC">
            <w:pPr>
              <w:jc w:val="both"/>
              <w:rPr>
                <w:color w:val="000000"/>
                <w:sz w:val="28"/>
                <w:szCs w:val="28"/>
              </w:rPr>
            </w:pPr>
            <w:r>
              <w:rPr>
                <w:color w:val="000000"/>
                <w:sz w:val="28"/>
                <w:szCs w:val="28"/>
              </w:rPr>
              <w:t>- Đường trục chính thuộc Khu quy hoạch chi tiết Đình Đông; đường trục chính thuộc KDC mới Nam Đông</w:t>
            </w:r>
          </w:p>
          <w:p w14:paraId="36922B3F" w14:textId="77777777" w:rsidR="00F75BDC" w:rsidRDefault="00257FEA" w:rsidP="00F75BDC">
            <w:pPr>
              <w:jc w:val="both"/>
              <w:rPr>
                <w:color w:val="000000"/>
                <w:sz w:val="28"/>
                <w:szCs w:val="28"/>
              </w:rPr>
            </w:pPr>
            <w:r>
              <w:rPr>
                <w:color w:val="000000"/>
                <w:sz w:val="28"/>
                <w:szCs w:val="28"/>
              </w:rPr>
              <w:t>- Đường trục chính thuộc khu đất ở TDP Nam Đông (khu chợ)</w:t>
            </w:r>
          </w:p>
          <w:p w14:paraId="4AA96388" w14:textId="77777777" w:rsidR="00F75BDC" w:rsidRDefault="00257FEA" w:rsidP="00F75BDC">
            <w:pPr>
              <w:jc w:val="both"/>
              <w:rPr>
                <w:color w:val="000000"/>
                <w:sz w:val="28"/>
                <w:szCs w:val="28"/>
              </w:rPr>
            </w:pPr>
            <w:r>
              <w:rPr>
                <w:color w:val="000000"/>
                <w:sz w:val="28"/>
                <w:szCs w:val="28"/>
              </w:rPr>
              <w:t>- Tuyến đường từ nhà ông Cửa đến ông Toàn;</w:t>
            </w:r>
          </w:p>
          <w:p w14:paraId="09D8998A" w14:textId="7C4C8A8C" w:rsidR="00257FEA" w:rsidRPr="00F75BDC" w:rsidRDefault="00257FEA" w:rsidP="00F75BDC">
            <w:pPr>
              <w:jc w:val="both"/>
              <w:rPr>
                <w:color w:val="000000"/>
                <w:sz w:val="28"/>
                <w:szCs w:val="28"/>
              </w:rPr>
            </w:pPr>
            <w:r>
              <w:rPr>
                <w:color w:val="000000"/>
                <w:sz w:val="28"/>
                <w:szCs w:val="28"/>
              </w:rPr>
              <w:t>- TDP Nam Đoài: tuyến đường từ nhà văn hóa Nam Đoài đến nhà ông Nguyễn Văn Chiến; tuyến đường từ nhà ông Vũ Đức Thịnh đến nhà bà Phạm Thị Ga; tuyến đường từ nhà ông Tống Văn Đại đến nhà bà Phương Thị Ú;</w:t>
            </w:r>
            <w:r w:rsidR="00F75BDC">
              <w:rPr>
                <w:color w:val="000000"/>
                <w:sz w:val="28"/>
                <w:szCs w:val="28"/>
              </w:rPr>
              <w:t xml:space="preserve"> </w:t>
            </w:r>
            <w:r>
              <w:rPr>
                <w:color w:val="000000"/>
                <w:sz w:val="28"/>
                <w:szCs w:val="28"/>
              </w:rPr>
              <w:t>tuyến đường từ nhà ông Nguyễn Văn Nga đến nhà ông Phương Văn Chiến Mầm non (bán kính 150m).</w:t>
            </w:r>
          </w:p>
        </w:tc>
      </w:tr>
      <w:tr w:rsidR="00257FEA" w14:paraId="017EC647" w14:textId="77777777" w:rsidTr="00B72ECA">
        <w:trPr>
          <w:jc w:val="center"/>
        </w:trPr>
        <w:tc>
          <w:tcPr>
            <w:tcW w:w="704" w:type="dxa"/>
            <w:vAlign w:val="center"/>
          </w:tcPr>
          <w:p w14:paraId="37DA5762" w14:textId="54FB7BA5" w:rsidR="00257FEA" w:rsidRDefault="00E55E66" w:rsidP="00257FEA">
            <w:pPr>
              <w:jc w:val="center"/>
            </w:pPr>
            <w:r>
              <w:lastRenderedPageBreak/>
              <w:t>31</w:t>
            </w:r>
          </w:p>
        </w:tc>
        <w:tc>
          <w:tcPr>
            <w:tcW w:w="1843" w:type="dxa"/>
            <w:vAlign w:val="center"/>
          </w:tcPr>
          <w:p w14:paraId="4E572E41" w14:textId="2DFA1B65" w:rsidR="00257FEA" w:rsidRDefault="00257FEA" w:rsidP="00E55E66">
            <w:r>
              <w:rPr>
                <w:color w:val="212529"/>
                <w:sz w:val="28"/>
                <w:szCs w:val="28"/>
              </w:rPr>
              <w:t>Trần Hưng Đạo</w:t>
            </w:r>
          </w:p>
        </w:tc>
        <w:tc>
          <w:tcPr>
            <w:tcW w:w="7229" w:type="dxa"/>
            <w:vAlign w:val="center"/>
          </w:tcPr>
          <w:p w14:paraId="0FB556CE" w14:textId="77777777" w:rsidR="00F75BDC" w:rsidRDefault="00257FEA" w:rsidP="00F75BDC">
            <w:pPr>
              <w:jc w:val="both"/>
              <w:rPr>
                <w:color w:val="000000"/>
                <w:sz w:val="28"/>
                <w:szCs w:val="28"/>
              </w:rPr>
            </w:pPr>
            <w:r>
              <w:rPr>
                <w:color w:val="000000"/>
                <w:sz w:val="28"/>
                <w:szCs w:val="28"/>
              </w:rPr>
              <w:t>- TDP Tiên Sơn: khu vực xung quanh nhà văn hóa, khu vực gần chùa Côn Sơn (bán kính 150m);</w:t>
            </w:r>
          </w:p>
          <w:p w14:paraId="00851580" w14:textId="77777777" w:rsidR="00F75BDC" w:rsidRDefault="00257FEA" w:rsidP="00F75BDC">
            <w:pPr>
              <w:jc w:val="both"/>
              <w:rPr>
                <w:color w:val="000000"/>
                <w:sz w:val="28"/>
                <w:szCs w:val="28"/>
              </w:rPr>
            </w:pPr>
            <w:r>
              <w:rPr>
                <w:color w:val="000000"/>
                <w:sz w:val="28"/>
                <w:szCs w:val="28"/>
              </w:rPr>
              <w:t>- TDP Chúc Thôn: khu vực xung quanh các trường học tại khu dân cư (bán kính 150);</w:t>
            </w:r>
          </w:p>
          <w:p w14:paraId="6F531C99" w14:textId="77777777" w:rsidR="00F75BDC" w:rsidRDefault="00257FEA" w:rsidP="00F75BDC">
            <w:pPr>
              <w:jc w:val="both"/>
              <w:rPr>
                <w:color w:val="000000"/>
                <w:sz w:val="28"/>
                <w:szCs w:val="28"/>
              </w:rPr>
            </w:pPr>
            <w:r>
              <w:rPr>
                <w:color w:val="000000"/>
                <w:sz w:val="28"/>
                <w:szCs w:val="28"/>
              </w:rPr>
              <w:t>- TDP Chúc Cương: đoạn xung quanh nhà văn hóa (bán kính 150m);</w:t>
            </w:r>
          </w:p>
          <w:p w14:paraId="18B0ECE1" w14:textId="77777777" w:rsidR="00F75BDC" w:rsidRDefault="00257FEA" w:rsidP="00F75BDC">
            <w:pPr>
              <w:jc w:val="both"/>
              <w:rPr>
                <w:color w:val="000000"/>
                <w:sz w:val="28"/>
                <w:szCs w:val="28"/>
              </w:rPr>
            </w:pPr>
            <w:r>
              <w:rPr>
                <w:color w:val="000000"/>
                <w:sz w:val="28"/>
                <w:szCs w:val="28"/>
              </w:rPr>
              <w:t>- TDP Bích Động Tân Tiến: hai bên trục đường Quốc lộ 37; đoạn xung quanh nhà văn hóa; dọc hai bên tuyến phố văn minh Bích Động (bán kính 150m);</w:t>
            </w:r>
          </w:p>
          <w:p w14:paraId="09516654" w14:textId="77777777" w:rsidR="00F75BDC" w:rsidRDefault="00257FEA" w:rsidP="00F75BDC">
            <w:pPr>
              <w:jc w:val="both"/>
              <w:rPr>
                <w:color w:val="000000"/>
                <w:sz w:val="28"/>
                <w:szCs w:val="28"/>
              </w:rPr>
            </w:pPr>
            <w:r>
              <w:rPr>
                <w:color w:val="000000"/>
                <w:sz w:val="28"/>
                <w:szCs w:val="28"/>
              </w:rPr>
              <w:t>- TDP Hàm Ếch - Thông Cống: đoạn xung quanh nhà văn hóa (bán kính 150m);</w:t>
            </w:r>
          </w:p>
          <w:p w14:paraId="47899B64" w14:textId="77777777" w:rsidR="00F75BDC" w:rsidRDefault="00257FEA" w:rsidP="00F75BDC">
            <w:pPr>
              <w:jc w:val="both"/>
              <w:rPr>
                <w:color w:val="000000"/>
                <w:sz w:val="28"/>
                <w:szCs w:val="28"/>
              </w:rPr>
            </w:pPr>
            <w:r>
              <w:rPr>
                <w:color w:val="000000"/>
                <w:sz w:val="28"/>
                <w:szCs w:val="28"/>
              </w:rPr>
              <w:t>- TDP Lôi Động: đoạn xung quanh nhà văn hóa (bán kính 150m;</w:t>
            </w:r>
          </w:p>
          <w:p w14:paraId="572D179D" w14:textId="4F7A8771" w:rsidR="00F75BDC" w:rsidRDefault="00257FEA" w:rsidP="00F75BDC">
            <w:pPr>
              <w:jc w:val="both"/>
              <w:rPr>
                <w:color w:val="000000"/>
                <w:sz w:val="28"/>
                <w:szCs w:val="28"/>
              </w:rPr>
            </w:pPr>
            <w:r>
              <w:rPr>
                <w:color w:val="000000"/>
                <w:sz w:val="28"/>
                <w:szCs w:val="28"/>
              </w:rPr>
              <w:t>- TDP Chi Ngãi 1: đoạn hai bên Quốc lộ 18, khu vực xung quanh nhà văn hóa, khu vực xung quanh đình làng</w:t>
            </w:r>
            <w:r w:rsidR="003C3AD0">
              <w:rPr>
                <w:color w:val="000000"/>
                <w:sz w:val="28"/>
                <w:szCs w:val="28"/>
              </w:rPr>
              <w:t xml:space="preserve"> </w:t>
            </w:r>
            <w:r>
              <w:rPr>
                <w:color w:val="000000"/>
                <w:sz w:val="28"/>
                <w:szCs w:val="28"/>
              </w:rPr>
              <w:t>Chi Ngãi (bán kính 150m);</w:t>
            </w:r>
          </w:p>
          <w:p w14:paraId="5875F9B0" w14:textId="77777777" w:rsidR="00F75BDC" w:rsidRDefault="00257FEA" w:rsidP="00F75BDC">
            <w:pPr>
              <w:jc w:val="both"/>
              <w:rPr>
                <w:color w:val="000000"/>
                <w:sz w:val="28"/>
                <w:szCs w:val="28"/>
              </w:rPr>
            </w:pPr>
            <w:r>
              <w:rPr>
                <w:color w:val="000000"/>
                <w:sz w:val="28"/>
                <w:szCs w:val="28"/>
              </w:rPr>
              <w:t>- TDP Chí Ngãi 2: khu vực xung quanh nhà văn hóa (bán kính 150m);</w:t>
            </w:r>
          </w:p>
          <w:p w14:paraId="7434E541" w14:textId="77777777" w:rsidR="00F75BDC" w:rsidRDefault="00257FEA" w:rsidP="00F75BDC">
            <w:pPr>
              <w:jc w:val="both"/>
              <w:rPr>
                <w:color w:val="000000"/>
                <w:sz w:val="28"/>
                <w:szCs w:val="28"/>
              </w:rPr>
            </w:pPr>
            <w:r>
              <w:rPr>
                <w:color w:val="000000"/>
                <w:sz w:val="28"/>
                <w:szCs w:val="28"/>
              </w:rPr>
              <w:t>- TDP Cầu Dòng: khu vực xung quanh nhà văn hóa (bán kính 150m);</w:t>
            </w:r>
          </w:p>
          <w:p w14:paraId="019663C9" w14:textId="2C4BD305" w:rsidR="00257FEA" w:rsidRDefault="00257FEA" w:rsidP="00F75BDC">
            <w:pPr>
              <w:jc w:val="both"/>
            </w:pPr>
            <w:r>
              <w:rPr>
                <w:color w:val="000000"/>
                <w:sz w:val="28"/>
                <w:szCs w:val="28"/>
              </w:rPr>
              <w:t>- TDP Tiền Định: đoạn xung quanh điểm Trường Mầm non (bán kính 150m).</w:t>
            </w:r>
          </w:p>
        </w:tc>
      </w:tr>
      <w:tr w:rsidR="00257FEA" w14:paraId="320F113E" w14:textId="77777777" w:rsidTr="00B72ECA">
        <w:trPr>
          <w:jc w:val="center"/>
        </w:trPr>
        <w:tc>
          <w:tcPr>
            <w:tcW w:w="704" w:type="dxa"/>
            <w:vAlign w:val="center"/>
          </w:tcPr>
          <w:p w14:paraId="7789445E" w14:textId="33DA44D9" w:rsidR="00257FEA" w:rsidRDefault="00E55E66" w:rsidP="00257FEA">
            <w:pPr>
              <w:jc w:val="center"/>
            </w:pPr>
            <w:r>
              <w:t>32</w:t>
            </w:r>
          </w:p>
        </w:tc>
        <w:tc>
          <w:tcPr>
            <w:tcW w:w="1843" w:type="dxa"/>
            <w:vAlign w:val="center"/>
          </w:tcPr>
          <w:p w14:paraId="6810C6CA" w14:textId="6EF9AEAE" w:rsidR="00257FEA" w:rsidRDefault="00257FEA" w:rsidP="00E55E66">
            <w:r>
              <w:rPr>
                <w:color w:val="212529"/>
                <w:sz w:val="28"/>
                <w:szCs w:val="28"/>
              </w:rPr>
              <w:t>Nguyễn Trãi</w:t>
            </w:r>
          </w:p>
        </w:tc>
        <w:tc>
          <w:tcPr>
            <w:tcW w:w="7229" w:type="dxa"/>
            <w:vAlign w:val="center"/>
          </w:tcPr>
          <w:p w14:paraId="1FA6E68A" w14:textId="77777777" w:rsidR="00F75BDC" w:rsidRDefault="00257FEA" w:rsidP="00F75BDC">
            <w:pPr>
              <w:jc w:val="both"/>
              <w:rPr>
                <w:color w:val="000000"/>
                <w:sz w:val="28"/>
                <w:szCs w:val="28"/>
              </w:rPr>
            </w:pPr>
            <w:r>
              <w:rPr>
                <w:color w:val="000000"/>
                <w:sz w:val="28"/>
                <w:szCs w:val="28"/>
              </w:rPr>
              <w:t>- Phố Quyết Thắng: (Đoạn từ nhà số 02 giáp phường Trần Nhân Tông đến nhà số 241 giáp đường tàu); Trường Tiểu học Bến Tắm (bán kính 150m);</w:t>
            </w:r>
          </w:p>
          <w:p w14:paraId="776251C1" w14:textId="77777777" w:rsidR="00F75BDC" w:rsidRDefault="00257FEA" w:rsidP="00F75BDC">
            <w:pPr>
              <w:jc w:val="both"/>
              <w:rPr>
                <w:color w:val="000000"/>
                <w:sz w:val="28"/>
                <w:szCs w:val="28"/>
              </w:rPr>
            </w:pPr>
            <w:r>
              <w:rPr>
                <w:color w:val="000000"/>
                <w:sz w:val="28"/>
                <w:szCs w:val="28"/>
              </w:rPr>
              <w:t>- Tổ dân phố Chế Biến: Phố Đồng Tâm (Đoạn từ cầu Chế Biến đến giáp nhà văn hoá TDP Bắc Nội), nhà văn hoá TDP Chế Biến (bán kính 150m);</w:t>
            </w:r>
          </w:p>
          <w:p w14:paraId="038C682C" w14:textId="77777777" w:rsidR="00F75BDC" w:rsidRDefault="00257FEA" w:rsidP="00F75BDC">
            <w:pPr>
              <w:jc w:val="both"/>
              <w:rPr>
                <w:color w:val="000000"/>
                <w:sz w:val="28"/>
                <w:szCs w:val="28"/>
              </w:rPr>
            </w:pPr>
            <w:r>
              <w:rPr>
                <w:color w:val="000000"/>
                <w:sz w:val="28"/>
                <w:szCs w:val="28"/>
              </w:rPr>
              <w:lastRenderedPageBreak/>
              <w:t>- TDP Bắc Nội: Nhà văn hoá TDP Bắc Nội (bán kính 150m) - đoạn từ nhà văn hoá TDP Bắc Nội đến ngã ba giáp Ranh cổng Tiểu đoàn 01, Trung đoàn BB2;</w:t>
            </w:r>
          </w:p>
          <w:p w14:paraId="03176C7C" w14:textId="77777777" w:rsidR="00F75BDC" w:rsidRDefault="00257FEA" w:rsidP="00F75BDC">
            <w:pPr>
              <w:jc w:val="both"/>
              <w:rPr>
                <w:color w:val="000000"/>
                <w:sz w:val="28"/>
                <w:szCs w:val="28"/>
              </w:rPr>
            </w:pPr>
            <w:r>
              <w:rPr>
                <w:color w:val="000000"/>
                <w:sz w:val="28"/>
                <w:szCs w:val="28"/>
              </w:rPr>
              <w:t>- TDP khu 3: Từ ngã ba đường tàu nối với đường 398B đến Ngã ba TDP khu 3 - Trường THCS Nguyễn Trãi (bán kính 150m);</w:t>
            </w:r>
          </w:p>
          <w:p w14:paraId="4658F19C" w14:textId="77777777" w:rsidR="00F75BDC" w:rsidRDefault="00257FEA" w:rsidP="00F75BDC">
            <w:pPr>
              <w:jc w:val="both"/>
              <w:rPr>
                <w:color w:val="000000"/>
                <w:sz w:val="28"/>
                <w:szCs w:val="28"/>
              </w:rPr>
            </w:pPr>
            <w:r>
              <w:rPr>
                <w:color w:val="000000"/>
                <w:sz w:val="28"/>
                <w:szCs w:val="28"/>
              </w:rPr>
              <w:t>- TDP Phú Lợi: Đường Quyết Thắng từ đoạn giáp danh đường tàu đến nhà văn hóa KDC Phú Lợi - nhà văn hóa KDC Phú Lợi (bán kính 150m);</w:t>
            </w:r>
          </w:p>
          <w:p w14:paraId="4A8446FC" w14:textId="77777777" w:rsidR="00F75BDC" w:rsidRDefault="00257FEA" w:rsidP="00F75BDC">
            <w:pPr>
              <w:jc w:val="both"/>
              <w:rPr>
                <w:color w:val="000000"/>
                <w:sz w:val="28"/>
                <w:szCs w:val="28"/>
              </w:rPr>
            </w:pPr>
            <w:r>
              <w:rPr>
                <w:color w:val="000000"/>
                <w:sz w:val="28"/>
                <w:szCs w:val="28"/>
              </w:rPr>
              <w:t>- TDP Hố Dầu: Nhà văn hoá TDP Hố Dầu (bán kính 150m);</w:t>
            </w:r>
          </w:p>
          <w:p w14:paraId="5B2E412D" w14:textId="77777777" w:rsidR="00F75BDC" w:rsidRDefault="00257FEA" w:rsidP="00F75BDC">
            <w:pPr>
              <w:jc w:val="both"/>
              <w:rPr>
                <w:color w:val="000000"/>
                <w:sz w:val="28"/>
                <w:szCs w:val="28"/>
              </w:rPr>
            </w:pPr>
            <w:r>
              <w:rPr>
                <w:color w:val="000000"/>
                <w:sz w:val="28"/>
                <w:szCs w:val="28"/>
              </w:rPr>
              <w:t>- TDP Trại Gạo: Nhà văn hoá TDP Trại Gạo (bán kính 150m);</w:t>
            </w:r>
          </w:p>
          <w:p w14:paraId="66A70F9E" w14:textId="1A8290E6" w:rsidR="00257FEA" w:rsidRDefault="00257FEA" w:rsidP="00F75BDC">
            <w:pPr>
              <w:jc w:val="both"/>
            </w:pPr>
            <w:r>
              <w:rPr>
                <w:color w:val="000000"/>
                <w:sz w:val="28"/>
                <w:szCs w:val="28"/>
              </w:rPr>
              <w:t>- TDP Trường Quan: nhà văn hoá TDP Trường Quan (bán kính 150m).</w:t>
            </w:r>
          </w:p>
        </w:tc>
      </w:tr>
      <w:tr w:rsidR="00257FEA" w14:paraId="163F6BC8" w14:textId="77777777" w:rsidTr="00B72ECA">
        <w:trPr>
          <w:jc w:val="center"/>
        </w:trPr>
        <w:tc>
          <w:tcPr>
            <w:tcW w:w="704" w:type="dxa"/>
            <w:vAlign w:val="center"/>
          </w:tcPr>
          <w:p w14:paraId="07154022" w14:textId="49D088B2" w:rsidR="00257FEA" w:rsidRDefault="00E55E66" w:rsidP="00257FEA">
            <w:pPr>
              <w:jc w:val="center"/>
            </w:pPr>
            <w:r>
              <w:lastRenderedPageBreak/>
              <w:t>33</w:t>
            </w:r>
          </w:p>
        </w:tc>
        <w:tc>
          <w:tcPr>
            <w:tcW w:w="1843" w:type="dxa"/>
            <w:vAlign w:val="center"/>
          </w:tcPr>
          <w:p w14:paraId="554A0C33" w14:textId="7BAF43DE" w:rsidR="00257FEA" w:rsidRDefault="00257FEA" w:rsidP="00E55E66">
            <w:r>
              <w:rPr>
                <w:color w:val="212529"/>
                <w:sz w:val="28"/>
                <w:szCs w:val="28"/>
              </w:rPr>
              <w:t>Trần Nhân Tông</w:t>
            </w:r>
          </w:p>
        </w:tc>
        <w:tc>
          <w:tcPr>
            <w:tcW w:w="7229" w:type="dxa"/>
            <w:vAlign w:val="center"/>
          </w:tcPr>
          <w:p w14:paraId="22FAD5D6" w14:textId="77777777" w:rsidR="00F75BDC" w:rsidRDefault="00257FEA" w:rsidP="00F75BDC">
            <w:pPr>
              <w:jc w:val="both"/>
              <w:rPr>
                <w:color w:val="000000"/>
                <w:sz w:val="28"/>
                <w:szCs w:val="28"/>
              </w:rPr>
            </w:pPr>
            <w:r>
              <w:rPr>
                <w:color w:val="000000"/>
                <w:sz w:val="28"/>
                <w:szCs w:val="28"/>
              </w:rPr>
              <w:t>- TDP Đại Tân: Phố Đại Tân (từ ngã ba Hoàng Tân đến phía Nam Cầu Lai); nhà văn hóa TDP Đại Tân (bán kính 150m);</w:t>
            </w:r>
          </w:p>
          <w:p w14:paraId="7AB0D7E4" w14:textId="77777777" w:rsidR="00F75BDC" w:rsidRDefault="00257FEA" w:rsidP="00F75BDC">
            <w:pPr>
              <w:jc w:val="both"/>
              <w:rPr>
                <w:color w:val="000000"/>
                <w:sz w:val="28"/>
                <w:szCs w:val="28"/>
              </w:rPr>
            </w:pPr>
            <w:r>
              <w:rPr>
                <w:color w:val="000000"/>
                <w:sz w:val="28"/>
                <w:szCs w:val="28"/>
              </w:rPr>
              <w:t>- TDP Bến Tắm: tuyến đường Lê Thanh Nghị (QL 18); Phố Đại Tân (từ phía Bắc cầu Lai đến giáp phường Nguyễn Trãi)</w:t>
            </w:r>
          </w:p>
          <w:p w14:paraId="510B26B0" w14:textId="77777777" w:rsidR="00F75BDC" w:rsidRDefault="00257FEA" w:rsidP="00F75BDC">
            <w:pPr>
              <w:jc w:val="both"/>
              <w:rPr>
                <w:color w:val="000000"/>
                <w:sz w:val="28"/>
                <w:szCs w:val="28"/>
              </w:rPr>
            </w:pPr>
            <w:r>
              <w:rPr>
                <w:color w:val="000000"/>
                <w:sz w:val="28"/>
                <w:szCs w:val="28"/>
              </w:rPr>
              <w:t>- TDP Đại Bộ: Phố Đại Bộ (từ phố Đại Tân - giáp phường Nguyễn Trãi)</w:t>
            </w:r>
          </w:p>
          <w:p w14:paraId="021C6A0E" w14:textId="77777777" w:rsidR="00F75BDC" w:rsidRDefault="00257FEA" w:rsidP="00F75BDC">
            <w:pPr>
              <w:jc w:val="both"/>
              <w:rPr>
                <w:color w:val="000000"/>
                <w:sz w:val="28"/>
                <w:szCs w:val="28"/>
              </w:rPr>
            </w:pPr>
            <w:r>
              <w:rPr>
                <w:color w:val="000000"/>
                <w:sz w:val="28"/>
                <w:szCs w:val="28"/>
              </w:rPr>
              <w:t>- TDP Đọ Xá: Đình Đọ Xá (bán kính rộng 150m), Chùa Đọ Xá, nhà văn hóa TDP Đọ Xá (bán kính 150m)</w:t>
            </w:r>
          </w:p>
          <w:p w14:paraId="5F13C830" w14:textId="77777777" w:rsidR="00F75BDC" w:rsidRDefault="00257FEA" w:rsidP="00F75BDC">
            <w:pPr>
              <w:jc w:val="both"/>
              <w:rPr>
                <w:color w:val="000000"/>
                <w:sz w:val="28"/>
                <w:szCs w:val="28"/>
              </w:rPr>
            </w:pPr>
            <w:r>
              <w:rPr>
                <w:color w:val="000000"/>
                <w:sz w:val="28"/>
                <w:szCs w:val="28"/>
              </w:rPr>
              <w:t>- TDP Đại Bát: Đường Lê Thanh Nghị (Quốc lộ 18)</w:t>
            </w:r>
          </w:p>
          <w:p w14:paraId="2067130F" w14:textId="77777777" w:rsidR="00F75BDC" w:rsidRDefault="00257FEA" w:rsidP="00F75BDC">
            <w:pPr>
              <w:jc w:val="both"/>
              <w:rPr>
                <w:color w:val="000000"/>
                <w:sz w:val="28"/>
                <w:szCs w:val="28"/>
              </w:rPr>
            </w:pPr>
            <w:r>
              <w:rPr>
                <w:color w:val="000000"/>
                <w:sz w:val="28"/>
                <w:szCs w:val="28"/>
              </w:rPr>
              <w:t>- TDP Đồng Tân: Nhà văn hóa TDP Đồng Tân (bán kính 150m).</w:t>
            </w:r>
          </w:p>
          <w:p w14:paraId="1C82179D" w14:textId="72B33E54" w:rsidR="00F75BDC" w:rsidRDefault="00257FEA" w:rsidP="00F75BDC">
            <w:pPr>
              <w:jc w:val="both"/>
              <w:rPr>
                <w:color w:val="000000"/>
                <w:sz w:val="28"/>
                <w:szCs w:val="28"/>
              </w:rPr>
            </w:pPr>
            <w:r>
              <w:rPr>
                <w:color w:val="000000"/>
                <w:sz w:val="28"/>
                <w:szCs w:val="28"/>
              </w:rPr>
              <w:t>- TDP Trung Tâm: Xóm Trung Tâm, xóm Ẩm Thực, xóm 9, xóm Công Thương, xóm Nhà Văn Hóa, KDC Vạn Phúc</w:t>
            </w:r>
          </w:p>
          <w:p w14:paraId="47DA7B62" w14:textId="45D0B4C2" w:rsidR="00F75BDC" w:rsidRDefault="00257FEA" w:rsidP="00F75BDC">
            <w:pPr>
              <w:jc w:val="both"/>
              <w:rPr>
                <w:color w:val="000000"/>
                <w:sz w:val="28"/>
                <w:szCs w:val="28"/>
              </w:rPr>
            </w:pPr>
            <w:r>
              <w:rPr>
                <w:color w:val="000000"/>
                <w:sz w:val="28"/>
                <w:szCs w:val="28"/>
              </w:rPr>
              <w:t>- TDP Phục Thiện: Xóm Đình, KDC Cầu Ruồi</w:t>
            </w:r>
          </w:p>
          <w:p w14:paraId="54B01827" w14:textId="23BC2962" w:rsidR="00F75BDC" w:rsidRDefault="00257FEA" w:rsidP="00F75BDC">
            <w:pPr>
              <w:jc w:val="both"/>
              <w:rPr>
                <w:color w:val="000000"/>
                <w:sz w:val="28"/>
                <w:szCs w:val="28"/>
              </w:rPr>
            </w:pPr>
            <w:r>
              <w:rPr>
                <w:color w:val="000000"/>
                <w:sz w:val="28"/>
                <w:szCs w:val="28"/>
              </w:rPr>
              <w:t>- TDP Đồng Cống: Xóm 2</w:t>
            </w:r>
          </w:p>
          <w:p w14:paraId="164E2693" w14:textId="77777777" w:rsidR="00F75BDC" w:rsidRDefault="00257FEA" w:rsidP="00F75BDC">
            <w:pPr>
              <w:jc w:val="both"/>
              <w:rPr>
                <w:color w:val="000000"/>
                <w:sz w:val="28"/>
                <w:szCs w:val="28"/>
              </w:rPr>
            </w:pPr>
            <w:r>
              <w:rPr>
                <w:color w:val="000000"/>
                <w:sz w:val="28"/>
                <w:szCs w:val="28"/>
              </w:rPr>
              <w:t>- TDP Hoàng Gián Mới: Xóm Trung Tâm nhà văn hóa, Khu Đồng Vông</w:t>
            </w:r>
          </w:p>
          <w:p w14:paraId="6192A96C" w14:textId="77777777" w:rsidR="00F75BDC" w:rsidRDefault="00257FEA" w:rsidP="00F75BDC">
            <w:pPr>
              <w:jc w:val="both"/>
              <w:rPr>
                <w:color w:val="000000"/>
                <w:sz w:val="28"/>
                <w:szCs w:val="28"/>
              </w:rPr>
            </w:pPr>
            <w:r>
              <w:rPr>
                <w:color w:val="000000"/>
                <w:sz w:val="28"/>
                <w:szCs w:val="28"/>
              </w:rPr>
              <w:t>- TDP Tân Tiến: Khu vực lòng hồ và bờ bao Hồ Láng Chẽ, khu vực lòng hồ và bờ bao Hồ Suối Găng, 130 ha Khu di tích Chùa Ngũ Đài</w:t>
            </w:r>
          </w:p>
          <w:p w14:paraId="64622E20" w14:textId="77777777" w:rsidR="00F75BDC" w:rsidRDefault="00257FEA" w:rsidP="00F75BDC">
            <w:pPr>
              <w:jc w:val="both"/>
              <w:rPr>
                <w:color w:val="000000"/>
                <w:sz w:val="28"/>
                <w:szCs w:val="28"/>
              </w:rPr>
            </w:pPr>
            <w:r>
              <w:rPr>
                <w:color w:val="000000"/>
                <w:sz w:val="28"/>
                <w:szCs w:val="28"/>
              </w:rPr>
              <w:t>- TDP Hoàng Gián Cũ: xóm Đình, xóm đầu làng</w:t>
            </w:r>
          </w:p>
          <w:p w14:paraId="38F335EA" w14:textId="77777777" w:rsidR="00F75BDC" w:rsidRDefault="00257FEA" w:rsidP="00F75BDC">
            <w:pPr>
              <w:jc w:val="both"/>
              <w:rPr>
                <w:color w:val="000000"/>
                <w:sz w:val="28"/>
                <w:szCs w:val="28"/>
              </w:rPr>
            </w:pPr>
            <w:r>
              <w:rPr>
                <w:color w:val="000000"/>
                <w:sz w:val="28"/>
                <w:szCs w:val="28"/>
              </w:rPr>
              <w:t>- TDP Đông Xá: tuyến đường chính từ nhà ông Chanh đến nhà ông Ngọc Hạnh (trừ Đồng Bạch)</w:t>
            </w:r>
          </w:p>
          <w:p w14:paraId="281AAE2A" w14:textId="77777777" w:rsidR="00F75BDC" w:rsidRDefault="00257FEA" w:rsidP="00F75BDC">
            <w:pPr>
              <w:jc w:val="both"/>
              <w:rPr>
                <w:color w:val="000000"/>
                <w:sz w:val="28"/>
                <w:szCs w:val="28"/>
              </w:rPr>
            </w:pPr>
            <w:r>
              <w:rPr>
                <w:color w:val="000000"/>
                <w:sz w:val="28"/>
                <w:szCs w:val="28"/>
              </w:rPr>
              <w:t>- TDP Bến Đò: Tuyến đường 184 hai bên từ nhà bà Thu Luyện đến chân cầu Đông Mai và từ nhà ông Thành Năm đến nhà ông Hạnh Ngát, tuyến đường từ nhà ông Hùng Bình đến nhà ông Sơn Lan</w:t>
            </w:r>
          </w:p>
          <w:p w14:paraId="05413E10" w14:textId="77777777" w:rsidR="00F75BDC" w:rsidRDefault="00257FEA" w:rsidP="00F75BDC">
            <w:pPr>
              <w:jc w:val="both"/>
              <w:rPr>
                <w:color w:val="000000"/>
                <w:sz w:val="28"/>
                <w:szCs w:val="28"/>
              </w:rPr>
            </w:pPr>
            <w:r>
              <w:rPr>
                <w:color w:val="000000"/>
                <w:sz w:val="28"/>
                <w:szCs w:val="28"/>
              </w:rPr>
              <w:t>- TDP Bích Nham: Tuyến đường 184 từ trụ sở Ban chỉ huy quân sự phường đến nhà ông Tảo Hoa</w:t>
            </w:r>
          </w:p>
          <w:p w14:paraId="79C43EBF" w14:textId="77777777" w:rsidR="00F75BDC" w:rsidRDefault="00257FEA" w:rsidP="00F75BDC">
            <w:pPr>
              <w:jc w:val="both"/>
              <w:rPr>
                <w:color w:val="000000"/>
                <w:sz w:val="28"/>
                <w:szCs w:val="28"/>
              </w:rPr>
            </w:pPr>
            <w:r>
              <w:rPr>
                <w:color w:val="000000"/>
                <w:sz w:val="28"/>
                <w:szCs w:val="28"/>
              </w:rPr>
              <w:t xml:space="preserve">- TDP Khê Khẩu: Tuyến đường 184 từ nhà ông Tới đến trụ sở Ban chỉ huy quân sự phường; tuyến đường từ dốc Bà Nghì đến </w:t>
            </w:r>
            <w:r>
              <w:rPr>
                <w:color w:val="000000"/>
                <w:sz w:val="28"/>
                <w:szCs w:val="28"/>
              </w:rPr>
              <w:lastRenderedPageBreak/>
              <w:t>ngã tư Khê Khẩu; tuyến đường từ nhà ông Thập Thủy đến ngã tư Khê Khẩu.</w:t>
            </w:r>
          </w:p>
          <w:p w14:paraId="226DB82A" w14:textId="77777777" w:rsidR="00F75BDC" w:rsidRDefault="00257FEA" w:rsidP="00F75BDC">
            <w:pPr>
              <w:jc w:val="both"/>
              <w:rPr>
                <w:color w:val="000000"/>
                <w:sz w:val="28"/>
                <w:szCs w:val="28"/>
              </w:rPr>
            </w:pPr>
            <w:r>
              <w:rPr>
                <w:color w:val="000000"/>
                <w:sz w:val="28"/>
                <w:szCs w:val="28"/>
              </w:rPr>
              <w:t xml:space="preserve">- </w:t>
            </w:r>
            <w:r w:rsidR="00E55E66">
              <w:rPr>
                <w:color w:val="000000"/>
                <w:sz w:val="28"/>
                <w:szCs w:val="28"/>
              </w:rPr>
              <w:t xml:space="preserve">TDP </w:t>
            </w:r>
            <w:r>
              <w:rPr>
                <w:color w:val="000000"/>
                <w:sz w:val="28"/>
                <w:szCs w:val="28"/>
              </w:rPr>
              <w:t>Kênh Mai 1: tuyến đường từ nhà ông Hà đến nhà ông Nhất; tuyến từ nhà ông Ngà đến nhà ông Thuyết;</w:t>
            </w:r>
          </w:p>
          <w:p w14:paraId="248E0D32" w14:textId="77777777" w:rsidR="00F75BDC" w:rsidRDefault="00257FEA" w:rsidP="00F75BDC">
            <w:pPr>
              <w:jc w:val="both"/>
              <w:rPr>
                <w:color w:val="000000"/>
                <w:sz w:val="28"/>
                <w:szCs w:val="28"/>
              </w:rPr>
            </w:pPr>
            <w:r>
              <w:rPr>
                <w:color w:val="000000"/>
                <w:sz w:val="28"/>
                <w:szCs w:val="28"/>
              </w:rPr>
              <w:t xml:space="preserve">- </w:t>
            </w:r>
            <w:r w:rsidR="00E55E66">
              <w:rPr>
                <w:color w:val="000000"/>
                <w:sz w:val="28"/>
                <w:szCs w:val="28"/>
              </w:rPr>
              <w:t xml:space="preserve">TDP </w:t>
            </w:r>
            <w:r>
              <w:rPr>
                <w:color w:val="000000"/>
                <w:sz w:val="28"/>
                <w:szCs w:val="28"/>
              </w:rPr>
              <w:t>Kênh Mai 2: tuyến đường từ phân trại K3 đến nhà ông Hồng Lan</w:t>
            </w:r>
          </w:p>
          <w:p w14:paraId="18187C20" w14:textId="77777777" w:rsidR="00F75BDC" w:rsidRDefault="00257FEA" w:rsidP="00F75BDC">
            <w:pPr>
              <w:jc w:val="both"/>
              <w:rPr>
                <w:color w:val="000000"/>
                <w:sz w:val="28"/>
                <w:szCs w:val="28"/>
              </w:rPr>
            </w:pPr>
            <w:r>
              <w:rPr>
                <w:color w:val="000000"/>
                <w:sz w:val="28"/>
                <w:szCs w:val="28"/>
              </w:rPr>
              <w:t xml:space="preserve">- </w:t>
            </w:r>
            <w:r w:rsidR="00E55E66">
              <w:rPr>
                <w:color w:val="000000"/>
                <w:sz w:val="28"/>
                <w:szCs w:val="28"/>
              </w:rPr>
              <w:t xml:space="preserve">TDP </w:t>
            </w:r>
            <w:r>
              <w:rPr>
                <w:color w:val="000000"/>
                <w:sz w:val="28"/>
                <w:szCs w:val="28"/>
              </w:rPr>
              <w:t>Vĩnh Đại 1: Tuyến đường từ dốc Trại Mít đến cống Đầu Voi; Tuyến đường từ cống Đầu Voi đến nhà ông Thái;</w:t>
            </w:r>
          </w:p>
          <w:p w14:paraId="7165A3AB" w14:textId="77777777" w:rsidR="00F75BDC" w:rsidRDefault="00257FEA" w:rsidP="00F75BDC">
            <w:pPr>
              <w:jc w:val="both"/>
              <w:rPr>
                <w:color w:val="000000"/>
                <w:sz w:val="28"/>
                <w:szCs w:val="28"/>
              </w:rPr>
            </w:pPr>
            <w:r>
              <w:rPr>
                <w:color w:val="000000"/>
                <w:sz w:val="28"/>
                <w:szCs w:val="28"/>
              </w:rPr>
              <w:t xml:space="preserve">- </w:t>
            </w:r>
            <w:r w:rsidR="00E55E66">
              <w:rPr>
                <w:color w:val="000000"/>
                <w:sz w:val="28"/>
                <w:szCs w:val="28"/>
              </w:rPr>
              <w:t xml:space="preserve">TDP </w:t>
            </w:r>
            <w:r>
              <w:rPr>
                <w:color w:val="000000"/>
                <w:sz w:val="28"/>
                <w:szCs w:val="28"/>
              </w:rPr>
              <w:t>Vĩnh Đại 2: Tuyến đường từ nhà ông Thái đến dốc Bà Nghì; Tuyến đường từ ngã tư đến Nhà văn hóa TDP</w:t>
            </w:r>
          </w:p>
          <w:p w14:paraId="0172494F" w14:textId="77777777" w:rsidR="00F75BDC" w:rsidRDefault="00257FEA" w:rsidP="00F75BDC">
            <w:pPr>
              <w:jc w:val="both"/>
              <w:rPr>
                <w:color w:val="000000"/>
                <w:sz w:val="28"/>
                <w:szCs w:val="28"/>
              </w:rPr>
            </w:pPr>
            <w:r>
              <w:rPr>
                <w:color w:val="000000"/>
                <w:sz w:val="28"/>
                <w:szCs w:val="28"/>
              </w:rPr>
              <w:t xml:space="preserve">- </w:t>
            </w:r>
            <w:r w:rsidR="00E55E66">
              <w:rPr>
                <w:color w:val="000000"/>
                <w:sz w:val="28"/>
                <w:szCs w:val="28"/>
              </w:rPr>
              <w:t xml:space="preserve">TDP </w:t>
            </w:r>
            <w:r>
              <w:rPr>
                <w:color w:val="000000"/>
                <w:sz w:val="28"/>
                <w:szCs w:val="28"/>
              </w:rPr>
              <w:t>Vĩnh Long: Tuyến đường từ nhà ông Châm đến quán nhà ông Sinh; Tuyến đường từ nhà ông Khóe đến nhà ông Thân</w:t>
            </w:r>
          </w:p>
          <w:p w14:paraId="14C2F50B" w14:textId="18730357" w:rsidR="00257FEA" w:rsidRDefault="00257FEA" w:rsidP="00F75BDC">
            <w:pPr>
              <w:jc w:val="both"/>
            </w:pPr>
            <w:r>
              <w:rPr>
                <w:color w:val="000000"/>
                <w:sz w:val="28"/>
                <w:szCs w:val="28"/>
              </w:rPr>
              <w:t xml:space="preserve">- </w:t>
            </w:r>
            <w:r w:rsidR="00E55E66">
              <w:rPr>
                <w:color w:val="000000"/>
                <w:sz w:val="28"/>
                <w:szCs w:val="28"/>
              </w:rPr>
              <w:t xml:space="preserve">TDP </w:t>
            </w:r>
            <w:r>
              <w:rPr>
                <w:color w:val="000000"/>
                <w:sz w:val="28"/>
                <w:szCs w:val="28"/>
              </w:rPr>
              <w:t>Bích Thủy: Tuyến đường từ nhà ông Bạch đến nhà ông Châm; Tuyến đường từ Đình đến nhà ông Tháp (trừ Khuỳnh Bầu, Lưỡi Gà).</w:t>
            </w:r>
          </w:p>
        </w:tc>
      </w:tr>
      <w:tr w:rsidR="00257FEA" w14:paraId="263630CC" w14:textId="77777777" w:rsidTr="00B72ECA">
        <w:trPr>
          <w:jc w:val="center"/>
        </w:trPr>
        <w:tc>
          <w:tcPr>
            <w:tcW w:w="704" w:type="dxa"/>
            <w:vAlign w:val="center"/>
          </w:tcPr>
          <w:p w14:paraId="1A16A7C2" w14:textId="37829C89" w:rsidR="00257FEA" w:rsidRDefault="00E55E66" w:rsidP="00257FEA">
            <w:pPr>
              <w:jc w:val="center"/>
            </w:pPr>
            <w:r>
              <w:lastRenderedPageBreak/>
              <w:t>34</w:t>
            </w:r>
          </w:p>
        </w:tc>
        <w:tc>
          <w:tcPr>
            <w:tcW w:w="1843" w:type="dxa"/>
            <w:vAlign w:val="center"/>
          </w:tcPr>
          <w:p w14:paraId="722E779E" w14:textId="0DCB82D4" w:rsidR="00257FEA" w:rsidRDefault="00257FEA" w:rsidP="00E55E66">
            <w:r>
              <w:rPr>
                <w:color w:val="212529"/>
                <w:sz w:val="28"/>
                <w:szCs w:val="28"/>
              </w:rPr>
              <w:t>Lê Đại Hành</w:t>
            </w:r>
          </w:p>
        </w:tc>
        <w:tc>
          <w:tcPr>
            <w:tcW w:w="7229" w:type="dxa"/>
            <w:vAlign w:val="center"/>
          </w:tcPr>
          <w:p w14:paraId="1E7D60FC" w14:textId="77777777" w:rsidR="00F75BDC" w:rsidRDefault="00257FEA" w:rsidP="00F75BDC">
            <w:pPr>
              <w:jc w:val="both"/>
              <w:rPr>
                <w:color w:val="000000"/>
                <w:sz w:val="28"/>
                <w:szCs w:val="28"/>
              </w:rPr>
            </w:pPr>
            <w:r>
              <w:rPr>
                <w:color w:val="000000"/>
                <w:sz w:val="28"/>
                <w:szCs w:val="28"/>
              </w:rPr>
              <w:t>- TDP Tư Giang; khu đô thị Đồng Triều 1, Đồng Triều.</w:t>
            </w:r>
          </w:p>
          <w:p w14:paraId="4C690E50" w14:textId="77777777" w:rsidR="00F75BDC" w:rsidRDefault="00257FEA" w:rsidP="00F75BDC">
            <w:pPr>
              <w:jc w:val="both"/>
              <w:rPr>
                <w:color w:val="000000"/>
                <w:sz w:val="28"/>
                <w:szCs w:val="28"/>
              </w:rPr>
            </w:pPr>
            <w:r>
              <w:rPr>
                <w:color w:val="000000"/>
                <w:sz w:val="28"/>
                <w:szCs w:val="28"/>
              </w:rPr>
              <w:t>- TDP Trụ Thượng: Đồng Giỏ.</w:t>
            </w:r>
          </w:p>
          <w:p w14:paraId="7BAFE6CD" w14:textId="39DF5530" w:rsidR="00257FEA" w:rsidRDefault="00257FEA" w:rsidP="00F75BDC">
            <w:pPr>
              <w:jc w:val="both"/>
            </w:pPr>
            <w:r>
              <w:rPr>
                <w:color w:val="000000"/>
                <w:sz w:val="28"/>
                <w:szCs w:val="28"/>
              </w:rPr>
              <w:t>- TDP Đại: trụ sở UBND phường, Trường Tiểu học, THCS thuộc TDP Tế Sơn; Mầm non 02 khu (trừ khu vực Đống Lê TDP Thủ Chính); phố Bờ Đa (điểm đầu giáp phường Thái Học - Điểm cuối cầu Bờ Đập), Điểm đầu giáp phố Bờ Đa điểm cuối ngã 4 Đền Nghè thuộc TDP Bờ Đa; phố Đền Cả (Điểm đầu Cầu Nguyệt Giang điểm cuối phố Đền Cao)</w:t>
            </w:r>
          </w:p>
        </w:tc>
      </w:tr>
      <w:tr w:rsidR="00257FEA" w14:paraId="4A926B99" w14:textId="77777777" w:rsidTr="00B72ECA">
        <w:trPr>
          <w:jc w:val="center"/>
        </w:trPr>
        <w:tc>
          <w:tcPr>
            <w:tcW w:w="704" w:type="dxa"/>
            <w:vAlign w:val="center"/>
          </w:tcPr>
          <w:p w14:paraId="67103E9E" w14:textId="5151AC1E" w:rsidR="00257FEA" w:rsidRDefault="00E55E66" w:rsidP="00257FEA">
            <w:pPr>
              <w:jc w:val="center"/>
            </w:pPr>
            <w:r>
              <w:t>35</w:t>
            </w:r>
          </w:p>
        </w:tc>
        <w:tc>
          <w:tcPr>
            <w:tcW w:w="1843" w:type="dxa"/>
            <w:vAlign w:val="center"/>
          </w:tcPr>
          <w:p w14:paraId="753F31BA" w14:textId="5366B723" w:rsidR="00257FEA" w:rsidRDefault="00257FEA" w:rsidP="00E55E66">
            <w:r>
              <w:rPr>
                <w:color w:val="212529"/>
                <w:sz w:val="28"/>
                <w:szCs w:val="28"/>
              </w:rPr>
              <w:t>Phú Thái</w:t>
            </w:r>
          </w:p>
        </w:tc>
        <w:tc>
          <w:tcPr>
            <w:tcW w:w="7229" w:type="dxa"/>
            <w:vAlign w:val="center"/>
          </w:tcPr>
          <w:p w14:paraId="14638FDA" w14:textId="221BD37B" w:rsidR="00257FEA" w:rsidRDefault="00257FEA" w:rsidP="00F75BDC">
            <w:pPr>
              <w:jc w:val="both"/>
            </w:pPr>
            <w:r>
              <w:rPr>
                <w:color w:val="000000"/>
                <w:sz w:val="28"/>
                <w:szCs w:val="28"/>
              </w:rPr>
              <w:t>Các thôn: An Thái, Đồng Văn, Tân Phú, Ga, Dưỡng Thái Bắc, Dưỡng Thái Trung, Dưỡng Thái Nam</w:t>
            </w:r>
          </w:p>
        </w:tc>
      </w:tr>
      <w:tr w:rsidR="00257FEA" w14:paraId="57826286" w14:textId="77777777" w:rsidTr="00B72ECA">
        <w:trPr>
          <w:jc w:val="center"/>
        </w:trPr>
        <w:tc>
          <w:tcPr>
            <w:tcW w:w="704" w:type="dxa"/>
            <w:vAlign w:val="center"/>
          </w:tcPr>
          <w:p w14:paraId="018B25AB" w14:textId="00457E6F" w:rsidR="00257FEA" w:rsidRDefault="00E55E66" w:rsidP="00257FEA">
            <w:pPr>
              <w:jc w:val="center"/>
            </w:pPr>
            <w:r>
              <w:t>36</w:t>
            </w:r>
          </w:p>
        </w:tc>
        <w:tc>
          <w:tcPr>
            <w:tcW w:w="1843" w:type="dxa"/>
            <w:vAlign w:val="center"/>
          </w:tcPr>
          <w:p w14:paraId="5230B8E8" w14:textId="268C956E" w:rsidR="00257FEA" w:rsidRDefault="00257FEA" w:rsidP="00E55E66">
            <w:r>
              <w:rPr>
                <w:color w:val="212529"/>
                <w:sz w:val="28"/>
                <w:szCs w:val="28"/>
              </w:rPr>
              <w:t>Kinh Môn</w:t>
            </w:r>
          </w:p>
        </w:tc>
        <w:tc>
          <w:tcPr>
            <w:tcW w:w="7229" w:type="dxa"/>
            <w:vAlign w:val="center"/>
          </w:tcPr>
          <w:p w14:paraId="13B52191" w14:textId="47D3DE31" w:rsidR="00F75BDC" w:rsidRDefault="00257FEA" w:rsidP="00F75BDC">
            <w:pPr>
              <w:jc w:val="both"/>
              <w:rPr>
                <w:color w:val="000000"/>
                <w:sz w:val="28"/>
                <w:szCs w:val="28"/>
              </w:rPr>
            </w:pPr>
            <w:r>
              <w:rPr>
                <w:color w:val="000000"/>
                <w:sz w:val="28"/>
                <w:szCs w:val="28"/>
              </w:rPr>
              <w:t>- Các TDP: Vinh Quang, Phúc Lâm, Cộng Hòa, An Trung (trừ khu vực giao khoán), Kinh Hạ (trừ khu vực chuyển đổi), Lưu Hạ (trừ khu vực chuyển đổi), Phụ Sơn (trừ khu vực chuyển đổi), Duẩn Khê (trừ khu đầm Hà; đầm cống Cùng; đầm Đống Giữa; Rộc Trì và trong vùng, đầm Vùng Cá), P Ngư Uyên (trừ khu vực Đập Phọ, Bãi Chùa, Bãi Si).</w:t>
            </w:r>
          </w:p>
          <w:p w14:paraId="3232876E" w14:textId="26D5750B" w:rsidR="00257FEA" w:rsidRDefault="00257FEA" w:rsidP="00F75BDC">
            <w:pPr>
              <w:jc w:val="both"/>
            </w:pPr>
            <w:r>
              <w:rPr>
                <w:color w:val="000000"/>
                <w:sz w:val="28"/>
                <w:szCs w:val="28"/>
              </w:rPr>
              <w:t>- Các KDC: Lưu Thượng 1, Lưu Thượng 2, Tây Sơn, Trại Mới (trừ khu bãi Vụ Sơn, bãi Thoi, bãi Lò Vôi).</w:t>
            </w:r>
          </w:p>
        </w:tc>
      </w:tr>
      <w:tr w:rsidR="00257FEA" w14:paraId="40B63ABB" w14:textId="77777777" w:rsidTr="00B72ECA">
        <w:trPr>
          <w:jc w:val="center"/>
        </w:trPr>
        <w:tc>
          <w:tcPr>
            <w:tcW w:w="704" w:type="dxa"/>
            <w:vAlign w:val="center"/>
          </w:tcPr>
          <w:p w14:paraId="574B2A9F" w14:textId="57158CFD" w:rsidR="00257FEA" w:rsidRDefault="00E55E66" w:rsidP="00257FEA">
            <w:pPr>
              <w:jc w:val="center"/>
            </w:pPr>
            <w:r>
              <w:t>37</w:t>
            </w:r>
          </w:p>
        </w:tc>
        <w:tc>
          <w:tcPr>
            <w:tcW w:w="1843" w:type="dxa"/>
            <w:vAlign w:val="center"/>
          </w:tcPr>
          <w:p w14:paraId="79AF0181" w14:textId="7A4D5D05" w:rsidR="00257FEA" w:rsidRDefault="00257FEA" w:rsidP="00E55E66">
            <w:r>
              <w:rPr>
                <w:color w:val="212529"/>
                <w:sz w:val="28"/>
                <w:szCs w:val="28"/>
              </w:rPr>
              <w:t>Nguyễn Đại Năng</w:t>
            </w:r>
          </w:p>
        </w:tc>
        <w:tc>
          <w:tcPr>
            <w:tcW w:w="7229" w:type="dxa"/>
            <w:vAlign w:val="center"/>
          </w:tcPr>
          <w:p w14:paraId="070298FF" w14:textId="77777777" w:rsidR="00F75BDC" w:rsidRDefault="00257FEA" w:rsidP="00F75BDC">
            <w:pPr>
              <w:jc w:val="both"/>
              <w:rPr>
                <w:color w:val="000000"/>
                <w:sz w:val="28"/>
                <w:szCs w:val="28"/>
              </w:rPr>
            </w:pPr>
            <w:r>
              <w:rPr>
                <w:color w:val="000000"/>
                <w:sz w:val="28"/>
                <w:szCs w:val="28"/>
              </w:rPr>
              <w:t>- Câc TDP: Nam Hà (trừ xứ đồng khu kỹ thuật, khu xứ đồng xóm Chùa), Đông Nam (trừ khu vực Bến Tắm), Phạm Xá (trừ xứ đồng bãi Phạm Xá), Mỹ Động (trừ xứ đồng bãi Mỹ Động), Huyền Tụng (trừ xứ đồng Trại Ròa, trại vịt Huyền Tụng), An Thủy (trừ xứ đồng An Thủy).</w:t>
            </w:r>
          </w:p>
          <w:p w14:paraId="49D9B9B5" w14:textId="09B41EBF" w:rsidR="00257FEA" w:rsidRDefault="00257FEA" w:rsidP="00F75BDC">
            <w:pPr>
              <w:jc w:val="both"/>
            </w:pPr>
            <w:r>
              <w:rPr>
                <w:color w:val="000000"/>
                <w:sz w:val="28"/>
                <w:szCs w:val="28"/>
              </w:rPr>
              <w:t>- Các tuyến phố: Cầu Tống, Đồng Tiến, Đông Hòa thuộc TDP Tống Xá (trừ khu vực Đồng Măng); Tống Buồng, Đình thuộc TDP Tống Buồng (trừ Đìa Bé, Đìa Chua); Cao Sơn thuộc TDP Nhất Sơn (trừ Đìa Sặt); Phú Lợi thuộc TDP Sơn Khê (trừ Đìa Núi).</w:t>
            </w:r>
          </w:p>
        </w:tc>
      </w:tr>
      <w:tr w:rsidR="00257FEA" w14:paraId="6C0931D4" w14:textId="77777777" w:rsidTr="00B72ECA">
        <w:trPr>
          <w:jc w:val="center"/>
        </w:trPr>
        <w:tc>
          <w:tcPr>
            <w:tcW w:w="704" w:type="dxa"/>
            <w:vAlign w:val="center"/>
          </w:tcPr>
          <w:p w14:paraId="36414CCB" w14:textId="4359BEE4" w:rsidR="00257FEA" w:rsidRDefault="00E55E66" w:rsidP="00257FEA">
            <w:pPr>
              <w:jc w:val="center"/>
            </w:pPr>
            <w:r>
              <w:t>38</w:t>
            </w:r>
          </w:p>
        </w:tc>
        <w:tc>
          <w:tcPr>
            <w:tcW w:w="1843" w:type="dxa"/>
            <w:vAlign w:val="center"/>
          </w:tcPr>
          <w:p w14:paraId="022BD680" w14:textId="04F694A3" w:rsidR="00257FEA" w:rsidRDefault="00257FEA" w:rsidP="00E55E66">
            <w:r>
              <w:rPr>
                <w:color w:val="212529"/>
                <w:sz w:val="28"/>
                <w:szCs w:val="28"/>
              </w:rPr>
              <w:t>Trần Liễu</w:t>
            </w:r>
          </w:p>
        </w:tc>
        <w:tc>
          <w:tcPr>
            <w:tcW w:w="7229" w:type="dxa"/>
            <w:vAlign w:val="center"/>
          </w:tcPr>
          <w:p w14:paraId="512999C9" w14:textId="77777777" w:rsidR="00F75BDC" w:rsidRDefault="00257FEA" w:rsidP="00F75BDC">
            <w:pPr>
              <w:jc w:val="both"/>
              <w:rPr>
                <w:color w:val="000000"/>
                <w:sz w:val="28"/>
                <w:szCs w:val="28"/>
              </w:rPr>
            </w:pPr>
            <w:r>
              <w:rPr>
                <w:color w:val="000000"/>
                <w:sz w:val="28"/>
                <w:szCs w:val="28"/>
              </w:rPr>
              <w:t>- TDP Cổ Tân: khu đô thị phía Đông;</w:t>
            </w:r>
          </w:p>
          <w:p w14:paraId="66D09C4D" w14:textId="736E491D" w:rsidR="00257FEA" w:rsidRDefault="00257FEA" w:rsidP="00F75BDC">
            <w:pPr>
              <w:jc w:val="both"/>
            </w:pPr>
            <w:r>
              <w:rPr>
                <w:color w:val="000000"/>
                <w:sz w:val="28"/>
                <w:szCs w:val="28"/>
              </w:rPr>
              <w:lastRenderedPageBreak/>
              <w:t>- TDP Huề Trì: khu đô thị phía Tây; trụ sở UBND phường An Phụ (bán kính 150m); Trường Tiểu học, THCS, Trường Mầm non 02 khu (bán kính 150m).</w:t>
            </w:r>
          </w:p>
        </w:tc>
      </w:tr>
      <w:tr w:rsidR="00257FEA" w14:paraId="4F3720AB" w14:textId="77777777" w:rsidTr="00B72ECA">
        <w:trPr>
          <w:jc w:val="center"/>
        </w:trPr>
        <w:tc>
          <w:tcPr>
            <w:tcW w:w="704" w:type="dxa"/>
            <w:vAlign w:val="center"/>
          </w:tcPr>
          <w:p w14:paraId="5FF85CE1" w14:textId="5A725516" w:rsidR="00257FEA" w:rsidRDefault="00E55E66" w:rsidP="00257FEA">
            <w:pPr>
              <w:jc w:val="center"/>
            </w:pPr>
            <w:r>
              <w:lastRenderedPageBreak/>
              <w:t>39</w:t>
            </w:r>
          </w:p>
        </w:tc>
        <w:tc>
          <w:tcPr>
            <w:tcW w:w="1843" w:type="dxa"/>
            <w:vAlign w:val="center"/>
          </w:tcPr>
          <w:p w14:paraId="56101B53" w14:textId="02B0E299" w:rsidR="00257FEA" w:rsidRDefault="00257FEA" w:rsidP="00E55E66">
            <w:r>
              <w:rPr>
                <w:color w:val="212529"/>
                <w:sz w:val="28"/>
                <w:szCs w:val="28"/>
              </w:rPr>
              <w:t>Bắc An Phụ</w:t>
            </w:r>
          </w:p>
        </w:tc>
        <w:tc>
          <w:tcPr>
            <w:tcW w:w="7229" w:type="dxa"/>
            <w:vAlign w:val="center"/>
          </w:tcPr>
          <w:p w14:paraId="42F51518" w14:textId="062BECB2" w:rsidR="00257FEA" w:rsidRDefault="00257FEA" w:rsidP="00F75BDC">
            <w:pPr>
              <w:jc w:val="both"/>
            </w:pPr>
            <w:r>
              <w:rPr>
                <w:color w:val="000000"/>
                <w:sz w:val="28"/>
                <w:szCs w:val="28"/>
              </w:rPr>
              <w:t>Các TDP: Vũ Xá, Phượng Hoàng, Pháp Chế, Hán Xuyên</w:t>
            </w:r>
          </w:p>
        </w:tc>
      </w:tr>
      <w:tr w:rsidR="00257FEA" w14:paraId="786A1929" w14:textId="77777777" w:rsidTr="00B72ECA">
        <w:trPr>
          <w:jc w:val="center"/>
        </w:trPr>
        <w:tc>
          <w:tcPr>
            <w:tcW w:w="704" w:type="dxa"/>
            <w:vAlign w:val="center"/>
          </w:tcPr>
          <w:p w14:paraId="0A6773B7" w14:textId="2D69E6EA" w:rsidR="00257FEA" w:rsidRDefault="00E55E66" w:rsidP="00257FEA">
            <w:pPr>
              <w:jc w:val="center"/>
            </w:pPr>
            <w:r>
              <w:t>40</w:t>
            </w:r>
          </w:p>
        </w:tc>
        <w:tc>
          <w:tcPr>
            <w:tcW w:w="1843" w:type="dxa"/>
            <w:vAlign w:val="center"/>
          </w:tcPr>
          <w:p w14:paraId="3DCEED2D" w14:textId="56F1AF98" w:rsidR="00257FEA" w:rsidRDefault="00257FEA" w:rsidP="001C24B3">
            <w:pPr>
              <w:jc w:val="both"/>
            </w:pPr>
            <w:r>
              <w:rPr>
                <w:color w:val="212529"/>
                <w:sz w:val="28"/>
                <w:szCs w:val="28"/>
              </w:rPr>
              <w:t>Phạm Sư Mệnh</w:t>
            </w:r>
          </w:p>
        </w:tc>
        <w:tc>
          <w:tcPr>
            <w:tcW w:w="7229" w:type="dxa"/>
            <w:vAlign w:val="center"/>
          </w:tcPr>
          <w:p w14:paraId="7011C78D" w14:textId="77777777" w:rsidR="002C026E" w:rsidRDefault="00257FEA" w:rsidP="00F75BDC">
            <w:pPr>
              <w:jc w:val="both"/>
              <w:rPr>
                <w:color w:val="000000"/>
                <w:sz w:val="28"/>
                <w:szCs w:val="28"/>
              </w:rPr>
            </w:pPr>
            <w:r>
              <w:rPr>
                <w:color w:val="000000"/>
                <w:sz w:val="28"/>
                <w:szCs w:val="28"/>
              </w:rPr>
              <w:t>- Các phố: Nghĩa Vũ, Nghĩa Vân thuộc TDP Nghĩa Vũ; An Sinh, Kim Xuyên, Vân Ô thuộc TDP Kim Xuyên 3: Dân Chủ thuộc TDP Kim Xuyên 4; Bờ Hồ thuộc TDP Quảng Trí; Giếng Chùa, Chu Văn An thuộc TDP Trí Giả; Nam An thuộc TDP Vũ An; Phạm Chấn thuộc TDP Dương Nham;  Đình Đông thuộc TDP Lĩnh Đông.</w:t>
            </w:r>
          </w:p>
          <w:p w14:paraId="466DABF1" w14:textId="7521642E" w:rsidR="00257FEA" w:rsidRDefault="00257FEA" w:rsidP="00F75BDC">
            <w:pPr>
              <w:jc w:val="both"/>
            </w:pPr>
            <w:r>
              <w:rPr>
                <w:color w:val="000000"/>
                <w:sz w:val="28"/>
                <w:szCs w:val="28"/>
              </w:rPr>
              <w:t>- Các TDP: Hiệp Thượng (trừ khu Đồng Đông, Rộc Đống Cối, Rộc Cống); An Cường (trừ khu Đồng Vông, Đồng Cống Cộc); Hiệp Thạch (trừ khu chuyển đổi Bãi Bầu, Làng Than); Hiệp Hạ (trừ khu Cống Đá)</w:t>
            </w:r>
          </w:p>
        </w:tc>
      </w:tr>
      <w:tr w:rsidR="00257FEA" w14:paraId="6914834D" w14:textId="77777777" w:rsidTr="00B72ECA">
        <w:trPr>
          <w:jc w:val="center"/>
        </w:trPr>
        <w:tc>
          <w:tcPr>
            <w:tcW w:w="704" w:type="dxa"/>
            <w:vAlign w:val="center"/>
          </w:tcPr>
          <w:p w14:paraId="18BC5C07" w14:textId="06B58BFE" w:rsidR="00257FEA" w:rsidRDefault="00E55E66" w:rsidP="00257FEA">
            <w:pPr>
              <w:jc w:val="center"/>
            </w:pPr>
            <w:r>
              <w:t>41</w:t>
            </w:r>
          </w:p>
        </w:tc>
        <w:tc>
          <w:tcPr>
            <w:tcW w:w="1843" w:type="dxa"/>
            <w:vAlign w:val="center"/>
          </w:tcPr>
          <w:p w14:paraId="0D233337" w14:textId="10EA33EA" w:rsidR="00257FEA" w:rsidRDefault="00257FEA" w:rsidP="00E55E66">
            <w:r>
              <w:rPr>
                <w:color w:val="212529"/>
                <w:sz w:val="28"/>
                <w:szCs w:val="28"/>
              </w:rPr>
              <w:t>Nhị Chiểu</w:t>
            </w:r>
          </w:p>
        </w:tc>
        <w:tc>
          <w:tcPr>
            <w:tcW w:w="7229" w:type="dxa"/>
            <w:vAlign w:val="center"/>
          </w:tcPr>
          <w:p w14:paraId="1A708113" w14:textId="28FF7245" w:rsidR="00257FEA" w:rsidRDefault="00257FEA" w:rsidP="00F75BDC">
            <w:pPr>
              <w:jc w:val="both"/>
            </w:pPr>
            <w:r>
              <w:rPr>
                <w:color w:val="000000"/>
                <w:sz w:val="28"/>
                <w:szCs w:val="28"/>
              </w:rPr>
              <w:t>27 tổ Dân phố trên địa bàn phường Nhị Chiểu (trừ các khu vực: khu vực Yên Ngựa - TDP Kim Bào; Hàm Ếch, Núi Công - TDP Châu Xá; khu vực Núi Bến, CốngVàng - TDP Trại Xanh; khu vực Mũi A, Đầm Cách, Bãi ngoài đê TDP Duyên Linh; bãi Đò La TDP - Nhẫm Dương).</w:t>
            </w:r>
          </w:p>
        </w:tc>
      </w:tr>
      <w:tr w:rsidR="00257FEA" w14:paraId="1FA8A04A" w14:textId="77777777" w:rsidTr="00B72ECA">
        <w:trPr>
          <w:jc w:val="center"/>
        </w:trPr>
        <w:tc>
          <w:tcPr>
            <w:tcW w:w="704" w:type="dxa"/>
            <w:vAlign w:val="center"/>
          </w:tcPr>
          <w:p w14:paraId="248E0FE8" w14:textId="0978B19D" w:rsidR="00257FEA" w:rsidRDefault="00E55E66" w:rsidP="00257FEA">
            <w:pPr>
              <w:jc w:val="center"/>
            </w:pPr>
            <w:r>
              <w:t>42</w:t>
            </w:r>
          </w:p>
        </w:tc>
        <w:tc>
          <w:tcPr>
            <w:tcW w:w="1843" w:type="dxa"/>
            <w:vAlign w:val="center"/>
          </w:tcPr>
          <w:p w14:paraId="7904F671" w14:textId="03D64C63" w:rsidR="00257FEA" w:rsidRDefault="00257FEA" w:rsidP="00E55E66">
            <w:r>
              <w:rPr>
                <w:color w:val="212529"/>
                <w:sz w:val="28"/>
                <w:szCs w:val="28"/>
              </w:rPr>
              <w:t>Nam Sách</w:t>
            </w:r>
          </w:p>
        </w:tc>
        <w:tc>
          <w:tcPr>
            <w:tcW w:w="7229" w:type="dxa"/>
            <w:vAlign w:val="center"/>
          </w:tcPr>
          <w:p w14:paraId="4E6F51F9" w14:textId="6ACF9642" w:rsidR="00257FEA" w:rsidRDefault="00257FEA" w:rsidP="00F75BDC">
            <w:pPr>
              <w:jc w:val="both"/>
            </w:pPr>
            <w:r>
              <w:rPr>
                <w:color w:val="000000"/>
                <w:sz w:val="28"/>
                <w:szCs w:val="28"/>
              </w:rPr>
              <w:t xml:space="preserve">Các thôn: Nguyễn Văn Trỗi, Nhân Đào, La Văn Cầu, Nguyễn Quốc Trị, Đồng Khê, Nhân Hưng, Hoàng Hanh, Mạc Thị Bưởi, La Xuyên, Thượng Đáp, Đồn Bối, Đụn </w:t>
            </w:r>
          </w:p>
        </w:tc>
      </w:tr>
      <w:tr w:rsidR="00257FEA" w14:paraId="3AF72136" w14:textId="77777777" w:rsidTr="00B72ECA">
        <w:trPr>
          <w:jc w:val="center"/>
        </w:trPr>
        <w:tc>
          <w:tcPr>
            <w:tcW w:w="704" w:type="dxa"/>
            <w:vAlign w:val="center"/>
          </w:tcPr>
          <w:p w14:paraId="3E96BA24" w14:textId="6ED19B3A" w:rsidR="00257FEA" w:rsidRDefault="00E55E66" w:rsidP="00257FEA">
            <w:pPr>
              <w:jc w:val="center"/>
            </w:pPr>
            <w:r>
              <w:t>43</w:t>
            </w:r>
          </w:p>
        </w:tc>
        <w:tc>
          <w:tcPr>
            <w:tcW w:w="1843" w:type="dxa"/>
            <w:vAlign w:val="center"/>
          </w:tcPr>
          <w:p w14:paraId="376FC980" w14:textId="4F3D242B" w:rsidR="00257FEA" w:rsidRDefault="00257FEA" w:rsidP="00E55E66">
            <w:r>
              <w:rPr>
                <w:color w:val="212529"/>
                <w:sz w:val="28"/>
                <w:szCs w:val="28"/>
              </w:rPr>
              <w:t>Thanh Hà</w:t>
            </w:r>
          </w:p>
        </w:tc>
        <w:tc>
          <w:tcPr>
            <w:tcW w:w="7229" w:type="dxa"/>
            <w:vAlign w:val="center"/>
          </w:tcPr>
          <w:p w14:paraId="60ECB82C" w14:textId="77777777" w:rsidR="002C026E" w:rsidRDefault="00257FEA" w:rsidP="00F75BDC">
            <w:pPr>
              <w:jc w:val="both"/>
              <w:rPr>
                <w:color w:val="000000"/>
                <w:sz w:val="28"/>
                <w:szCs w:val="28"/>
              </w:rPr>
            </w:pPr>
            <w:r>
              <w:rPr>
                <w:color w:val="000000"/>
                <w:sz w:val="28"/>
                <w:szCs w:val="28"/>
              </w:rPr>
              <w:t>- Khu đất của các hộ tiếp giáp đường nội thị 25/5 (từ trường PTTH Thanh Hà đến bến xe) thuộc thôn 1;</w:t>
            </w:r>
          </w:p>
          <w:p w14:paraId="3498CECA" w14:textId="74626ADD" w:rsidR="00F75BDC" w:rsidRDefault="00257FEA" w:rsidP="00F75BDC">
            <w:pPr>
              <w:jc w:val="both"/>
              <w:rPr>
                <w:color w:val="000000"/>
                <w:sz w:val="28"/>
                <w:szCs w:val="28"/>
              </w:rPr>
            </w:pPr>
            <w:r>
              <w:rPr>
                <w:color w:val="000000"/>
                <w:sz w:val="28"/>
                <w:szCs w:val="28"/>
              </w:rPr>
              <w:t>- Các tuyến đường: Nguyễn Hải Thanh (từ ngã 3 chợ Hương đến bến xe) thuộc thôn 2, thôn 3; Bình Hà (từ ngã tư đèn tín hiệu giao thông đến ngã 3 chợ Hương) thuộc thôn 2, thôn 7, thôn 6; Trần Nhân Tông (từ ngã 3 chợ Hương đến cầu Hương) thuộc thôn 3, thôn 4, thôn 5;</w:t>
            </w:r>
          </w:p>
          <w:p w14:paraId="569205D8" w14:textId="2AA668B4" w:rsidR="00257FEA" w:rsidRDefault="00257FEA" w:rsidP="00F75BDC">
            <w:pPr>
              <w:jc w:val="both"/>
            </w:pPr>
            <w:r>
              <w:rPr>
                <w:color w:val="000000"/>
                <w:sz w:val="28"/>
                <w:szCs w:val="28"/>
              </w:rPr>
              <w:t>- Khu vực Quảng trường Thanh Bình, các trường học (bán kính 150m) thuộc thôn 1, thôn 7</w:t>
            </w:r>
          </w:p>
        </w:tc>
      </w:tr>
      <w:tr w:rsidR="00257FEA" w14:paraId="02030236" w14:textId="77777777" w:rsidTr="00B72ECA">
        <w:trPr>
          <w:jc w:val="center"/>
        </w:trPr>
        <w:tc>
          <w:tcPr>
            <w:tcW w:w="704" w:type="dxa"/>
            <w:vAlign w:val="center"/>
          </w:tcPr>
          <w:p w14:paraId="5A18B7D1" w14:textId="1190CB8F" w:rsidR="00257FEA" w:rsidRDefault="00E55E66" w:rsidP="00257FEA">
            <w:pPr>
              <w:jc w:val="center"/>
            </w:pPr>
            <w:r>
              <w:t>44</w:t>
            </w:r>
          </w:p>
        </w:tc>
        <w:tc>
          <w:tcPr>
            <w:tcW w:w="1843" w:type="dxa"/>
            <w:vAlign w:val="center"/>
          </w:tcPr>
          <w:p w14:paraId="0150AB44" w14:textId="77A153EB" w:rsidR="00257FEA" w:rsidRDefault="00257FEA" w:rsidP="00E55E66">
            <w:r>
              <w:rPr>
                <w:color w:val="212529"/>
                <w:sz w:val="28"/>
                <w:szCs w:val="28"/>
              </w:rPr>
              <w:t>Cẩm Giang</w:t>
            </w:r>
          </w:p>
        </w:tc>
        <w:tc>
          <w:tcPr>
            <w:tcW w:w="7229" w:type="dxa"/>
            <w:vAlign w:val="center"/>
          </w:tcPr>
          <w:p w14:paraId="0EC6F71E" w14:textId="5E3CCFCF" w:rsidR="00257FEA" w:rsidRDefault="00257FEA" w:rsidP="00F75BDC">
            <w:pPr>
              <w:jc w:val="both"/>
            </w:pPr>
            <w:r>
              <w:rPr>
                <w:color w:val="000000"/>
                <w:sz w:val="28"/>
                <w:szCs w:val="28"/>
              </w:rPr>
              <w:t>KDC số 1, KDC số 2, KDC số 3, KDC số 2 La A. KDC số 5 La B</w:t>
            </w:r>
          </w:p>
        </w:tc>
      </w:tr>
      <w:tr w:rsidR="00257FEA" w14:paraId="6430B317" w14:textId="77777777" w:rsidTr="00B72ECA">
        <w:trPr>
          <w:jc w:val="center"/>
        </w:trPr>
        <w:tc>
          <w:tcPr>
            <w:tcW w:w="704" w:type="dxa"/>
            <w:vAlign w:val="center"/>
          </w:tcPr>
          <w:p w14:paraId="7499A32E" w14:textId="2DE8FC68" w:rsidR="00257FEA" w:rsidRDefault="00E55E66" w:rsidP="00257FEA">
            <w:pPr>
              <w:jc w:val="center"/>
            </w:pPr>
            <w:r>
              <w:t>45</w:t>
            </w:r>
          </w:p>
        </w:tc>
        <w:tc>
          <w:tcPr>
            <w:tcW w:w="1843" w:type="dxa"/>
            <w:vAlign w:val="center"/>
          </w:tcPr>
          <w:p w14:paraId="45161552" w14:textId="031D5776" w:rsidR="00257FEA" w:rsidRDefault="00257FEA" w:rsidP="00E55E66">
            <w:r>
              <w:rPr>
                <w:color w:val="212529"/>
                <w:sz w:val="28"/>
                <w:szCs w:val="28"/>
              </w:rPr>
              <w:t>Kẻ Sặt</w:t>
            </w:r>
          </w:p>
        </w:tc>
        <w:tc>
          <w:tcPr>
            <w:tcW w:w="7229" w:type="dxa"/>
            <w:vAlign w:val="center"/>
          </w:tcPr>
          <w:p w14:paraId="7B3CBD22" w14:textId="5DFD158F" w:rsidR="00257FEA" w:rsidRDefault="00257FEA" w:rsidP="00F75BDC">
            <w:pPr>
              <w:jc w:val="both"/>
            </w:pPr>
            <w:r>
              <w:rPr>
                <w:color w:val="000000"/>
                <w:sz w:val="28"/>
                <w:szCs w:val="28"/>
              </w:rPr>
              <w:t>Khu dân cư các thôn I, II, III, IV, V</w:t>
            </w:r>
          </w:p>
        </w:tc>
      </w:tr>
      <w:tr w:rsidR="00257FEA" w14:paraId="3AA506F5" w14:textId="77777777" w:rsidTr="00B72ECA">
        <w:trPr>
          <w:jc w:val="center"/>
        </w:trPr>
        <w:tc>
          <w:tcPr>
            <w:tcW w:w="704" w:type="dxa"/>
            <w:vAlign w:val="center"/>
          </w:tcPr>
          <w:p w14:paraId="7F1F712C" w14:textId="3EBED681" w:rsidR="00257FEA" w:rsidRDefault="00E55E66" w:rsidP="00257FEA">
            <w:pPr>
              <w:jc w:val="center"/>
            </w:pPr>
            <w:r>
              <w:t>46</w:t>
            </w:r>
          </w:p>
        </w:tc>
        <w:tc>
          <w:tcPr>
            <w:tcW w:w="1843" w:type="dxa"/>
            <w:vAlign w:val="center"/>
          </w:tcPr>
          <w:p w14:paraId="74459693" w14:textId="17B0EB5D" w:rsidR="00257FEA" w:rsidRDefault="00257FEA" w:rsidP="00E55E66">
            <w:r>
              <w:rPr>
                <w:color w:val="212529"/>
                <w:sz w:val="28"/>
                <w:szCs w:val="28"/>
              </w:rPr>
              <w:t>Tứ Kỳ</w:t>
            </w:r>
          </w:p>
        </w:tc>
        <w:tc>
          <w:tcPr>
            <w:tcW w:w="7229" w:type="dxa"/>
            <w:vAlign w:val="center"/>
          </w:tcPr>
          <w:p w14:paraId="7A43AF0F" w14:textId="77777777" w:rsidR="00F75BDC" w:rsidRDefault="00257FEA" w:rsidP="00F75BDC">
            <w:pPr>
              <w:jc w:val="both"/>
              <w:rPr>
                <w:color w:val="000000"/>
                <w:sz w:val="28"/>
                <w:szCs w:val="28"/>
              </w:rPr>
            </w:pPr>
            <w:r>
              <w:rPr>
                <w:color w:val="000000"/>
                <w:sz w:val="28"/>
                <w:szCs w:val="28"/>
              </w:rPr>
              <w:t>- Khu vực đất của các hộ tiếp giáp tuyến đường tỉnh 391 thuộc các khu An Nhân Đông, An Nhân Tây, La Tỉnh Bắc, La Tỉnh Nam;</w:t>
            </w:r>
          </w:p>
          <w:p w14:paraId="366ED71B" w14:textId="77777777" w:rsidR="00F75BDC" w:rsidRDefault="00257FEA" w:rsidP="00F75BDC">
            <w:pPr>
              <w:jc w:val="both"/>
              <w:rPr>
                <w:color w:val="000000"/>
                <w:sz w:val="28"/>
                <w:szCs w:val="28"/>
              </w:rPr>
            </w:pPr>
            <w:r>
              <w:rPr>
                <w:color w:val="000000"/>
                <w:sz w:val="28"/>
                <w:szCs w:val="28"/>
              </w:rPr>
              <w:t>- Khu vực đất của các hộ tiếp giáp đường Tây Nguyên thuộc các khu La Tỉnh Bắc, La Tỉnh Nam;</w:t>
            </w:r>
          </w:p>
          <w:p w14:paraId="4848BB6F" w14:textId="77777777" w:rsidR="00F75BDC" w:rsidRDefault="00257FEA" w:rsidP="00F75BDC">
            <w:pPr>
              <w:jc w:val="both"/>
              <w:rPr>
                <w:color w:val="000000"/>
                <w:sz w:val="28"/>
                <w:szCs w:val="28"/>
              </w:rPr>
            </w:pPr>
            <w:r>
              <w:rPr>
                <w:color w:val="000000"/>
                <w:sz w:val="28"/>
                <w:szCs w:val="28"/>
              </w:rPr>
              <w:t>- Khu dân cư Cầu Yên thuộc khu La Tỉnh Nam;</w:t>
            </w:r>
          </w:p>
          <w:p w14:paraId="2CAE6D54" w14:textId="294B6878" w:rsidR="00257FEA" w:rsidRDefault="00257FEA" w:rsidP="00F75BDC">
            <w:pPr>
              <w:jc w:val="both"/>
            </w:pPr>
            <w:r>
              <w:rPr>
                <w:color w:val="000000"/>
                <w:sz w:val="28"/>
                <w:szCs w:val="28"/>
              </w:rPr>
              <w:t>- Khu dân cư mới thuộc khu An Nhân Đông.</w:t>
            </w:r>
          </w:p>
        </w:tc>
      </w:tr>
      <w:tr w:rsidR="00257FEA" w14:paraId="052E556C" w14:textId="77777777" w:rsidTr="00B72ECA">
        <w:trPr>
          <w:jc w:val="center"/>
        </w:trPr>
        <w:tc>
          <w:tcPr>
            <w:tcW w:w="704" w:type="dxa"/>
            <w:vAlign w:val="center"/>
          </w:tcPr>
          <w:p w14:paraId="5297CA91" w14:textId="0CD15A77" w:rsidR="00257FEA" w:rsidRDefault="00E55E66" w:rsidP="00257FEA">
            <w:pPr>
              <w:jc w:val="center"/>
            </w:pPr>
            <w:r>
              <w:t>47</w:t>
            </w:r>
          </w:p>
        </w:tc>
        <w:tc>
          <w:tcPr>
            <w:tcW w:w="1843" w:type="dxa"/>
            <w:vAlign w:val="center"/>
          </w:tcPr>
          <w:p w14:paraId="24430E92" w14:textId="794209AE" w:rsidR="00257FEA" w:rsidRDefault="00257FEA" w:rsidP="00E55E66">
            <w:r>
              <w:rPr>
                <w:color w:val="212529"/>
                <w:sz w:val="28"/>
                <w:szCs w:val="28"/>
              </w:rPr>
              <w:t>Gia Lộc</w:t>
            </w:r>
          </w:p>
        </w:tc>
        <w:tc>
          <w:tcPr>
            <w:tcW w:w="7229" w:type="dxa"/>
            <w:vAlign w:val="center"/>
          </w:tcPr>
          <w:p w14:paraId="3B92AE1D" w14:textId="5E3C8996" w:rsidR="00257FEA" w:rsidRDefault="00257FEA" w:rsidP="00F75BDC">
            <w:pPr>
              <w:jc w:val="both"/>
            </w:pPr>
            <w:r>
              <w:rPr>
                <w:color w:val="000000"/>
                <w:sz w:val="28"/>
                <w:szCs w:val="28"/>
              </w:rPr>
              <w:t>Các thôn: Phương Điếm 1, Phương Điếm 2, Phương Điếm 3, Phương Điếm 4, Hội Xuyên 1, Hội Xuyên 2, Đức Đại 1, Đức Đại 2, Ngà, Chằm</w:t>
            </w:r>
          </w:p>
        </w:tc>
      </w:tr>
      <w:tr w:rsidR="00257FEA" w14:paraId="48F8B291" w14:textId="77777777" w:rsidTr="00B72ECA">
        <w:trPr>
          <w:jc w:val="center"/>
        </w:trPr>
        <w:tc>
          <w:tcPr>
            <w:tcW w:w="704" w:type="dxa"/>
            <w:vAlign w:val="center"/>
          </w:tcPr>
          <w:p w14:paraId="15BB6875" w14:textId="43D67CB3" w:rsidR="00257FEA" w:rsidRDefault="00E55E66" w:rsidP="00257FEA">
            <w:pPr>
              <w:jc w:val="center"/>
            </w:pPr>
            <w:r>
              <w:lastRenderedPageBreak/>
              <w:t>48</w:t>
            </w:r>
          </w:p>
        </w:tc>
        <w:tc>
          <w:tcPr>
            <w:tcW w:w="1843" w:type="dxa"/>
            <w:vAlign w:val="center"/>
          </w:tcPr>
          <w:p w14:paraId="51A3197C" w14:textId="757A4035" w:rsidR="00257FEA" w:rsidRDefault="00257FEA" w:rsidP="00E55E66">
            <w:r>
              <w:rPr>
                <w:color w:val="212529"/>
                <w:sz w:val="28"/>
                <w:szCs w:val="28"/>
              </w:rPr>
              <w:t>Ninh Giang</w:t>
            </w:r>
          </w:p>
        </w:tc>
        <w:tc>
          <w:tcPr>
            <w:tcW w:w="7229" w:type="dxa"/>
            <w:vAlign w:val="center"/>
          </w:tcPr>
          <w:p w14:paraId="723AB465" w14:textId="77777777" w:rsidR="002C026E" w:rsidRDefault="00257FEA" w:rsidP="00F75BDC">
            <w:pPr>
              <w:jc w:val="both"/>
              <w:rPr>
                <w:color w:val="000000"/>
                <w:sz w:val="28"/>
                <w:szCs w:val="28"/>
              </w:rPr>
            </w:pPr>
            <w:r>
              <w:rPr>
                <w:color w:val="000000"/>
                <w:sz w:val="28"/>
                <w:szCs w:val="28"/>
              </w:rPr>
              <w:t>- Các thôn: 1, 2, 3 và 4 (đoạn đường Lê Hồng Phong, Võ Thị Sáu, Mạc Thị Bưởi, Nguyễn Thái Học);</w:t>
            </w:r>
          </w:p>
          <w:p w14:paraId="791580BC" w14:textId="7582C485" w:rsidR="00257FEA" w:rsidRDefault="00257FEA" w:rsidP="00F75BDC">
            <w:pPr>
              <w:jc w:val="both"/>
            </w:pPr>
            <w:r>
              <w:rPr>
                <w:color w:val="000000"/>
                <w:sz w:val="28"/>
                <w:szCs w:val="28"/>
              </w:rPr>
              <w:t>- Các khu dân cư mới thành lập sau khi sát nhập xã Đồng Tâm và Thị trấn Ninh Giang</w:t>
            </w:r>
          </w:p>
        </w:tc>
      </w:tr>
      <w:tr w:rsidR="00257FEA" w14:paraId="33140DCA" w14:textId="77777777" w:rsidTr="00B72ECA">
        <w:trPr>
          <w:jc w:val="center"/>
        </w:trPr>
        <w:tc>
          <w:tcPr>
            <w:tcW w:w="704" w:type="dxa"/>
            <w:vAlign w:val="center"/>
          </w:tcPr>
          <w:p w14:paraId="624A8420" w14:textId="7F6313AD" w:rsidR="00257FEA" w:rsidRDefault="00E55E66" w:rsidP="00257FEA">
            <w:pPr>
              <w:jc w:val="center"/>
            </w:pPr>
            <w:r>
              <w:t>49</w:t>
            </w:r>
          </w:p>
        </w:tc>
        <w:tc>
          <w:tcPr>
            <w:tcW w:w="1843" w:type="dxa"/>
            <w:vAlign w:val="center"/>
          </w:tcPr>
          <w:p w14:paraId="5FBBB27D" w14:textId="6DFE35F3" w:rsidR="00257FEA" w:rsidRDefault="00257FEA" w:rsidP="00E55E66">
            <w:r>
              <w:rPr>
                <w:color w:val="212529"/>
                <w:sz w:val="28"/>
                <w:szCs w:val="28"/>
              </w:rPr>
              <w:t>Thanh Miện</w:t>
            </w:r>
          </w:p>
        </w:tc>
        <w:tc>
          <w:tcPr>
            <w:tcW w:w="7229" w:type="dxa"/>
            <w:vAlign w:val="center"/>
          </w:tcPr>
          <w:p w14:paraId="3EBB50B5" w14:textId="1BF99935" w:rsidR="00257FEA" w:rsidRDefault="00257FEA" w:rsidP="00F75BDC">
            <w:pPr>
              <w:jc w:val="both"/>
            </w:pPr>
            <w:r>
              <w:rPr>
                <w:color w:val="000000"/>
                <w:sz w:val="28"/>
                <w:szCs w:val="28"/>
              </w:rPr>
              <w:t>Các thôn: An Lạc, Vô Hối, Bất Nạo, Lê Bình, Phượng Hoàng Thượng, Phượng Hoàng Hạ, Phù Nội, Triệu Thái</w:t>
            </w:r>
          </w:p>
        </w:tc>
      </w:tr>
    </w:tbl>
    <w:p w14:paraId="017DE240" w14:textId="77777777" w:rsidR="00257FEA" w:rsidRPr="00257FEA" w:rsidRDefault="00257FEA" w:rsidP="00257FEA">
      <w:pPr>
        <w:jc w:val="center"/>
      </w:pPr>
    </w:p>
    <w:sectPr w:rsidR="00257FEA" w:rsidRPr="00257FEA" w:rsidSect="00B25160">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618"/>
    <w:rsid w:val="00063C0C"/>
    <w:rsid w:val="00080494"/>
    <w:rsid w:val="000B3B5B"/>
    <w:rsid w:val="001070B1"/>
    <w:rsid w:val="001109CB"/>
    <w:rsid w:val="001241B2"/>
    <w:rsid w:val="001C24B3"/>
    <w:rsid w:val="001C270F"/>
    <w:rsid w:val="001F1B76"/>
    <w:rsid w:val="00203001"/>
    <w:rsid w:val="00257FEA"/>
    <w:rsid w:val="00281CAA"/>
    <w:rsid w:val="002C026E"/>
    <w:rsid w:val="003440E5"/>
    <w:rsid w:val="003A20AF"/>
    <w:rsid w:val="003A54DD"/>
    <w:rsid w:val="003C3AD0"/>
    <w:rsid w:val="003E5F4A"/>
    <w:rsid w:val="004011D8"/>
    <w:rsid w:val="00413C4D"/>
    <w:rsid w:val="005C6C17"/>
    <w:rsid w:val="00712E57"/>
    <w:rsid w:val="007252F9"/>
    <w:rsid w:val="00785619"/>
    <w:rsid w:val="007A3438"/>
    <w:rsid w:val="0082047C"/>
    <w:rsid w:val="008E0849"/>
    <w:rsid w:val="00972D24"/>
    <w:rsid w:val="00A323D4"/>
    <w:rsid w:val="00A5242F"/>
    <w:rsid w:val="00AF59BA"/>
    <w:rsid w:val="00B00A00"/>
    <w:rsid w:val="00B25160"/>
    <w:rsid w:val="00B44288"/>
    <w:rsid w:val="00B5710D"/>
    <w:rsid w:val="00B62504"/>
    <w:rsid w:val="00B72ECA"/>
    <w:rsid w:val="00B919A6"/>
    <w:rsid w:val="00BF4618"/>
    <w:rsid w:val="00C6246E"/>
    <w:rsid w:val="00C858B9"/>
    <w:rsid w:val="00D46506"/>
    <w:rsid w:val="00E37A9A"/>
    <w:rsid w:val="00E46F6D"/>
    <w:rsid w:val="00E5082C"/>
    <w:rsid w:val="00E55E66"/>
    <w:rsid w:val="00F004A7"/>
    <w:rsid w:val="00F10757"/>
    <w:rsid w:val="00F47D69"/>
    <w:rsid w:val="00F67E33"/>
    <w:rsid w:val="00F75BDC"/>
    <w:rsid w:val="00FC7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42342"/>
  <w15:chartTrackingRefBased/>
  <w15:docId w15:val="{3F8A7CEB-3428-4338-ADC3-978200902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001"/>
    <w:pPr>
      <w:spacing w:after="0" w:line="240" w:lineRule="auto"/>
    </w:pPr>
    <w:rPr>
      <w:rFonts w:eastAsia="Times New Roman" w:cs="Times New Roman"/>
      <w:kern w:val="0"/>
      <w:szCs w:val="24"/>
      <w14:ligatures w14:val="none"/>
    </w:rPr>
  </w:style>
  <w:style w:type="paragraph" w:styleId="Heading1">
    <w:name w:val="heading 1"/>
    <w:basedOn w:val="Normal"/>
    <w:next w:val="Normal"/>
    <w:link w:val="Heading1Char"/>
    <w:uiPriority w:val="9"/>
    <w:qFormat/>
    <w:rsid w:val="00BF4618"/>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F4618"/>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F4618"/>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F4618"/>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BF4618"/>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BF4618"/>
    <w:pPr>
      <w:keepNext/>
      <w:keepLines/>
      <w:spacing w:before="4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BF4618"/>
    <w:pPr>
      <w:keepNext/>
      <w:keepLines/>
      <w:spacing w:before="4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BF4618"/>
    <w:pPr>
      <w:keepNext/>
      <w:keepLines/>
      <w:spacing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BF4618"/>
    <w:pPr>
      <w:keepNext/>
      <w:keepLines/>
      <w:spacing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61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F461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F4618"/>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F461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F461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F461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F461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F461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F461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F461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F46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461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F461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F4618"/>
    <w:pPr>
      <w:spacing w:before="160" w:after="160" w:line="259" w:lineRule="auto"/>
      <w:jc w:val="center"/>
    </w:pPr>
    <w:rPr>
      <w:rFonts w:eastAsiaTheme="minorHAnsi" w:cstheme="minorBidi"/>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BF4618"/>
    <w:rPr>
      <w:i/>
      <w:iCs/>
      <w:color w:val="404040" w:themeColor="text1" w:themeTint="BF"/>
    </w:rPr>
  </w:style>
  <w:style w:type="paragraph" w:styleId="ListParagraph">
    <w:name w:val="List Paragraph"/>
    <w:basedOn w:val="Normal"/>
    <w:uiPriority w:val="34"/>
    <w:qFormat/>
    <w:rsid w:val="00BF4618"/>
    <w:pPr>
      <w:spacing w:after="160" w:line="259" w:lineRule="auto"/>
      <w:ind w:left="720"/>
      <w:contextualSpacing/>
    </w:pPr>
    <w:rPr>
      <w:rFonts w:eastAsiaTheme="minorHAnsi" w:cstheme="minorBidi"/>
      <w:kern w:val="2"/>
      <w:szCs w:val="22"/>
      <w14:ligatures w14:val="standardContextual"/>
    </w:rPr>
  </w:style>
  <w:style w:type="character" w:styleId="IntenseEmphasis">
    <w:name w:val="Intense Emphasis"/>
    <w:basedOn w:val="DefaultParagraphFont"/>
    <w:uiPriority w:val="21"/>
    <w:qFormat/>
    <w:rsid w:val="00BF4618"/>
    <w:rPr>
      <w:i/>
      <w:iCs/>
      <w:color w:val="2F5496" w:themeColor="accent1" w:themeShade="BF"/>
    </w:rPr>
  </w:style>
  <w:style w:type="paragraph" w:styleId="IntenseQuote">
    <w:name w:val="Intense Quote"/>
    <w:basedOn w:val="Normal"/>
    <w:next w:val="Normal"/>
    <w:link w:val="IntenseQuoteChar"/>
    <w:uiPriority w:val="30"/>
    <w:qFormat/>
    <w:rsid w:val="00BF461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BF4618"/>
    <w:rPr>
      <w:i/>
      <w:iCs/>
      <w:color w:val="2F5496" w:themeColor="accent1" w:themeShade="BF"/>
    </w:rPr>
  </w:style>
  <w:style w:type="character" w:styleId="IntenseReference">
    <w:name w:val="Intense Reference"/>
    <w:basedOn w:val="DefaultParagraphFont"/>
    <w:uiPriority w:val="32"/>
    <w:qFormat/>
    <w:rsid w:val="00BF4618"/>
    <w:rPr>
      <w:b/>
      <w:bCs/>
      <w:smallCaps/>
      <w:color w:val="2F5496" w:themeColor="accent1" w:themeShade="BF"/>
      <w:spacing w:val="5"/>
    </w:rPr>
  </w:style>
  <w:style w:type="table" w:styleId="TableGrid">
    <w:name w:val="Table Grid"/>
    <w:basedOn w:val="TableNormal"/>
    <w:uiPriority w:val="39"/>
    <w:rsid w:val="00257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2688</Words>
  <Characters>15322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17</cp:revision>
  <dcterms:created xsi:type="dcterms:W3CDTF">2026-07-21T02:09:00Z</dcterms:created>
  <dcterms:modified xsi:type="dcterms:W3CDTF">2026-08-11T06:46:00Z</dcterms:modified>
</cp:coreProperties>
</file>