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3939"/>
        <w:gridCol w:w="5641"/>
      </w:tblGrid>
      <w:tr w:rsidR="00E93075" w14:paraId="4E0C0E0D" w14:textId="77777777" w:rsidTr="00E93075">
        <w:tc>
          <w:tcPr>
            <w:tcW w:w="4992" w:type="dxa"/>
          </w:tcPr>
          <w:p w14:paraId="0CDEEF8D" w14:textId="77777777" w:rsidR="00E93075" w:rsidRPr="000C3E2A" w:rsidRDefault="00E93075" w:rsidP="00E93075">
            <w:pPr>
              <w:widowControl w:val="0"/>
              <w:tabs>
                <w:tab w:val="left" w:pos="-28"/>
              </w:tabs>
              <w:jc w:val="center"/>
              <w:rPr>
                <w:color w:val="000000" w:themeColor="text1"/>
                <w:sz w:val="24"/>
                <w:szCs w:val="26"/>
                <w:lang w:val="vi-VN"/>
              </w:rPr>
            </w:pPr>
            <w:r w:rsidRPr="000C3E2A">
              <w:rPr>
                <w:color w:val="000000" w:themeColor="text1"/>
                <w:sz w:val="24"/>
                <w:szCs w:val="26"/>
                <w:lang w:val="vi-VN"/>
              </w:rPr>
              <w:t>UBND THÀNH PHỐ HẢI PHÒNG</w:t>
            </w:r>
          </w:p>
          <w:p w14:paraId="0C711BE2" w14:textId="50E1A406" w:rsidR="00E93075" w:rsidRPr="006A11DC" w:rsidRDefault="00E93075" w:rsidP="00E93075">
            <w:pPr>
              <w:widowControl w:val="0"/>
              <w:jc w:val="center"/>
              <w:rPr>
                <w:rFonts w:eastAsia="Times New Roman"/>
                <w:b/>
              </w:rPr>
            </w:pPr>
            <w:r w:rsidRPr="000C3E2A">
              <w:rPr>
                <w:b/>
                <w:color w:val="000000" w:themeColor="text1"/>
                <w:sz w:val="24"/>
                <w:szCs w:val="26"/>
                <w:lang w:val="vi-VN"/>
              </w:rPr>
              <w:t xml:space="preserve">SỞ </w:t>
            </w:r>
            <w:r>
              <w:rPr>
                <w:b/>
                <w:color w:val="000000" w:themeColor="text1"/>
                <w:sz w:val="24"/>
                <w:szCs w:val="26"/>
              </w:rPr>
              <w:t>NÔNG NGHIỆP</w:t>
            </w:r>
            <w:r w:rsidRPr="000C3E2A">
              <w:rPr>
                <w:b/>
                <w:color w:val="000000" w:themeColor="text1"/>
                <w:sz w:val="24"/>
                <w:szCs w:val="26"/>
                <w:lang w:val="vi-VN"/>
              </w:rPr>
              <w:t xml:space="preserve"> VÀ MÔI</w:t>
            </w:r>
            <w:r w:rsidR="006A11DC">
              <w:rPr>
                <w:b/>
                <w:color w:val="000000" w:themeColor="text1"/>
                <w:sz w:val="24"/>
                <w:szCs w:val="26"/>
              </w:rPr>
              <w:t xml:space="preserve"> TRƯỜNG</w:t>
            </w:r>
          </w:p>
        </w:tc>
        <w:tc>
          <w:tcPr>
            <w:tcW w:w="3939" w:type="dxa"/>
          </w:tcPr>
          <w:p w14:paraId="1C68E67E" w14:textId="77777777" w:rsidR="00E93075" w:rsidRPr="000C3E2A" w:rsidRDefault="00E93075" w:rsidP="00E93075">
            <w:pPr>
              <w:widowControl w:val="0"/>
              <w:jc w:val="center"/>
              <w:rPr>
                <w:b/>
                <w:color w:val="000000" w:themeColor="text1"/>
                <w:spacing w:val="-2"/>
                <w:sz w:val="24"/>
                <w:szCs w:val="26"/>
                <w:lang w:val="vi-VN"/>
              </w:rPr>
            </w:pPr>
          </w:p>
        </w:tc>
        <w:tc>
          <w:tcPr>
            <w:tcW w:w="5641" w:type="dxa"/>
          </w:tcPr>
          <w:p w14:paraId="30615A8F" w14:textId="7DA0C9C1" w:rsidR="00E93075" w:rsidRPr="000C3E2A" w:rsidRDefault="00E93075" w:rsidP="00E93075">
            <w:pPr>
              <w:widowControl w:val="0"/>
              <w:jc w:val="center"/>
              <w:rPr>
                <w:b/>
                <w:color w:val="000000" w:themeColor="text1"/>
                <w:spacing w:val="-2"/>
                <w:sz w:val="24"/>
                <w:szCs w:val="26"/>
                <w:lang w:val="vi-VN"/>
              </w:rPr>
            </w:pPr>
            <w:r w:rsidRPr="000C3E2A">
              <w:rPr>
                <w:b/>
                <w:color w:val="000000" w:themeColor="text1"/>
                <w:spacing w:val="-2"/>
                <w:sz w:val="24"/>
                <w:szCs w:val="26"/>
                <w:lang w:val="vi-VN"/>
              </w:rPr>
              <w:t>CỘNG HOÀ XÃ HỘI CHỦ NGHĨA VIỆT NAM</w:t>
            </w:r>
          </w:p>
          <w:p w14:paraId="6A47581C" w14:textId="0D25F4E6" w:rsidR="00E93075" w:rsidRDefault="00E93075" w:rsidP="00E93075">
            <w:pPr>
              <w:widowControl w:val="0"/>
              <w:jc w:val="center"/>
              <w:rPr>
                <w:rFonts w:eastAsia="Times New Roman"/>
                <w:b/>
              </w:rPr>
            </w:pPr>
            <w:r w:rsidRPr="000C3E2A">
              <w:rPr>
                <w:b/>
                <w:color w:val="000000" w:themeColor="text1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531B46CA" w14:textId="234ED868" w:rsidR="00E93075" w:rsidRDefault="00E93075" w:rsidP="00C566D4">
      <w:pPr>
        <w:spacing w:after="0" w:line="240" w:lineRule="auto"/>
        <w:jc w:val="center"/>
        <w:rPr>
          <w:rFonts w:eastAsia="Times New Roman"/>
          <w:b/>
        </w:rPr>
      </w:pPr>
      <w:r w:rsidRPr="000C3E2A">
        <w:rPr>
          <w:noProof/>
          <w:color w:val="000000" w:themeColor="text1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84136" wp14:editId="289E96F5">
                <wp:simplePos x="0" y="0"/>
                <wp:positionH relativeFrom="column">
                  <wp:posOffset>1029923</wp:posOffset>
                </wp:positionH>
                <wp:positionV relativeFrom="paragraph">
                  <wp:posOffset>25723</wp:posOffset>
                </wp:positionV>
                <wp:extent cx="962660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66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73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1.1pt;margin-top:2.05pt;width:75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" strokecolor="black [3200]" strokeweight=".5pt">
                <v:stroke joinstyle="miter"/>
              </v:shape>
            </w:pict>
          </mc:Fallback>
        </mc:AlternateContent>
      </w:r>
      <w:r w:rsidRPr="000C3E2A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F146D99" wp14:editId="61965BC6">
                <wp:simplePos x="0" y="0"/>
                <wp:positionH relativeFrom="column">
                  <wp:posOffset>6487615</wp:posOffset>
                </wp:positionH>
                <wp:positionV relativeFrom="paragraph">
                  <wp:posOffset>29522</wp:posOffset>
                </wp:positionV>
                <wp:extent cx="19526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9B60" id="Straight Arrow Connector 2" o:spid="_x0000_s1026" type="#_x0000_t32" style="position:absolute;margin-left:510.85pt;margin-top:2.3pt;width:153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" strokecolor="black [3200]" strokeweight=".5pt">
                <v:stroke joinstyle="miter"/>
              </v:shape>
            </w:pict>
          </mc:Fallback>
        </mc:AlternateContent>
      </w:r>
    </w:p>
    <w:p w14:paraId="7AA14E98" w14:textId="001EB863" w:rsidR="00141EA8" w:rsidRDefault="00141EA8" w:rsidP="00E93075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BẢN TỔNG HỢP Ý KIẾN, TIẾP THU, GIẢI TRÌNH CÁC Ý KIẾN THAM GIA</w:t>
      </w:r>
    </w:p>
    <w:p w14:paraId="545ED289" w14:textId="77777777" w:rsidR="00141EA8" w:rsidRDefault="00141EA8" w:rsidP="00E93075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14:paraId="0DB37361" w14:textId="05B0A512" w:rsidR="00E93075" w:rsidRPr="0024301C" w:rsidRDefault="00141EA8" w:rsidP="00141EA8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I. </w:t>
      </w:r>
      <w:r w:rsidR="00E93075" w:rsidRPr="007B4FD5">
        <w:rPr>
          <w:rFonts w:eastAsia="Times New Roman"/>
          <w:b/>
          <w:szCs w:val="24"/>
          <w:lang w:val="vi-VN"/>
        </w:rPr>
        <w:t xml:space="preserve">Danh sách các </w:t>
      </w:r>
      <w:proofErr w:type="spellStart"/>
      <w:r w:rsidR="00E93075">
        <w:rPr>
          <w:rFonts w:eastAsia="Times New Roman"/>
          <w:b/>
          <w:szCs w:val="24"/>
        </w:rPr>
        <w:t>cơ</w:t>
      </w:r>
      <w:proofErr w:type="spellEnd"/>
      <w:r w:rsidR="00E93075">
        <w:rPr>
          <w:rFonts w:eastAsia="Times New Roman"/>
          <w:b/>
          <w:szCs w:val="24"/>
        </w:rPr>
        <w:t xml:space="preserve"> </w:t>
      </w:r>
      <w:proofErr w:type="spellStart"/>
      <w:r w:rsidR="00E93075">
        <w:rPr>
          <w:rFonts w:eastAsia="Times New Roman"/>
          <w:b/>
          <w:szCs w:val="24"/>
        </w:rPr>
        <w:t>quan</w:t>
      </w:r>
      <w:proofErr w:type="spellEnd"/>
      <w:r w:rsidR="00E93075">
        <w:rPr>
          <w:rFonts w:eastAsia="Times New Roman"/>
          <w:b/>
          <w:szCs w:val="24"/>
        </w:rPr>
        <w:t xml:space="preserve"> </w:t>
      </w:r>
      <w:r w:rsidR="00E93075" w:rsidRPr="007B4FD5">
        <w:rPr>
          <w:rFonts w:eastAsia="Times New Roman"/>
          <w:b/>
          <w:szCs w:val="24"/>
          <w:lang w:val="vi-VN"/>
        </w:rPr>
        <w:t>tham gia ý kiến</w:t>
      </w:r>
      <w:r w:rsidR="0024301C">
        <w:rPr>
          <w:rFonts w:eastAsia="Times New Roman"/>
          <w:b/>
          <w:szCs w:val="24"/>
        </w:rPr>
        <w:t xml:space="preserve">, </w:t>
      </w:r>
      <w:proofErr w:type="spellStart"/>
      <w:r w:rsidR="0024301C">
        <w:rPr>
          <w:rFonts w:eastAsia="Times New Roman"/>
          <w:b/>
          <w:szCs w:val="24"/>
        </w:rPr>
        <w:t>thẩm</w:t>
      </w:r>
      <w:proofErr w:type="spellEnd"/>
      <w:r w:rsidR="0024301C">
        <w:rPr>
          <w:rFonts w:eastAsia="Times New Roman"/>
          <w:b/>
          <w:szCs w:val="24"/>
        </w:rPr>
        <w:t xml:space="preserve"> </w:t>
      </w:r>
      <w:proofErr w:type="spellStart"/>
      <w:r w:rsidR="0024301C">
        <w:rPr>
          <w:rFonts w:eastAsia="Times New Roman"/>
          <w:b/>
          <w:szCs w:val="24"/>
        </w:rPr>
        <w:t>định</w:t>
      </w:r>
      <w:proofErr w:type="spellEnd"/>
    </w:p>
    <w:p w14:paraId="385E195E" w14:textId="77777777" w:rsidR="00E93075" w:rsidRPr="007B4FD5" w:rsidRDefault="00E93075" w:rsidP="00E93075">
      <w:pPr>
        <w:spacing w:after="0" w:line="240" w:lineRule="auto"/>
        <w:jc w:val="both"/>
        <w:rPr>
          <w:rFonts w:eastAsia="Times New Roman"/>
          <w:szCs w:val="24"/>
          <w:lang w:val="vi-V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432"/>
        <w:gridCol w:w="4961"/>
        <w:gridCol w:w="3327"/>
        <w:gridCol w:w="2026"/>
      </w:tblGrid>
      <w:tr w:rsidR="00E93075" w:rsidRPr="007B4FD5" w14:paraId="448601D4" w14:textId="77777777" w:rsidTr="00A534A0">
        <w:trPr>
          <w:tblHeader/>
        </w:trPr>
        <w:tc>
          <w:tcPr>
            <w:tcW w:w="821" w:type="dxa"/>
            <w:vAlign w:val="center"/>
          </w:tcPr>
          <w:p w14:paraId="0D000FC8" w14:textId="77777777" w:rsidR="00E93075" w:rsidRPr="007B4FD5" w:rsidRDefault="00E93075" w:rsidP="00514819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3432" w:type="dxa"/>
            <w:vAlign w:val="center"/>
          </w:tcPr>
          <w:p w14:paraId="566A1CF5" w14:textId="77777777" w:rsidR="00E93075" w:rsidRPr="007B4FD5" w:rsidRDefault="00E93075" w:rsidP="00514819">
            <w:pPr>
              <w:spacing w:before="120" w:after="120" w:line="240" w:lineRule="auto"/>
              <w:ind w:right="-816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Đơn vị</w:t>
            </w:r>
          </w:p>
        </w:tc>
        <w:tc>
          <w:tcPr>
            <w:tcW w:w="4961" w:type="dxa"/>
            <w:vAlign w:val="center"/>
          </w:tcPr>
          <w:p w14:paraId="3FE5D0C6" w14:textId="77777777" w:rsidR="00E93075" w:rsidRPr="007B4FD5" w:rsidRDefault="00E93075" w:rsidP="00514819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Số, ký hiệu văn bản</w:t>
            </w:r>
          </w:p>
        </w:tc>
        <w:tc>
          <w:tcPr>
            <w:tcW w:w="3327" w:type="dxa"/>
            <w:vAlign w:val="center"/>
          </w:tcPr>
          <w:p w14:paraId="6E8719BD" w14:textId="77777777" w:rsidR="00E93075" w:rsidRPr="007B4FD5" w:rsidRDefault="00E93075" w:rsidP="00514819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Ý kiến</w:t>
            </w:r>
          </w:p>
        </w:tc>
        <w:tc>
          <w:tcPr>
            <w:tcW w:w="2026" w:type="dxa"/>
            <w:vAlign w:val="center"/>
          </w:tcPr>
          <w:p w14:paraId="4FF35162" w14:textId="77777777" w:rsidR="00E93075" w:rsidRPr="007B4FD5" w:rsidRDefault="00E93075" w:rsidP="00514819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Ngày ban hành</w:t>
            </w:r>
          </w:p>
        </w:tc>
      </w:tr>
      <w:tr w:rsidR="0024301C" w:rsidRPr="007B4FD5" w14:paraId="32A07611" w14:textId="77777777" w:rsidTr="00216042">
        <w:trPr>
          <w:tblHeader/>
        </w:trPr>
        <w:tc>
          <w:tcPr>
            <w:tcW w:w="821" w:type="dxa"/>
            <w:vAlign w:val="center"/>
          </w:tcPr>
          <w:p w14:paraId="13BBEBC4" w14:textId="0FF8049A" w:rsidR="0024301C" w:rsidRPr="0024301C" w:rsidRDefault="0024301C" w:rsidP="00514819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24301C">
              <w:rPr>
                <w:rFonts w:eastAsia="Times New Roman"/>
                <w:bCs/>
                <w:sz w:val="26"/>
                <w:szCs w:val="26"/>
              </w:rPr>
              <w:t>I</w:t>
            </w:r>
          </w:p>
        </w:tc>
        <w:tc>
          <w:tcPr>
            <w:tcW w:w="13746" w:type="dxa"/>
            <w:gridSpan w:val="4"/>
            <w:vAlign w:val="center"/>
          </w:tcPr>
          <w:p w14:paraId="5BD5C2D6" w14:textId="41138063" w:rsidR="0024301C" w:rsidRPr="0024301C" w:rsidRDefault="0024301C" w:rsidP="00514819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24301C">
              <w:rPr>
                <w:rFonts w:eastAsia="Times New Roman"/>
                <w:bCs/>
                <w:sz w:val="26"/>
                <w:szCs w:val="26"/>
              </w:rPr>
              <w:t xml:space="preserve">Các ý </w:t>
            </w:r>
            <w:proofErr w:type="spellStart"/>
            <w:r w:rsidRPr="0024301C">
              <w:rPr>
                <w:rFonts w:eastAsia="Times New Roman"/>
                <w:bCs/>
                <w:sz w:val="26"/>
                <w:szCs w:val="26"/>
              </w:rPr>
              <w:t>kiến</w:t>
            </w:r>
            <w:proofErr w:type="spellEnd"/>
            <w:r w:rsidRPr="0024301C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4301C">
              <w:rPr>
                <w:rFonts w:eastAsia="Times New Roman"/>
                <w:bCs/>
                <w:sz w:val="26"/>
                <w:szCs w:val="26"/>
              </w:rPr>
              <w:t>tham</w:t>
            </w:r>
            <w:proofErr w:type="spellEnd"/>
            <w:r w:rsidRPr="0024301C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4301C">
              <w:rPr>
                <w:rFonts w:eastAsia="Times New Roman"/>
                <w:bCs/>
                <w:sz w:val="26"/>
                <w:szCs w:val="26"/>
              </w:rPr>
              <w:t>gia</w:t>
            </w:r>
            <w:proofErr w:type="spellEnd"/>
          </w:p>
        </w:tc>
      </w:tr>
      <w:tr w:rsidR="00AC5F39" w:rsidRPr="007B4FD5" w14:paraId="7F55EC9D" w14:textId="77777777" w:rsidTr="00A534A0">
        <w:trPr>
          <w:tblHeader/>
        </w:trPr>
        <w:tc>
          <w:tcPr>
            <w:tcW w:w="821" w:type="dxa"/>
            <w:vAlign w:val="center"/>
          </w:tcPr>
          <w:p w14:paraId="65A28C4D" w14:textId="6D74CF92" w:rsidR="00AC5F39" w:rsidRPr="00A534A0" w:rsidRDefault="00AC5F39" w:rsidP="00AC5F39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A534A0">
              <w:rPr>
                <w:rFonts w:eastAsia="Times New Roman"/>
                <w:bCs/>
                <w:sz w:val="26"/>
                <w:szCs w:val="26"/>
              </w:rPr>
              <w:t>1</w:t>
            </w:r>
          </w:p>
        </w:tc>
        <w:tc>
          <w:tcPr>
            <w:tcW w:w="3432" w:type="dxa"/>
            <w:vAlign w:val="center"/>
          </w:tcPr>
          <w:p w14:paraId="27ED625B" w14:textId="0FE2A194" w:rsidR="00AC5F39" w:rsidRPr="00A534A0" w:rsidRDefault="00AC5F39" w:rsidP="00AC5F39">
            <w:pPr>
              <w:spacing w:before="120" w:after="120" w:line="240" w:lineRule="auto"/>
              <w:ind w:right="-816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proofErr w:type="spellStart"/>
            <w:r w:rsidRPr="00A534A0">
              <w:rPr>
                <w:rFonts w:eastAsia="Times New Roman"/>
                <w:bCs/>
                <w:sz w:val="26"/>
                <w:szCs w:val="26"/>
              </w:rPr>
              <w:t>Sở</w:t>
            </w:r>
            <w:proofErr w:type="spellEnd"/>
            <w:r w:rsidRPr="00A534A0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534A0">
              <w:rPr>
                <w:rFonts w:eastAsia="Times New Roman"/>
                <w:bCs/>
                <w:sz w:val="26"/>
                <w:szCs w:val="26"/>
              </w:rPr>
              <w:t>Nội</w:t>
            </w:r>
            <w:proofErr w:type="spellEnd"/>
            <w:r w:rsidRPr="00A534A0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534A0">
              <w:rPr>
                <w:rFonts w:eastAsia="Times New Roman"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4961" w:type="dxa"/>
            <w:vAlign w:val="center"/>
          </w:tcPr>
          <w:p w14:paraId="58E3049D" w14:textId="477EA466" w:rsidR="00AC5F39" w:rsidRPr="008C3A13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8C3A13">
              <w:rPr>
                <w:rFonts w:eastAsia="Times New Roman"/>
                <w:bCs/>
                <w:sz w:val="26"/>
                <w:szCs w:val="26"/>
              </w:rPr>
              <w:t xml:space="preserve">Công </w:t>
            </w:r>
            <w:proofErr w:type="spellStart"/>
            <w:r w:rsidRPr="008C3A13">
              <w:rPr>
                <w:rFonts w:eastAsia="Times New Roman"/>
                <w:bCs/>
                <w:sz w:val="26"/>
                <w:szCs w:val="26"/>
              </w:rPr>
              <w:t>văn</w:t>
            </w:r>
            <w:proofErr w:type="spellEnd"/>
            <w:r w:rsidRPr="008C3A13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bCs/>
                <w:sz w:val="26"/>
                <w:szCs w:val="26"/>
              </w:rPr>
              <w:t>số</w:t>
            </w:r>
            <w:proofErr w:type="spellEnd"/>
            <w:r w:rsidR="008C3A13" w:rsidRPr="008C3A13">
              <w:rPr>
                <w:rFonts w:eastAsia="Times New Roman"/>
                <w:bCs/>
                <w:sz w:val="26"/>
                <w:szCs w:val="26"/>
              </w:rPr>
              <w:t xml:space="preserve"> 293</w:t>
            </w:r>
            <w:r w:rsidRPr="008C3A13">
              <w:rPr>
                <w:rFonts w:eastAsia="Times New Roman"/>
                <w:bCs/>
                <w:sz w:val="26"/>
                <w:szCs w:val="26"/>
              </w:rPr>
              <w:t>//SNV-TCBC&amp;TCPCP</w:t>
            </w:r>
          </w:p>
        </w:tc>
        <w:tc>
          <w:tcPr>
            <w:tcW w:w="3327" w:type="dxa"/>
            <w:vAlign w:val="center"/>
          </w:tcPr>
          <w:p w14:paraId="1834E6C9" w14:textId="0F39E813" w:rsidR="00AC5F39" w:rsidRPr="008C3A13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proofErr w:type="spellStart"/>
            <w:r w:rsidRPr="008C3A13">
              <w:rPr>
                <w:rFonts w:eastAsia="Times New Roman"/>
                <w:bCs/>
                <w:sz w:val="26"/>
                <w:szCs w:val="26"/>
              </w:rPr>
              <w:t>Có</w:t>
            </w:r>
            <w:proofErr w:type="spellEnd"/>
            <w:r w:rsidRPr="008C3A13">
              <w:rPr>
                <w:rFonts w:eastAsia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8C3A13">
              <w:rPr>
                <w:rFonts w:eastAsia="Times New Roman"/>
                <w:bCs/>
                <w:sz w:val="26"/>
                <w:szCs w:val="26"/>
              </w:rPr>
              <w:t>kiến</w:t>
            </w:r>
            <w:proofErr w:type="spellEnd"/>
            <w:r w:rsidRPr="008C3A13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bCs/>
                <w:sz w:val="26"/>
                <w:szCs w:val="26"/>
              </w:rPr>
              <w:t>tham</w:t>
            </w:r>
            <w:proofErr w:type="spellEnd"/>
            <w:r w:rsidRPr="008C3A13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bCs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2026" w:type="dxa"/>
            <w:vAlign w:val="center"/>
          </w:tcPr>
          <w:p w14:paraId="40866823" w14:textId="4E1A5BC2" w:rsidR="00AC5F39" w:rsidRPr="008C3A13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8C3A13">
              <w:rPr>
                <w:rFonts w:eastAsia="Times New Roman"/>
                <w:bCs/>
                <w:sz w:val="24"/>
                <w:szCs w:val="24"/>
                <w:lang w:val="vi-VN"/>
              </w:rPr>
              <w:t>Ngà</w:t>
            </w:r>
            <w:r w:rsidRPr="008C3A13">
              <w:rPr>
                <w:rFonts w:eastAsia="Times New Roman"/>
                <w:bCs/>
                <w:sz w:val="24"/>
                <w:szCs w:val="24"/>
              </w:rPr>
              <w:t>y 1</w:t>
            </w:r>
            <w:r w:rsidR="008C3A13" w:rsidRPr="008C3A13">
              <w:rPr>
                <w:rFonts w:eastAsia="Times New Roman"/>
                <w:bCs/>
                <w:sz w:val="24"/>
                <w:szCs w:val="24"/>
              </w:rPr>
              <w:t>9</w:t>
            </w:r>
            <w:r w:rsidRPr="008C3A13">
              <w:rPr>
                <w:rFonts w:eastAsia="Times New Roman"/>
                <w:bCs/>
                <w:sz w:val="24"/>
                <w:szCs w:val="24"/>
              </w:rPr>
              <w:t>/</w:t>
            </w:r>
            <w:r w:rsidR="008C3A13" w:rsidRPr="008C3A13">
              <w:rPr>
                <w:rFonts w:eastAsia="Times New Roman"/>
                <w:bCs/>
                <w:sz w:val="24"/>
                <w:szCs w:val="24"/>
              </w:rPr>
              <w:t>0</w:t>
            </w:r>
            <w:r w:rsidRPr="008C3A13">
              <w:rPr>
                <w:rFonts w:eastAsia="Times New Roman"/>
                <w:bCs/>
                <w:sz w:val="24"/>
                <w:szCs w:val="24"/>
              </w:rPr>
              <w:t>1</w:t>
            </w:r>
            <w:r w:rsidRPr="008C3A13">
              <w:rPr>
                <w:rFonts w:eastAsia="Times New Roman"/>
                <w:bCs/>
                <w:sz w:val="24"/>
                <w:szCs w:val="24"/>
                <w:lang w:val="vi-VN"/>
              </w:rPr>
              <w:t>/202</w:t>
            </w:r>
            <w:r w:rsidR="008C3A13" w:rsidRPr="008C3A13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</w:tr>
      <w:tr w:rsidR="00AC5F39" w:rsidRPr="007B4FD5" w14:paraId="5839986E" w14:textId="77777777" w:rsidTr="00A534A0">
        <w:trPr>
          <w:tblHeader/>
        </w:trPr>
        <w:tc>
          <w:tcPr>
            <w:tcW w:w="821" w:type="dxa"/>
            <w:vAlign w:val="center"/>
          </w:tcPr>
          <w:p w14:paraId="7F74F7CB" w14:textId="354C10B9" w:rsidR="00AC5F39" w:rsidRPr="00A534A0" w:rsidRDefault="00AC5F39" w:rsidP="00AC5F39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A534A0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  <w:tc>
          <w:tcPr>
            <w:tcW w:w="3432" w:type="dxa"/>
            <w:vAlign w:val="center"/>
          </w:tcPr>
          <w:p w14:paraId="455325C0" w14:textId="0CF1CBC6" w:rsidR="00AC5F39" w:rsidRPr="00A534A0" w:rsidRDefault="00AC5F39" w:rsidP="00AC5F39">
            <w:pPr>
              <w:spacing w:before="120" w:after="120" w:line="240" w:lineRule="auto"/>
              <w:ind w:right="-816"/>
              <w:jc w:val="both"/>
              <w:rPr>
                <w:rFonts w:eastAsia="Times New Roman"/>
                <w:bCs/>
                <w:sz w:val="26"/>
                <w:szCs w:val="26"/>
              </w:rPr>
            </w:pPr>
            <w:proofErr w:type="spellStart"/>
            <w:r w:rsidRPr="00A534A0">
              <w:rPr>
                <w:rFonts w:eastAsia="Times New Roman"/>
                <w:bCs/>
                <w:sz w:val="26"/>
                <w:szCs w:val="26"/>
              </w:rPr>
              <w:t>Sở</w:t>
            </w:r>
            <w:proofErr w:type="spellEnd"/>
            <w:r w:rsidRPr="00A534A0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534A0">
              <w:rPr>
                <w:rFonts w:eastAsia="Times New Roman"/>
                <w:bCs/>
                <w:sz w:val="26"/>
                <w:szCs w:val="26"/>
              </w:rPr>
              <w:t>Tư</w:t>
            </w:r>
            <w:proofErr w:type="spellEnd"/>
            <w:r w:rsidRPr="00A534A0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534A0">
              <w:rPr>
                <w:rFonts w:eastAsia="Times New Roman"/>
                <w:bCs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4961" w:type="dxa"/>
            <w:vAlign w:val="center"/>
          </w:tcPr>
          <w:p w14:paraId="21DC2306" w14:textId="6A41329F" w:rsidR="00AC5F39" w:rsidRPr="00AB5CE7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Công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văn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số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AB5CE7" w:rsidRPr="00AB5CE7">
              <w:rPr>
                <w:rFonts w:eastAsia="Times New Roman"/>
                <w:bCs/>
                <w:sz w:val="26"/>
                <w:szCs w:val="26"/>
              </w:rPr>
              <w:t>249</w:t>
            </w:r>
            <w:r w:rsidRPr="00AB5CE7">
              <w:rPr>
                <w:rFonts w:eastAsia="Times New Roman"/>
                <w:bCs/>
                <w:sz w:val="26"/>
                <w:szCs w:val="26"/>
              </w:rPr>
              <w:t>/STP-XDVB</w:t>
            </w:r>
          </w:p>
        </w:tc>
        <w:tc>
          <w:tcPr>
            <w:tcW w:w="3327" w:type="dxa"/>
            <w:vAlign w:val="center"/>
          </w:tcPr>
          <w:p w14:paraId="153862B7" w14:textId="65D68781" w:rsidR="00AC5F39" w:rsidRPr="00AB5CE7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Có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kiến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tham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2026" w:type="dxa"/>
            <w:vAlign w:val="center"/>
          </w:tcPr>
          <w:p w14:paraId="2F2FCF89" w14:textId="4796824C" w:rsidR="00AC5F39" w:rsidRPr="00AB5CE7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B5CE7">
              <w:rPr>
                <w:rFonts w:eastAsia="Times New Roman"/>
                <w:bCs/>
                <w:sz w:val="24"/>
                <w:szCs w:val="24"/>
                <w:lang w:val="vi-VN"/>
              </w:rPr>
              <w:t>Ngà</w:t>
            </w:r>
            <w:r w:rsidRPr="00AB5CE7">
              <w:rPr>
                <w:rFonts w:eastAsia="Times New Roman"/>
                <w:bCs/>
                <w:sz w:val="24"/>
                <w:szCs w:val="24"/>
              </w:rPr>
              <w:t>y 1</w:t>
            </w:r>
            <w:r w:rsidR="00AB5CE7" w:rsidRPr="00AB5CE7">
              <w:rPr>
                <w:rFonts w:eastAsia="Times New Roman"/>
                <w:bCs/>
                <w:sz w:val="24"/>
                <w:szCs w:val="24"/>
              </w:rPr>
              <w:t>9</w:t>
            </w:r>
            <w:r w:rsidRPr="00AB5CE7">
              <w:rPr>
                <w:rFonts w:eastAsia="Times New Roman"/>
                <w:bCs/>
                <w:sz w:val="24"/>
                <w:szCs w:val="24"/>
              </w:rPr>
              <w:t>/</w:t>
            </w:r>
            <w:r w:rsidR="00AB5CE7" w:rsidRPr="00AB5CE7">
              <w:rPr>
                <w:rFonts w:eastAsia="Times New Roman"/>
                <w:bCs/>
                <w:sz w:val="24"/>
                <w:szCs w:val="24"/>
              </w:rPr>
              <w:t>0</w:t>
            </w:r>
            <w:r w:rsidRPr="00AB5CE7">
              <w:rPr>
                <w:rFonts w:eastAsia="Times New Roman"/>
                <w:bCs/>
                <w:sz w:val="24"/>
                <w:szCs w:val="24"/>
              </w:rPr>
              <w:t>1</w:t>
            </w:r>
            <w:r w:rsidRPr="00AB5CE7">
              <w:rPr>
                <w:rFonts w:eastAsia="Times New Roman"/>
                <w:bCs/>
                <w:sz w:val="24"/>
                <w:szCs w:val="24"/>
                <w:lang w:val="vi-VN"/>
              </w:rPr>
              <w:t>/202</w:t>
            </w:r>
            <w:r w:rsidR="00AB5CE7" w:rsidRPr="00AB5CE7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</w:tr>
      <w:tr w:rsidR="00AC5F39" w:rsidRPr="007B4FD5" w14:paraId="7FDD22AE" w14:textId="77777777" w:rsidTr="00C005B4">
        <w:tc>
          <w:tcPr>
            <w:tcW w:w="821" w:type="dxa"/>
            <w:vAlign w:val="center"/>
          </w:tcPr>
          <w:p w14:paraId="384425C7" w14:textId="68A00108" w:rsidR="00AC5F39" w:rsidRPr="00A534A0" w:rsidRDefault="00AC5F39" w:rsidP="00AC5F39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II</w:t>
            </w:r>
          </w:p>
        </w:tc>
        <w:tc>
          <w:tcPr>
            <w:tcW w:w="13746" w:type="dxa"/>
            <w:gridSpan w:val="4"/>
            <w:vAlign w:val="center"/>
          </w:tcPr>
          <w:p w14:paraId="6471E14D" w14:textId="282E36C6" w:rsidR="00AC5F39" w:rsidRPr="00AB5CE7" w:rsidRDefault="00AC5F39" w:rsidP="00AC5F39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B5CE7">
              <w:rPr>
                <w:rFonts w:eastAsia="Times New Roman"/>
                <w:bCs/>
                <w:sz w:val="24"/>
                <w:szCs w:val="24"/>
              </w:rPr>
              <w:t xml:space="preserve">Ý </w:t>
            </w:r>
            <w:proofErr w:type="spellStart"/>
            <w:r w:rsidRPr="00AB5CE7">
              <w:rPr>
                <w:rFonts w:eastAsia="Times New Roman"/>
                <w:bCs/>
                <w:sz w:val="24"/>
                <w:szCs w:val="24"/>
              </w:rPr>
              <w:t>kiến</w:t>
            </w:r>
            <w:proofErr w:type="spellEnd"/>
            <w:r w:rsidRPr="00AB5CE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4"/>
                <w:szCs w:val="24"/>
              </w:rPr>
              <w:t>thẩm</w:t>
            </w:r>
            <w:proofErr w:type="spellEnd"/>
            <w:r w:rsidRPr="00AB5CE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4"/>
                <w:szCs w:val="24"/>
              </w:rPr>
              <w:t>định</w:t>
            </w:r>
            <w:proofErr w:type="spellEnd"/>
          </w:p>
        </w:tc>
      </w:tr>
      <w:tr w:rsidR="00AC5F39" w:rsidRPr="007B4FD5" w14:paraId="44762EF0" w14:textId="77777777" w:rsidTr="00A534A0">
        <w:tc>
          <w:tcPr>
            <w:tcW w:w="821" w:type="dxa"/>
            <w:vAlign w:val="center"/>
          </w:tcPr>
          <w:p w14:paraId="0824EE81" w14:textId="0E0FCC08" w:rsidR="00AC5F39" w:rsidRPr="00A534A0" w:rsidRDefault="00AC5F39" w:rsidP="00AC5F39">
            <w:pPr>
              <w:spacing w:before="120"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</w:t>
            </w:r>
          </w:p>
        </w:tc>
        <w:tc>
          <w:tcPr>
            <w:tcW w:w="3432" w:type="dxa"/>
            <w:vAlign w:val="center"/>
          </w:tcPr>
          <w:p w14:paraId="0BDE70C8" w14:textId="593CF7C0" w:rsidR="00AC5F39" w:rsidRPr="00AB5CE7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Sở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Tư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4961" w:type="dxa"/>
            <w:vAlign w:val="center"/>
          </w:tcPr>
          <w:p w14:paraId="6F9958AF" w14:textId="263FAEC8" w:rsidR="00AC5F39" w:rsidRPr="00AB5CE7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Báo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cáo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số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AB5CE7" w:rsidRPr="00AB5CE7">
              <w:rPr>
                <w:rFonts w:eastAsia="Times New Roman"/>
                <w:bCs/>
                <w:sz w:val="26"/>
                <w:szCs w:val="26"/>
              </w:rPr>
              <w:t>…</w:t>
            </w:r>
            <w:r w:rsidRPr="00AB5CE7">
              <w:rPr>
                <w:rFonts w:eastAsia="Times New Roman"/>
                <w:bCs/>
                <w:sz w:val="26"/>
                <w:szCs w:val="26"/>
              </w:rPr>
              <w:t>/BC-STP</w:t>
            </w:r>
          </w:p>
        </w:tc>
        <w:tc>
          <w:tcPr>
            <w:tcW w:w="3327" w:type="dxa"/>
            <w:vAlign w:val="center"/>
          </w:tcPr>
          <w:p w14:paraId="68EC1BF8" w14:textId="1C5B4EEC" w:rsidR="00AC5F39" w:rsidRPr="00AB5CE7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Báo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cáo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thẩm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026" w:type="dxa"/>
            <w:vAlign w:val="center"/>
          </w:tcPr>
          <w:p w14:paraId="44F9F699" w14:textId="19B46DB2" w:rsidR="00AC5F39" w:rsidRPr="00AB5CE7" w:rsidRDefault="00AC5F39" w:rsidP="00AC5F39">
            <w:pPr>
              <w:spacing w:before="120" w:after="12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B5CE7">
              <w:rPr>
                <w:rFonts w:eastAsia="Times New Roman"/>
                <w:bCs/>
                <w:sz w:val="24"/>
                <w:szCs w:val="24"/>
                <w:lang w:val="vi-VN"/>
              </w:rPr>
              <w:t>Ngà</w:t>
            </w:r>
            <w:r w:rsidRPr="00AB5CE7">
              <w:rPr>
                <w:rFonts w:eastAsia="Times New Roman"/>
                <w:bCs/>
                <w:sz w:val="24"/>
                <w:szCs w:val="24"/>
              </w:rPr>
              <w:t xml:space="preserve">y </w:t>
            </w:r>
            <w:r w:rsidR="00AB5CE7" w:rsidRPr="00AB5CE7">
              <w:rPr>
                <w:rFonts w:eastAsia="Times New Roman"/>
                <w:bCs/>
                <w:sz w:val="24"/>
                <w:szCs w:val="24"/>
              </w:rPr>
              <w:t>…</w:t>
            </w:r>
            <w:r w:rsidRPr="00AB5CE7">
              <w:rPr>
                <w:rFonts w:eastAsia="Times New Roman"/>
                <w:bCs/>
                <w:sz w:val="24"/>
                <w:szCs w:val="24"/>
              </w:rPr>
              <w:t>/</w:t>
            </w:r>
            <w:r w:rsidR="00AB5CE7" w:rsidRPr="00AB5CE7">
              <w:rPr>
                <w:rFonts w:eastAsia="Times New Roman"/>
                <w:bCs/>
                <w:sz w:val="24"/>
                <w:szCs w:val="24"/>
              </w:rPr>
              <w:t>0</w:t>
            </w:r>
            <w:r w:rsidRPr="00AB5CE7">
              <w:rPr>
                <w:rFonts w:eastAsia="Times New Roman"/>
                <w:bCs/>
                <w:sz w:val="24"/>
                <w:szCs w:val="24"/>
              </w:rPr>
              <w:t>1</w:t>
            </w:r>
            <w:r w:rsidRPr="00AB5CE7">
              <w:rPr>
                <w:rFonts w:eastAsia="Times New Roman"/>
                <w:bCs/>
                <w:sz w:val="24"/>
                <w:szCs w:val="24"/>
                <w:lang w:val="vi-VN"/>
              </w:rPr>
              <w:t>/202</w:t>
            </w:r>
            <w:r w:rsidR="00AB5CE7" w:rsidRPr="00AB5CE7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</w:tr>
    </w:tbl>
    <w:p w14:paraId="1A824B91" w14:textId="77777777" w:rsidR="00E93075" w:rsidRDefault="00E93075" w:rsidP="00C566D4">
      <w:pPr>
        <w:spacing w:after="0" w:line="240" w:lineRule="auto"/>
        <w:jc w:val="center"/>
        <w:rPr>
          <w:rFonts w:eastAsia="Times New Roman"/>
          <w:b/>
        </w:rPr>
        <w:sectPr w:rsidR="00E93075" w:rsidSect="00E93075">
          <w:headerReference w:type="default" r:id="rId7"/>
          <w:footerReference w:type="even" r:id="rId8"/>
          <w:headerReference w:type="first" r:id="rId9"/>
          <w:pgSz w:w="16840" w:h="11907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81"/>
        </w:sectPr>
      </w:pPr>
    </w:p>
    <w:p w14:paraId="6138C2F2" w14:textId="2AFBF6A1" w:rsidR="00C566D4" w:rsidRPr="00C53CA8" w:rsidRDefault="00141EA8" w:rsidP="00141EA8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II. </w:t>
      </w:r>
      <w:proofErr w:type="spellStart"/>
      <w:r w:rsidR="00E93075">
        <w:rPr>
          <w:rFonts w:eastAsia="Times New Roman"/>
          <w:b/>
        </w:rPr>
        <w:t>Bản</w:t>
      </w:r>
      <w:proofErr w:type="spellEnd"/>
      <w:r w:rsidR="00E93075">
        <w:rPr>
          <w:rFonts w:eastAsia="Times New Roman"/>
          <w:b/>
        </w:rPr>
        <w:t xml:space="preserve"> </w:t>
      </w:r>
      <w:proofErr w:type="spellStart"/>
      <w:r w:rsidR="00E93075">
        <w:rPr>
          <w:rFonts w:eastAsia="Times New Roman"/>
          <w:b/>
        </w:rPr>
        <w:t>tổng</w:t>
      </w:r>
      <w:proofErr w:type="spellEnd"/>
      <w:r w:rsidR="00E93075">
        <w:rPr>
          <w:rFonts w:eastAsia="Times New Roman"/>
          <w:b/>
        </w:rPr>
        <w:t xml:space="preserve"> </w:t>
      </w:r>
      <w:proofErr w:type="spellStart"/>
      <w:r w:rsidR="00E93075">
        <w:rPr>
          <w:rFonts w:eastAsia="Times New Roman"/>
          <w:b/>
        </w:rPr>
        <w:t>hợp</w:t>
      </w:r>
      <w:proofErr w:type="spellEnd"/>
      <w:r w:rsidR="00E93075">
        <w:rPr>
          <w:rFonts w:eastAsia="Times New Roman"/>
          <w:b/>
        </w:rPr>
        <w:t xml:space="preserve"> t</w:t>
      </w:r>
      <w:r w:rsidR="00C566D4" w:rsidRPr="007B4FD5">
        <w:rPr>
          <w:rFonts w:eastAsia="Times New Roman"/>
          <w:b/>
          <w:lang w:val="vi-VN"/>
        </w:rPr>
        <w:t>iếp thu, giải trình các ý kiến tham gia</w:t>
      </w:r>
    </w:p>
    <w:p w14:paraId="413C173C" w14:textId="77777777" w:rsidR="00C566D4" w:rsidRPr="007B4FD5" w:rsidRDefault="00C566D4" w:rsidP="00C566D4">
      <w:pPr>
        <w:spacing w:after="0" w:line="240" w:lineRule="auto"/>
        <w:jc w:val="both"/>
        <w:rPr>
          <w:rFonts w:eastAsia="Times New Roman"/>
          <w:szCs w:val="24"/>
          <w:lang w:val="vi-VN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873"/>
        <w:gridCol w:w="8079"/>
        <w:gridCol w:w="3192"/>
        <w:gridCol w:w="636"/>
      </w:tblGrid>
      <w:tr w:rsidR="00C566D4" w:rsidRPr="007B4FD5" w14:paraId="59B02294" w14:textId="77777777" w:rsidTr="002475D5">
        <w:trPr>
          <w:trHeight w:val="170"/>
          <w:tblHeader/>
        </w:trPr>
        <w:tc>
          <w:tcPr>
            <w:tcW w:w="821" w:type="dxa"/>
            <w:vAlign w:val="center"/>
          </w:tcPr>
          <w:p w14:paraId="39542719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873" w:type="dxa"/>
            <w:vAlign w:val="center"/>
          </w:tcPr>
          <w:p w14:paraId="6C6CBCCD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Đơn vị góp ý</w:t>
            </w:r>
          </w:p>
        </w:tc>
        <w:tc>
          <w:tcPr>
            <w:tcW w:w="8079" w:type="dxa"/>
            <w:vAlign w:val="center"/>
          </w:tcPr>
          <w:p w14:paraId="2293F2B2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Nội dung góp ý</w:t>
            </w:r>
          </w:p>
        </w:tc>
        <w:tc>
          <w:tcPr>
            <w:tcW w:w="3192" w:type="dxa"/>
            <w:vAlign w:val="center"/>
          </w:tcPr>
          <w:p w14:paraId="3F928BD1" w14:textId="1415F1E9" w:rsidR="00C566D4" w:rsidRPr="007B4FD5" w:rsidRDefault="00C566D4" w:rsidP="00C53CA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Ý kiến tiếp thu,</w:t>
            </w:r>
            <w:r w:rsidR="00C53CA8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giải trình </w:t>
            </w:r>
          </w:p>
        </w:tc>
        <w:tc>
          <w:tcPr>
            <w:tcW w:w="636" w:type="dxa"/>
            <w:vAlign w:val="center"/>
          </w:tcPr>
          <w:p w14:paraId="740AB434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C566D4" w:rsidRPr="007B4FD5" w14:paraId="05689536" w14:textId="77777777" w:rsidTr="00C566D4">
        <w:trPr>
          <w:trHeight w:val="170"/>
        </w:trPr>
        <w:tc>
          <w:tcPr>
            <w:tcW w:w="821" w:type="dxa"/>
            <w:vAlign w:val="center"/>
          </w:tcPr>
          <w:p w14:paraId="552B72FD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I</w:t>
            </w:r>
          </w:p>
        </w:tc>
        <w:tc>
          <w:tcPr>
            <w:tcW w:w="13780" w:type="dxa"/>
            <w:gridSpan w:val="4"/>
            <w:vAlign w:val="center"/>
          </w:tcPr>
          <w:p w14:paraId="7EE72AF9" w14:textId="77777777" w:rsidR="00C566D4" w:rsidRPr="007B4FD5" w:rsidRDefault="00C566D4" w:rsidP="00EF1D10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Dự</w:t>
            </w:r>
            <w:proofErr w:type="spellEnd"/>
            <w:r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thảo</w:t>
            </w:r>
            <w:proofErr w:type="spellEnd"/>
            <w:r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Tờ</w:t>
            </w:r>
            <w:proofErr w:type="spellEnd"/>
            <w:r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trình</w:t>
            </w:r>
            <w:proofErr w:type="spellEnd"/>
          </w:p>
        </w:tc>
      </w:tr>
      <w:tr w:rsidR="00C566D4" w:rsidRPr="007B4FD5" w14:paraId="292772E9" w14:textId="77777777" w:rsidTr="002475D5">
        <w:trPr>
          <w:trHeight w:val="170"/>
        </w:trPr>
        <w:tc>
          <w:tcPr>
            <w:tcW w:w="821" w:type="dxa"/>
            <w:vMerge w:val="restart"/>
            <w:vAlign w:val="center"/>
          </w:tcPr>
          <w:p w14:paraId="1830EABF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B4FD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873" w:type="dxa"/>
            <w:vMerge w:val="restart"/>
            <w:vAlign w:val="center"/>
          </w:tcPr>
          <w:p w14:paraId="27AA68B8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Sở</w:t>
            </w:r>
            <w:proofErr w:type="spellEnd"/>
            <w:r w:rsidRPr="007B4FD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Nội</w:t>
            </w:r>
            <w:proofErr w:type="spellEnd"/>
            <w:r w:rsidRPr="007B4FD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8079" w:type="dxa"/>
            <w:vAlign w:val="center"/>
          </w:tcPr>
          <w:p w14:paraId="4F8031AF" w14:textId="1482AF50" w:rsidR="00C566D4" w:rsidRPr="007B4FD5" w:rsidRDefault="008C3A13" w:rsidP="00530779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Phần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căn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cứ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pháp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lý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nghị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bổ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sung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văn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bản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: (1) </w:t>
            </w:r>
            <w:bookmarkStart w:id="0" w:name="_Hlk219794067"/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Nghị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370/2025/NĐ-CP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ngày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31/12/2025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Chính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phủ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sửa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đổi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bổ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sung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một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điều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Nghị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150/2025/NĐ-CP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ngày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12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tháng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6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năm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2025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Chính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phủ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quy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chức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cơ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quan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môn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thuộc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Ủy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ban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nhân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dân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tỉnh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thành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phố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trực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thuộc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trung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ương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Ủy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ban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nhân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dân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xã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phường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đặc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khu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thuộc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tỉnh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thành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phố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trực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thuộc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trung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ương</w:t>
            </w:r>
            <w:bookmarkEnd w:id="0"/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; (2) </w:t>
            </w:r>
            <w:bookmarkStart w:id="1" w:name="_Hlk219794111"/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Quyết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169/QĐ-UBND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ngày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14/01/2026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Chủ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tịch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Ủy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ban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nhân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dân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thành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phố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phê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duyệt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đăng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ký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xây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dựng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văn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bản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quy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phạm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pháp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luật</w:t>
            </w:r>
            <w:bookmarkEnd w:id="1"/>
            <w:proofErr w:type="spellEnd"/>
            <w:r w:rsidRPr="008C3A13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192" w:type="dxa"/>
            <w:vAlign w:val="center"/>
          </w:tcPr>
          <w:p w14:paraId="03FEF46C" w14:textId="4C70BB00" w:rsidR="00C566D4" w:rsidRPr="007B4FD5" w:rsidRDefault="008C3A13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Tiếp</w:t>
            </w:r>
            <w:proofErr w:type="spellEnd"/>
            <w:r w:rsidRPr="007B4FD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thu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bổ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sung</w:t>
            </w:r>
          </w:p>
        </w:tc>
        <w:tc>
          <w:tcPr>
            <w:tcW w:w="636" w:type="dxa"/>
            <w:vAlign w:val="center"/>
          </w:tcPr>
          <w:p w14:paraId="66F391A6" w14:textId="77777777" w:rsidR="00C566D4" w:rsidRPr="007B4FD5" w:rsidRDefault="00C566D4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C566D4" w:rsidRPr="007B4FD5" w14:paraId="426D031C" w14:textId="77777777" w:rsidTr="002475D5">
        <w:trPr>
          <w:trHeight w:val="188"/>
        </w:trPr>
        <w:tc>
          <w:tcPr>
            <w:tcW w:w="821" w:type="dxa"/>
            <w:vMerge/>
            <w:vAlign w:val="center"/>
          </w:tcPr>
          <w:p w14:paraId="697013CF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73" w:type="dxa"/>
            <w:vMerge/>
            <w:vAlign w:val="center"/>
          </w:tcPr>
          <w:p w14:paraId="0BB4CAC3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79" w:type="dxa"/>
            <w:vAlign w:val="center"/>
          </w:tcPr>
          <w:p w14:paraId="31D35729" w14:textId="52BEEF2D" w:rsidR="00C566D4" w:rsidRPr="007B4FD5" w:rsidRDefault="008C3A13" w:rsidP="00530779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Phần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tiếp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thu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ý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kiến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tham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gia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Cổng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thông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tin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điện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tử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Sở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: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nghị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căn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cứ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tế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để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điều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chỉnh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nội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dung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dự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thảo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phù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C3A13">
              <w:rPr>
                <w:rFonts w:eastAsia="Times New Roman"/>
                <w:sz w:val="26"/>
                <w:szCs w:val="26"/>
              </w:rPr>
              <w:t>hợp</w:t>
            </w:r>
            <w:proofErr w:type="spellEnd"/>
            <w:r w:rsidRPr="008C3A13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192" w:type="dxa"/>
            <w:vAlign w:val="center"/>
          </w:tcPr>
          <w:p w14:paraId="13C37BD7" w14:textId="30C2E6BD" w:rsidR="00C566D4" w:rsidRPr="007B4FD5" w:rsidRDefault="008C3A13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Tiếp</w:t>
            </w:r>
            <w:proofErr w:type="spellEnd"/>
            <w:r w:rsidRPr="007B4FD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thu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chỉnh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636" w:type="dxa"/>
            <w:vAlign w:val="center"/>
          </w:tcPr>
          <w:p w14:paraId="4D72A692" w14:textId="77777777" w:rsidR="00C566D4" w:rsidRPr="007B4FD5" w:rsidRDefault="00C566D4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C566D4" w:rsidRPr="007B4FD5" w14:paraId="34EFC1EF" w14:textId="77777777" w:rsidTr="00C566D4">
        <w:trPr>
          <w:trHeight w:val="170"/>
        </w:trPr>
        <w:tc>
          <w:tcPr>
            <w:tcW w:w="821" w:type="dxa"/>
            <w:vAlign w:val="center"/>
          </w:tcPr>
          <w:p w14:paraId="586853C8" w14:textId="77777777" w:rsidR="00C566D4" w:rsidRPr="007B4FD5" w:rsidRDefault="00C566D4" w:rsidP="00EF1D1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B4FD5">
              <w:rPr>
                <w:rFonts w:eastAsia="Times New Roman"/>
                <w:b/>
                <w:sz w:val="26"/>
                <w:szCs w:val="26"/>
              </w:rPr>
              <w:t>II</w:t>
            </w:r>
          </w:p>
        </w:tc>
        <w:tc>
          <w:tcPr>
            <w:tcW w:w="13780" w:type="dxa"/>
            <w:gridSpan w:val="4"/>
            <w:vAlign w:val="center"/>
          </w:tcPr>
          <w:p w14:paraId="3563137F" w14:textId="77777777" w:rsidR="00C566D4" w:rsidRPr="007B4FD5" w:rsidRDefault="00C566D4" w:rsidP="00EF1D10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Dự</w:t>
            </w:r>
            <w:proofErr w:type="spellEnd"/>
            <w:r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thảo</w:t>
            </w:r>
            <w:proofErr w:type="spellEnd"/>
            <w:r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Quyết</w:t>
            </w:r>
            <w:proofErr w:type="spellEnd"/>
            <w:r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định</w:t>
            </w:r>
            <w:proofErr w:type="spellEnd"/>
          </w:p>
        </w:tc>
      </w:tr>
      <w:tr w:rsidR="00AB5CE7" w:rsidRPr="007B4FD5" w14:paraId="4271E26A" w14:textId="77777777" w:rsidTr="002475D5">
        <w:trPr>
          <w:trHeight w:val="170"/>
        </w:trPr>
        <w:tc>
          <w:tcPr>
            <w:tcW w:w="821" w:type="dxa"/>
            <w:vMerge w:val="restart"/>
            <w:vAlign w:val="center"/>
          </w:tcPr>
          <w:p w14:paraId="6CEFBCA5" w14:textId="77777777" w:rsidR="00AB5CE7" w:rsidRPr="007B4FD5" w:rsidRDefault="00AB5CE7" w:rsidP="00EF1D1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B4FD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873" w:type="dxa"/>
            <w:vMerge w:val="restart"/>
            <w:vAlign w:val="center"/>
          </w:tcPr>
          <w:p w14:paraId="44250971" w14:textId="6B5150F9" w:rsidR="00AB5CE7" w:rsidRPr="007B4FD5" w:rsidRDefault="00AB5CE7" w:rsidP="00EF1D1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Sở</w:t>
            </w:r>
            <w:proofErr w:type="spellEnd"/>
            <w:r w:rsidRPr="007B4FD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Tư</w:t>
            </w:r>
            <w:proofErr w:type="spellEnd"/>
            <w:r w:rsidRPr="007B4FD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8079" w:type="dxa"/>
            <w:vMerge w:val="restart"/>
            <w:vAlign w:val="center"/>
          </w:tcPr>
          <w:p w14:paraId="6299C832" w14:textId="77777777" w:rsidR="00AB5CE7" w:rsidRPr="00AB5CE7" w:rsidRDefault="00AB5CE7" w:rsidP="00AB5CE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Đề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nghị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sửa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phần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theo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đề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nghị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thành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"Theo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đề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nghị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của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Sở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Nông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nghiệp</w:t>
            </w:r>
            <w:proofErr w:type="spellEnd"/>
          </w:p>
          <w:p w14:paraId="1E188A6C" w14:textId="40A2094B" w:rsidR="00AB5CE7" w:rsidRPr="007B4FD5" w:rsidRDefault="00AB5CE7" w:rsidP="00AB5CE7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và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Môi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trường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tại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Tờ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trình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/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TTr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-SNNMT </w:t>
            </w:r>
            <w:proofErr w:type="spellStart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 w:rsidRPr="00AB5CE7">
              <w:rPr>
                <w:rFonts w:eastAsia="Times New Roman"/>
                <w:bCs/>
                <w:i/>
                <w:iCs/>
                <w:sz w:val="26"/>
                <w:szCs w:val="26"/>
              </w:rPr>
              <w:t xml:space="preserve"> /01/2026;"</w:t>
            </w:r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cho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phù</w:t>
            </w:r>
            <w:proofErr w:type="spellEnd"/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hợp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với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mẫu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số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25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Phụ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lục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III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kèm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theo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Nghị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định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5CE7">
              <w:rPr>
                <w:rFonts w:eastAsia="Times New Roman"/>
                <w:bCs/>
                <w:sz w:val="26"/>
                <w:szCs w:val="26"/>
              </w:rPr>
              <w:t>số</w:t>
            </w:r>
            <w:proofErr w:type="spellEnd"/>
            <w:r w:rsidRPr="00AB5CE7">
              <w:rPr>
                <w:rFonts w:eastAsia="Times New Roman"/>
                <w:bCs/>
                <w:sz w:val="26"/>
                <w:szCs w:val="26"/>
              </w:rPr>
              <w:t xml:space="preserve"> 187/2025/NĐ-CP.</w:t>
            </w:r>
          </w:p>
        </w:tc>
        <w:tc>
          <w:tcPr>
            <w:tcW w:w="3192" w:type="dxa"/>
            <w:vMerge w:val="restart"/>
            <w:vAlign w:val="center"/>
          </w:tcPr>
          <w:p w14:paraId="2E830862" w14:textId="41B41750" w:rsidR="00AB5CE7" w:rsidRPr="00AB5CE7" w:rsidRDefault="00AB5CE7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7B4FD5">
              <w:rPr>
                <w:rFonts w:eastAsia="Times New Roman"/>
                <w:sz w:val="26"/>
                <w:szCs w:val="26"/>
              </w:rPr>
              <w:t>Tiếp</w:t>
            </w:r>
            <w:proofErr w:type="spellEnd"/>
            <w:r w:rsidRPr="007B4FD5">
              <w:rPr>
                <w:rFonts w:eastAsia="Times New Roman"/>
                <w:sz w:val="26"/>
                <w:szCs w:val="26"/>
              </w:rPr>
              <w:t xml:space="preserve"> thu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chỉnh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sửa</w:t>
            </w:r>
            <w:proofErr w:type="spellEnd"/>
          </w:p>
        </w:tc>
        <w:tc>
          <w:tcPr>
            <w:tcW w:w="636" w:type="dxa"/>
            <w:vAlign w:val="center"/>
          </w:tcPr>
          <w:p w14:paraId="73E56573" w14:textId="77777777" w:rsidR="00AB5CE7" w:rsidRPr="007B4FD5" w:rsidRDefault="00AB5CE7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AB5CE7" w:rsidRPr="007B4FD5" w14:paraId="2244CCCB" w14:textId="77777777" w:rsidTr="002475D5">
        <w:trPr>
          <w:trHeight w:val="170"/>
        </w:trPr>
        <w:tc>
          <w:tcPr>
            <w:tcW w:w="821" w:type="dxa"/>
            <w:vMerge/>
            <w:vAlign w:val="center"/>
          </w:tcPr>
          <w:p w14:paraId="2607DD3E" w14:textId="77777777" w:rsidR="00AB5CE7" w:rsidRPr="007B4FD5" w:rsidRDefault="00AB5CE7" w:rsidP="00EF1D1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73" w:type="dxa"/>
            <w:vMerge/>
            <w:vAlign w:val="center"/>
          </w:tcPr>
          <w:p w14:paraId="16BF5A1C" w14:textId="77777777" w:rsidR="00AB5CE7" w:rsidRPr="007B4FD5" w:rsidRDefault="00AB5CE7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79" w:type="dxa"/>
            <w:vMerge/>
            <w:vAlign w:val="center"/>
          </w:tcPr>
          <w:p w14:paraId="45F09BB2" w14:textId="60ADE0F2" w:rsidR="00AB5CE7" w:rsidRPr="007B4FD5" w:rsidRDefault="00AB5CE7" w:rsidP="00530779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92" w:type="dxa"/>
            <w:vMerge/>
            <w:vAlign w:val="center"/>
          </w:tcPr>
          <w:p w14:paraId="3A91C5FE" w14:textId="5379A31E" w:rsidR="00AB5CE7" w:rsidRPr="007B4FD5" w:rsidRDefault="00AB5CE7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</w:tc>
        <w:tc>
          <w:tcPr>
            <w:tcW w:w="636" w:type="dxa"/>
            <w:vAlign w:val="center"/>
          </w:tcPr>
          <w:p w14:paraId="0565824F" w14:textId="77777777" w:rsidR="00AB5CE7" w:rsidRPr="007B4FD5" w:rsidRDefault="00AB5CE7" w:rsidP="00EF1D1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</w:tbl>
    <w:p w14:paraId="461036D8" w14:textId="2A944CBB" w:rsidR="00755CAA" w:rsidRDefault="00755CAA" w:rsidP="00E93075">
      <w:pPr>
        <w:tabs>
          <w:tab w:val="left" w:pos="7995"/>
        </w:tabs>
        <w:spacing w:after="0" w:line="240" w:lineRule="auto"/>
        <w:rPr>
          <w:rFonts w:eastAsia="Times New Roman"/>
          <w:b/>
          <w:color w:val="000000" w:themeColor="text1"/>
          <w:sz w:val="26"/>
          <w:szCs w:val="26"/>
        </w:rPr>
      </w:pPr>
    </w:p>
    <w:p w14:paraId="678D423B" w14:textId="77777777" w:rsidR="00A27861" w:rsidRDefault="00A27861" w:rsidP="00E93075">
      <w:pPr>
        <w:tabs>
          <w:tab w:val="left" w:pos="7995"/>
        </w:tabs>
        <w:spacing w:after="0" w:line="240" w:lineRule="auto"/>
        <w:rPr>
          <w:rFonts w:eastAsia="Times New Roman"/>
          <w:b/>
          <w:color w:val="000000" w:themeColor="text1"/>
          <w:sz w:val="26"/>
          <w:szCs w:val="26"/>
        </w:rPr>
        <w:sectPr w:rsidR="00A27861" w:rsidSect="00E93075">
          <w:pgSz w:w="16840" w:h="11907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81"/>
        </w:sectPr>
      </w:pPr>
    </w:p>
    <w:p w14:paraId="3132C8F2" w14:textId="6E6ED24B" w:rsidR="00A27861" w:rsidRPr="00A27861" w:rsidRDefault="00A27861" w:rsidP="00A27861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II</w:t>
      </w:r>
      <w:r w:rsidR="00630924">
        <w:rPr>
          <w:rFonts w:eastAsia="Times New Roman"/>
          <w:b/>
        </w:rPr>
        <w:t>I</w:t>
      </w:r>
      <w:r>
        <w:rPr>
          <w:rFonts w:eastAsia="Times New Roman"/>
          <w:b/>
        </w:rPr>
        <w:t xml:space="preserve">. </w:t>
      </w:r>
      <w:proofErr w:type="spellStart"/>
      <w:r>
        <w:rPr>
          <w:rFonts w:eastAsia="Times New Roman"/>
          <w:b/>
        </w:rPr>
        <w:t>Bản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tổng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hợp</w:t>
      </w:r>
      <w:proofErr w:type="spellEnd"/>
      <w:r>
        <w:rPr>
          <w:rFonts w:eastAsia="Times New Roman"/>
          <w:b/>
        </w:rPr>
        <w:t xml:space="preserve"> t</w:t>
      </w:r>
      <w:r w:rsidRPr="007B4FD5">
        <w:rPr>
          <w:rFonts w:eastAsia="Times New Roman"/>
          <w:b/>
          <w:lang w:val="vi-VN"/>
        </w:rPr>
        <w:t xml:space="preserve">iếp thu, giải trình ý kiến </w:t>
      </w:r>
      <w:proofErr w:type="spellStart"/>
      <w:r>
        <w:rPr>
          <w:rFonts w:eastAsia="Times New Roman"/>
          <w:b/>
        </w:rPr>
        <w:t>thẩm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định</w:t>
      </w:r>
      <w:proofErr w:type="spellEnd"/>
    </w:p>
    <w:p w14:paraId="0453BAE4" w14:textId="77777777" w:rsidR="00A27861" w:rsidRPr="007B4FD5" w:rsidRDefault="00A27861" w:rsidP="00A27861">
      <w:pPr>
        <w:spacing w:after="0" w:line="240" w:lineRule="auto"/>
        <w:jc w:val="both"/>
        <w:rPr>
          <w:rFonts w:eastAsia="Times New Roman"/>
          <w:szCs w:val="24"/>
          <w:lang w:val="vi-VN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873"/>
        <w:gridCol w:w="7512"/>
        <w:gridCol w:w="3759"/>
        <w:gridCol w:w="636"/>
      </w:tblGrid>
      <w:tr w:rsidR="00A27861" w:rsidRPr="007B4FD5" w14:paraId="6978BB96" w14:textId="77777777" w:rsidTr="002475D5">
        <w:trPr>
          <w:trHeight w:val="170"/>
          <w:tblHeader/>
        </w:trPr>
        <w:tc>
          <w:tcPr>
            <w:tcW w:w="821" w:type="dxa"/>
            <w:vAlign w:val="center"/>
          </w:tcPr>
          <w:p w14:paraId="1B35818A" w14:textId="77777777" w:rsidR="00A27861" w:rsidRPr="007B4FD5" w:rsidRDefault="00A27861" w:rsidP="001A63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873" w:type="dxa"/>
            <w:vAlign w:val="center"/>
          </w:tcPr>
          <w:p w14:paraId="6EB75443" w14:textId="77777777" w:rsidR="00A27861" w:rsidRPr="007B4FD5" w:rsidRDefault="00A27861" w:rsidP="001A63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Đơn vị góp ý</w:t>
            </w:r>
          </w:p>
        </w:tc>
        <w:tc>
          <w:tcPr>
            <w:tcW w:w="7512" w:type="dxa"/>
            <w:vAlign w:val="center"/>
          </w:tcPr>
          <w:p w14:paraId="0A2872F9" w14:textId="77777777" w:rsidR="00A27861" w:rsidRPr="007B4FD5" w:rsidRDefault="00A27861" w:rsidP="001A63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Nội dung góp ý</w:t>
            </w:r>
          </w:p>
        </w:tc>
        <w:tc>
          <w:tcPr>
            <w:tcW w:w="3759" w:type="dxa"/>
            <w:vAlign w:val="center"/>
          </w:tcPr>
          <w:p w14:paraId="4CCF6BD6" w14:textId="77777777" w:rsidR="00A27861" w:rsidRPr="007B4FD5" w:rsidRDefault="00A27861" w:rsidP="001A63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Ý kiến tiếp thu,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giải trình </w:t>
            </w:r>
          </w:p>
        </w:tc>
        <w:tc>
          <w:tcPr>
            <w:tcW w:w="636" w:type="dxa"/>
            <w:vAlign w:val="center"/>
          </w:tcPr>
          <w:p w14:paraId="4C68BF1E" w14:textId="77777777" w:rsidR="00A27861" w:rsidRPr="007B4FD5" w:rsidRDefault="00A27861" w:rsidP="001A63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7B4FD5">
              <w:rPr>
                <w:rFonts w:eastAsia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A27861" w:rsidRPr="007B4FD5" w14:paraId="4A62EDE3" w14:textId="77777777" w:rsidTr="001A6345">
        <w:trPr>
          <w:trHeight w:val="170"/>
        </w:trPr>
        <w:tc>
          <w:tcPr>
            <w:tcW w:w="821" w:type="dxa"/>
            <w:vAlign w:val="center"/>
          </w:tcPr>
          <w:p w14:paraId="57C15397" w14:textId="24230475" w:rsidR="00A27861" w:rsidRPr="007B4FD5" w:rsidRDefault="00A27861" w:rsidP="001A634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780" w:type="dxa"/>
            <w:gridSpan w:val="4"/>
            <w:vAlign w:val="center"/>
          </w:tcPr>
          <w:p w14:paraId="2EB0A97D" w14:textId="26005EFC" w:rsidR="00A27861" w:rsidRPr="007B4FD5" w:rsidRDefault="00A27861" w:rsidP="001A6345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Dự</w:t>
            </w:r>
            <w:proofErr w:type="spellEnd"/>
            <w:r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B4FD5">
              <w:rPr>
                <w:rFonts w:eastAsia="Times New Roman"/>
                <w:b/>
                <w:sz w:val="26"/>
                <w:szCs w:val="26"/>
              </w:rPr>
              <w:t>thảo</w:t>
            </w:r>
            <w:proofErr w:type="spellEnd"/>
            <w:r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30924" w:rsidRPr="007B4FD5">
              <w:rPr>
                <w:rFonts w:eastAsia="Times New Roman"/>
                <w:b/>
                <w:sz w:val="26"/>
                <w:szCs w:val="26"/>
              </w:rPr>
              <w:t>Quyết</w:t>
            </w:r>
            <w:proofErr w:type="spellEnd"/>
            <w:r w:rsidR="00630924" w:rsidRPr="007B4FD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30924" w:rsidRPr="007B4FD5">
              <w:rPr>
                <w:rFonts w:eastAsia="Times New Roman"/>
                <w:b/>
                <w:sz w:val="26"/>
                <w:szCs w:val="26"/>
              </w:rPr>
              <w:t>định</w:t>
            </w:r>
            <w:proofErr w:type="spellEnd"/>
          </w:p>
        </w:tc>
      </w:tr>
      <w:tr w:rsidR="00A27861" w:rsidRPr="007B4FD5" w14:paraId="08214915" w14:textId="77777777" w:rsidTr="002475D5">
        <w:trPr>
          <w:trHeight w:val="170"/>
        </w:trPr>
        <w:tc>
          <w:tcPr>
            <w:tcW w:w="821" w:type="dxa"/>
            <w:vAlign w:val="center"/>
          </w:tcPr>
          <w:p w14:paraId="664F8519" w14:textId="17F63F2C" w:rsidR="00A27861" w:rsidRPr="007B4FD5" w:rsidRDefault="00A27861" w:rsidP="001A63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873" w:type="dxa"/>
            <w:vAlign w:val="center"/>
          </w:tcPr>
          <w:p w14:paraId="13B1F3D1" w14:textId="77777777" w:rsidR="00A27861" w:rsidRPr="007B4FD5" w:rsidRDefault="00A27861" w:rsidP="001A634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Sở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Tư pháp</w:t>
            </w:r>
          </w:p>
        </w:tc>
        <w:tc>
          <w:tcPr>
            <w:tcW w:w="7512" w:type="dxa"/>
            <w:vAlign w:val="center"/>
          </w:tcPr>
          <w:p w14:paraId="2CE34356" w14:textId="099B8493" w:rsidR="00A27861" w:rsidRPr="007B4FD5" w:rsidRDefault="00A27861" w:rsidP="00630924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3759" w:type="dxa"/>
            <w:vAlign w:val="center"/>
          </w:tcPr>
          <w:p w14:paraId="259B0CBD" w14:textId="18438A93" w:rsidR="00A27861" w:rsidRPr="00530779" w:rsidRDefault="00A27861" w:rsidP="001A634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6" w:type="dxa"/>
            <w:vAlign w:val="center"/>
          </w:tcPr>
          <w:p w14:paraId="484487F9" w14:textId="77777777" w:rsidR="00A27861" w:rsidRPr="007B4FD5" w:rsidRDefault="00A27861" w:rsidP="001A634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</w:tbl>
    <w:p w14:paraId="210CDA2B" w14:textId="77777777" w:rsidR="00A27861" w:rsidRPr="00C566D4" w:rsidRDefault="00A27861" w:rsidP="00E93075">
      <w:pPr>
        <w:tabs>
          <w:tab w:val="left" w:pos="7995"/>
        </w:tabs>
        <w:spacing w:after="0" w:line="240" w:lineRule="auto"/>
        <w:rPr>
          <w:rFonts w:eastAsia="Times New Roman"/>
          <w:b/>
          <w:color w:val="000000" w:themeColor="text1"/>
          <w:sz w:val="26"/>
          <w:szCs w:val="26"/>
        </w:rPr>
      </w:pPr>
    </w:p>
    <w:sectPr w:rsidR="00A27861" w:rsidRPr="00C566D4" w:rsidSect="00E93075">
      <w:pgSz w:w="16840" w:h="11907" w:orient="landscape" w:code="9"/>
      <w:pgMar w:top="1134" w:right="1134" w:bottom="1134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83D4" w14:textId="77777777" w:rsidR="00EC561B" w:rsidRDefault="00EC561B" w:rsidP="004554B3">
      <w:pPr>
        <w:spacing w:after="0" w:line="240" w:lineRule="auto"/>
      </w:pPr>
      <w:r>
        <w:separator/>
      </w:r>
    </w:p>
  </w:endnote>
  <w:endnote w:type="continuationSeparator" w:id="0">
    <w:p w14:paraId="657D30D9" w14:textId="77777777" w:rsidR="00EC561B" w:rsidRDefault="00EC561B" w:rsidP="0045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FA52" w14:textId="47AF966B" w:rsidR="00106E58" w:rsidRDefault="00106E58" w:rsidP="00AC26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950D27" w14:textId="77777777" w:rsidR="00106E58" w:rsidRDefault="00106E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92F2" w14:textId="77777777" w:rsidR="00EC561B" w:rsidRDefault="00EC561B" w:rsidP="004554B3">
      <w:pPr>
        <w:spacing w:after="0" w:line="240" w:lineRule="auto"/>
      </w:pPr>
      <w:r>
        <w:separator/>
      </w:r>
    </w:p>
  </w:footnote>
  <w:footnote w:type="continuationSeparator" w:id="0">
    <w:p w14:paraId="7A3DAB92" w14:textId="77777777" w:rsidR="00EC561B" w:rsidRDefault="00EC561B" w:rsidP="0045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6313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9FFEB1" w14:textId="51E3E995" w:rsidR="00E93075" w:rsidRDefault="00E9307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4B471C" w14:textId="77777777" w:rsidR="00E93075" w:rsidRDefault="00E93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792D" w14:textId="1537F394" w:rsidR="00106E58" w:rsidRDefault="00106E58" w:rsidP="00F205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3D99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3DB1"/>
    <w:multiLevelType w:val="hybridMultilevel"/>
    <w:tmpl w:val="F9F0025E"/>
    <w:lvl w:ilvl="0" w:tplc="59C426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652B8"/>
    <w:multiLevelType w:val="hybridMultilevel"/>
    <w:tmpl w:val="0A48B3A8"/>
    <w:lvl w:ilvl="0" w:tplc="B58894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C051E00"/>
    <w:multiLevelType w:val="hybridMultilevel"/>
    <w:tmpl w:val="ADAC25DE"/>
    <w:lvl w:ilvl="0" w:tplc="F8E61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E133E"/>
    <w:multiLevelType w:val="hybridMultilevel"/>
    <w:tmpl w:val="3426099C"/>
    <w:lvl w:ilvl="0" w:tplc="FB9EA512">
      <w:start w:val="2"/>
      <w:numFmt w:val="bullet"/>
      <w:lvlText w:val="-"/>
      <w:lvlJc w:val="left"/>
      <w:pPr>
        <w:ind w:left="8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7EEC6C6C"/>
    <w:multiLevelType w:val="hybridMultilevel"/>
    <w:tmpl w:val="3E5E147E"/>
    <w:lvl w:ilvl="0" w:tplc="F19EE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29552">
    <w:abstractNumId w:val="1"/>
  </w:num>
  <w:num w:numId="2" w16cid:durableId="1794012967">
    <w:abstractNumId w:val="3"/>
  </w:num>
  <w:num w:numId="3" w16cid:durableId="1414282417">
    <w:abstractNumId w:val="4"/>
  </w:num>
  <w:num w:numId="4" w16cid:durableId="257759520">
    <w:abstractNumId w:val="0"/>
  </w:num>
  <w:num w:numId="5" w16cid:durableId="93810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hideSpellingErrors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5F"/>
    <w:rsid w:val="00004014"/>
    <w:rsid w:val="00012A17"/>
    <w:rsid w:val="00032CC4"/>
    <w:rsid w:val="0006167B"/>
    <w:rsid w:val="0007035F"/>
    <w:rsid w:val="00075395"/>
    <w:rsid w:val="00075CBD"/>
    <w:rsid w:val="00092603"/>
    <w:rsid w:val="00093D23"/>
    <w:rsid w:val="00094FCD"/>
    <w:rsid w:val="000973AE"/>
    <w:rsid w:val="000A1317"/>
    <w:rsid w:val="000A312D"/>
    <w:rsid w:val="000C3D31"/>
    <w:rsid w:val="000C3E2A"/>
    <w:rsid w:val="000D22AF"/>
    <w:rsid w:val="000F480C"/>
    <w:rsid w:val="00106E58"/>
    <w:rsid w:val="001073A6"/>
    <w:rsid w:val="001122B3"/>
    <w:rsid w:val="00124A7C"/>
    <w:rsid w:val="00141EA8"/>
    <w:rsid w:val="00146A1F"/>
    <w:rsid w:val="001470BB"/>
    <w:rsid w:val="00147AA2"/>
    <w:rsid w:val="001512E2"/>
    <w:rsid w:val="00166011"/>
    <w:rsid w:val="00177903"/>
    <w:rsid w:val="001919FF"/>
    <w:rsid w:val="001A0941"/>
    <w:rsid w:val="001A49B7"/>
    <w:rsid w:val="001A61F9"/>
    <w:rsid w:val="001B2F6E"/>
    <w:rsid w:val="001B5B76"/>
    <w:rsid w:val="001C5497"/>
    <w:rsid w:val="001D1C7D"/>
    <w:rsid w:val="001D2FB8"/>
    <w:rsid w:val="001E29B4"/>
    <w:rsid w:val="001E6562"/>
    <w:rsid w:val="00200F87"/>
    <w:rsid w:val="002056E9"/>
    <w:rsid w:val="00216009"/>
    <w:rsid w:val="0024301C"/>
    <w:rsid w:val="00245896"/>
    <w:rsid w:val="002475D5"/>
    <w:rsid w:val="002504B1"/>
    <w:rsid w:val="002530DB"/>
    <w:rsid w:val="002566E9"/>
    <w:rsid w:val="00273DD6"/>
    <w:rsid w:val="002801D1"/>
    <w:rsid w:val="002A1F56"/>
    <w:rsid w:val="002B0514"/>
    <w:rsid w:val="002B346E"/>
    <w:rsid w:val="002B613E"/>
    <w:rsid w:val="002B6B8A"/>
    <w:rsid w:val="002C36A4"/>
    <w:rsid w:val="002D4166"/>
    <w:rsid w:val="002E6A9C"/>
    <w:rsid w:val="003015CF"/>
    <w:rsid w:val="003148F4"/>
    <w:rsid w:val="003230FE"/>
    <w:rsid w:val="00343242"/>
    <w:rsid w:val="00352A54"/>
    <w:rsid w:val="0037229D"/>
    <w:rsid w:val="003800A3"/>
    <w:rsid w:val="00380624"/>
    <w:rsid w:val="00380643"/>
    <w:rsid w:val="003A2A48"/>
    <w:rsid w:val="003A48FF"/>
    <w:rsid w:val="003D13BD"/>
    <w:rsid w:val="003F68BD"/>
    <w:rsid w:val="004014CC"/>
    <w:rsid w:val="00401B20"/>
    <w:rsid w:val="00401F0A"/>
    <w:rsid w:val="00433547"/>
    <w:rsid w:val="00436D74"/>
    <w:rsid w:val="004425E8"/>
    <w:rsid w:val="00445414"/>
    <w:rsid w:val="004554B3"/>
    <w:rsid w:val="00490771"/>
    <w:rsid w:val="00492517"/>
    <w:rsid w:val="00496BAF"/>
    <w:rsid w:val="00496C6B"/>
    <w:rsid w:val="004A18B8"/>
    <w:rsid w:val="004B192A"/>
    <w:rsid w:val="004B47D9"/>
    <w:rsid w:val="004B6226"/>
    <w:rsid w:val="004D031B"/>
    <w:rsid w:val="004E0587"/>
    <w:rsid w:val="004F092F"/>
    <w:rsid w:val="00517B1B"/>
    <w:rsid w:val="00530779"/>
    <w:rsid w:val="005477FA"/>
    <w:rsid w:val="0055176B"/>
    <w:rsid w:val="005726F5"/>
    <w:rsid w:val="00575290"/>
    <w:rsid w:val="0058592A"/>
    <w:rsid w:val="005B2149"/>
    <w:rsid w:val="005B29C0"/>
    <w:rsid w:val="005D1B6B"/>
    <w:rsid w:val="005F42EB"/>
    <w:rsid w:val="005F6B12"/>
    <w:rsid w:val="00602C92"/>
    <w:rsid w:val="0062228D"/>
    <w:rsid w:val="00630924"/>
    <w:rsid w:val="00645D50"/>
    <w:rsid w:val="00646CD3"/>
    <w:rsid w:val="00652B55"/>
    <w:rsid w:val="00661CD4"/>
    <w:rsid w:val="00662957"/>
    <w:rsid w:val="00663D91"/>
    <w:rsid w:val="006864E2"/>
    <w:rsid w:val="00695F67"/>
    <w:rsid w:val="006A11DC"/>
    <w:rsid w:val="006A362D"/>
    <w:rsid w:val="006A5FE3"/>
    <w:rsid w:val="006B219D"/>
    <w:rsid w:val="006C43E2"/>
    <w:rsid w:val="006C4976"/>
    <w:rsid w:val="006C79FA"/>
    <w:rsid w:val="006F4FFC"/>
    <w:rsid w:val="00712E19"/>
    <w:rsid w:val="0071694C"/>
    <w:rsid w:val="00723B10"/>
    <w:rsid w:val="00724B22"/>
    <w:rsid w:val="00742950"/>
    <w:rsid w:val="00743246"/>
    <w:rsid w:val="00755CAA"/>
    <w:rsid w:val="0075647A"/>
    <w:rsid w:val="00767163"/>
    <w:rsid w:val="00774378"/>
    <w:rsid w:val="00784E4A"/>
    <w:rsid w:val="007971BC"/>
    <w:rsid w:val="007A7B4E"/>
    <w:rsid w:val="007D64F0"/>
    <w:rsid w:val="007E18AC"/>
    <w:rsid w:val="007F376A"/>
    <w:rsid w:val="007F5B69"/>
    <w:rsid w:val="00832639"/>
    <w:rsid w:val="00834ED5"/>
    <w:rsid w:val="00850573"/>
    <w:rsid w:val="008548F9"/>
    <w:rsid w:val="00867A1D"/>
    <w:rsid w:val="008C2CCE"/>
    <w:rsid w:val="008C3A13"/>
    <w:rsid w:val="008C74F0"/>
    <w:rsid w:val="008F0C8E"/>
    <w:rsid w:val="0090720D"/>
    <w:rsid w:val="00934117"/>
    <w:rsid w:val="009367D1"/>
    <w:rsid w:val="00937946"/>
    <w:rsid w:val="0096328C"/>
    <w:rsid w:val="009872EB"/>
    <w:rsid w:val="0099438C"/>
    <w:rsid w:val="009A5FA8"/>
    <w:rsid w:val="009B0255"/>
    <w:rsid w:val="009B2895"/>
    <w:rsid w:val="009B2FEF"/>
    <w:rsid w:val="009C7729"/>
    <w:rsid w:val="009E3D99"/>
    <w:rsid w:val="009F708E"/>
    <w:rsid w:val="00A0266D"/>
    <w:rsid w:val="00A13E3C"/>
    <w:rsid w:val="00A27861"/>
    <w:rsid w:val="00A27D4E"/>
    <w:rsid w:val="00A36509"/>
    <w:rsid w:val="00A43E9C"/>
    <w:rsid w:val="00A534A0"/>
    <w:rsid w:val="00A73152"/>
    <w:rsid w:val="00A8719D"/>
    <w:rsid w:val="00A9559A"/>
    <w:rsid w:val="00AA2B22"/>
    <w:rsid w:val="00AA4EA4"/>
    <w:rsid w:val="00AA64C8"/>
    <w:rsid w:val="00AB5CE7"/>
    <w:rsid w:val="00AB7381"/>
    <w:rsid w:val="00AC26FA"/>
    <w:rsid w:val="00AC5F39"/>
    <w:rsid w:val="00AD03A0"/>
    <w:rsid w:val="00AE0D15"/>
    <w:rsid w:val="00AE4104"/>
    <w:rsid w:val="00AF1572"/>
    <w:rsid w:val="00AF44C3"/>
    <w:rsid w:val="00AF7578"/>
    <w:rsid w:val="00B10F1D"/>
    <w:rsid w:val="00B14772"/>
    <w:rsid w:val="00B377B8"/>
    <w:rsid w:val="00B432C4"/>
    <w:rsid w:val="00B47AEB"/>
    <w:rsid w:val="00B51D79"/>
    <w:rsid w:val="00B64DE9"/>
    <w:rsid w:val="00B838F5"/>
    <w:rsid w:val="00B916F9"/>
    <w:rsid w:val="00B95D38"/>
    <w:rsid w:val="00B97B30"/>
    <w:rsid w:val="00BA11E2"/>
    <w:rsid w:val="00BA1324"/>
    <w:rsid w:val="00BA3143"/>
    <w:rsid w:val="00BB17F3"/>
    <w:rsid w:val="00BD2257"/>
    <w:rsid w:val="00BD227C"/>
    <w:rsid w:val="00BE00E9"/>
    <w:rsid w:val="00BE60E9"/>
    <w:rsid w:val="00C1122C"/>
    <w:rsid w:val="00C23364"/>
    <w:rsid w:val="00C2602F"/>
    <w:rsid w:val="00C53CA8"/>
    <w:rsid w:val="00C566D4"/>
    <w:rsid w:val="00C627D9"/>
    <w:rsid w:val="00C7635C"/>
    <w:rsid w:val="00C87DF3"/>
    <w:rsid w:val="00CC1EA4"/>
    <w:rsid w:val="00CC2187"/>
    <w:rsid w:val="00CC3CBA"/>
    <w:rsid w:val="00CD288B"/>
    <w:rsid w:val="00CE470D"/>
    <w:rsid w:val="00CF45CC"/>
    <w:rsid w:val="00D05269"/>
    <w:rsid w:val="00D17AC2"/>
    <w:rsid w:val="00D33999"/>
    <w:rsid w:val="00D40E24"/>
    <w:rsid w:val="00D62983"/>
    <w:rsid w:val="00D66CB7"/>
    <w:rsid w:val="00D6730F"/>
    <w:rsid w:val="00D80CBE"/>
    <w:rsid w:val="00D81045"/>
    <w:rsid w:val="00D83C4B"/>
    <w:rsid w:val="00D95F5F"/>
    <w:rsid w:val="00DA683F"/>
    <w:rsid w:val="00DC14BF"/>
    <w:rsid w:val="00DC6255"/>
    <w:rsid w:val="00DF1347"/>
    <w:rsid w:val="00DF3507"/>
    <w:rsid w:val="00DF3BBD"/>
    <w:rsid w:val="00E04B2B"/>
    <w:rsid w:val="00E36717"/>
    <w:rsid w:val="00E36C67"/>
    <w:rsid w:val="00E4338E"/>
    <w:rsid w:val="00E54FB4"/>
    <w:rsid w:val="00E61978"/>
    <w:rsid w:val="00E87380"/>
    <w:rsid w:val="00E93075"/>
    <w:rsid w:val="00EA10EC"/>
    <w:rsid w:val="00EA5404"/>
    <w:rsid w:val="00EB2008"/>
    <w:rsid w:val="00EB6621"/>
    <w:rsid w:val="00EC432F"/>
    <w:rsid w:val="00EC561B"/>
    <w:rsid w:val="00EC6BEF"/>
    <w:rsid w:val="00EC6C18"/>
    <w:rsid w:val="00ED0B3C"/>
    <w:rsid w:val="00ED2F43"/>
    <w:rsid w:val="00ED7BED"/>
    <w:rsid w:val="00EF196E"/>
    <w:rsid w:val="00EF3E9F"/>
    <w:rsid w:val="00EF544A"/>
    <w:rsid w:val="00F019CD"/>
    <w:rsid w:val="00F2059C"/>
    <w:rsid w:val="00F23FDF"/>
    <w:rsid w:val="00F2514C"/>
    <w:rsid w:val="00F36404"/>
    <w:rsid w:val="00F60CE5"/>
    <w:rsid w:val="00F7750B"/>
    <w:rsid w:val="00F934B4"/>
    <w:rsid w:val="00F95D72"/>
    <w:rsid w:val="00FA2C9D"/>
    <w:rsid w:val="00FA4932"/>
    <w:rsid w:val="00FC0CA7"/>
    <w:rsid w:val="00FD44C1"/>
    <w:rsid w:val="00FE009E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A3EE"/>
  <w15:chartTrackingRefBased/>
  <w15:docId w15:val="{86289A50-9D7C-4597-B93E-8659854C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5F"/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4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F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B3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455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B3"/>
    <w:rPr>
      <w:rFonts w:ascii="Times New Roman" w:eastAsia="Calibri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122B3"/>
    <w:pPr>
      <w:spacing w:after="0"/>
      <w:ind w:left="720"/>
      <w:contextualSpacing/>
    </w:pPr>
    <w:rPr>
      <w:rFonts w:ascii="Calibr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EC6BEF"/>
    <w:pPr>
      <w:spacing w:after="0" w:line="400" w:lineRule="exact"/>
      <w:ind w:firstLine="574"/>
      <w:jc w:val="both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6BEF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EC6BEF"/>
  </w:style>
  <w:style w:type="paragraph" w:styleId="NormalWeb">
    <w:name w:val="Normal (Web)"/>
    <w:basedOn w:val="Normal"/>
    <w:uiPriority w:val="99"/>
    <w:unhideWhenUsed/>
    <w:rsid w:val="00EC6B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fontstyle01">
    <w:name w:val="fontstyle01"/>
    <w:basedOn w:val="DefaultParagraphFont"/>
    <w:rsid w:val="00AA2B2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Strong">
    <w:name w:val="Strong"/>
    <w:uiPriority w:val="22"/>
    <w:qFormat/>
    <w:rsid w:val="00C56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hp.stnmt80</cp:lastModifiedBy>
  <cp:revision>29</cp:revision>
  <cp:lastPrinted>2026-01-21T02:23:00Z</cp:lastPrinted>
  <dcterms:created xsi:type="dcterms:W3CDTF">2025-06-24T01:23:00Z</dcterms:created>
  <dcterms:modified xsi:type="dcterms:W3CDTF">2026-01-21T03:02:00Z</dcterms:modified>
</cp:coreProperties>
</file>