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27" w:type="dxa"/>
        <w:tblCellSpacing w:w="0" w:type="dxa"/>
        <w:tblInd w:w="-709" w:type="dxa"/>
        <w:shd w:val="clear" w:color="auto" w:fill="FFFFFF"/>
        <w:tblLayout w:type="fixed"/>
        <w:tblCellMar>
          <w:left w:w="0" w:type="dxa"/>
          <w:right w:w="0" w:type="dxa"/>
        </w:tblCellMar>
        <w:tblLook w:val="04A0" w:firstRow="1" w:lastRow="0" w:firstColumn="1" w:lastColumn="0" w:noHBand="0" w:noVBand="1"/>
      </w:tblPr>
      <w:tblGrid>
        <w:gridCol w:w="4957"/>
        <w:gridCol w:w="5670"/>
      </w:tblGrid>
      <w:tr w:rsidR="00AF5349" w:rsidRPr="00AF5349" w14:paraId="15351B0E" w14:textId="77777777" w:rsidTr="0097300C">
        <w:trPr>
          <w:trHeight w:val="711"/>
          <w:tblCellSpacing w:w="0" w:type="dxa"/>
        </w:trPr>
        <w:tc>
          <w:tcPr>
            <w:tcW w:w="4957" w:type="dxa"/>
            <w:shd w:val="clear" w:color="auto" w:fill="FFFFFF"/>
            <w:tcMar>
              <w:top w:w="0" w:type="dxa"/>
              <w:left w:w="108" w:type="dxa"/>
              <w:bottom w:w="0" w:type="dxa"/>
              <w:right w:w="108" w:type="dxa"/>
            </w:tcMar>
            <w:hideMark/>
          </w:tcPr>
          <w:p w14:paraId="41B37BA1" w14:textId="05FB8A73" w:rsidR="00AF5349" w:rsidRPr="00C53371" w:rsidRDefault="002A4603" w:rsidP="00707CD3">
            <w:pPr>
              <w:spacing w:before="120"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w:t>
            </w:r>
            <w:r w:rsidR="001F1389" w:rsidRPr="00C53371">
              <w:rPr>
                <w:rFonts w:ascii="Times New Roman" w:eastAsia="Times New Roman" w:hAnsi="Times New Roman" w:cs="Times New Roman"/>
                <w:bCs/>
                <w:color w:val="000000"/>
                <w:sz w:val="26"/>
                <w:szCs w:val="26"/>
              </w:rPr>
              <w:t>UBND THÀNH PHỐ HẢI PHÒNG</w:t>
            </w:r>
          </w:p>
          <w:p w14:paraId="1D9AB791" w14:textId="7902CC1A" w:rsidR="001F1389" w:rsidRPr="00AF5349" w:rsidRDefault="001F1389" w:rsidP="00707CD3">
            <w:pPr>
              <w:spacing w:after="120" w:line="240" w:lineRule="auto"/>
              <w:jc w:val="center"/>
              <w:rPr>
                <w:rFonts w:ascii="Times New Roman" w:eastAsia="Times New Roman" w:hAnsi="Times New Roman" w:cs="Times New Roman"/>
                <w:color w:val="000000"/>
                <w:sz w:val="28"/>
                <w:szCs w:val="28"/>
              </w:rPr>
            </w:pPr>
            <w:r w:rsidRPr="00C53371">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9264" behindDoc="0" locked="0" layoutInCell="1" allowOverlap="1" wp14:anchorId="69ABFD68" wp14:editId="062576E5">
                      <wp:simplePos x="0" y="0"/>
                      <wp:positionH relativeFrom="column">
                        <wp:posOffset>681990</wp:posOffset>
                      </wp:positionH>
                      <wp:positionV relativeFrom="paragraph">
                        <wp:posOffset>227965</wp:posOffset>
                      </wp:positionV>
                      <wp:extent cx="1520042"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15200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6F46C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7pt,17.95pt" to="173.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" strokecolor="black [3040]"/>
                  </w:pict>
                </mc:Fallback>
              </mc:AlternateContent>
            </w:r>
            <w:r w:rsidRPr="00C53371">
              <w:rPr>
                <w:rFonts w:ascii="Times New Roman" w:eastAsia="Times New Roman" w:hAnsi="Times New Roman" w:cs="Times New Roman"/>
                <w:b/>
                <w:bCs/>
                <w:color w:val="000000"/>
                <w:sz w:val="26"/>
                <w:szCs w:val="26"/>
              </w:rPr>
              <w:t xml:space="preserve">SỞ </w:t>
            </w:r>
            <w:r w:rsidR="0097300C">
              <w:rPr>
                <w:rFonts w:ascii="Times New Roman" w:eastAsia="Times New Roman" w:hAnsi="Times New Roman" w:cs="Times New Roman"/>
                <w:b/>
                <w:bCs/>
                <w:color w:val="000000"/>
                <w:sz w:val="26"/>
                <w:szCs w:val="26"/>
              </w:rPr>
              <w:t>NÔNG NGHIỆP</w:t>
            </w:r>
            <w:r w:rsidRPr="00C53371">
              <w:rPr>
                <w:rFonts w:ascii="Times New Roman" w:eastAsia="Times New Roman" w:hAnsi="Times New Roman" w:cs="Times New Roman"/>
                <w:b/>
                <w:bCs/>
                <w:color w:val="000000"/>
                <w:sz w:val="26"/>
                <w:szCs w:val="26"/>
              </w:rPr>
              <w:t xml:space="preserve"> VÀ MÔI TRƯỜNG</w:t>
            </w:r>
          </w:p>
        </w:tc>
        <w:tc>
          <w:tcPr>
            <w:tcW w:w="5670" w:type="dxa"/>
            <w:shd w:val="clear" w:color="auto" w:fill="FFFFFF"/>
            <w:tcMar>
              <w:top w:w="0" w:type="dxa"/>
              <w:left w:w="108" w:type="dxa"/>
              <w:bottom w:w="0" w:type="dxa"/>
              <w:right w:w="108" w:type="dxa"/>
            </w:tcMar>
            <w:hideMark/>
          </w:tcPr>
          <w:p w14:paraId="5380F49D" w14:textId="77777777" w:rsidR="00AF5349" w:rsidRPr="00AF5349" w:rsidRDefault="001F1389" w:rsidP="001F1389">
            <w:pPr>
              <w:spacing w:before="120" w:after="120" w:line="234" w:lineRule="atLeast"/>
              <w:jc w:val="center"/>
              <w:rPr>
                <w:rFonts w:ascii="Times New Roman" w:eastAsia="Times New Roman" w:hAnsi="Times New Roman" w:cs="Times New Roman"/>
                <w:color w:val="000000"/>
                <w:sz w:val="28"/>
                <w:szCs w:val="28"/>
              </w:rPr>
            </w:pPr>
            <w:r w:rsidRPr="00C53371">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0288" behindDoc="0" locked="0" layoutInCell="1" allowOverlap="1" wp14:anchorId="664EE92F" wp14:editId="7C54A08A">
                      <wp:simplePos x="0" y="0"/>
                      <wp:positionH relativeFrom="column">
                        <wp:posOffset>696595</wp:posOffset>
                      </wp:positionH>
                      <wp:positionV relativeFrom="paragraph">
                        <wp:posOffset>497367</wp:posOffset>
                      </wp:positionV>
                      <wp:extent cx="2125683"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21256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2BD17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85pt,39.15pt" to="222.2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" strokecolor="black [3040]"/>
                  </w:pict>
                </mc:Fallback>
              </mc:AlternateContent>
            </w:r>
            <w:r w:rsidR="00AF5349" w:rsidRPr="00C53371">
              <w:rPr>
                <w:rFonts w:ascii="Times New Roman" w:eastAsia="Times New Roman" w:hAnsi="Times New Roman" w:cs="Times New Roman"/>
                <w:b/>
                <w:bCs/>
                <w:color w:val="000000"/>
                <w:sz w:val="26"/>
                <w:szCs w:val="26"/>
                <w:lang w:val="vi-VN"/>
              </w:rPr>
              <w:t>CỘNG HÒA XÃ HỘI CHỦ NGHĨA VIỆT NAM</w:t>
            </w:r>
            <w:r w:rsidR="00AF5349" w:rsidRPr="00FC172D">
              <w:rPr>
                <w:rFonts w:ascii="Times New Roman" w:eastAsia="Times New Roman" w:hAnsi="Times New Roman" w:cs="Times New Roman"/>
                <w:b/>
                <w:bCs/>
                <w:color w:val="000000"/>
                <w:sz w:val="24"/>
                <w:szCs w:val="26"/>
                <w:lang w:val="vi-VN"/>
              </w:rPr>
              <w:br/>
            </w:r>
            <w:r w:rsidR="00AF5349" w:rsidRPr="00C53371">
              <w:rPr>
                <w:rFonts w:ascii="Times New Roman" w:eastAsia="Times New Roman" w:hAnsi="Times New Roman" w:cs="Times New Roman"/>
                <w:b/>
                <w:bCs/>
                <w:color w:val="000000"/>
                <w:sz w:val="28"/>
                <w:szCs w:val="28"/>
                <w:lang w:val="vi-VN"/>
              </w:rPr>
              <w:t>Độc lập - Tự do - Hạnh phúc</w:t>
            </w:r>
          </w:p>
        </w:tc>
      </w:tr>
      <w:tr w:rsidR="00AF5349" w:rsidRPr="00AF5349" w14:paraId="00E21000" w14:textId="77777777" w:rsidTr="0097300C">
        <w:trPr>
          <w:tblCellSpacing w:w="0" w:type="dxa"/>
        </w:trPr>
        <w:tc>
          <w:tcPr>
            <w:tcW w:w="4957" w:type="dxa"/>
            <w:shd w:val="clear" w:color="auto" w:fill="FFFFFF"/>
            <w:tcMar>
              <w:top w:w="0" w:type="dxa"/>
              <w:left w:w="108" w:type="dxa"/>
              <w:bottom w:w="0" w:type="dxa"/>
              <w:right w:w="108" w:type="dxa"/>
            </w:tcMar>
            <w:hideMark/>
          </w:tcPr>
          <w:p w14:paraId="315BB0C5" w14:textId="0F4FA453" w:rsidR="00AF5349" w:rsidRPr="001F1389" w:rsidRDefault="00AF5349" w:rsidP="001F1389">
            <w:pPr>
              <w:spacing w:before="120" w:after="120" w:line="234" w:lineRule="atLeast"/>
              <w:jc w:val="center"/>
              <w:rPr>
                <w:rFonts w:ascii="Times New Roman" w:eastAsia="Times New Roman" w:hAnsi="Times New Roman" w:cs="Times New Roman"/>
                <w:color w:val="000000"/>
                <w:sz w:val="28"/>
                <w:szCs w:val="28"/>
              </w:rPr>
            </w:pPr>
            <w:r w:rsidRPr="00AF5349">
              <w:rPr>
                <w:rFonts w:ascii="Times New Roman" w:eastAsia="Times New Roman" w:hAnsi="Times New Roman" w:cs="Times New Roman"/>
                <w:color w:val="000000"/>
                <w:sz w:val="28"/>
                <w:szCs w:val="28"/>
                <w:lang w:val="vi-VN"/>
              </w:rPr>
              <w:t>S</w:t>
            </w:r>
            <w:r w:rsidRPr="00AF5349">
              <w:rPr>
                <w:rFonts w:ascii="Times New Roman" w:eastAsia="Times New Roman" w:hAnsi="Times New Roman" w:cs="Times New Roman"/>
                <w:color w:val="000000"/>
                <w:sz w:val="28"/>
                <w:szCs w:val="28"/>
              </w:rPr>
              <w:t>ố</w:t>
            </w:r>
            <w:r w:rsidRPr="00AF5349">
              <w:rPr>
                <w:rFonts w:ascii="Times New Roman" w:eastAsia="Times New Roman" w:hAnsi="Times New Roman" w:cs="Times New Roman"/>
                <w:color w:val="000000"/>
                <w:sz w:val="28"/>
                <w:szCs w:val="28"/>
                <w:lang w:val="vi-VN"/>
              </w:rPr>
              <w:t xml:space="preserve">: </w:t>
            </w:r>
            <w:r w:rsidR="001F1389">
              <w:rPr>
                <w:rFonts w:ascii="Times New Roman" w:eastAsia="Times New Roman" w:hAnsi="Times New Roman" w:cs="Times New Roman"/>
                <w:color w:val="000000"/>
                <w:sz w:val="28"/>
                <w:szCs w:val="28"/>
              </w:rPr>
              <w:t xml:space="preserve">     </w:t>
            </w:r>
            <w:r w:rsidR="002648BA">
              <w:rPr>
                <w:rFonts w:ascii="Times New Roman" w:eastAsia="Times New Roman" w:hAnsi="Times New Roman" w:cs="Times New Roman"/>
                <w:color w:val="000000"/>
                <w:sz w:val="28"/>
                <w:szCs w:val="28"/>
              </w:rPr>
              <w:t xml:space="preserve">  </w:t>
            </w:r>
            <w:r w:rsidR="00832341">
              <w:rPr>
                <w:rFonts w:ascii="Times New Roman" w:eastAsia="Times New Roman" w:hAnsi="Times New Roman" w:cs="Times New Roman"/>
                <w:color w:val="000000"/>
                <w:sz w:val="28"/>
                <w:szCs w:val="28"/>
              </w:rPr>
              <w:t xml:space="preserve"> </w:t>
            </w:r>
            <w:r w:rsidR="002648BA">
              <w:rPr>
                <w:rFonts w:ascii="Times New Roman" w:eastAsia="Times New Roman" w:hAnsi="Times New Roman" w:cs="Times New Roman"/>
                <w:color w:val="000000"/>
                <w:sz w:val="28"/>
                <w:szCs w:val="28"/>
              </w:rPr>
              <w:t xml:space="preserve">  </w:t>
            </w:r>
            <w:r w:rsidR="007B0F1D">
              <w:rPr>
                <w:rFonts w:ascii="Times New Roman" w:eastAsia="Times New Roman" w:hAnsi="Times New Roman" w:cs="Times New Roman"/>
                <w:color w:val="000000"/>
                <w:sz w:val="28"/>
                <w:szCs w:val="28"/>
              </w:rPr>
              <w:t xml:space="preserve"> </w:t>
            </w:r>
            <w:r w:rsidRPr="00AF5349">
              <w:rPr>
                <w:rFonts w:ascii="Times New Roman" w:eastAsia="Times New Roman" w:hAnsi="Times New Roman" w:cs="Times New Roman"/>
                <w:color w:val="000000"/>
                <w:sz w:val="28"/>
                <w:szCs w:val="28"/>
                <w:lang w:val="vi-VN"/>
              </w:rPr>
              <w:t>/TTr</w:t>
            </w:r>
            <w:r w:rsidR="001F1389">
              <w:rPr>
                <w:rFonts w:ascii="Times New Roman" w:eastAsia="Times New Roman" w:hAnsi="Times New Roman" w:cs="Times New Roman"/>
                <w:color w:val="000000"/>
                <w:sz w:val="28"/>
                <w:szCs w:val="28"/>
              </w:rPr>
              <w:t>-S</w:t>
            </w:r>
            <w:r w:rsidR="0097300C">
              <w:rPr>
                <w:rFonts w:ascii="Times New Roman" w:eastAsia="Times New Roman" w:hAnsi="Times New Roman" w:cs="Times New Roman"/>
                <w:color w:val="000000"/>
                <w:sz w:val="28"/>
                <w:szCs w:val="28"/>
              </w:rPr>
              <w:t>N</w:t>
            </w:r>
            <w:r w:rsidR="001F1389">
              <w:rPr>
                <w:rFonts w:ascii="Times New Roman" w:eastAsia="Times New Roman" w:hAnsi="Times New Roman" w:cs="Times New Roman"/>
                <w:color w:val="000000"/>
                <w:sz w:val="28"/>
                <w:szCs w:val="28"/>
              </w:rPr>
              <w:t>NMT</w:t>
            </w:r>
          </w:p>
        </w:tc>
        <w:tc>
          <w:tcPr>
            <w:tcW w:w="5670" w:type="dxa"/>
            <w:shd w:val="clear" w:color="auto" w:fill="FFFFFF"/>
            <w:tcMar>
              <w:top w:w="0" w:type="dxa"/>
              <w:left w:w="108" w:type="dxa"/>
              <w:bottom w:w="0" w:type="dxa"/>
              <w:right w:w="108" w:type="dxa"/>
            </w:tcMar>
            <w:hideMark/>
          </w:tcPr>
          <w:p w14:paraId="25993063" w14:textId="3BD19664" w:rsidR="00AF5349" w:rsidRPr="001F1389" w:rsidRDefault="001F1389" w:rsidP="00544531">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Hải Phòng, </w:t>
            </w:r>
            <w:r w:rsidR="00446614">
              <w:rPr>
                <w:rFonts w:ascii="Times New Roman" w:eastAsia="Times New Roman" w:hAnsi="Times New Roman" w:cs="Times New Roman"/>
                <w:i/>
                <w:iCs/>
                <w:color w:val="000000"/>
                <w:sz w:val="28"/>
                <w:szCs w:val="28"/>
                <w:lang w:val="vi-VN"/>
              </w:rPr>
              <w:t xml:space="preserve">ngày     </w:t>
            </w:r>
            <w:r w:rsidR="00AF5349" w:rsidRPr="00AF5349">
              <w:rPr>
                <w:rFonts w:ascii="Times New Roman" w:eastAsia="Times New Roman" w:hAnsi="Times New Roman" w:cs="Times New Roman"/>
                <w:i/>
                <w:iCs/>
                <w:color w:val="000000"/>
                <w:sz w:val="28"/>
                <w:szCs w:val="28"/>
                <w:lang w:val="vi-VN"/>
              </w:rPr>
              <w:t xml:space="preserve"> tháng </w:t>
            </w:r>
            <w:r w:rsidR="00544531">
              <w:rPr>
                <w:rFonts w:ascii="Times New Roman" w:eastAsia="Times New Roman" w:hAnsi="Times New Roman" w:cs="Times New Roman"/>
                <w:i/>
                <w:iCs/>
                <w:color w:val="000000"/>
                <w:sz w:val="28"/>
                <w:szCs w:val="28"/>
              </w:rPr>
              <w:t>8</w:t>
            </w:r>
            <w:r w:rsidR="00832341">
              <w:rPr>
                <w:rFonts w:ascii="Times New Roman" w:eastAsia="Times New Roman" w:hAnsi="Times New Roman" w:cs="Times New Roman"/>
                <w:i/>
                <w:iCs/>
                <w:color w:val="000000"/>
                <w:sz w:val="28"/>
                <w:szCs w:val="28"/>
              </w:rPr>
              <w:t xml:space="preserve"> </w:t>
            </w:r>
            <w:r w:rsidR="00AF5349" w:rsidRPr="00AF5349">
              <w:rPr>
                <w:rFonts w:ascii="Times New Roman" w:eastAsia="Times New Roman" w:hAnsi="Times New Roman" w:cs="Times New Roman"/>
                <w:i/>
                <w:iCs/>
                <w:color w:val="000000"/>
                <w:sz w:val="28"/>
                <w:szCs w:val="28"/>
                <w:lang w:val="vi-VN"/>
              </w:rPr>
              <w:t>năm 20</w:t>
            </w:r>
            <w:r>
              <w:rPr>
                <w:rFonts w:ascii="Times New Roman" w:eastAsia="Times New Roman" w:hAnsi="Times New Roman" w:cs="Times New Roman"/>
                <w:i/>
                <w:iCs/>
                <w:color w:val="000000"/>
                <w:sz w:val="28"/>
                <w:szCs w:val="28"/>
              </w:rPr>
              <w:t>2</w:t>
            </w:r>
            <w:r w:rsidR="0097300C">
              <w:rPr>
                <w:rFonts w:ascii="Times New Roman" w:eastAsia="Times New Roman" w:hAnsi="Times New Roman" w:cs="Times New Roman"/>
                <w:i/>
                <w:iCs/>
                <w:color w:val="000000"/>
                <w:sz w:val="28"/>
                <w:szCs w:val="28"/>
              </w:rPr>
              <w:t>5</w:t>
            </w:r>
          </w:p>
        </w:tc>
      </w:tr>
    </w:tbl>
    <w:p w14:paraId="7B8C6ECB" w14:textId="4466B3C7" w:rsidR="00AF5349" w:rsidRPr="00AF5349" w:rsidRDefault="00800EAF" w:rsidP="00AF5349">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2336" behindDoc="0" locked="0" layoutInCell="1" allowOverlap="1" wp14:anchorId="330BBB00" wp14:editId="0CE4310C">
                <wp:simplePos x="0" y="0"/>
                <wp:positionH relativeFrom="column">
                  <wp:posOffset>-163982</wp:posOffset>
                </wp:positionH>
                <wp:positionV relativeFrom="paragraph">
                  <wp:posOffset>80747</wp:posOffset>
                </wp:positionV>
                <wp:extent cx="958291" cy="336499"/>
                <wp:effectExtent l="0" t="0" r="13335" b="26035"/>
                <wp:wrapNone/>
                <wp:docPr id="2091978885" name="Text Box 4"/>
                <wp:cNvGraphicFramePr/>
                <a:graphic xmlns:a="http://schemas.openxmlformats.org/drawingml/2006/main">
                  <a:graphicData uri="http://schemas.microsoft.com/office/word/2010/wordprocessingShape">
                    <wps:wsp>
                      <wps:cNvSpPr txBox="1"/>
                      <wps:spPr>
                        <a:xfrm>
                          <a:off x="0" y="0"/>
                          <a:ext cx="958291" cy="336499"/>
                        </a:xfrm>
                        <a:prstGeom prst="rect">
                          <a:avLst/>
                        </a:prstGeom>
                        <a:solidFill>
                          <a:schemeClr val="lt1"/>
                        </a:solidFill>
                        <a:ln w="6350">
                          <a:solidFill>
                            <a:prstClr val="black"/>
                          </a:solidFill>
                        </a:ln>
                      </wps:spPr>
                      <wps:txbx>
                        <w:txbxContent>
                          <w:p w14:paraId="5F2C9133" w14:textId="3A1C15DF" w:rsidR="00800EAF" w:rsidRPr="00800EAF" w:rsidRDefault="00800EAF">
                            <w:pPr>
                              <w:rPr>
                                <w:rFonts w:ascii="Times New Roman" w:hAnsi="Times New Roman" w:cs="Times New Roman"/>
                                <w:sz w:val="26"/>
                                <w:szCs w:val="26"/>
                              </w:rPr>
                            </w:pPr>
                            <w:r w:rsidRPr="00800EAF">
                              <w:rPr>
                                <w:rFonts w:ascii="Times New Roman" w:hAnsi="Times New Roman" w:cs="Times New Roman"/>
                                <w:sz w:val="26"/>
                                <w:szCs w:val="26"/>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0BBB00" id="_x0000_t202" coordsize="21600,21600" o:spt="202" path="m,l,21600r21600,l21600,xe">
                <v:stroke joinstyle="miter"/>
                <v:path gradientshapeok="t" o:connecttype="rect"/>
              </v:shapetype>
              <v:shape id="Text Box 4" o:spid="_x0000_s1026" type="#_x0000_t202" style="position:absolute;margin-left:-12.9pt;margin-top:6.35pt;width:75.45pt;height:2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r4tNgIAAHsEAAAOAAAAZHJzL2Uyb0RvYy54bWysVE1v2zAMvQ/YfxB0X5zvNU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" fillcolor="white [3201]" strokeweight=".5pt">
                <v:textbox>
                  <w:txbxContent>
                    <w:p w14:paraId="5F2C9133" w14:textId="3A1C15DF" w:rsidR="00800EAF" w:rsidRPr="00800EAF" w:rsidRDefault="00800EAF">
                      <w:pPr>
                        <w:rPr>
                          <w:rFonts w:ascii="Times New Roman" w:hAnsi="Times New Roman" w:cs="Times New Roman"/>
                          <w:sz w:val="26"/>
                          <w:szCs w:val="26"/>
                        </w:rPr>
                      </w:pPr>
                      <w:r w:rsidRPr="00800EAF">
                        <w:rPr>
                          <w:rFonts w:ascii="Times New Roman" w:hAnsi="Times New Roman" w:cs="Times New Roman"/>
                          <w:sz w:val="26"/>
                          <w:szCs w:val="26"/>
                        </w:rPr>
                        <w:t>DỰ THẢO</w:t>
                      </w:r>
                    </w:p>
                  </w:txbxContent>
                </v:textbox>
              </v:shape>
            </w:pict>
          </mc:Fallback>
        </mc:AlternateContent>
      </w:r>
      <w:r w:rsidR="00AF5349" w:rsidRPr="00AF5349">
        <w:rPr>
          <w:rFonts w:ascii="Times New Roman" w:eastAsia="Times New Roman" w:hAnsi="Times New Roman" w:cs="Times New Roman"/>
          <w:color w:val="000000"/>
          <w:sz w:val="28"/>
          <w:szCs w:val="28"/>
        </w:rPr>
        <w:t> </w:t>
      </w:r>
    </w:p>
    <w:p w14:paraId="558354B0" w14:textId="77777777" w:rsidR="00AF5349" w:rsidRDefault="00AF5349" w:rsidP="00AF5349">
      <w:pPr>
        <w:shd w:val="clear" w:color="auto" w:fill="FFFFFF"/>
        <w:spacing w:before="120" w:after="120" w:line="234" w:lineRule="atLeast"/>
        <w:jc w:val="center"/>
        <w:rPr>
          <w:rFonts w:ascii="Times New Roman" w:eastAsia="Times New Roman" w:hAnsi="Times New Roman" w:cs="Times New Roman"/>
          <w:b/>
          <w:bCs/>
          <w:color w:val="000000"/>
          <w:sz w:val="28"/>
          <w:szCs w:val="28"/>
        </w:rPr>
      </w:pPr>
      <w:r w:rsidRPr="00AF5349">
        <w:rPr>
          <w:rFonts w:ascii="Times New Roman" w:eastAsia="Times New Roman" w:hAnsi="Times New Roman" w:cs="Times New Roman"/>
          <w:b/>
          <w:bCs/>
          <w:color w:val="000000"/>
          <w:sz w:val="28"/>
          <w:szCs w:val="28"/>
          <w:lang w:val="vi-VN"/>
        </w:rPr>
        <w:t>TỜ TR</w:t>
      </w:r>
      <w:r w:rsidRPr="00AF5349">
        <w:rPr>
          <w:rFonts w:ascii="Times New Roman" w:eastAsia="Times New Roman" w:hAnsi="Times New Roman" w:cs="Times New Roman"/>
          <w:b/>
          <w:bCs/>
          <w:color w:val="000000"/>
          <w:sz w:val="28"/>
          <w:szCs w:val="28"/>
        </w:rPr>
        <w:t>Ì</w:t>
      </w:r>
      <w:r w:rsidRPr="00AF5349">
        <w:rPr>
          <w:rFonts w:ascii="Times New Roman" w:eastAsia="Times New Roman" w:hAnsi="Times New Roman" w:cs="Times New Roman"/>
          <w:b/>
          <w:bCs/>
          <w:color w:val="000000"/>
          <w:sz w:val="28"/>
          <w:szCs w:val="28"/>
          <w:lang w:val="vi-VN"/>
        </w:rPr>
        <w:t>NH</w:t>
      </w:r>
    </w:p>
    <w:p w14:paraId="5D636E85" w14:textId="77777777" w:rsidR="00305FC9" w:rsidRDefault="00305FC9" w:rsidP="00305FC9">
      <w:pPr>
        <w:shd w:val="clear" w:color="auto" w:fill="FFFFFF"/>
        <w:spacing w:after="0" w:line="234" w:lineRule="atLeast"/>
        <w:jc w:val="center"/>
        <w:rPr>
          <w:rFonts w:ascii="Times New Roman" w:eastAsia="Times New Roman" w:hAnsi="Times New Roman" w:cs="Times New Roman"/>
          <w:b/>
          <w:bCs/>
          <w:sz w:val="28"/>
          <w:szCs w:val="28"/>
        </w:rPr>
      </w:pPr>
      <w:r>
        <w:rPr>
          <w:rStyle w:val="Bodytext3"/>
          <w:b/>
          <w:bCs/>
          <w:i w:val="0"/>
          <w:iCs w:val="0"/>
          <w:spacing w:val="-4"/>
          <w:sz w:val="28"/>
          <w:szCs w:val="28"/>
          <w:lang w:eastAsia="vi-VN"/>
        </w:rPr>
        <w:t xml:space="preserve">Về việc ban hành </w:t>
      </w:r>
      <w:r w:rsidR="00A26952" w:rsidRPr="00A26952">
        <w:rPr>
          <w:rStyle w:val="Bodytext3"/>
          <w:b/>
          <w:bCs/>
          <w:i w:val="0"/>
          <w:iCs w:val="0"/>
          <w:spacing w:val="-4"/>
          <w:sz w:val="28"/>
          <w:szCs w:val="28"/>
          <w:lang w:eastAsia="vi-VN"/>
        </w:rPr>
        <w:t>Quyết định ban hành Quy định</w:t>
      </w:r>
      <w:r w:rsidR="00A26952" w:rsidRPr="00A26952">
        <w:rPr>
          <w:rStyle w:val="Bodytext3"/>
          <w:b/>
          <w:bCs/>
          <w:spacing w:val="-4"/>
          <w:sz w:val="28"/>
          <w:szCs w:val="28"/>
          <w:lang w:eastAsia="vi-VN"/>
        </w:rPr>
        <w:t xml:space="preserve"> </w:t>
      </w:r>
      <w:r w:rsidR="00A26952" w:rsidRPr="00A26952">
        <w:rPr>
          <w:rFonts w:ascii="Times New Roman" w:eastAsia="Times New Roman" w:hAnsi="Times New Roman" w:cs="Times New Roman"/>
          <w:b/>
          <w:bCs/>
          <w:spacing w:val="-4"/>
          <w:sz w:val="28"/>
          <w:szCs w:val="28"/>
        </w:rPr>
        <w:t>quản lý, bảo vệ hành lang</w:t>
      </w:r>
      <w:r w:rsidR="00A26952" w:rsidRPr="00A26952">
        <w:rPr>
          <w:rFonts w:ascii="Times New Roman" w:eastAsia="Times New Roman" w:hAnsi="Times New Roman" w:cs="Times New Roman"/>
          <w:b/>
          <w:bCs/>
          <w:sz w:val="28"/>
          <w:szCs w:val="28"/>
        </w:rPr>
        <w:t xml:space="preserve"> </w:t>
      </w:r>
    </w:p>
    <w:p w14:paraId="6DBB2C7F" w14:textId="657BE740" w:rsidR="00A26952" w:rsidRPr="00A26952" w:rsidRDefault="00A26952" w:rsidP="00305FC9">
      <w:pPr>
        <w:shd w:val="clear" w:color="auto" w:fill="FFFFFF"/>
        <w:spacing w:after="0" w:line="234" w:lineRule="atLeast"/>
        <w:jc w:val="center"/>
        <w:rPr>
          <w:rFonts w:ascii="Times New Roman" w:eastAsia="Times New Roman" w:hAnsi="Times New Roman" w:cs="Times New Roman"/>
          <w:b/>
          <w:bCs/>
          <w:color w:val="000000"/>
          <w:sz w:val="28"/>
          <w:szCs w:val="28"/>
        </w:rPr>
      </w:pPr>
      <w:r w:rsidRPr="00A26952">
        <w:rPr>
          <w:rFonts w:ascii="Times New Roman" w:eastAsia="Times New Roman" w:hAnsi="Times New Roman" w:cs="Times New Roman"/>
          <w:b/>
          <w:bCs/>
          <w:sz w:val="28"/>
          <w:szCs w:val="28"/>
        </w:rPr>
        <w:t>bảo vệ bờ biển</w:t>
      </w:r>
      <w:r w:rsidR="00305FC9">
        <w:rPr>
          <w:rFonts w:ascii="Times New Roman" w:eastAsia="Times New Roman" w:hAnsi="Times New Roman" w:cs="Times New Roman"/>
          <w:b/>
          <w:bCs/>
          <w:sz w:val="28"/>
          <w:szCs w:val="28"/>
        </w:rPr>
        <w:t xml:space="preserve"> </w:t>
      </w: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1312" behindDoc="0" locked="0" layoutInCell="1" allowOverlap="1" wp14:anchorId="559FC09F" wp14:editId="5328846B">
                <wp:simplePos x="0" y="0"/>
                <wp:positionH relativeFrom="margin">
                  <wp:posOffset>2108835</wp:posOffset>
                </wp:positionH>
                <wp:positionV relativeFrom="paragraph">
                  <wp:posOffset>249860</wp:posOffset>
                </wp:positionV>
                <wp:extent cx="195135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951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D9C06C"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6.05pt,19.65pt" to="319.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" strokecolor="black [3040]">
                <w10:wrap anchorx="margin"/>
              </v:line>
            </w:pict>
          </mc:Fallback>
        </mc:AlternateContent>
      </w:r>
      <w:r w:rsidRPr="00A26952">
        <w:rPr>
          <w:rFonts w:ascii="Times New Roman" w:eastAsia="Times New Roman" w:hAnsi="Times New Roman" w:cs="Times New Roman"/>
          <w:b/>
          <w:bCs/>
          <w:sz w:val="28"/>
          <w:szCs w:val="28"/>
        </w:rPr>
        <w:t xml:space="preserve"> trên địa bàn thành phố Hải Phòng</w:t>
      </w:r>
    </w:p>
    <w:p w14:paraId="15D9DE25" w14:textId="0A6D7DC9" w:rsidR="006A58B3" w:rsidRDefault="0097300C" w:rsidP="006A58B3">
      <w:pPr>
        <w:shd w:val="clear" w:color="auto" w:fill="FFFFFF"/>
        <w:tabs>
          <w:tab w:val="center" w:pos="4748"/>
          <w:tab w:val="left" w:pos="5576"/>
        </w:tabs>
        <w:spacing w:after="0" w:line="360" w:lineRule="exac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14:paraId="58149302" w14:textId="70502073" w:rsidR="006A58B3" w:rsidRDefault="00AF5349" w:rsidP="00023000">
      <w:pPr>
        <w:shd w:val="clear" w:color="auto" w:fill="FFFFFF"/>
        <w:tabs>
          <w:tab w:val="center" w:pos="4748"/>
          <w:tab w:val="left" w:pos="5576"/>
        </w:tabs>
        <w:spacing w:after="0" w:line="360" w:lineRule="exact"/>
        <w:ind w:firstLine="2160"/>
        <w:rPr>
          <w:rFonts w:ascii="Times New Roman" w:eastAsia="Times New Roman" w:hAnsi="Times New Roman" w:cs="Times New Roman"/>
          <w:color w:val="000000"/>
          <w:sz w:val="28"/>
          <w:szCs w:val="28"/>
        </w:rPr>
      </w:pPr>
      <w:r w:rsidRPr="00AF5349">
        <w:rPr>
          <w:rFonts w:ascii="Times New Roman" w:eastAsia="Times New Roman" w:hAnsi="Times New Roman" w:cs="Times New Roman"/>
          <w:color w:val="000000"/>
          <w:sz w:val="28"/>
          <w:szCs w:val="28"/>
          <w:lang w:val="vi-VN"/>
        </w:rPr>
        <w:t>Kính gửi: </w:t>
      </w:r>
      <w:r w:rsidR="004D0321">
        <w:rPr>
          <w:rFonts w:ascii="Times New Roman" w:eastAsia="Times New Roman" w:hAnsi="Times New Roman" w:cs="Times New Roman"/>
          <w:color w:val="000000"/>
          <w:sz w:val="28"/>
          <w:szCs w:val="28"/>
        </w:rPr>
        <w:t>Ủy ban nhân dân thành phố</w:t>
      </w:r>
      <w:r w:rsidR="00023000">
        <w:rPr>
          <w:rFonts w:ascii="Times New Roman" w:eastAsia="Times New Roman" w:hAnsi="Times New Roman" w:cs="Times New Roman"/>
          <w:color w:val="000000"/>
          <w:sz w:val="28"/>
          <w:szCs w:val="28"/>
        </w:rPr>
        <w:t>.</w:t>
      </w:r>
    </w:p>
    <w:p w14:paraId="21E73505" w14:textId="77777777" w:rsidR="005646C0" w:rsidRPr="00796B65" w:rsidRDefault="005646C0" w:rsidP="00607671">
      <w:pPr>
        <w:shd w:val="clear" w:color="auto" w:fill="FFFFFF"/>
        <w:spacing w:after="0" w:line="400" w:lineRule="exact"/>
        <w:ind w:firstLine="567"/>
        <w:jc w:val="both"/>
        <w:rPr>
          <w:rFonts w:ascii="Times New Roman" w:eastAsia="Times New Roman" w:hAnsi="Times New Roman" w:cs="Times New Roman"/>
          <w:color w:val="000000"/>
          <w:sz w:val="28"/>
          <w:szCs w:val="28"/>
        </w:rPr>
      </w:pPr>
    </w:p>
    <w:p w14:paraId="304CC954" w14:textId="26ED1258" w:rsidR="002A4603" w:rsidRPr="00EE7560" w:rsidRDefault="002A4603" w:rsidP="0098027B">
      <w:pPr>
        <w:shd w:val="clear" w:color="auto" w:fill="FFFFFF"/>
        <w:spacing w:before="60" w:after="0" w:line="360" w:lineRule="exact"/>
        <w:ind w:firstLine="630"/>
        <w:jc w:val="both"/>
        <w:rPr>
          <w:rFonts w:ascii="Times New Roman" w:hAnsi="Times New Roman" w:cs="Times New Roman"/>
          <w:i/>
          <w:sz w:val="28"/>
          <w:szCs w:val="28"/>
        </w:rPr>
      </w:pPr>
      <w:bookmarkStart w:id="0" w:name="_Hlk205391914"/>
      <w:r w:rsidRPr="00EE7560">
        <w:rPr>
          <w:rFonts w:ascii="Times New Roman" w:hAnsi="Times New Roman" w:cs="Times New Roman"/>
          <w:i/>
          <w:sz w:val="28"/>
          <w:szCs w:val="28"/>
        </w:rPr>
        <w:t>Căn cứ Luật Tổ chức chính quyền địa phương ngày 16 tháng 6 năm 2025;</w:t>
      </w:r>
    </w:p>
    <w:p w14:paraId="0CD4622D" w14:textId="7678D020" w:rsidR="002A4603" w:rsidRPr="00EE7560" w:rsidRDefault="002A4603" w:rsidP="0098027B">
      <w:pPr>
        <w:shd w:val="clear" w:color="auto" w:fill="FFFFFF"/>
        <w:spacing w:before="60" w:after="0" w:line="360" w:lineRule="exact"/>
        <w:ind w:firstLine="630"/>
        <w:jc w:val="both"/>
        <w:rPr>
          <w:rFonts w:ascii="Times New Roman" w:hAnsi="Times New Roman" w:cs="Times New Roman"/>
          <w:i/>
          <w:sz w:val="28"/>
          <w:szCs w:val="28"/>
        </w:rPr>
      </w:pPr>
      <w:r w:rsidRPr="00EE7560">
        <w:rPr>
          <w:rFonts w:ascii="Times New Roman" w:hAnsi="Times New Roman" w:cs="Times New Roman"/>
          <w:i/>
          <w:sz w:val="28"/>
          <w:szCs w:val="28"/>
        </w:rPr>
        <w:t>Căn cứ Luật Ban hành văn bản quy phạm pháp luật ngày 19 tháng 02 năm 2025;</w:t>
      </w:r>
    </w:p>
    <w:p w14:paraId="4AC716D6" w14:textId="12E85CCA" w:rsidR="002A4603" w:rsidRPr="00EE7560" w:rsidRDefault="002A4603" w:rsidP="0098027B">
      <w:pPr>
        <w:shd w:val="clear" w:color="auto" w:fill="FFFFFF"/>
        <w:spacing w:before="60" w:after="0" w:line="360" w:lineRule="exact"/>
        <w:ind w:firstLine="630"/>
        <w:jc w:val="both"/>
        <w:rPr>
          <w:rFonts w:ascii="Times New Roman" w:hAnsi="Times New Roman" w:cs="Times New Roman"/>
          <w:i/>
          <w:sz w:val="28"/>
          <w:szCs w:val="28"/>
        </w:rPr>
      </w:pPr>
      <w:r w:rsidRPr="00EE7560">
        <w:rPr>
          <w:rFonts w:ascii="Times New Roman" w:hAnsi="Times New Roman" w:cs="Times New Roman"/>
          <w:i/>
          <w:sz w:val="28"/>
          <w:szCs w:val="28"/>
        </w:rPr>
        <w:t>Căn cứ Luật sửa đổi, bổ sung một số điều của Luật Ban hành văn bản quy phạm pháp luật ngày 25 tháng 6 năm 2025;</w:t>
      </w:r>
    </w:p>
    <w:p w14:paraId="52C3FC50" w14:textId="2E4809EA" w:rsidR="002A4603" w:rsidRPr="00EE7560" w:rsidRDefault="002A4603" w:rsidP="0098027B">
      <w:pPr>
        <w:shd w:val="clear" w:color="auto" w:fill="FFFFFF"/>
        <w:spacing w:before="60" w:after="0" w:line="360" w:lineRule="exact"/>
        <w:ind w:firstLine="630"/>
        <w:jc w:val="both"/>
        <w:rPr>
          <w:rFonts w:ascii="Times New Roman" w:hAnsi="Times New Roman" w:cs="Times New Roman"/>
          <w:i/>
          <w:sz w:val="28"/>
          <w:szCs w:val="28"/>
        </w:rPr>
      </w:pPr>
      <w:r w:rsidRPr="00EE7560">
        <w:rPr>
          <w:rFonts w:ascii="Times New Roman" w:hAnsi="Times New Roman" w:cs="Times New Roman"/>
          <w:i/>
          <w:sz w:val="28"/>
          <w:szCs w:val="28"/>
        </w:rPr>
        <w:t>Căn cứ Luật Tài nguyên, Môi trường biển và hải đảo ngày 25 tháng 6 năm 2015;</w:t>
      </w:r>
    </w:p>
    <w:p w14:paraId="43B36A78" w14:textId="17D13ED0" w:rsidR="002A4603" w:rsidRPr="00EE7560" w:rsidRDefault="002A4603" w:rsidP="0098027B">
      <w:pPr>
        <w:shd w:val="clear" w:color="auto" w:fill="FFFFFF"/>
        <w:spacing w:before="60" w:after="0" w:line="360" w:lineRule="exact"/>
        <w:ind w:firstLine="630"/>
        <w:jc w:val="both"/>
        <w:rPr>
          <w:rFonts w:ascii="Times New Roman" w:hAnsi="Times New Roman" w:cs="Times New Roman"/>
          <w:i/>
          <w:sz w:val="28"/>
          <w:szCs w:val="28"/>
        </w:rPr>
      </w:pPr>
      <w:r w:rsidRPr="00EE7560">
        <w:rPr>
          <w:rFonts w:ascii="Times New Roman" w:hAnsi="Times New Roman" w:cs="Times New Roman"/>
          <w:i/>
          <w:sz w:val="28"/>
          <w:szCs w:val="28"/>
        </w:rPr>
        <w:t>Căn cứ</w:t>
      </w:r>
      <w:r w:rsidRPr="00EE7560">
        <w:rPr>
          <w:rFonts w:ascii="Times New Roman" w:eastAsia="Times New Roman" w:hAnsi="Times New Roman" w:cs="Times New Roman"/>
          <w:i/>
          <w:sz w:val="28"/>
          <w:szCs w:val="28"/>
        </w:rPr>
        <w:t xml:space="preserve"> Nghị định số 40/2016/NĐ-CP ngày 15/5/2016 của Chính phủ quy định chi tiết thi hành một số điều của Luật Tài nguyên, môi trường Biển và Hải đảo;</w:t>
      </w:r>
    </w:p>
    <w:p w14:paraId="5984DE47" w14:textId="3F348644" w:rsidR="00442104" w:rsidRPr="00EE7560" w:rsidRDefault="00442104" w:rsidP="0098027B">
      <w:pPr>
        <w:shd w:val="clear" w:color="auto" w:fill="FFFFFF"/>
        <w:spacing w:before="60" w:after="0" w:line="360" w:lineRule="exact"/>
        <w:ind w:firstLine="630"/>
        <w:jc w:val="both"/>
        <w:rPr>
          <w:rFonts w:ascii="Times New Roman" w:hAnsi="Times New Roman" w:cs="Times New Roman"/>
          <w:i/>
          <w:spacing w:val="-4"/>
          <w:sz w:val="28"/>
          <w:szCs w:val="28"/>
        </w:rPr>
      </w:pPr>
      <w:r w:rsidRPr="00EE7560">
        <w:rPr>
          <w:rFonts w:ascii="Times New Roman" w:hAnsi="Times New Roman" w:cs="Times New Roman"/>
          <w:i/>
          <w:sz w:val="28"/>
          <w:szCs w:val="28"/>
        </w:rPr>
        <w:t>Că</w:t>
      </w:r>
      <w:r w:rsidR="00E85C88" w:rsidRPr="00EE7560">
        <w:rPr>
          <w:rFonts w:ascii="Times New Roman" w:hAnsi="Times New Roman" w:cs="Times New Roman"/>
          <w:i/>
          <w:sz w:val="28"/>
          <w:szCs w:val="28"/>
        </w:rPr>
        <w:t>n</w:t>
      </w:r>
      <w:r w:rsidRPr="00EE7560">
        <w:rPr>
          <w:rFonts w:ascii="Times New Roman" w:hAnsi="Times New Roman" w:cs="Times New Roman"/>
          <w:i/>
          <w:sz w:val="28"/>
          <w:szCs w:val="28"/>
        </w:rPr>
        <w:t xml:space="preserve"> cứ Nghị định số 65/2025/NĐ-CP ngày 12/3/2025 của Chính phủ sửa đổi, bổ sung một số điều của </w:t>
      </w:r>
      <w:r w:rsidR="00E85C88" w:rsidRPr="00EE7560">
        <w:rPr>
          <w:rFonts w:ascii="Times New Roman" w:eastAsia="Times New Roman" w:hAnsi="Times New Roman" w:cs="Times New Roman"/>
          <w:i/>
          <w:sz w:val="28"/>
          <w:szCs w:val="28"/>
        </w:rPr>
        <w:t xml:space="preserve">Nghị định số 40/2016/NĐ-CP ngày 15/5/2016 của Chính phủ </w:t>
      </w:r>
      <w:r w:rsidR="00E85C88" w:rsidRPr="00EE7560">
        <w:rPr>
          <w:rFonts w:ascii="Times New Roman" w:eastAsia="Times New Roman" w:hAnsi="Times New Roman" w:cs="Times New Roman"/>
          <w:i/>
          <w:spacing w:val="-4"/>
          <w:sz w:val="28"/>
          <w:szCs w:val="28"/>
        </w:rPr>
        <w:t>quy định chi tiết thi hành một số điều của Luật Tài nguyên, môi trường Biển và Hải đảo;</w:t>
      </w:r>
    </w:p>
    <w:p w14:paraId="5610D0BD" w14:textId="40A2D9E1" w:rsidR="00442104" w:rsidRPr="00EE7560" w:rsidRDefault="00442104" w:rsidP="0098027B">
      <w:pPr>
        <w:shd w:val="clear" w:color="auto" w:fill="FFFFFF"/>
        <w:spacing w:before="60" w:after="0" w:line="360" w:lineRule="exact"/>
        <w:ind w:firstLine="630"/>
        <w:jc w:val="both"/>
        <w:rPr>
          <w:rFonts w:ascii="Times New Roman" w:hAnsi="Times New Roman" w:cs="Times New Roman"/>
          <w:i/>
          <w:sz w:val="28"/>
          <w:szCs w:val="28"/>
        </w:rPr>
      </w:pPr>
      <w:r w:rsidRPr="00EE7560">
        <w:rPr>
          <w:rFonts w:ascii="Times New Roman" w:hAnsi="Times New Roman" w:cs="Times New Roman"/>
          <w:i/>
          <w:sz w:val="28"/>
          <w:szCs w:val="28"/>
        </w:rPr>
        <w:t>Căn cứ Nghị định số 131/2025/NĐ-CP ngày 12/6/2025 của Chính phủ quy định phân định thẩm quyền của chính quyền địa phương 02 cấp trong lĩnh vực quản lý nhà nước của Bộ Nông nghiệp và Môi trường;</w:t>
      </w:r>
    </w:p>
    <w:p w14:paraId="428D5B57" w14:textId="098CC891" w:rsidR="00E85C88" w:rsidRPr="00EE7560" w:rsidRDefault="00E85C88" w:rsidP="0098027B">
      <w:pPr>
        <w:shd w:val="clear" w:color="auto" w:fill="FFFFFF"/>
        <w:spacing w:before="60" w:after="0" w:line="360" w:lineRule="exact"/>
        <w:ind w:firstLine="630"/>
        <w:jc w:val="both"/>
        <w:rPr>
          <w:rFonts w:ascii="Times New Roman" w:hAnsi="Times New Roman" w:cs="Times New Roman"/>
          <w:i/>
          <w:sz w:val="28"/>
          <w:szCs w:val="28"/>
        </w:rPr>
      </w:pPr>
      <w:r w:rsidRPr="00EE7560">
        <w:rPr>
          <w:rFonts w:ascii="Times New Roman" w:hAnsi="Times New Roman" w:cs="Times New Roman"/>
          <w:i/>
          <w:sz w:val="28"/>
          <w:szCs w:val="28"/>
        </w:rPr>
        <w:t>Căn cứ Nghị định số 136/2025/NĐ-CP ngày 12/6/2025 của Chính phủ quy định phân quyền, phân cấp trong lĩnh vực nông nghiệp và môi trường;</w:t>
      </w:r>
    </w:p>
    <w:p w14:paraId="73734697" w14:textId="2D0FE6AA" w:rsidR="002A4603" w:rsidRPr="00EE7560" w:rsidRDefault="002A4603" w:rsidP="0098027B">
      <w:pPr>
        <w:shd w:val="clear" w:color="auto" w:fill="FFFFFF"/>
        <w:spacing w:before="60" w:after="0" w:line="360" w:lineRule="exact"/>
        <w:ind w:firstLine="630"/>
        <w:jc w:val="both"/>
        <w:rPr>
          <w:rFonts w:ascii="Times New Roman" w:hAnsi="Times New Roman" w:cs="Times New Roman"/>
          <w:i/>
          <w:sz w:val="28"/>
          <w:szCs w:val="28"/>
        </w:rPr>
      </w:pPr>
      <w:r w:rsidRPr="00EE7560">
        <w:rPr>
          <w:rFonts w:ascii="Times New Roman" w:hAnsi="Times New Roman" w:cs="Times New Roman"/>
          <w:i/>
          <w:sz w:val="28"/>
          <w:szCs w:val="28"/>
        </w:rPr>
        <w:t>Căn cứ Nghị định số 78/2025/NĐ-CP ngày 01/4/2025 của Chính phủ quy định chi tiết một số điều và biện pháp thi hành luật ban hành văn bản quy phạm pháp luật;</w:t>
      </w:r>
    </w:p>
    <w:p w14:paraId="2867F68F" w14:textId="1CFC585C" w:rsidR="002A4603" w:rsidRPr="00EE7560" w:rsidRDefault="002A4603" w:rsidP="0098027B">
      <w:pPr>
        <w:shd w:val="clear" w:color="auto" w:fill="FFFFFF"/>
        <w:spacing w:before="60" w:after="0" w:line="360" w:lineRule="exact"/>
        <w:ind w:firstLine="630"/>
        <w:jc w:val="both"/>
        <w:rPr>
          <w:rFonts w:ascii="Times New Roman" w:hAnsi="Times New Roman" w:cs="Times New Roman"/>
          <w:i/>
          <w:sz w:val="28"/>
          <w:szCs w:val="28"/>
        </w:rPr>
      </w:pPr>
      <w:r w:rsidRPr="00EE7560">
        <w:rPr>
          <w:rFonts w:ascii="Times New Roman" w:hAnsi="Times New Roman" w:cs="Times New Roman"/>
          <w:i/>
          <w:sz w:val="28"/>
          <w:szCs w:val="28"/>
        </w:rPr>
        <w:t>Căn cứ Nghị định số 187/2025/NĐ-CP ngày 01/07/2025 của Chính phủ sửa đổi, bổ sung một số điều của Nghị định số 78/2025/NĐ-CP ngày 01/4/2025 của Chính phủ quy định chi tiết một số điều và biện pháp thi hành luật ban hành văn bản quy phạm pháp luật;</w:t>
      </w:r>
    </w:p>
    <w:p w14:paraId="376A8E69" w14:textId="1B57B93A" w:rsidR="002A4603" w:rsidRPr="00EE7560" w:rsidRDefault="002A4603" w:rsidP="0098027B">
      <w:pPr>
        <w:shd w:val="clear" w:color="auto" w:fill="FFFFFF"/>
        <w:spacing w:before="60" w:after="0" w:line="360" w:lineRule="exact"/>
        <w:ind w:firstLine="630"/>
        <w:jc w:val="both"/>
        <w:rPr>
          <w:rStyle w:val="Bodytext3"/>
          <w:i w:val="0"/>
          <w:sz w:val="28"/>
          <w:szCs w:val="28"/>
          <w:lang w:eastAsia="vi-VN"/>
        </w:rPr>
      </w:pPr>
      <w:r w:rsidRPr="00EE7560">
        <w:rPr>
          <w:rFonts w:ascii="Times New Roman" w:hAnsi="Times New Roman" w:cs="Times New Roman"/>
          <w:i/>
          <w:sz w:val="28"/>
          <w:szCs w:val="28"/>
        </w:rPr>
        <w:t xml:space="preserve">Căn cứ Quyết định số </w:t>
      </w:r>
      <w:r w:rsidRPr="00EE7560">
        <w:rPr>
          <w:rStyle w:val="Bodytext3"/>
          <w:sz w:val="28"/>
          <w:szCs w:val="28"/>
          <w:lang w:eastAsia="vi-VN"/>
        </w:rPr>
        <w:t>3256/QĐ-UBND ngày 17/9/2024 của Ủy ban nhân dân thành phố</w:t>
      </w:r>
      <w:r w:rsidR="00442104" w:rsidRPr="00EE7560">
        <w:rPr>
          <w:rStyle w:val="Bodytext3"/>
          <w:sz w:val="28"/>
          <w:szCs w:val="28"/>
          <w:lang w:eastAsia="vi-VN"/>
        </w:rPr>
        <w:t xml:space="preserve"> về việc phê duyệt kết quả thực hiện nhiệm vụ cắm mốc hành lang bảo vệ bờ biển thành phố Hải Phòng</w:t>
      </w:r>
      <w:r w:rsidRPr="00EE7560">
        <w:rPr>
          <w:rStyle w:val="Bodytext3"/>
          <w:i w:val="0"/>
          <w:sz w:val="28"/>
          <w:szCs w:val="28"/>
          <w:lang w:eastAsia="vi-VN"/>
        </w:rPr>
        <w:t>.</w:t>
      </w:r>
    </w:p>
    <w:bookmarkEnd w:id="0"/>
    <w:p w14:paraId="02EF9D20" w14:textId="6EE2C7FC" w:rsidR="00496802" w:rsidRPr="00EE7560" w:rsidRDefault="00A02EF9" w:rsidP="0098027B">
      <w:pPr>
        <w:pStyle w:val="Bodytext30"/>
        <w:shd w:val="clear" w:color="auto" w:fill="auto"/>
        <w:spacing w:before="60" w:after="0" w:line="360" w:lineRule="exact"/>
        <w:ind w:right="40" w:firstLine="630"/>
        <w:jc w:val="both"/>
        <w:rPr>
          <w:rStyle w:val="Bodytext3"/>
          <w:sz w:val="28"/>
          <w:szCs w:val="28"/>
          <w:lang w:eastAsia="vi-VN"/>
        </w:rPr>
      </w:pPr>
      <w:r w:rsidRPr="00EE7560">
        <w:rPr>
          <w:rStyle w:val="Bodytext3"/>
          <w:sz w:val="28"/>
          <w:szCs w:val="28"/>
          <w:lang w:eastAsia="vi-VN"/>
        </w:rPr>
        <w:t xml:space="preserve">Sở Nông nghiệp và Môi trường kính trình Ủy ban nhân dân thành phố </w:t>
      </w:r>
      <w:r w:rsidR="00A26952" w:rsidRPr="00EE7560">
        <w:rPr>
          <w:rStyle w:val="Bodytext3"/>
          <w:sz w:val="28"/>
          <w:szCs w:val="28"/>
          <w:lang w:eastAsia="vi-VN"/>
        </w:rPr>
        <w:t xml:space="preserve">dự thảo  </w:t>
      </w:r>
      <w:r w:rsidR="00442104" w:rsidRPr="00EE7560">
        <w:rPr>
          <w:rStyle w:val="Bodytext3"/>
          <w:spacing w:val="-4"/>
          <w:sz w:val="28"/>
          <w:szCs w:val="28"/>
          <w:lang w:eastAsia="vi-VN"/>
        </w:rPr>
        <w:t>“</w:t>
      </w:r>
      <w:r w:rsidR="00442104" w:rsidRPr="00EE7560">
        <w:rPr>
          <w:rStyle w:val="Bodytext3"/>
          <w:i/>
          <w:spacing w:val="-4"/>
          <w:sz w:val="28"/>
          <w:szCs w:val="28"/>
          <w:lang w:eastAsia="vi-VN"/>
        </w:rPr>
        <w:t xml:space="preserve">Quyết định ban hành Quy định </w:t>
      </w:r>
      <w:r w:rsidR="005B0347" w:rsidRPr="00EE7560">
        <w:rPr>
          <w:rFonts w:eastAsia="Times New Roman"/>
          <w:iCs w:val="0"/>
          <w:spacing w:val="-4"/>
          <w:sz w:val="28"/>
          <w:szCs w:val="28"/>
        </w:rPr>
        <w:t>quản lý, bảo vệ hành lang</w:t>
      </w:r>
      <w:r w:rsidR="005B0347" w:rsidRPr="00EE7560">
        <w:rPr>
          <w:rFonts w:eastAsia="Times New Roman"/>
          <w:iCs w:val="0"/>
          <w:sz w:val="28"/>
          <w:szCs w:val="28"/>
        </w:rPr>
        <w:t xml:space="preserve"> bảo vệ bờ biển trên địa bàn </w:t>
      </w:r>
      <w:r w:rsidR="005B0347" w:rsidRPr="00EE7560">
        <w:rPr>
          <w:rFonts w:eastAsia="Times New Roman"/>
          <w:iCs w:val="0"/>
          <w:sz w:val="28"/>
          <w:szCs w:val="28"/>
        </w:rPr>
        <w:lastRenderedPageBreak/>
        <w:t>thành phố</w:t>
      </w:r>
      <w:r w:rsidR="00833A31" w:rsidRPr="00EE7560">
        <w:rPr>
          <w:rFonts w:eastAsia="Times New Roman"/>
          <w:iCs w:val="0"/>
          <w:sz w:val="28"/>
          <w:szCs w:val="28"/>
        </w:rPr>
        <w:t xml:space="preserve"> Hải Phòng</w:t>
      </w:r>
      <w:r w:rsidR="00442104" w:rsidRPr="00EE7560">
        <w:rPr>
          <w:rFonts w:eastAsia="Times New Roman"/>
          <w:i w:val="0"/>
          <w:iCs w:val="0"/>
          <w:sz w:val="28"/>
          <w:szCs w:val="28"/>
        </w:rPr>
        <w:t>”</w:t>
      </w:r>
      <w:r w:rsidR="001D0121" w:rsidRPr="00EE7560">
        <w:rPr>
          <w:rFonts w:eastAsia="Times New Roman"/>
          <w:i w:val="0"/>
          <w:iCs w:val="0"/>
          <w:sz w:val="28"/>
          <w:szCs w:val="28"/>
        </w:rPr>
        <w:t xml:space="preserve"> (sau đây gọi tắt là Quyết định)</w:t>
      </w:r>
      <w:r w:rsidR="005B0347" w:rsidRPr="00EE7560">
        <w:rPr>
          <w:rFonts w:eastAsia="Times New Roman"/>
          <w:i w:val="0"/>
          <w:iCs w:val="0"/>
          <w:sz w:val="28"/>
          <w:szCs w:val="28"/>
        </w:rPr>
        <w:t xml:space="preserve">, </w:t>
      </w:r>
      <w:r w:rsidR="00442104" w:rsidRPr="00EE7560">
        <w:rPr>
          <w:rFonts w:eastAsia="Times New Roman"/>
          <w:i w:val="0"/>
          <w:iCs w:val="0"/>
          <w:sz w:val="28"/>
          <w:szCs w:val="28"/>
        </w:rPr>
        <w:t xml:space="preserve">với các nội dung </w:t>
      </w:r>
      <w:r w:rsidR="005B0347" w:rsidRPr="00EE7560">
        <w:rPr>
          <w:rFonts w:eastAsia="Times New Roman"/>
          <w:i w:val="0"/>
          <w:iCs w:val="0"/>
          <w:sz w:val="28"/>
          <w:szCs w:val="28"/>
        </w:rPr>
        <w:t>cụ thể</w:t>
      </w:r>
      <w:r w:rsidR="00442104" w:rsidRPr="00EE7560">
        <w:rPr>
          <w:rFonts w:eastAsia="Times New Roman"/>
          <w:i w:val="0"/>
          <w:iCs w:val="0"/>
          <w:sz w:val="28"/>
          <w:szCs w:val="28"/>
        </w:rPr>
        <w:t xml:space="preserve"> như sa</w:t>
      </w:r>
      <w:r w:rsidR="00442104" w:rsidRPr="00EE7560">
        <w:rPr>
          <w:rFonts w:eastAsia="Times New Roman"/>
          <w:i w:val="0"/>
          <w:iCs w:val="0"/>
          <w:color w:val="000000"/>
          <w:sz w:val="28"/>
          <w:szCs w:val="28"/>
        </w:rPr>
        <w:t>u</w:t>
      </w:r>
      <w:r w:rsidR="005B0347" w:rsidRPr="00EE7560">
        <w:rPr>
          <w:rFonts w:eastAsia="Times New Roman"/>
          <w:i w:val="0"/>
          <w:iCs w:val="0"/>
          <w:color w:val="000000"/>
          <w:sz w:val="28"/>
          <w:szCs w:val="28"/>
        </w:rPr>
        <w:t>:</w:t>
      </w:r>
    </w:p>
    <w:p w14:paraId="3823635B" w14:textId="46897F50" w:rsidR="00657326" w:rsidRPr="00EE7560" w:rsidRDefault="001E163D" w:rsidP="0098027B">
      <w:pPr>
        <w:shd w:val="clear" w:color="auto" w:fill="FFFFFF"/>
        <w:spacing w:before="60" w:after="0" w:line="360" w:lineRule="exact"/>
        <w:ind w:firstLine="630"/>
        <w:jc w:val="both"/>
        <w:rPr>
          <w:rFonts w:ascii="Times New Roman" w:hAnsi="Times New Roman" w:cs="Times New Roman"/>
          <w:b/>
          <w:sz w:val="28"/>
          <w:szCs w:val="28"/>
        </w:rPr>
      </w:pPr>
      <w:r w:rsidRPr="00EE7560">
        <w:rPr>
          <w:rFonts w:ascii="Times New Roman" w:eastAsia="Times New Roman" w:hAnsi="Times New Roman" w:cs="Times New Roman"/>
          <w:b/>
          <w:bCs/>
          <w:color w:val="000000"/>
          <w:sz w:val="28"/>
          <w:szCs w:val="28"/>
        </w:rPr>
        <w:t>I</w:t>
      </w:r>
      <w:r w:rsidR="00657326" w:rsidRPr="00EE7560">
        <w:rPr>
          <w:rFonts w:ascii="Times New Roman" w:hAnsi="Times New Roman" w:cs="Times New Roman"/>
          <w:b/>
          <w:sz w:val="28"/>
          <w:szCs w:val="28"/>
        </w:rPr>
        <w:t xml:space="preserve">. </w:t>
      </w:r>
      <w:r w:rsidR="00390D7C" w:rsidRPr="00EE7560">
        <w:rPr>
          <w:rFonts w:ascii="Times New Roman" w:hAnsi="Times New Roman" w:cs="Times New Roman"/>
          <w:b/>
          <w:sz w:val="28"/>
          <w:szCs w:val="28"/>
        </w:rPr>
        <w:t xml:space="preserve">SỰ CẦN THIẾT BAN HÀNH </w:t>
      </w:r>
      <w:r w:rsidR="001D0121" w:rsidRPr="00EE7560">
        <w:rPr>
          <w:rFonts w:ascii="Times New Roman" w:hAnsi="Times New Roman" w:cs="Times New Roman"/>
          <w:b/>
          <w:sz w:val="28"/>
          <w:szCs w:val="28"/>
        </w:rPr>
        <w:t>QUYẾT ĐỊNH</w:t>
      </w:r>
    </w:p>
    <w:p w14:paraId="40A76D3B" w14:textId="77777777" w:rsidR="00C6613B" w:rsidRPr="00EE7560" w:rsidRDefault="00C6613B" w:rsidP="0098027B">
      <w:pPr>
        <w:shd w:val="clear" w:color="auto" w:fill="FFFFFF"/>
        <w:spacing w:before="60" w:after="0" w:line="360" w:lineRule="exact"/>
        <w:ind w:firstLine="630"/>
        <w:jc w:val="both"/>
        <w:rPr>
          <w:rFonts w:ascii="Times New Roman" w:hAnsi="Times New Roman" w:cs="Times New Roman"/>
          <w:b/>
          <w:sz w:val="28"/>
          <w:szCs w:val="28"/>
        </w:rPr>
      </w:pPr>
      <w:r w:rsidRPr="00EE7560">
        <w:rPr>
          <w:rFonts w:ascii="Times New Roman" w:hAnsi="Times New Roman" w:cs="Times New Roman"/>
          <w:b/>
          <w:sz w:val="28"/>
          <w:szCs w:val="28"/>
        </w:rPr>
        <w:t>1. Căn cứ pháp lý</w:t>
      </w:r>
    </w:p>
    <w:p w14:paraId="22E4C608" w14:textId="00CE58B6" w:rsidR="00442104" w:rsidRPr="00EE7560" w:rsidRDefault="00E85C88" w:rsidP="0098027B">
      <w:pPr>
        <w:shd w:val="clear" w:color="auto" w:fill="FFFFFF"/>
        <w:spacing w:before="60" w:after="0" w:line="360" w:lineRule="exact"/>
        <w:ind w:firstLine="630"/>
        <w:jc w:val="both"/>
        <w:rPr>
          <w:rFonts w:ascii="Times New Roman" w:eastAsia="Times New Roman" w:hAnsi="Times New Roman" w:cs="Times New Roman"/>
          <w:i/>
          <w:iCs/>
          <w:sz w:val="28"/>
          <w:szCs w:val="28"/>
        </w:rPr>
      </w:pPr>
      <w:r w:rsidRPr="00EE7560">
        <w:rPr>
          <w:rFonts w:ascii="Times New Roman" w:eastAsia="Times New Roman" w:hAnsi="Times New Roman" w:cs="Times New Roman"/>
          <w:sz w:val="28"/>
          <w:szCs w:val="28"/>
        </w:rPr>
        <w:t>Theo đ</w:t>
      </w:r>
      <w:r w:rsidR="00442104" w:rsidRPr="00EE7560">
        <w:rPr>
          <w:rFonts w:ascii="Times New Roman" w:eastAsia="Times New Roman" w:hAnsi="Times New Roman" w:cs="Times New Roman"/>
          <w:sz w:val="28"/>
          <w:szCs w:val="28"/>
        </w:rPr>
        <w:t xml:space="preserve">iểm b khoản 1 điều 43 Nghị định số 40/2016/NĐ-CP ngày 15/5/2016 của Chính phủ quy định chi tiết thi hành một số điều của Luật Tài nguyên, môi trường Biển và Hải đảo quy định về trách nhiệm của Ủy ban nhân dân cấp tỉnh có biển: </w:t>
      </w:r>
      <w:r w:rsidRPr="00EE7560">
        <w:rPr>
          <w:rFonts w:ascii="Times New Roman" w:eastAsia="Times New Roman" w:hAnsi="Times New Roman" w:cs="Times New Roman"/>
          <w:i/>
          <w:iCs/>
          <w:sz w:val="28"/>
          <w:szCs w:val="28"/>
        </w:rPr>
        <w:t>B</w:t>
      </w:r>
      <w:r w:rsidR="00442104" w:rsidRPr="00EE7560">
        <w:rPr>
          <w:rFonts w:ascii="Times New Roman" w:eastAsia="Times New Roman" w:hAnsi="Times New Roman" w:cs="Times New Roman"/>
          <w:i/>
          <w:iCs/>
          <w:sz w:val="28"/>
          <w:szCs w:val="28"/>
        </w:rPr>
        <w:t>an hành quy định về quản lý, bảo vệ bờ biển trên địa bàn; phổ biến, giáo dục pháp luật về quản lý, bảo vệ hành lang bảo vệ bờ biển”;</w:t>
      </w:r>
    </w:p>
    <w:p w14:paraId="58A8BE5C" w14:textId="6666DF3A" w:rsidR="00442104" w:rsidRPr="00EE7560" w:rsidRDefault="00E85C88" w:rsidP="0098027B">
      <w:pPr>
        <w:shd w:val="clear" w:color="auto" w:fill="FFFFFF"/>
        <w:spacing w:before="60" w:after="0" w:line="360" w:lineRule="exact"/>
        <w:ind w:firstLine="630"/>
        <w:jc w:val="both"/>
        <w:rPr>
          <w:rFonts w:ascii="Times New Roman" w:hAnsi="Times New Roman" w:cs="Times New Roman"/>
          <w:sz w:val="28"/>
          <w:szCs w:val="28"/>
        </w:rPr>
      </w:pPr>
      <w:r w:rsidRPr="00EE7560">
        <w:rPr>
          <w:rFonts w:ascii="Times New Roman" w:hAnsi="Times New Roman" w:cs="Times New Roman"/>
          <w:sz w:val="28"/>
          <w:szCs w:val="28"/>
        </w:rPr>
        <w:t>Theo điểm a khoản 2 Điều 21 Luật Ban hành văn bản quy phạm pháp luật ngày 19/2/2025 (được sửa đổi, bổ sung ngày 26/6/2025) thì Ủy ban nhân dân cấp tỉnh ban hành quyết định quy định:</w:t>
      </w:r>
      <w:r w:rsidRPr="00EE7560">
        <w:rPr>
          <w:rFonts w:ascii="Times New Roman" w:hAnsi="Times New Roman" w:cs="Times New Roman"/>
          <w:i/>
          <w:sz w:val="28"/>
          <w:szCs w:val="28"/>
        </w:rPr>
        <w:t xml:space="preserve"> “</w:t>
      </w:r>
      <w:r w:rsidRPr="00EE7560">
        <w:rPr>
          <w:rFonts w:ascii="Times New Roman" w:hAnsi="Times New Roman" w:cs="Times New Roman"/>
          <w:i/>
          <w:sz w:val="28"/>
          <w:szCs w:val="28"/>
          <w:shd w:val="clear" w:color="auto" w:fill="FFFFFF"/>
          <w:lang w:val="en"/>
        </w:rPr>
        <w:t>Chi ti</w:t>
      </w:r>
      <w:r w:rsidRPr="00EE7560">
        <w:rPr>
          <w:rFonts w:ascii="Times New Roman" w:hAnsi="Times New Roman" w:cs="Times New Roman"/>
          <w:i/>
          <w:sz w:val="28"/>
          <w:szCs w:val="28"/>
          <w:shd w:val="clear" w:color="auto" w:fill="FFFFFF"/>
        </w:rPr>
        <w:t>ết điều, khoản, điểm và các nội dung khác được giao trong văn bản quy phạm pháp luật của cơ quan nhà nước cấp trên”.</w:t>
      </w:r>
    </w:p>
    <w:p w14:paraId="075AC302" w14:textId="7C65638B" w:rsidR="00C6613B" w:rsidRPr="00EE7560" w:rsidRDefault="00C6613B" w:rsidP="0098027B">
      <w:pPr>
        <w:shd w:val="clear" w:color="auto" w:fill="FFFFFF"/>
        <w:spacing w:before="60" w:after="0" w:line="360" w:lineRule="exact"/>
        <w:ind w:firstLine="630"/>
        <w:jc w:val="both"/>
        <w:rPr>
          <w:rFonts w:ascii="Times New Roman" w:hAnsi="Times New Roman" w:cs="Times New Roman"/>
          <w:b/>
          <w:sz w:val="28"/>
          <w:szCs w:val="28"/>
        </w:rPr>
      </w:pPr>
      <w:r w:rsidRPr="00EE7560">
        <w:rPr>
          <w:rFonts w:ascii="Times New Roman" w:hAnsi="Times New Roman" w:cs="Times New Roman"/>
          <w:b/>
          <w:sz w:val="28"/>
          <w:szCs w:val="28"/>
        </w:rPr>
        <w:t>2. Căn cứ thực tiễn</w:t>
      </w:r>
      <w:r w:rsidR="006A58B3" w:rsidRPr="00EE7560">
        <w:rPr>
          <w:rFonts w:ascii="Times New Roman" w:hAnsi="Times New Roman" w:cs="Times New Roman"/>
          <w:b/>
          <w:sz w:val="28"/>
          <w:szCs w:val="28"/>
        </w:rPr>
        <w:t xml:space="preserve">: </w:t>
      </w:r>
    </w:p>
    <w:p w14:paraId="05933FCF" w14:textId="0F8081A0" w:rsidR="00CE6E70" w:rsidRPr="00EE7560" w:rsidRDefault="005749DF" w:rsidP="0098027B">
      <w:pPr>
        <w:shd w:val="clear" w:color="auto" w:fill="FFFFFF"/>
        <w:spacing w:before="60" w:after="0" w:line="360" w:lineRule="exact"/>
        <w:ind w:firstLine="630"/>
        <w:jc w:val="both"/>
        <w:rPr>
          <w:rFonts w:ascii="Times New Roman" w:hAnsi="Times New Roman" w:cs="Times New Roman"/>
          <w:sz w:val="28"/>
          <w:szCs w:val="28"/>
        </w:rPr>
      </w:pPr>
      <w:r w:rsidRPr="00EE7560">
        <w:rPr>
          <w:rFonts w:ascii="Times New Roman" w:hAnsi="Times New Roman" w:cs="Times New Roman"/>
          <w:sz w:val="28"/>
          <w:szCs w:val="28"/>
        </w:rPr>
        <w:t>Hải Phòng là thành phố ven biển có vai trò quan trọng trong phát triển kinh tế biển của khu vực phía Bắc và cả nước, với đường bờ biển dài, nhiều cửa sông, khu vực triều, rừng ngập mặn và hệ sinh thái đặc thù.</w:t>
      </w:r>
      <w:r w:rsidR="00CE6E70" w:rsidRPr="00EE7560">
        <w:rPr>
          <w:rFonts w:ascii="Times New Roman" w:hAnsi="Times New Roman" w:cs="Times New Roman"/>
          <w:sz w:val="28"/>
          <w:szCs w:val="28"/>
        </w:rPr>
        <w:t xml:space="preserve"> Trong những năm gần đây, khu vực ven biển thành phố đang chịu tác động từ biến đổi khí hậu, xói lở bờ biển, nước biển dâng và áp lực phát triển kinh tế - đô thị hóa. Nhiều hoạt động xây dựng, lấn chiếm đất ven biển chưa được kiểm soát chặt chẽ, ảnh hưởng đến chức năng phòng hộ, môi trường và sinh kế của người dân địa phương.</w:t>
      </w:r>
    </w:p>
    <w:p w14:paraId="29E4B69A" w14:textId="60D1B2FA" w:rsidR="00EA6209" w:rsidRPr="00EE7560" w:rsidRDefault="00EA6209" w:rsidP="0098027B">
      <w:pPr>
        <w:shd w:val="clear" w:color="auto" w:fill="FFFFFF"/>
        <w:spacing w:before="60" w:after="0" w:line="360" w:lineRule="exact"/>
        <w:ind w:firstLine="630"/>
        <w:jc w:val="both"/>
        <w:rPr>
          <w:rFonts w:ascii="Times New Roman" w:hAnsi="Times New Roman" w:cs="Times New Roman"/>
          <w:sz w:val="28"/>
          <w:szCs w:val="28"/>
        </w:rPr>
      </w:pPr>
      <w:r w:rsidRPr="00EE7560">
        <w:rPr>
          <w:rFonts w:ascii="Times New Roman" w:hAnsi="Times New Roman" w:cs="Times New Roman"/>
          <w:sz w:val="28"/>
          <w:szCs w:val="28"/>
        </w:rPr>
        <w:t xml:space="preserve">Thực hiện khoản 4 Điều 23 Luật Tài nguyên, môi trường Biển và Hải đảo, Ủy ban nhân dân thành phố Hải Phòng đã tổ chức thiết lập, công bố hành lang bảo vệ bờ biển theo các Quyết định số: 784/QĐ-UBND ngày 17/4/2018 về việc phê duyệt danh mục các khu vực phải thiết lập hành lang bảo vệ bờ biển thành phố Hải Phòng; số 861/QĐ-UBND ngày 26/3/2021 về việc phê duyệt ranh giới hành lang bảo vệ bờ biển thành phố Hải Phòng; </w:t>
      </w:r>
      <w:r w:rsidRPr="00EE7560">
        <w:rPr>
          <w:rFonts w:ascii="Times New Roman" w:hAnsi="Times New Roman" w:cs="Times New Roman"/>
          <w:i/>
          <w:sz w:val="28"/>
          <w:szCs w:val="28"/>
        </w:rPr>
        <w:t xml:space="preserve">số </w:t>
      </w:r>
      <w:r w:rsidRPr="00EE7560">
        <w:rPr>
          <w:rStyle w:val="Bodytext3"/>
          <w:i w:val="0"/>
          <w:sz w:val="28"/>
          <w:szCs w:val="28"/>
          <w:lang w:eastAsia="vi-VN"/>
        </w:rPr>
        <w:t>3256/QĐ-UBND ngày 17/9/2024 của Ủy ban nhân dân thành phố về việc phê duyệt kết quả thực hiện nhiệm vụ cắm mốc hành lang bảo vệ bờ biển thành phố Hải Phòng. Hành lang bảo vệ bờ biển thành phố Hải Phòng</w:t>
      </w:r>
      <w:r w:rsidR="00081555" w:rsidRPr="00EE7560">
        <w:rPr>
          <w:rStyle w:val="Bodytext3"/>
          <w:i w:val="0"/>
          <w:sz w:val="28"/>
          <w:szCs w:val="28"/>
          <w:lang w:eastAsia="vi-VN"/>
        </w:rPr>
        <w:t xml:space="preserve"> đã được thiết lập tại các quận, huyện thuộc thành phố Hải Phòng cũ, bao gồm: Tiên Lãng, Kiến Thụy, Cát Hải, Đồ Sơn, Dương Kinh với 142 mốc giới (trong đó có 102 mốc giới khu vực đất liền và 40 mốc giới khu vực đảo Cát Bà). Sở Nông nghiệp và Môi trường đã bàn giao cho các địa phương để quản lý. </w:t>
      </w:r>
      <w:r w:rsidR="00081555" w:rsidRPr="00EE7560">
        <w:rPr>
          <w:rFonts w:ascii="Times New Roman" w:hAnsi="Times New Roman" w:cs="Times New Roman"/>
          <w:sz w:val="28"/>
          <w:szCs w:val="28"/>
        </w:rPr>
        <w:t xml:space="preserve">Tuy nhiên, hiện nay trên địa bàn thành phố chưa có quy định cụ thể về </w:t>
      </w:r>
      <w:r w:rsidR="00081555" w:rsidRPr="00EE7560">
        <w:rPr>
          <w:rFonts w:ascii="Times New Roman" w:eastAsia="Times New Roman" w:hAnsi="Times New Roman" w:cs="Times New Roman"/>
          <w:iCs/>
          <w:sz w:val="28"/>
          <w:szCs w:val="28"/>
        </w:rPr>
        <w:t>quản lý, bảo vệ hành lang bảo vệ bờ biển</w:t>
      </w:r>
      <w:r w:rsidR="00EC5837" w:rsidRPr="00EE7560">
        <w:rPr>
          <w:rFonts w:ascii="Times New Roman" w:eastAsia="Times New Roman" w:hAnsi="Times New Roman" w:cs="Times New Roman"/>
          <w:iCs/>
          <w:sz w:val="28"/>
          <w:szCs w:val="28"/>
        </w:rPr>
        <w:t>.</w:t>
      </w:r>
    </w:p>
    <w:p w14:paraId="0B0EBAA8" w14:textId="77777777" w:rsidR="00081555" w:rsidRPr="00EE7560" w:rsidRDefault="00081555" w:rsidP="0098027B">
      <w:pPr>
        <w:shd w:val="clear" w:color="auto" w:fill="FFFFFF"/>
        <w:spacing w:before="60" w:after="0" w:line="360" w:lineRule="exact"/>
        <w:ind w:firstLine="630"/>
        <w:jc w:val="both"/>
        <w:rPr>
          <w:rFonts w:ascii="Times New Roman" w:eastAsia="Times New Roman" w:hAnsi="Times New Roman" w:cs="Times New Roman"/>
          <w:i/>
          <w:iCs/>
          <w:sz w:val="28"/>
          <w:szCs w:val="28"/>
        </w:rPr>
      </w:pPr>
      <w:r w:rsidRPr="00EE7560">
        <w:rPr>
          <w:rFonts w:ascii="Times New Roman" w:hAnsi="Times New Roman" w:cs="Times New Roman"/>
          <w:sz w:val="28"/>
          <w:szCs w:val="28"/>
        </w:rPr>
        <w:t xml:space="preserve"> T</w:t>
      </w:r>
      <w:r w:rsidR="00E85C88" w:rsidRPr="00EE7560">
        <w:rPr>
          <w:rFonts w:ascii="Times New Roman" w:hAnsi="Times New Roman" w:cs="Times New Roman"/>
          <w:sz w:val="28"/>
          <w:szCs w:val="28"/>
        </w:rPr>
        <w:t xml:space="preserve">hực hiện Điều 2 Quyết định số </w:t>
      </w:r>
      <w:r w:rsidR="00E85C88" w:rsidRPr="00EE7560">
        <w:rPr>
          <w:rStyle w:val="Bodytext3"/>
          <w:i w:val="0"/>
          <w:sz w:val="28"/>
          <w:szCs w:val="28"/>
          <w:lang w:eastAsia="vi-VN"/>
        </w:rPr>
        <w:t>3256/QĐ-UBND ngày</w:t>
      </w:r>
      <w:r w:rsidR="00E85C88" w:rsidRPr="00EE7560">
        <w:rPr>
          <w:rStyle w:val="Bodytext3"/>
          <w:sz w:val="28"/>
          <w:szCs w:val="28"/>
          <w:lang w:eastAsia="vi-VN"/>
        </w:rPr>
        <w:t xml:space="preserve"> </w:t>
      </w:r>
      <w:r w:rsidR="00E85C88" w:rsidRPr="00EE7560">
        <w:rPr>
          <w:rStyle w:val="Bodytext3"/>
          <w:i w:val="0"/>
          <w:sz w:val="28"/>
          <w:szCs w:val="28"/>
          <w:lang w:eastAsia="vi-VN"/>
        </w:rPr>
        <w:t>17</w:t>
      </w:r>
      <w:r w:rsidR="00E85C88" w:rsidRPr="00EE7560">
        <w:rPr>
          <w:rStyle w:val="Bodytext3"/>
          <w:sz w:val="28"/>
          <w:szCs w:val="28"/>
          <w:lang w:eastAsia="vi-VN"/>
        </w:rPr>
        <w:t>/</w:t>
      </w:r>
      <w:r w:rsidR="00E85C88" w:rsidRPr="00EE7560">
        <w:rPr>
          <w:rStyle w:val="Bodytext3"/>
          <w:i w:val="0"/>
          <w:sz w:val="28"/>
          <w:szCs w:val="28"/>
          <w:lang w:eastAsia="vi-VN"/>
        </w:rPr>
        <w:t>9</w:t>
      </w:r>
      <w:r w:rsidR="00E85C88" w:rsidRPr="00EE7560">
        <w:rPr>
          <w:rStyle w:val="Bodytext3"/>
          <w:sz w:val="28"/>
          <w:szCs w:val="28"/>
          <w:lang w:eastAsia="vi-VN"/>
        </w:rPr>
        <w:t>/</w:t>
      </w:r>
      <w:r w:rsidR="00E85C88" w:rsidRPr="00EE7560">
        <w:rPr>
          <w:rStyle w:val="Bodytext3"/>
          <w:i w:val="0"/>
          <w:sz w:val="28"/>
          <w:szCs w:val="28"/>
          <w:lang w:eastAsia="vi-VN"/>
        </w:rPr>
        <w:t>2024 của Ủy ban nhân dân thành phố về việc phê duyệt kết quả thực hiện nhiệm vụ cắm mốc hành lang bảo vệ bờ biển thành phố Hải Phòng</w:t>
      </w:r>
      <w:r w:rsidR="00E85C88" w:rsidRPr="00EE7560">
        <w:rPr>
          <w:rStyle w:val="Bodytext3"/>
          <w:sz w:val="28"/>
          <w:szCs w:val="28"/>
          <w:lang w:eastAsia="vi-VN"/>
        </w:rPr>
        <w:t xml:space="preserve">: “Sở Nông nghiệp và Môi trường có trách nhiệm tham mưu, đề xuất Ủy ban nhân dân thành phố ban hành </w:t>
      </w:r>
      <w:r w:rsidR="00E85C88" w:rsidRPr="00EE7560">
        <w:rPr>
          <w:rFonts w:ascii="Times New Roman" w:eastAsia="Times New Roman" w:hAnsi="Times New Roman" w:cs="Times New Roman"/>
          <w:i/>
          <w:iCs/>
          <w:sz w:val="28"/>
          <w:szCs w:val="28"/>
        </w:rPr>
        <w:t xml:space="preserve">quy định về quản lý, bảo vệ </w:t>
      </w:r>
      <w:r w:rsidR="00E85C88" w:rsidRPr="00EE7560">
        <w:rPr>
          <w:rFonts w:ascii="Times New Roman" w:eastAsia="Times New Roman" w:hAnsi="Times New Roman" w:cs="Times New Roman"/>
          <w:i/>
          <w:iCs/>
          <w:sz w:val="28"/>
          <w:szCs w:val="28"/>
        </w:rPr>
        <w:lastRenderedPageBreak/>
        <w:t>hành lang bảo vệ bờ biển trên địa bàn; phổ biến, giáo dục pháp luật về quản lý, bảo vệ hành lang bảo vệ bờ biển”</w:t>
      </w:r>
      <w:r w:rsidRPr="00EE7560">
        <w:rPr>
          <w:rFonts w:ascii="Times New Roman" w:eastAsia="Times New Roman" w:hAnsi="Times New Roman" w:cs="Times New Roman"/>
          <w:i/>
          <w:iCs/>
          <w:sz w:val="28"/>
          <w:szCs w:val="28"/>
        </w:rPr>
        <w:t>.</w:t>
      </w:r>
    </w:p>
    <w:p w14:paraId="23F740E8" w14:textId="4E3181BF" w:rsidR="005749DF" w:rsidRPr="00EE7560" w:rsidRDefault="00081555" w:rsidP="0098027B">
      <w:pPr>
        <w:shd w:val="clear" w:color="auto" w:fill="FFFFFF"/>
        <w:spacing w:before="60" w:after="0" w:line="360" w:lineRule="exact"/>
        <w:ind w:firstLine="630"/>
        <w:jc w:val="both"/>
        <w:rPr>
          <w:rFonts w:ascii="Times New Roman" w:hAnsi="Times New Roman" w:cs="Times New Roman"/>
          <w:sz w:val="28"/>
          <w:szCs w:val="28"/>
        </w:rPr>
      </w:pPr>
      <w:r w:rsidRPr="00EE7560">
        <w:rPr>
          <w:rFonts w:ascii="Times New Roman" w:hAnsi="Times New Roman" w:cs="Times New Roman"/>
          <w:sz w:val="28"/>
          <w:szCs w:val="28"/>
        </w:rPr>
        <w:t>V</w:t>
      </w:r>
      <w:r w:rsidR="005749DF" w:rsidRPr="00EE7560">
        <w:rPr>
          <w:rFonts w:ascii="Times New Roman" w:hAnsi="Times New Roman" w:cs="Times New Roman"/>
          <w:sz w:val="28"/>
          <w:szCs w:val="28"/>
        </w:rPr>
        <w:t xml:space="preserve">iệc xây dựng </w:t>
      </w:r>
      <w:r w:rsidRPr="00EE7560">
        <w:rPr>
          <w:rStyle w:val="Bodytext3"/>
          <w:spacing w:val="-4"/>
          <w:sz w:val="28"/>
          <w:szCs w:val="28"/>
          <w:lang w:eastAsia="vi-VN"/>
        </w:rPr>
        <w:t xml:space="preserve">Quyết định ban hành Quy định </w:t>
      </w:r>
      <w:r w:rsidRPr="00EE7560">
        <w:rPr>
          <w:rFonts w:ascii="Times New Roman" w:eastAsia="Times New Roman" w:hAnsi="Times New Roman" w:cs="Times New Roman"/>
          <w:i/>
          <w:iCs/>
          <w:spacing w:val="-4"/>
          <w:sz w:val="28"/>
          <w:szCs w:val="28"/>
        </w:rPr>
        <w:t>quản lý, bảo vệ hành lang</w:t>
      </w:r>
      <w:r w:rsidRPr="00EE7560">
        <w:rPr>
          <w:rFonts w:ascii="Times New Roman" w:eastAsia="Times New Roman" w:hAnsi="Times New Roman" w:cs="Times New Roman"/>
          <w:i/>
          <w:iCs/>
          <w:sz w:val="28"/>
          <w:szCs w:val="28"/>
        </w:rPr>
        <w:t xml:space="preserve"> bảo vệ bờ biển trên địa bàn thành phố Hải Phòng” </w:t>
      </w:r>
      <w:r w:rsidRPr="00EE7560">
        <w:rPr>
          <w:rFonts w:ascii="Times New Roman" w:eastAsia="Times New Roman" w:hAnsi="Times New Roman" w:cs="Times New Roman"/>
          <w:sz w:val="28"/>
          <w:szCs w:val="28"/>
        </w:rPr>
        <w:t xml:space="preserve">nhằm </w:t>
      </w:r>
      <w:r w:rsidR="005749DF" w:rsidRPr="00EE7560">
        <w:rPr>
          <w:rFonts w:ascii="Times New Roman" w:hAnsi="Times New Roman" w:cs="Times New Roman"/>
          <w:sz w:val="28"/>
          <w:szCs w:val="28"/>
        </w:rPr>
        <w:t xml:space="preserve">xác định rõ </w:t>
      </w:r>
      <w:r w:rsidR="00C24B5E" w:rsidRPr="00EE7560">
        <w:rPr>
          <w:rFonts w:ascii="Times New Roman" w:hAnsi="Times New Roman" w:cs="Times New Roman"/>
          <w:sz w:val="28"/>
          <w:szCs w:val="28"/>
        </w:rPr>
        <w:t xml:space="preserve">trách nhiệm của các cơ quan, địa phương, tổ chức, cá nhân trong quản lý, bảo vệ hành lang bảo vệ bờ biển. </w:t>
      </w:r>
      <w:r w:rsidR="005749DF" w:rsidRPr="00EE7560">
        <w:rPr>
          <w:rFonts w:ascii="Times New Roman" w:hAnsi="Times New Roman" w:cs="Times New Roman"/>
          <w:sz w:val="28"/>
          <w:szCs w:val="28"/>
        </w:rPr>
        <w:t>Đồng thời, đây là cơ sở để lồng ghép nội dung</w:t>
      </w:r>
      <w:r w:rsidR="00C24B5E" w:rsidRPr="00EE7560">
        <w:rPr>
          <w:rFonts w:ascii="Times New Roman" w:hAnsi="Times New Roman" w:cs="Times New Roman"/>
          <w:sz w:val="28"/>
          <w:szCs w:val="28"/>
        </w:rPr>
        <w:t xml:space="preserve"> quản lý, bảo vệ hành lang</w:t>
      </w:r>
      <w:r w:rsidR="005749DF" w:rsidRPr="00EE7560">
        <w:rPr>
          <w:rFonts w:ascii="Times New Roman" w:hAnsi="Times New Roman" w:cs="Times New Roman"/>
          <w:sz w:val="28"/>
          <w:szCs w:val="28"/>
        </w:rPr>
        <w:t xml:space="preserve"> bảo vệ bờ biển vào quy hoạch, </w:t>
      </w:r>
      <w:r w:rsidR="00E83994" w:rsidRPr="00EE7560">
        <w:rPr>
          <w:rFonts w:ascii="Times New Roman" w:hAnsi="Times New Roman" w:cs="Times New Roman"/>
          <w:sz w:val="28"/>
          <w:szCs w:val="28"/>
        </w:rPr>
        <w:t>kế hoạch</w:t>
      </w:r>
      <w:r w:rsidR="005749DF" w:rsidRPr="00EE7560">
        <w:rPr>
          <w:rFonts w:ascii="Times New Roman" w:hAnsi="Times New Roman" w:cs="Times New Roman"/>
          <w:sz w:val="28"/>
          <w:szCs w:val="28"/>
        </w:rPr>
        <w:t xml:space="preserve"> phát triển </w:t>
      </w:r>
      <w:r w:rsidR="00E83994" w:rsidRPr="00EE7560">
        <w:rPr>
          <w:rFonts w:ascii="Times New Roman" w:hAnsi="Times New Roman" w:cs="Times New Roman"/>
          <w:sz w:val="28"/>
          <w:szCs w:val="28"/>
        </w:rPr>
        <w:t>kinh tế</w:t>
      </w:r>
      <w:r w:rsidR="005749DF" w:rsidRPr="00EE7560">
        <w:rPr>
          <w:rFonts w:ascii="Times New Roman" w:hAnsi="Times New Roman" w:cs="Times New Roman"/>
          <w:sz w:val="28"/>
          <w:szCs w:val="28"/>
        </w:rPr>
        <w:t xml:space="preserve"> biển, tăng cường khả năng thích ứng với biến đổi khí hậu, bảo vệ hệ sinh thái và bảo đảm phát triển bền vững.</w:t>
      </w:r>
    </w:p>
    <w:p w14:paraId="5F81C4A5" w14:textId="48F107DD" w:rsidR="005749DF" w:rsidRPr="00EE7560" w:rsidRDefault="005749DF" w:rsidP="0098027B">
      <w:pPr>
        <w:shd w:val="clear" w:color="auto" w:fill="FFFFFF"/>
        <w:spacing w:before="60" w:after="0" w:line="360" w:lineRule="exact"/>
        <w:ind w:firstLine="630"/>
        <w:jc w:val="both"/>
        <w:rPr>
          <w:rFonts w:ascii="Times New Roman" w:hAnsi="Times New Roman" w:cs="Times New Roman"/>
          <w:sz w:val="28"/>
          <w:szCs w:val="28"/>
        </w:rPr>
      </w:pPr>
      <w:r w:rsidRPr="00EE7560">
        <w:rPr>
          <w:rFonts w:ascii="Times New Roman" w:hAnsi="Times New Roman" w:cs="Times New Roman"/>
          <w:sz w:val="28"/>
          <w:szCs w:val="28"/>
        </w:rPr>
        <w:t xml:space="preserve">Trên cơ sở đó, việc xây dựng và ban hành </w:t>
      </w:r>
      <w:r w:rsidR="00D44B78" w:rsidRPr="00EE7560">
        <w:rPr>
          <w:rFonts w:ascii="Times New Roman" w:hAnsi="Times New Roman" w:cs="Times New Roman"/>
          <w:i/>
          <w:sz w:val="28"/>
          <w:szCs w:val="28"/>
        </w:rPr>
        <w:t>Quyết định ban hành Q</w:t>
      </w:r>
      <w:r w:rsidRPr="00EE7560">
        <w:rPr>
          <w:rFonts w:ascii="Times New Roman" w:hAnsi="Times New Roman" w:cs="Times New Roman"/>
          <w:i/>
          <w:sz w:val="28"/>
          <w:szCs w:val="28"/>
        </w:rPr>
        <w:t>uy định quản lý, bảo vệ hành lang bảo vệ bờ biển t</w:t>
      </w:r>
      <w:r w:rsidR="00C24B5E" w:rsidRPr="00EE7560">
        <w:rPr>
          <w:rFonts w:ascii="Times New Roman" w:hAnsi="Times New Roman" w:cs="Times New Roman"/>
          <w:i/>
          <w:sz w:val="28"/>
          <w:szCs w:val="28"/>
        </w:rPr>
        <w:t>rên địa bàn</w:t>
      </w:r>
      <w:r w:rsidRPr="00EE7560">
        <w:rPr>
          <w:rFonts w:ascii="Times New Roman" w:hAnsi="Times New Roman" w:cs="Times New Roman"/>
          <w:i/>
          <w:sz w:val="28"/>
          <w:szCs w:val="28"/>
        </w:rPr>
        <w:t xml:space="preserve"> thành phố Hải Phòng</w:t>
      </w:r>
      <w:r w:rsidRPr="00EE7560">
        <w:rPr>
          <w:rFonts w:ascii="Times New Roman" w:hAnsi="Times New Roman" w:cs="Times New Roman"/>
          <w:sz w:val="28"/>
          <w:szCs w:val="28"/>
        </w:rPr>
        <w:t xml:space="preserve"> là cấp thiết, phù hợp với yêu cầu thực tiễn, khung pháp lý hiện hành và định hướng phát triển kinh tế biển bền vững của thành phố.</w:t>
      </w:r>
    </w:p>
    <w:p w14:paraId="38B34A74" w14:textId="56CC01DD" w:rsidR="00390D7C" w:rsidRPr="00EE7560" w:rsidRDefault="00390D7C" w:rsidP="0098027B">
      <w:pPr>
        <w:shd w:val="clear" w:color="auto" w:fill="FFFFFF"/>
        <w:spacing w:before="60" w:after="0" w:line="360" w:lineRule="exact"/>
        <w:ind w:firstLine="630"/>
        <w:jc w:val="both"/>
        <w:rPr>
          <w:rFonts w:ascii="Times New Roman" w:hAnsi="Times New Roman" w:cs="Times New Roman"/>
          <w:sz w:val="28"/>
          <w:szCs w:val="28"/>
        </w:rPr>
      </w:pPr>
      <w:r w:rsidRPr="00EE7560">
        <w:rPr>
          <w:rFonts w:ascii="Times New Roman" w:hAnsi="Times New Roman" w:cs="Times New Roman"/>
          <w:b/>
          <w:sz w:val="28"/>
          <w:szCs w:val="28"/>
        </w:rPr>
        <w:t xml:space="preserve">II. MỤC ĐÍCH, QUAN ĐIỂM XÂY DỰNG </w:t>
      </w:r>
      <w:r w:rsidR="001D0121" w:rsidRPr="00EE7560">
        <w:rPr>
          <w:rFonts w:ascii="Times New Roman" w:hAnsi="Times New Roman" w:cs="Times New Roman"/>
          <w:b/>
          <w:sz w:val="28"/>
          <w:szCs w:val="28"/>
        </w:rPr>
        <w:t>QUYẾT ĐỊNH</w:t>
      </w:r>
    </w:p>
    <w:p w14:paraId="513C0C5F" w14:textId="479269B9" w:rsidR="00390D7C" w:rsidRPr="00EE7560" w:rsidRDefault="00D44B78" w:rsidP="0098027B">
      <w:pPr>
        <w:shd w:val="clear" w:color="auto" w:fill="FFFFFF"/>
        <w:spacing w:before="60" w:after="0" w:line="360" w:lineRule="exact"/>
        <w:ind w:left="630"/>
        <w:jc w:val="both"/>
        <w:rPr>
          <w:rFonts w:ascii="Times New Roman" w:hAnsi="Times New Roman" w:cs="Times New Roman"/>
          <w:b/>
          <w:sz w:val="28"/>
          <w:szCs w:val="28"/>
        </w:rPr>
      </w:pPr>
      <w:r w:rsidRPr="00EE7560">
        <w:rPr>
          <w:rFonts w:ascii="Times New Roman" w:hAnsi="Times New Roman" w:cs="Times New Roman"/>
          <w:b/>
          <w:sz w:val="28"/>
          <w:szCs w:val="28"/>
        </w:rPr>
        <w:t xml:space="preserve">1. </w:t>
      </w:r>
      <w:r w:rsidR="00390D7C" w:rsidRPr="00EE7560">
        <w:rPr>
          <w:rFonts w:ascii="Times New Roman" w:hAnsi="Times New Roman" w:cs="Times New Roman"/>
          <w:b/>
          <w:sz w:val="28"/>
          <w:szCs w:val="28"/>
        </w:rPr>
        <w:t>Mục đích</w:t>
      </w:r>
    </w:p>
    <w:p w14:paraId="521C25D9" w14:textId="47450D6C" w:rsidR="00E37F83" w:rsidRPr="00EE7560" w:rsidRDefault="00D44B78" w:rsidP="0098027B">
      <w:pPr>
        <w:shd w:val="clear" w:color="auto" w:fill="FFFFFF"/>
        <w:spacing w:before="60" w:after="0" w:line="360" w:lineRule="exact"/>
        <w:ind w:firstLine="630"/>
        <w:jc w:val="both"/>
        <w:rPr>
          <w:rFonts w:ascii="Times New Roman" w:hAnsi="Times New Roman" w:cs="Times New Roman"/>
          <w:bCs/>
          <w:sz w:val="28"/>
          <w:szCs w:val="28"/>
        </w:rPr>
      </w:pPr>
      <w:r w:rsidRPr="00EE7560">
        <w:rPr>
          <w:rFonts w:ascii="Times New Roman" w:hAnsi="Times New Roman" w:cs="Times New Roman"/>
          <w:bCs/>
          <w:i/>
          <w:iCs/>
          <w:sz w:val="28"/>
          <w:szCs w:val="28"/>
        </w:rPr>
        <w:t>Quyết định ban hành Q</w:t>
      </w:r>
      <w:r w:rsidR="00C24B5E" w:rsidRPr="00EE7560">
        <w:rPr>
          <w:rFonts w:ascii="Times New Roman" w:hAnsi="Times New Roman" w:cs="Times New Roman"/>
          <w:bCs/>
          <w:i/>
          <w:iCs/>
          <w:sz w:val="28"/>
          <w:szCs w:val="28"/>
        </w:rPr>
        <w:t>uy định quản lý, bảo vệ hành lang bảo vệ bờ biển trên địa bàn thành phố Hải Phòng</w:t>
      </w:r>
      <w:r w:rsidR="00C24B5E" w:rsidRPr="00EE7560">
        <w:rPr>
          <w:rFonts w:ascii="Times New Roman" w:hAnsi="Times New Roman" w:cs="Times New Roman"/>
          <w:bCs/>
          <w:sz w:val="28"/>
          <w:szCs w:val="28"/>
        </w:rPr>
        <w:t xml:space="preserve"> </w:t>
      </w:r>
      <w:r w:rsidR="007E0D18" w:rsidRPr="00EE7560">
        <w:rPr>
          <w:rFonts w:ascii="Times New Roman" w:hAnsi="Times New Roman" w:cs="Times New Roman"/>
          <w:bCs/>
          <w:sz w:val="28"/>
          <w:szCs w:val="28"/>
        </w:rPr>
        <w:t>để</w:t>
      </w:r>
      <w:r w:rsidR="00E37F83" w:rsidRPr="00EE7560">
        <w:rPr>
          <w:rFonts w:ascii="Times New Roman" w:hAnsi="Times New Roman" w:cs="Times New Roman"/>
          <w:bCs/>
          <w:sz w:val="28"/>
          <w:szCs w:val="28"/>
        </w:rPr>
        <w:t xml:space="preserve"> triển khai</w:t>
      </w:r>
      <w:r w:rsidR="00E37F83" w:rsidRPr="00EE7560">
        <w:rPr>
          <w:rFonts w:ascii="Times New Roman" w:eastAsia="Times New Roman" w:hAnsi="Times New Roman" w:cs="Times New Roman"/>
          <w:sz w:val="28"/>
          <w:szCs w:val="28"/>
        </w:rPr>
        <w:t xml:space="preserve"> điểm b khoản 1 điều 43</w:t>
      </w:r>
      <w:r w:rsidR="00E37F83" w:rsidRPr="00EE7560">
        <w:rPr>
          <w:rFonts w:ascii="Times New Roman" w:hAnsi="Times New Roman" w:cs="Times New Roman"/>
          <w:bCs/>
          <w:sz w:val="28"/>
          <w:szCs w:val="28"/>
        </w:rPr>
        <w:t xml:space="preserve">, </w:t>
      </w:r>
      <w:r w:rsidR="00C24B5E" w:rsidRPr="00EE7560">
        <w:rPr>
          <w:rFonts w:ascii="Times New Roman" w:eastAsia="Times New Roman" w:hAnsi="Times New Roman" w:cs="Times New Roman"/>
          <w:color w:val="000000"/>
          <w:sz w:val="28"/>
          <w:szCs w:val="28"/>
        </w:rPr>
        <w:t>Nghị định số 40/2016/NĐ-CP ngày 15/5/2016 của Chính phủ quy định chi tiết thi hành một số điều của Luật Tài nguyên, môi trường Biển và Hải đảo</w:t>
      </w:r>
      <w:r w:rsidR="00E37F83" w:rsidRPr="00EE7560">
        <w:rPr>
          <w:rFonts w:ascii="Times New Roman" w:eastAsia="Times New Roman" w:hAnsi="Times New Roman" w:cs="Times New Roman"/>
          <w:color w:val="000000"/>
          <w:sz w:val="28"/>
          <w:szCs w:val="28"/>
        </w:rPr>
        <w:t xml:space="preserve"> </w:t>
      </w:r>
      <w:r w:rsidR="007E0D18" w:rsidRPr="00EE7560">
        <w:rPr>
          <w:rFonts w:ascii="Times New Roman" w:eastAsia="Times New Roman" w:hAnsi="Times New Roman" w:cs="Times New Roman"/>
          <w:color w:val="000000"/>
          <w:sz w:val="28"/>
          <w:szCs w:val="28"/>
        </w:rPr>
        <w:t>nhằm</w:t>
      </w:r>
      <w:r w:rsidR="00E37F83" w:rsidRPr="00EE7560">
        <w:rPr>
          <w:rFonts w:ascii="Times New Roman" w:eastAsia="Times New Roman" w:hAnsi="Times New Roman" w:cs="Times New Roman"/>
          <w:color w:val="000000"/>
          <w:sz w:val="28"/>
          <w:szCs w:val="28"/>
        </w:rPr>
        <w:t xml:space="preserve"> quản lý chặt chẽ, sử dụng hợp lý và hiệu quả hành lang bảo vệ bờ biển trên địa bàn thành phố Hải Phòng đảm bảo tuân thủ các quy định của pháp luật.</w:t>
      </w:r>
    </w:p>
    <w:p w14:paraId="0ACC31A5" w14:textId="77777777" w:rsidR="00390D7C" w:rsidRPr="00EE7560" w:rsidRDefault="00390D7C" w:rsidP="0098027B">
      <w:pPr>
        <w:shd w:val="clear" w:color="auto" w:fill="FFFFFF"/>
        <w:spacing w:before="60" w:after="0" w:line="360" w:lineRule="exact"/>
        <w:ind w:firstLine="630"/>
        <w:jc w:val="both"/>
        <w:rPr>
          <w:rFonts w:ascii="Times New Roman" w:hAnsi="Times New Roman" w:cs="Times New Roman"/>
          <w:b/>
          <w:sz w:val="28"/>
          <w:szCs w:val="28"/>
        </w:rPr>
      </w:pPr>
      <w:r w:rsidRPr="00EE7560">
        <w:rPr>
          <w:rFonts w:ascii="Times New Roman" w:hAnsi="Times New Roman" w:cs="Times New Roman"/>
          <w:b/>
          <w:sz w:val="28"/>
          <w:szCs w:val="28"/>
        </w:rPr>
        <w:t>2. Quan điểm xây dựng văn bản</w:t>
      </w:r>
    </w:p>
    <w:p w14:paraId="569949DA" w14:textId="634EF717" w:rsidR="005F3AA6" w:rsidRPr="00EE7560" w:rsidRDefault="00390D7C" w:rsidP="0098027B">
      <w:pPr>
        <w:shd w:val="clear" w:color="auto" w:fill="FFFFFF"/>
        <w:spacing w:before="60" w:after="0" w:line="360" w:lineRule="exact"/>
        <w:ind w:firstLine="630"/>
        <w:jc w:val="both"/>
        <w:rPr>
          <w:rFonts w:ascii="Times New Roman" w:hAnsi="Times New Roman" w:cs="Times New Roman"/>
          <w:sz w:val="28"/>
          <w:szCs w:val="28"/>
        </w:rPr>
      </w:pPr>
      <w:r w:rsidRPr="00EE7560">
        <w:rPr>
          <w:rFonts w:ascii="Times New Roman" w:eastAsia="Times New Roman" w:hAnsi="Times New Roman" w:cs="Times New Roman"/>
          <w:color w:val="000000"/>
          <w:sz w:val="28"/>
          <w:szCs w:val="28"/>
        </w:rPr>
        <w:t xml:space="preserve">- Tuân thủ trình tự thủ tục xây dựng văn bản quy phạm pháp luật theo quy định </w:t>
      </w:r>
      <w:r w:rsidRPr="00EE7560">
        <w:rPr>
          <w:rFonts w:ascii="Times New Roman" w:eastAsia="Times New Roman" w:hAnsi="Times New Roman" w:cs="Times New Roman"/>
          <w:color w:val="000000"/>
          <w:spacing w:val="-6"/>
          <w:sz w:val="28"/>
          <w:szCs w:val="28"/>
        </w:rPr>
        <w:t>của Luật Ban hành văn bản quy phạm pháp luật năm 20</w:t>
      </w:r>
      <w:r w:rsidR="00C24B5E" w:rsidRPr="00EE7560">
        <w:rPr>
          <w:rFonts w:ascii="Times New Roman" w:eastAsia="Times New Roman" w:hAnsi="Times New Roman" w:cs="Times New Roman"/>
          <w:color w:val="000000"/>
          <w:spacing w:val="-6"/>
          <w:sz w:val="28"/>
          <w:szCs w:val="28"/>
        </w:rPr>
        <w:t>25</w:t>
      </w:r>
      <w:r w:rsidR="00A41ECA" w:rsidRPr="00EE7560">
        <w:rPr>
          <w:rFonts w:ascii="Times New Roman" w:eastAsia="Times New Roman" w:hAnsi="Times New Roman" w:cs="Times New Roman"/>
          <w:color w:val="000000"/>
          <w:spacing w:val="-6"/>
          <w:sz w:val="28"/>
          <w:szCs w:val="28"/>
        </w:rPr>
        <w:t>;</w:t>
      </w:r>
      <w:r w:rsidRPr="00EE7560">
        <w:rPr>
          <w:rFonts w:ascii="Times New Roman" w:eastAsia="Times New Roman" w:hAnsi="Times New Roman" w:cs="Times New Roman"/>
          <w:color w:val="000000"/>
          <w:spacing w:val="-6"/>
          <w:sz w:val="28"/>
          <w:szCs w:val="28"/>
        </w:rPr>
        <w:t xml:space="preserve"> </w:t>
      </w:r>
      <w:r w:rsidR="00D44B78" w:rsidRPr="00EE7560">
        <w:rPr>
          <w:rFonts w:ascii="Times New Roman" w:hAnsi="Times New Roman" w:cs="Times New Roman"/>
          <w:spacing w:val="-6"/>
          <w:sz w:val="28"/>
          <w:szCs w:val="28"/>
        </w:rPr>
        <w:t>Nghị định số 78/2025/NĐ-CP</w:t>
      </w:r>
      <w:r w:rsidR="00D44B78" w:rsidRPr="00EE7560">
        <w:rPr>
          <w:rFonts w:ascii="Times New Roman" w:hAnsi="Times New Roman" w:cs="Times New Roman"/>
          <w:sz w:val="28"/>
          <w:szCs w:val="28"/>
        </w:rPr>
        <w:t xml:space="preserve"> ngày 01/4/2025 của Chính phủ quy định chi tiết một số điều và biện pháp thi hành luật ban hành văn bản quy phạm pháp luật;</w:t>
      </w:r>
      <w:r w:rsidR="00A41ECA" w:rsidRPr="00EE7560">
        <w:rPr>
          <w:rFonts w:ascii="Times New Roman" w:hAnsi="Times New Roman" w:cs="Times New Roman"/>
          <w:sz w:val="28"/>
          <w:szCs w:val="28"/>
        </w:rPr>
        <w:t xml:space="preserve"> </w:t>
      </w:r>
      <w:r w:rsidR="00D44B78" w:rsidRPr="00EE7560">
        <w:rPr>
          <w:rFonts w:ascii="Times New Roman" w:hAnsi="Times New Roman" w:cs="Times New Roman"/>
          <w:sz w:val="28"/>
          <w:szCs w:val="28"/>
        </w:rPr>
        <w:t>Nghị định số 187/2025/NĐ-CP ngày 01/07/2025 của Chính phủ sửa đổi, bổ sung một số điều của Nghị định số 78/2025/NĐ-CP ngày 01/4/2025 của Chính phủ quy định chi tiết một số điều và biện pháp thi hành luật ban hành văn bản quy phạm pháp luật</w:t>
      </w:r>
      <w:r w:rsidRPr="00EE7560">
        <w:rPr>
          <w:rFonts w:ascii="Times New Roman" w:eastAsia="Times New Roman" w:hAnsi="Times New Roman" w:cs="Times New Roman"/>
          <w:sz w:val="28"/>
          <w:szCs w:val="28"/>
        </w:rPr>
        <w:t>, Quyết định số 2975/2016/QĐ-UBND ngày 14 tháng 11 năm 2016 của Ủy ban nhân dân thành phố Hải Phòng ban hành quy chế xây dựng và ban hành văn bản quy phạm pháp luật.</w:t>
      </w:r>
    </w:p>
    <w:p w14:paraId="51B311E7" w14:textId="5DA43195" w:rsidR="00390D7C" w:rsidRPr="00EE7560" w:rsidRDefault="00390D7C" w:rsidP="0098027B">
      <w:pPr>
        <w:shd w:val="clear" w:color="auto" w:fill="FFFFFF"/>
        <w:spacing w:before="60" w:after="0" w:line="360" w:lineRule="exact"/>
        <w:ind w:firstLine="630"/>
        <w:jc w:val="both"/>
        <w:rPr>
          <w:rFonts w:ascii="Times New Roman" w:eastAsia="Times New Roman" w:hAnsi="Times New Roman" w:cs="Times New Roman"/>
          <w:color w:val="000000"/>
          <w:sz w:val="28"/>
          <w:szCs w:val="28"/>
        </w:rPr>
      </w:pPr>
      <w:r w:rsidRPr="00EE7560">
        <w:rPr>
          <w:rFonts w:ascii="Times New Roman" w:eastAsia="Times New Roman" w:hAnsi="Times New Roman" w:cs="Times New Roman"/>
          <w:color w:val="000000"/>
          <w:sz w:val="28"/>
          <w:szCs w:val="28"/>
        </w:rPr>
        <w:t xml:space="preserve">- </w:t>
      </w:r>
      <w:r w:rsidR="00833A31" w:rsidRPr="00EE7560">
        <w:rPr>
          <w:rFonts w:ascii="Times New Roman" w:eastAsia="Times New Roman" w:hAnsi="Times New Roman" w:cs="Times New Roman"/>
          <w:color w:val="000000"/>
          <w:sz w:val="28"/>
          <w:szCs w:val="28"/>
        </w:rPr>
        <w:t xml:space="preserve">Xây dựng </w:t>
      </w:r>
      <w:r w:rsidR="00833A31" w:rsidRPr="00EE7560">
        <w:rPr>
          <w:rFonts w:ascii="Times New Roman" w:hAnsi="Times New Roman" w:cs="Times New Roman"/>
          <w:bCs/>
          <w:sz w:val="28"/>
          <w:szCs w:val="28"/>
        </w:rPr>
        <w:t xml:space="preserve">quy định quản lý, bảo vệ hành lang bảo vệ bờ biển trên địa bàn thành phố Hải Phòng đảm bảo tuân thủ các quy định của Luật Tài nguyên, môi trường Biển và Hải đảo năm 2025, </w:t>
      </w:r>
      <w:r w:rsidR="00833A31" w:rsidRPr="00EE7560">
        <w:rPr>
          <w:rFonts w:ascii="Times New Roman" w:eastAsia="Times New Roman" w:hAnsi="Times New Roman" w:cs="Times New Roman"/>
          <w:color w:val="000000"/>
          <w:sz w:val="28"/>
          <w:szCs w:val="28"/>
        </w:rPr>
        <w:t xml:space="preserve">Nghị định số 40/2016/NĐ-CP ngày 15/5/2016 của Chính phủ quy định chi tiết thi hành một số điều của Luật Tài nguyên, môi trường Biển và Hải đảo, </w:t>
      </w:r>
      <w:r w:rsidR="00A41ECA" w:rsidRPr="00EE7560">
        <w:rPr>
          <w:rFonts w:ascii="Times New Roman" w:hAnsi="Times New Roman" w:cs="Times New Roman"/>
          <w:sz w:val="28"/>
          <w:szCs w:val="28"/>
        </w:rPr>
        <w:t xml:space="preserve">Nghị định số 65/2025/NĐ-CP ngày 12/3/2025 của Chính phủ sửa đổi, bổ sung một số điều của </w:t>
      </w:r>
      <w:r w:rsidR="00A41ECA" w:rsidRPr="00EE7560">
        <w:rPr>
          <w:rFonts w:ascii="Times New Roman" w:eastAsia="Times New Roman" w:hAnsi="Times New Roman" w:cs="Times New Roman"/>
          <w:sz w:val="28"/>
          <w:szCs w:val="28"/>
        </w:rPr>
        <w:t xml:space="preserve">Nghị định số 40/2016/NĐ-CP ngày 15/5/2016 của Chính phủ quy định chi tiết thi hành một số điều của Luật Tài nguyên, môi trường Biển và Hải đảo, </w:t>
      </w:r>
      <w:r w:rsidR="00833A31" w:rsidRPr="00EE7560">
        <w:rPr>
          <w:rFonts w:ascii="Times New Roman" w:hAnsi="Times New Roman" w:cs="Times New Roman"/>
          <w:sz w:val="28"/>
          <w:szCs w:val="28"/>
        </w:rPr>
        <w:lastRenderedPageBreak/>
        <w:t xml:space="preserve">Quyết định số </w:t>
      </w:r>
      <w:r w:rsidR="00833A31" w:rsidRPr="00EE7560">
        <w:rPr>
          <w:rStyle w:val="Bodytext3"/>
          <w:i w:val="0"/>
          <w:color w:val="000000"/>
          <w:sz w:val="28"/>
          <w:szCs w:val="28"/>
          <w:lang w:eastAsia="vi-VN"/>
        </w:rPr>
        <w:t>3256/QĐ-UBND ngày 17</w:t>
      </w:r>
      <w:r w:rsidR="00833A31" w:rsidRPr="00EE7560">
        <w:rPr>
          <w:rStyle w:val="Bodytext3"/>
          <w:color w:val="000000"/>
          <w:sz w:val="28"/>
          <w:szCs w:val="28"/>
          <w:lang w:eastAsia="vi-VN"/>
        </w:rPr>
        <w:t>/</w:t>
      </w:r>
      <w:r w:rsidR="00833A31" w:rsidRPr="00EE7560">
        <w:rPr>
          <w:rStyle w:val="Bodytext3"/>
          <w:i w:val="0"/>
          <w:color w:val="000000"/>
          <w:sz w:val="28"/>
          <w:szCs w:val="28"/>
          <w:lang w:eastAsia="vi-VN"/>
        </w:rPr>
        <w:t>9</w:t>
      </w:r>
      <w:r w:rsidR="00833A31" w:rsidRPr="00EE7560">
        <w:rPr>
          <w:rStyle w:val="Bodytext3"/>
          <w:color w:val="000000"/>
          <w:sz w:val="28"/>
          <w:szCs w:val="28"/>
          <w:lang w:eastAsia="vi-VN"/>
        </w:rPr>
        <w:t>/</w:t>
      </w:r>
      <w:r w:rsidR="00833A31" w:rsidRPr="00EE7560">
        <w:rPr>
          <w:rStyle w:val="Bodytext3"/>
          <w:i w:val="0"/>
          <w:color w:val="000000"/>
          <w:sz w:val="28"/>
          <w:szCs w:val="28"/>
          <w:lang w:eastAsia="vi-VN"/>
        </w:rPr>
        <w:t xml:space="preserve">2024 của Ủy ban nhân dân thành phố </w:t>
      </w:r>
      <w:r w:rsidR="007B0F1D" w:rsidRPr="00EE7560">
        <w:rPr>
          <w:rFonts w:ascii="Times New Roman" w:eastAsia="Times New Roman" w:hAnsi="Times New Roman" w:cs="Times New Roman"/>
          <w:bCs/>
          <w:color w:val="000000"/>
          <w:sz w:val="28"/>
          <w:szCs w:val="28"/>
        </w:rPr>
        <w:t>và các văn bản khác có liên quan;</w:t>
      </w:r>
      <w:r w:rsidR="006950A5" w:rsidRPr="00EE7560">
        <w:rPr>
          <w:rFonts w:ascii="Times New Roman" w:eastAsia="Times New Roman" w:hAnsi="Times New Roman" w:cs="Times New Roman"/>
          <w:bCs/>
          <w:color w:val="000000"/>
          <w:sz w:val="28"/>
          <w:szCs w:val="28"/>
        </w:rPr>
        <w:t xml:space="preserve"> phù hợp với điều kiện thực tế của </w:t>
      </w:r>
      <w:r w:rsidR="005F3AA6" w:rsidRPr="00EE7560">
        <w:rPr>
          <w:rFonts w:ascii="Times New Roman" w:eastAsia="Times New Roman" w:hAnsi="Times New Roman" w:cs="Times New Roman"/>
          <w:bCs/>
          <w:color w:val="000000"/>
          <w:sz w:val="28"/>
          <w:szCs w:val="28"/>
        </w:rPr>
        <w:t>thành phố</w:t>
      </w:r>
      <w:r w:rsidR="006950A5" w:rsidRPr="00EE7560">
        <w:rPr>
          <w:rFonts w:ascii="Times New Roman" w:eastAsia="Times New Roman" w:hAnsi="Times New Roman" w:cs="Times New Roman"/>
          <w:bCs/>
          <w:color w:val="000000"/>
          <w:sz w:val="28"/>
          <w:szCs w:val="28"/>
        </w:rPr>
        <w:t>.</w:t>
      </w:r>
    </w:p>
    <w:p w14:paraId="2D4EE710" w14:textId="6BEDD322" w:rsidR="001D0121" w:rsidRPr="00EE7560" w:rsidRDefault="006950A5" w:rsidP="0098027B">
      <w:pPr>
        <w:shd w:val="clear" w:color="auto" w:fill="FFFFFF"/>
        <w:spacing w:before="60" w:after="0" w:line="360" w:lineRule="exact"/>
        <w:ind w:firstLine="630"/>
        <w:jc w:val="both"/>
        <w:rPr>
          <w:rFonts w:ascii="Times New Roman" w:hAnsi="Times New Roman" w:cs="Times New Roman"/>
          <w:b/>
          <w:sz w:val="28"/>
          <w:szCs w:val="28"/>
        </w:rPr>
      </w:pPr>
      <w:r w:rsidRPr="00EE7560">
        <w:rPr>
          <w:rFonts w:ascii="Times New Roman" w:hAnsi="Times New Roman" w:cs="Times New Roman"/>
          <w:b/>
          <w:sz w:val="28"/>
          <w:szCs w:val="28"/>
        </w:rPr>
        <w:t xml:space="preserve">III. </w:t>
      </w:r>
      <w:r w:rsidR="001D0121" w:rsidRPr="00EE7560">
        <w:rPr>
          <w:rFonts w:ascii="Times New Roman" w:hAnsi="Times New Roman" w:cs="Times New Roman"/>
          <w:b/>
          <w:sz w:val="28"/>
          <w:szCs w:val="28"/>
        </w:rPr>
        <w:t>QUÁ TRÌNH XÂY DỰNG QUYẾT ĐỊNH</w:t>
      </w:r>
    </w:p>
    <w:p w14:paraId="6F2747F7" w14:textId="37B12722" w:rsidR="001D0121" w:rsidRPr="00EE7560" w:rsidRDefault="001D0121" w:rsidP="0098027B">
      <w:pPr>
        <w:shd w:val="clear" w:color="auto" w:fill="FFFFFF"/>
        <w:spacing w:before="60" w:after="0" w:line="360" w:lineRule="exact"/>
        <w:ind w:firstLine="630"/>
        <w:jc w:val="both"/>
        <w:rPr>
          <w:rFonts w:ascii="Times New Roman" w:hAnsi="Times New Roman" w:cs="Times New Roman"/>
          <w:b/>
          <w:sz w:val="28"/>
          <w:szCs w:val="28"/>
        </w:rPr>
      </w:pPr>
      <w:r w:rsidRPr="00EE7560">
        <w:rPr>
          <w:rFonts w:ascii="Times New Roman" w:hAnsi="Times New Roman" w:cs="Times New Roman"/>
          <w:b/>
          <w:sz w:val="28"/>
          <w:szCs w:val="28"/>
        </w:rPr>
        <w:t>IV. BỐ CỤC VÀ NỘI DUNG CƠ BẢN CỦA QUYẾT ĐỊNH</w:t>
      </w:r>
    </w:p>
    <w:p w14:paraId="0E688177" w14:textId="77777777" w:rsidR="00FF5976" w:rsidRPr="00EE7560" w:rsidRDefault="006950A5" w:rsidP="0098027B">
      <w:pPr>
        <w:shd w:val="clear" w:color="auto" w:fill="FFFFFF"/>
        <w:spacing w:before="60" w:after="0" w:line="360" w:lineRule="exact"/>
        <w:ind w:firstLine="630"/>
        <w:jc w:val="both"/>
        <w:rPr>
          <w:rFonts w:ascii="Times New Roman" w:eastAsia="Times New Roman" w:hAnsi="Times New Roman" w:cs="Times New Roman"/>
          <w:b/>
          <w:color w:val="000000"/>
          <w:sz w:val="28"/>
          <w:szCs w:val="28"/>
        </w:rPr>
      </w:pPr>
      <w:r w:rsidRPr="00EE7560">
        <w:rPr>
          <w:rFonts w:ascii="Times New Roman" w:eastAsia="Times New Roman" w:hAnsi="Times New Roman" w:cs="Times New Roman"/>
          <w:b/>
          <w:color w:val="000000"/>
          <w:sz w:val="28"/>
          <w:szCs w:val="28"/>
        </w:rPr>
        <w:t>1. Phạm vi điều chỉnh</w:t>
      </w:r>
    </w:p>
    <w:p w14:paraId="2D40B664" w14:textId="29F01234" w:rsidR="00624538" w:rsidRPr="00EE7560" w:rsidRDefault="00624538" w:rsidP="0098027B">
      <w:pPr>
        <w:spacing w:before="60" w:after="0" w:line="360" w:lineRule="exact"/>
        <w:ind w:firstLine="630"/>
        <w:jc w:val="both"/>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pacing w:val="-8"/>
          <w:sz w:val="28"/>
          <w:szCs w:val="28"/>
          <w:lang w:eastAsia="vi-VN"/>
        </w:rPr>
        <w:t xml:space="preserve">Quy định này quy định </w:t>
      </w:r>
      <w:r w:rsidR="00A41ECA" w:rsidRPr="00EE7560">
        <w:rPr>
          <w:rStyle w:val="CharChar2"/>
          <w:rFonts w:ascii="Times New Roman" w:hAnsi="Times New Roman" w:cs="Times New Roman"/>
          <w:bCs/>
          <w:spacing w:val="-8"/>
          <w:sz w:val="28"/>
          <w:szCs w:val="28"/>
          <w:lang w:eastAsia="vi-VN"/>
        </w:rPr>
        <w:t xml:space="preserve">chi tiết </w:t>
      </w:r>
      <w:r w:rsidR="00A41ECA" w:rsidRPr="00EE7560">
        <w:rPr>
          <w:rFonts w:ascii="Times New Roman" w:eastAsia="Times New Roman" w:hAnsi="Times New Roman" w:cs="Times New Roman"/>
          <w:spacing w:val="-8"/>
          <w:sz w:val="28"/>
          <w:szCs w:val="28"/>
        </w:rPr>
        <w:t>điểm b khoản 1 điều 43 Nghị định số 40/2016/NĐ-CP</w:t>
      </w:r>
      <w:r w:rsidR="00A41ECA" w:rsidRPr="00EE7560">
        <w:rPr>
          <w:rStyle w:val="CharChar2"/>
          <w:rFonts w:ascii="Times New Roman" w:hAnsi="Times New Roman" w:cs="Times New Roman"/>
          <w:bCs/>
          <w:sz w:val="28"/>
          <w:szCs w:val="28"/>
          <w:lang w:eastAsia="vi-VN"/>
        </w:rPr>
        <w:t xml:space="preserve"> </w:t>
      </w:r>
      <w:r w:rsidRPr="00EE7560">
        <w:rPr>
          <w:rStyle w:val="CharChar2"/>
          <w:rFonts w:ascii="Times New Roman" w:hAnsi="Times New Roman" w:cs="Times New Roman"/>
          <w:bCs/>
          <w:sz w:val="28"/>
          <w:szCs w:val="28"/>
          <w:lang w:eastAsia="vi-VN"/>
        </w:rPr>
        <w:t>về nội dung và trách nhiệm quản lý, bảo vệ hành lang bảo vệ bờ biển trên địa bàn thành phố Hải Phòng.</w:t>
      </w:r>
    </w:p>
    <w:p w14:paraId="322174CB" w14:textId="77777777" w:rsidR="006810D6" w:rsidRPr="00EE7560" w:rsidRDefault="006950A5" w:rsidP="0098027B">
      <w:pPr>
        <w:shd w:val="clear" w:color="auto" w:fill="FFFFFF"/>
        <w:spacing w:before="60" w:after="0" w:line="360" w:lineRule="exact"/>
        <w:ind w:firstLine="630"/>
        <w:jc w:val="both"/>
        <w:rPr>
          <w:rFonts w:ascii="Times New Roman" w:eastAsia="Times New Roman" w:hAnsi="Times New Roman" w:cs="Times New Roman"/>
          <w:b/>
          <w:color w:val="000000"/>
          <w:sz w:val="28"/>
          <w:szCs w:val="28"/>
        </w:rPr>
      </w:pPr>
      <w:r w:rsidRPr="00EE7560">
        <w:rPr>
          <w:rFonts w:ascii="Times New Roman" w:eastAsia="Times New Roman" w:hAnsi="Times New Roman" w:cs="Times New Roman"/>
          <w:b/>
          <w:color w:val="000000"/>
          <w:sz w:val="28"/>
          <w:szCs w:val="28"/>
        </w:rPr>
        <w:t>2. Đối tượng áp dụng</w:t>
      </w:r>
    </w:p>
    <w:p w14:paraId="39292B0B" w14:textId="77777777" w:rsidR="00624538" w:rsidRPr="00EE7560" w:rsidRDefault="00624538" w:rsidP="0098027B">
      <w:pPr>
        <w:spacing w:before="60" w:after="0" w:line="360" w:lineRule="exact"/>
        <w:ind w:firstLine="630"/>
        <w:jc w:val="both"/>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Quy định này áp dụng đối với các cơ quan, tố chức và cá nhân có hoạt động liên quan đến hành lang bảo vệ bờ biển trên địa bàn thành phố Hải Phòng.</w:t>
      </w:r>
    </w:p>
    <w:p w14:paraId="7CA62357" w14:textId="18C5BBDC" w:rsidR="006950A5" w:rsidRPr="00EE7560" w:rsidRDefault="00EE7560" w:rsidP="0098027B">
      <w:pPr>
        <w:shd w:val="clear" w:color="auto" w:fill="FFFFFF"/>
        <w:spacing w:before="60" w:after="0" w:line="360" w:lineRule="exact"/>
        <w:ind w:firstLine="63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w:t>
      </w:r>
      <w:r w:rsidR="006810D6" w:rsidRPr="00EE7560">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Nội dung cơ bản</w:t>
      </w:r>
    </w:p>
    <w:p w14:paraId="6ABF59BB" w14:textId="754FBA2C" w:rsidR="001D0121" w:rsidRPr="00EE7560" w:rsidRDefault="00EE7560" w:rsidP="0098027B">
      <w:pPr>
        <w:shd w:val="clear" w:color="auto" w:fill="FFFFFF"/>
        <w:spacing w:before="60" w:after="0" w:line="360" w:lineRule="exact"/>
        <w:ind w:firstLine="630"/>
        <w:jc w:val="both"/>
        <w:rPr>
          <w:rFonts w:ascii="Times New Roman" w:hAnsi="Times New Roman" w:cs="Times New Roman"/>
          <w:sz w:val="28"/>
          <w:szCs w:val="28"/>
        </w:rPr>
      </w:pPr>
      <w:r>
        <w:rPr>
          <w:rFonts w:ascii="Times New Roman" w:hAnsi="Times New Roman" w:cs="Times New Roman"/>
          <w:b/>
          <w:bCs/>
          <w:sz w:val="28"/>
          <w:szCs w:val="28"/>
        </w:rPr>
        <w:t>3.</w:t>
      </w:r>
      <w:r w:rsidR="001D0121" w:rsidRPr="00EE7560">
        <w:rPr>
          <w:rFonts w:ascii="Times New Roman" w:hAnsi="Times New Roman" w:cs="Times New Roman"/>
          <w:b/>
          <w:bCs/>
          <w:sz w:val="28"/>
          <w:szCs w:val="28"/>
        </w:rPr>
        <w:t>1.</w:t>
      </w:r>
      <w:r w:rsidR="001D0121" w:rsidRPr="00EE7560">
        <w:rPr>
          <w:rFonts w:ascii="Times New Roman" w:eastAsia="Times New Roman" w:hAnsi="Times New Roman" w:cs="Times New Roman"/>
          <w:color w:val="000000"/>
          <w:sz w:val="28"/>
          <w:szCs w:val="28"/>
        </w:rPr>
        <w:t xml:space="preserve"> </w:t>
      </w:r>
      <w:r w:rsidR="00957556" w:rsidRPr="00EE7560">
        <w:rPr>
          <w:rFonts w:ascii="Times New Roman" w:eastAsia="Times New Roman" w:hAnsi="Times New Roman" w:cs="Times New Roman"/>
          <w:color w:val="000000"/>
          <w:sz w:val="28"/>
          <w:szCs w:val="28"/>
        </w:rPr>
        <w:t>Bố cục</w:t>
      </w:r>
      <w:r w:rsidR="005F3AA6" w:rsidRPr="00EE7560">
        <w:rPr>
          <w:rFonts w:ascii="Times New Roman" w:eastAsia="Times New Roman" w:hAnsi="Times New Roman" w:cs="Times New Roman"/>
          <w:color w:val="000000"/>
          <w:sz w:val="28"/>
          <w:szCs w:val="28"/>
        </w:rPr>
        <w:t xml:space="preserve"> d</w:t>
      </w:r>
      <w:r w:rsidR="006810D6" w:rsidRPr="00EE7560">
        <w:rPr>
          <w:rFonts w:ascii="Times New Roman" w:eastAsia="Times New Roman" w:hAnsi="Times New Roman" w:cs="Times New Roman"/>
          <w:color w:val="000000"/>
          <w:sz w:val="28"/>
          <w:szCs w:val="28"/>
        </w:rPr>
        <w:t xml:space="preserve">ự thảo </w:t>
      </w:r>
      <w:r w:rsidR="00544531" w:rsidRPr="00EE7560">
        <w:rPr>
          <w:rFonts w:ascii="Times New Roman" w:eastAsia="Times New Roman" w:hAnsi="Times New Roman" w:cs="Times New Roman"/>
          <w:color w:val="000000"/>
          <w:sz w:val="28"/>
          <w:szCs w:val="28"/>
        </w:rPr>
        <w:t>“</w:t>
      </w:r>
      <w:r w:rsidR="006810D6" w:rsidRPr="00EE7560">
        <w:rPr>
          <w:rFonts w:ascii="Times New Roman" w:eastAsia="Times New Roman" w:hAnsi="Times New Roman" w:cs="Times New Roman"/>
          <w:color w:val="000000"/>
          <w:sz w:val="28"/>
          <w:szCs w:val="28"/>
        </w:rPr>
        <w:t xml:space="preserve">Quyết định </w:t>
      </w:r>
      <w:r w:rsidR="00832341" w:rsidRPr="00EE7560">
        <w:rPr>
          <w:rFonts w:ascii="Times New Roman" w:eastAsia="Times New Roman" w:hAnsi="Times New Roman" w:cs="Times New Roman"/>
          <w:color w:val="000000"/>
          <w:sz w:val="28"/>
          <w:szCs w:val="28"/>
        </w:rPr>
        <w:t>ban hành Q</w:t>
      </w:r>
      <w:r w:rsidR="006810D6" w:rsidRPr="00EE7560">
        <w:rPr>
          <w:rFonts w:ascii="Times New Roman" w:eastAsia="Times New Roman" w:hAnsi="Times New Roman" w:cs="Times New Roman"/>
          <w:color w:val="000000"/>
          <w:sz w:val="28"/>
          <w:szCs w:val="28"/>
        </w:rPr>
        <w:t>uy định</w:t>
      </w:r>
      <w:r w:rsidR="00624538" w:rsidRPr="00EE7560">
        <w:rPr>
          <w:rStyle w:val="CharChar2"/>
          <w:rFonts w:ascii="Times New Roman" w:hAnsi="Times New Roman" w:cs="Times New Roman"/>
          <w:bCs/>
          <w:sz w:val="28"/>
          <w:szCs w:val="28"/>
          <w:lang w:eastAsia="vi-VN"/>
        </w:rPr>
        <w:t xml:space="preserve"> quản lý, bảo vệ hành lang bảo vệ bờ biển trên địa bàn thành phố Hải Phòng </w:t>
      </w:r>
      <w:r w:rsidR="005F3AA6" w:rsidRPr="00EE7560">
        <w:rPr>
          <w:rFonts w:ascii="Times New Roman" w:hAnsi="Times New Roman" w:cs="Times New Roman"/>
          <w:sz w:val="28"/>
          <w:szCs w:val="28"/>
        </w:rPr>
        <w:t xml:space="preserve">gồm </w:t>
      </w:r>
      <w:r w:rsidR="00E411F9" w:rsidRPr="00EE7560">
        <w:rPr>
          <w:rFonts w:ascii="Times New Roman" w:hAnsi="Times New Roman" w:cs="Times New Roman"/>
          <w:sz w:val="28"/>
          <w:szCs w:val="28"/>
        </w:rPr>
        <w:t>03</w:t>
      </w:r>
      <w:r w:rsidR="005902F6" w:rsidRPr="00EE7560">
        <w:rPr>
          <w:rFonts w:ascii="Times New Roman" w:hAnsi="Times New Roman" w:cs="Times New Roman"/>
          <w:sz w:val="28"/>
          <w:szCs w:val="28"/>
        </w:rPr>
        <w:t xml:space="preserve"> </w:t>
      </w:r>
      <w:r w:rsidR="001D0121" w:rsidRPr="00EE7560">
        <w:rPr>
          <w:rFonts w:ascii="Times New Roman" w:hAnsi="Times New Roman" w:cs="Times New Roman"/>
          <w:sz w:val="28"/>
          <w:szCs w:val="28"/>
        </w:rPr>
        <w:t>điều:</w:t>
      </w:r>
    </w:p>
    <w:p w14:paraId="38BD3FC0" w14:textId="6DADB2DB" w:rsidR="001D0121" w:rsidRPr="00EE7560" w:rsidRDefault="00125A08" w:rsidP="0098027B">
      <w:pPr>
        <w:shd w:val="clear" w:color="auto" w:fill="FFFFFF"/>
        <w:spacing w:before="60" w:after="0" w:line="360" w:lineRule="exact"/>
        <w:ind w:firstLine="630"/>
        <w:jc w:val="both"/>
        <w:rPr>
          <w:rFonts w:ascii="Times New Roman" w:hAnsi="Times New Roman" w:cs="Times New Roman"/>
          <w:color w:val="000000" w:themeColor="text1"/>
          <w:sz w:val="28"/>
          <w:szCs w:val="28"/>
        </w:rPr>
      </w:pPr>
      <w:r w:rsidRPr="00EE7560">
        <w:rPr>
          <w:rStyle w:val="CharChar2"/>
          <w:rFonts w:ascii="Times New Roman" w:hAnsi="Times New Roman" w:cs="Times New Roman"/>
          <w:b/>
          <w:bCs/>
          <w:color w:val="000000"/>
          <w:sz w:val="28"/>
          <w:szCs w:val="28"/>
          <w:lang w:eastAsia="vi-VN"/>
        </w:rPr>
        <w:t>Điều 1:</w:t>
      </w:r>
      <w:r w:rsidRPr="00EE7560">
        <w:rPr>
          <w:rStyle w:val="CharChar2"/>
          <w:rFonts w:ascii="Times New Roman" w:hAnsi="Times New Roman" w:cs="Times New Roman"/>
          <w:color w:val="000000"/>
          <w:sz w:val="28"/>
          <w:szCs w:val="28"/>
          <w:lang w:eastAsia="vi-VN"/>
        </w:rPr>
        <w:t xml:space="preserve"> Ban hành </w:t>
      </w:r>
      <w:r w:rsidRPr="00EE7560">
        <w:rPr>
          <w:rStyle w:val="CharChar2"/>
          <w:rFonts w:ascii="Times New Roman" w:hAnsi="Times New Roman" w:cs="Times New Roman"/>
          <w:bCs/>
          <w:color w:val="000000"/>
          <w:sz w:val="28"/>
          <w:szCs w:val="28"/>
          <w:lang w:eastAsia="vi-VN"/>
        </w:rPr>
        <w:t xml:space="preserve">kèm </w:t>
      </w:r>
      <w:r w:rsidRPr="00EE7560">
        <w:rPr>
          <w:rStyle w:val="CharChar2"/>
          <w:rFonts w:ascii="Times New Roman" w:hAnsi="Times New Roman" w:cs="Times New Roman"/>
          <w:color w:val="000000"/>
          <w:sz w:val="28"/>
          <w:szCs w:val="28"/>
          <w:lang w:eastAsia="vi-VN"/>
        </w:rPr>
        <w:t>theo Quyết định này</w:t>
      </w:r>
      <w:r w:rsidRPr="00EE7560">
        <w:rPr>
          <w:rStyle w:val="Heading6Char1"/>
          <w:rFonts w:eastAsiaTheme="minorHAnsi"/>
          <w:color w:val="000000"/>
          <w:sz w:val="28"/>
          <w:szCs w:val="28"/>
          <w:lang w:eastAsia="vi-VN"/>
        </w:rPr>
        <w:t xml:space="preserve"> </w:t>
      </w:r>
      <w:r w:rsidRPr="00EE7560">
        <w:rPr>
          <w:rFonts w:ascii="Times New Roman" w:hAnsi="Times New Roman" w:cs="Times New Roman"/>
          <w:color w:val="000000" w:themeColor="text1"/>
          <w:sz w:val="28"/>
          <w:szCs w:val="28"/>
        </w:rPr>
        <w:t>Quy định quản lý, bảo vệ hành lang bảo vệ bờ biển trên địa bàn thành phố Hải Phòng.</w:t>
      </w:r>
    </w:p>
    <w:p w14:paraId="1E155437" w14:textId="6EA2C4F7" w:rsidR="00125A08" w:rsidRPr="00EE7560" w:rsidRDefault="00125A08" w:rsidP="0098027B">
      <w:pPr>
        <w:shd w:val="clear" w:color="auto" w:fill="FFFFFF"/>
        <w:spacing w:before="60" w:after="0" w:line="360" w:lineRule="exact"/>
        <w:ind w:firstLine="630"/>
        <w:jc w:val="both"/>
        <w:rPr>
          <w:rFonts w:ascii="Times New Roman" w:hAnsi="Times New Roman" w:cs="Times New Roman"/>
          <w:color w:val="000000" w:themeColor="text1"/>
          <w:sz w:val="28"/>
          <w:szCs w:val="28"/>
        </w:rPr>
      </w:pPr>
      <w:r w:rsidRPr="00EE7560">
        <w:rPr>
          <w:rFonts w:ascii="Times New Roman" w:hAnsi="Times New Roman" w:cs="Times New Roman"/>
          <w:b/>
          <w:bCs/>
          <w:color w:val="000000" w:themeColor="text1"/>
          <w:sz w:val="28"/>
          <w:szCs w:val="28"/>
        </w:rPr>
        <w:t>Điều 2:</w:t>
      </w:r>
      <w:r w:rsidRPr="00EE7560">
        <w:rPr>
          <w:rFonts w:ascii="Times New Roman" w:hAnsi="Times New Roman" w:cs="Times New Roman"/>
          <w:color w:val="000000" w:themeColor="text1"/>
          <w:sz w:val="28"/>
          <w:szCs w:val="28"/>
        </w:rPr>
        <w:t xml:space="preserve"> Hiệu lực thi hành.</w:t>
      </w:r>
    </w:p>
    <w:p w14:paraId="68B9D1C5" w14:textId="2B22D69B" w:rsidR="001D0121" w:rsidRPr="00EE7560" w:rsidRDefault="00125A08" w:rsidP="0098027B">
      <w:pPr>
        <w:shd w:val="clear" w:color="auto" w:fill="FFFFFF"/>
        <w:spacing w:before="60" w:after="0" w:line="360" w:lineRule="exact"/>
        <w:ind w:firstLine="630"/>
        <w:jc w:val="both"/>
        <w:rPr>
          <w:rFonts w:ascii="Times New Roman" w:hAnsi="Times New Roman" w:cs="Times New Roman"/>
          <w:sz w:val="28"/>
          <w:szCs w:val="28"/>
        </w:rPr>
      </w:pPr>
      <w:r w:rsidRPr="00EE7560">
        <w:rPr>
          <w:rFonts w:ascii="Times New Roman" w:hAnsi="Times New Roman" w:cs="Times New Roman"/>
          <w:b/>
          <w:bCs/>
          <w:color w:val="000000" w:themeColor="text1"/>
          <w:sz w:val="28"/>
          <w:szCs w:val="28"/>
        </w:rPr>
        <w:t>Điều 3:</w:t>
      </w:r>
      <w:r w:rsidRPr="00EE7560">
        <w:rPr>
          <w:rFonts w:ascii="Times New Roman" w:hAnsi="Times New Roman" w:cs="Times New Roman"/>
          <w:color w:val="000000" w:themeColor="text1"/>
          <w:sz w:val="28"/>
          <w:szCs w:val="28"/>
        </w:rPr>
        <w:t xml:space="preserve"> Tổ chức thực hiện.</w:t>
      </w:r>
    </w:p>
    <w:p w14:paraId="7256ECEE" w14:textId="13F8AFDD" w:rsidR="005902F6" w:rsidRPr="00EE7560" w:rsidRDefault="00EE7560" w:rsidP="0098027B">
      <w:pPr>
        <w:shd w:val="clear" w:color="auto" w:fill="FFFFFF"/>
        <w:spacing w:before="60" w:after="0" w:line="360" w:lineRule="exact"/>
        <w:ind w:firstLine="630"/>
        <w:jc w:val="both"/>
        <w:rPr>
          <w:rFonts w:ascii="Times New Roman" w:hAnsi="Times New Roman" w:cs="Times New Roman"/>
          <w:sz w:val="28"/>
          <w:szCs w:val="28"/>
        </w:rPr>
      </w:pPr>
      <w:r>
        <w:rPr>
          <w:rFonts w:ascii="Times New Roman" w:hAnsi="Times New Roman" w:cs="Times New Roman"/>
          <w:b/>
          <w:sz w:val="28"/>
          <w:szCs w:val="28"/>
        </w:rPr>
        <w:t>3.</w:t>
      </w:r>
      <w:r w:rsidR="00544531" w:rsidRPr="00EE7560">
        <w:rPr>
          <w:rFonts w:ascii="Times New Roman" w:hAnsi="Times New Roman" w:cs="Times New Roman"/>
          <w:b/>
          <w:sz w:val="28"/>
          <w:szCs w:val="28"/>
        </w:rPr>
        <w:t>2</w:t>
      </w:r>
      <w:r w:rsidR="00544531" w:rsidRPr="00EE7560">
        <w:rPr>
          <w:rFonts w:ascii="Times New Roman" w:hAnsi="Times New Roman" w:cs="Times New Roman"/>
          <w:sz w:val="28"/>
          <w:szCs w:val="28"/>
        </w:rPr>
        <w:t xml:space="preserve">. Dự thảo </w:t>
      </w:r>
      <w:r w:rsidR="0050307C" w:rsidRPr="00EE7560">
        <w:rPr>
          <w:rFonts w:ascii="Times New Roman" w:hAnsi="Times New Roman" w:cs="Times New Roman"/>
          <w:sz w:val="28"/>
          <w:szCs w:val="28"/>
        </w:rPr>
        <w:t xml:space="preserve">Quy định </w:t>
      </w:r>
      <w:r w:rsidR="00544531" w:rsidRPr="00EE7560">
        <w:rPr>
          <w:rFonts w:ascii="Times New Roman" w:hAnsi="Times New Roman" w:cs="Times New Roman"/>
          <w:sz w:val="28"/>
          <w:szCs w:val="28"/>
        </w:rPr>
        <w:t xml:space="preserve">ban hành kèm theo Quyết định </w:t>
      </w:r>
      <w:r w:rsidR="00924DF9" w:rsidRPr="00EE7560">
        <w:rPr>
          <w:rFonts w:ascii="Times New Roman" w:hAnsi="Times New Roman" w:cs="Times New Roman"/>
          <w:sz w:val="28"/>
          <w:szCs w:val="28"/>
        </w:rPr>
        <w:t>gồm</w:t>
      </w:r>
      <w:r w:rsidR="00E411F9" w:rsidRPr="00EE7560">
        <w:rPr>
          <w:rFonts w:ascii="Times New Roman" w:hAnsi="Times New Roman" w:cs="Times New Roman"/>
          <w:sz w:val="28"/>
          <w:szCs w:val="28"/>
        </w:rPr>
        <w:t xml:space="preserve"> 0</w:t>
      </w:r>
      <w:r w:rsidR="00624538" w:rsidRPr="00EE7560">
        <w:rPr>
          <w:rFonts w:ascii="Times New Roman" w:hAnsi="Times New Roman" w:cs="Times New Roman"/>
          <w:sz w:val="28"/>
          <w:szCs w:val="28"/>
        </w:rPr>
        <w:t>4</w:t>
      </w:r>
      <w:r w:rsidR="00E411F9" w:rsidRPr="00EE7560">
        <w:rPr>
          <w:rFonts w:ascii="Times New Roman" w:hAnsi="Times New Roman" w:cs="Times New Roman"/>
          <w:sz w:val="28"/>
          <w:szCs w:val="28"/>
        </w:rPr>
        <w:t xml:space="preserve"> </w:t>
      </w:r>
      <w:r w:rsidR="00624538" w:rsidRPr="00EE7560">
        <w:rPr>
          <w:rFonts w:ascii="Times New Roman" w:hAnsi="Times New Roman" w:cs="Times New Roman"/>
          <w:sz w:val="28"/>
          <w:szCs w:val="28"/>
        </w:rPr>
        <w:t>c</w:t>
      </w:r>
      <w:r w:rsidR="00E411F9" w:rsidRPr="00EE7560">
        <w:rPr>
          <w:rFonts w:ascii="Times New Roman" w:hAnsi="Times New Roman" w:cs="Times New Roman"/>
          <w:sz w:val="28"/>
          <w:szCs w:val="28"/>
        </w:rPr>
        <w:t xml:space="preserve">hương, 11 </w:t>
      </w:r>
      <w:r w:rsidR="00624538" w:rsidRPr="00EE7560">
        <w:rPr>
          <w:rFonts w:ascii="Times New Roman" w:hAnsi="Times New Roman" w:cs="Times New Roman"/>
          <w:sz w:val="28"/>
          <w:szCs w:val="28"/>
        </w:rPr>
        <w:t>đ</w:t>
      </w:r>
      <w:r w:rsidR="00E411F9" w:rsidRPr="00EE7560">
        <w:rPr>
          <w:rFonts w:ascii="Times New Roman" w:hAnsi="Times New Roman" w:cs="Times New Roman"/>
          <w:sz w:val="28"/>
          <w:szCs w:val="28"/>
        </w:rPr>
        <w:t>iều,</w:t>
      </w:r>
      <w:r w:rsidR="00957556" w:rsidRPr="00EE7560">
        <w:rPr>
          <w:rFonts w:ascii="Times New Roman" w:hAnsi="Times New Roman" w:cs="Times New Roman"/>
          <w:sz w:val="28"/>
          <w:szCs w:val="28"/>
        </w:rPr>
        <w:t xml:space="preserve"> nội dung</w:t>
      </w:r>
      <w:r w:rsidR="00E411F9" w:rsidRPr="00EE7560">
        <w:rPr>
          <w:rFonts w:ascii="Times New Roman" w:hAnsi="Times New Roman" w:cs="Times New Roman"/>
          <w:sz w:val="28"/>
          <w:szCs w:val="28"/>
        </w:rPr>
        <w:t xml:space="preserve"> cụ thể</w:t>
      </w:r>
      <w:r w:rsidR="005F3AA6" w:rsidRPr="00EE7560">
        <w:rPr>
          <w:rFonts w:ascii="Times New Roman" w:hAnsi="Times New Roman" w:cs="Times New Roman"/>
          <w:sz w:val="28"/>
          <w:szCs w:val="28"/>
        </w:rPr>
        <w:t xml:space="preserve"> như sau</w:t>
      </w:r>
      <w:r w:rsidR="005902F6" w:rsidRPr="00EE7560">
        <w:rPr>
          <w:rFonts w:ascii="Times New Roman" w:hAnsi="Times New Roman" w:cs="Times New Roman"/>
          <w:sz w:val="28"/>
          <w:szCs w:val="28"/>
        </w:rPr>
        <w:t>:</w:t>
      </w:r>
    </w:p>
    <w:p w14:paraId="0BCC50DD" w14:textId="04C63BCF" w:rsidR="00FA17CC" w:rsidRPr="00EE7560" w:rsidRDefault="00FA17CC" w:rsidP="0098027B">
      <w:pPr>
        <w:shd w:val="clear" w:color="auto" w:fill="FFFFFF"/>
        <w:spacing w:before="60" w:after="0" w:line="360" w:lineRule="exact"/>
        <w:ind w:firstLine="630"/>
        <w:jc w:val="both"/>
        <w:rPr>
          <w:rFonts w:ascii="Times New Roman" w:hAnsi="Times New Roman" w:cs="Times New Roman"/>
          <w:b/>
          <w:i/>
          <w:sz w:val="28"/>
          <w:szCs w:val="28"/>
        </w:rPr>
      </w:pPr>
      <w:r w:rsidRPr="00EE7560">
        <w:rPr>
          <w:rFonts w:ascii="Times New Roman" w:hAnsi="Times New Roman" w:cs="Times New Roman"/>
          <w:b/>
          <w:i/>
          <w:sz w:val="28"/>
          <w:szCs w:val="28"/>
        </w:rPr>
        <w:t xml:space="preserve">Chương I: </w:t>
      </w:r>
      <w:r w:rsidR="00B77FBD" w:rsidRPr="00EE7560">
        <w:rPr>
          <w:rFonts w:ascii="Times New Roman" w:hAnsi="Times New Roman" w:cs="Times New Roman"/>
          <w:b/>
          <w:i/>
          <w:sz w:val="28"/>
          <w:szCs w:val="28"/>
        </w:rPr>
        <w:t>Q</w:t>
      </w:r>
      <w:r w:rsidRPr="00EE7560">
        <w:rPr>
          <w:rFonts w:ascii="Times New Roman" w:hAnsi="Times New Roman" w:cs="Times New Roman"/>
          <w:b/>
          <w:i/>
          <w:sz w:val="28"/>
          <w:szCs w:val="28"/>
        </w:rPr>
        <w:t xml:space="preserve">uy định chung gồm </w:t>
      </w:r>
      <w:r w:rsidR="00B77FBD" w:rsidRPr="00EE7560">
        <w:rPr>
          <w:rFonts w:ascii="Times New Roman" w:hAnsi="Times New Roman" w:cs="Times New Roman"/>
          <w:b/>
          <w:i/>
          <w:sz w:val="28"/>
          <w:szCs w:val="28"/>
        </w:rPr>
        <w:t>02</w:t>
      </w:r>
      <w:r w:rsidRPr="00EE7560">
        <w:rPr>
          <w:rFonts w:ascii="Times New Roman" w:hAnsi="Times New Roman" w:cs="Times New Roman"/>
          <w:b/>
          <w:i/>
          <w:sz w:val="28"/>
          <w:szCs w:val="28"/>
        </w:rPr>
        <w:t xml:space="preserve"> điều: </w:t>
      </w:r>
    </w:p>
    <w:p w14:paraId="3846DF10" w14:textId="21FC4671" w:rsidR="00FA17CC" w:rsidRPr="00EE7560" w:rsidRDefault="005902F6" w:rsidP="0098027B">
      <w:pPr>
        <w:shd w:val="clear" w:color="auto" w:fill="FFFFFF"/>
        <w:spacing w:before="60" w:after="0" w:line="360" w:lineRule="exact"/>
        <w:ind w:firstLine="630"/>
        <w:jc w:val="both"/>
        <w:rPr>
          <w:rFonts w:ascii="Times New Roman" w:hAnsi="Times New Roman" w:cs="Times New Roman"/>
          <w:sz w:val="28"/>
          <w:szCs w:val="28"/>
        </w:rPr>
      </w:pPr>
      <w:r w:rsidRPr="00EE7560">
        <w:rPr>
          <w:rFonts w:ascii="Times New Roman" w:hAnsi="Times New Roman" w:cs="Times New Roman"/>
          <w:b/>
          <w:bCs/>
          <w:sz w:val="28"/>
          <w:szCs w:val="28"/>
        </w:rPr>
        <w:t>Điều</w:t>
      </w:r>
      <w:r w:rsidR="00F83CAA" w:rsidRPr="00EE7560">
        <w:rPr>
          <w:rFonts w:ascii="Times New Roman" w:hAnsi="Times New Roman" w:cs="Times New Roman"/>
          <w:b/>
          <w:bCs/>
          <w:sz w:val="28"/>
          <w:szCs w:val="28"/>
        </w:rPr>
        <w:t xml:space="preserve"> 1:</w:t>
      </w:r>
      <w:r w:rsidRPr="00EE7560">
        <w:rPr>
          <w:rFonts w:ascii="Times New Roman" w:hAnsi="Times New Roman" w:cs="Times New Roman"/>
          <w:sz w:val="28"/>
          <w:szCs w:val="28"/>
        </w:rPr>
        <w:t xml:space="preserve"> </w:t>
      </w:r>
      <w:r w:rsidR="005F3AA6" w:rsidRPr="00EE7560">
        <w:rPr>
          <w:rFonts w:ascii="Times New Roman" w:hAnsi="Times New Roman" w:cs="Times New Roman"/>
          <w:sz w:val="28"/>
          <w:szCs w:val="28"/>
        </w:rPr>
        <w:t>Phạm vi điều chỉ</w:t>
      </w:r>
      <w:r w:rsidR="00F83CAA" w:rsidRPr="00EE7560">
        <w:rPr>
          <w:rFonts w:ascii="Times New Roman" w:hAnsi="Times New Roman" w:cs="Times New Roman"/>
          <w:sz w:val="28"/>
          <w:szCs w:val="28"/>
        </w:rPr>
        <w:t>nh</w:t>
      </w:r>
      <w:r w:rsidR="00FA17CC" w:rsidRPr="00EE7560">
        <w:rPr>
          <w:rFonts w:ascii="Times New Roman" w:hAnsi="Times New Roman" w:cs="Times New Roman"/>
          <w:sz w:val="28"/>
          <w:szCs w:val="28"/>
        </w:rPr>
        <w:t>.</w:t>
      </w:r>
    </w:p>
    <w:p w14:paraId="7EDB4A49" w14:textId="0912E6CF" w:rsidR="00125A08" w:rsidRPr="00EE7560" w:rsidRDefault="00125A08" w:rsidP="0098027B">
      <w:pPr>
        <w:spacing w:before="60" w:after="0" w:line="360" w:lineRule="exact"/>
        <w:ind w:firstLine="720"/>
        <w:rPr>
          <w:rFonts w:ascii="Times New Roman" w:hAnsi="Times New Roman" w:cs="Times New Roman"/>
          <w:sz w:val="28"/>
          <w:szCs w:val="28"/>
        </w:rPr>
      </w:pPr>
      <w:r w:rsidRPr="00EE7560">
        <w:rPr>
          <w:rStyle w:val="CharChar2"/>
          <w:rFonts w:ascii="Times New Roman" w:hAnsi="Times New Roman" w:cs="Times New Roman"/>
          <w:bCs/>
          <w:sz w:val="28"/>
          <w:szCs w:val="28"/>
          <w:lang w:eastAsia="vi-VN"/>
        </w:rPr>
        <w:t>Quy định này quy định về nội dung và trách nhiệm quản lý, bảo vệ hành lang bảo vệ bờ biển trên địa bàn thành phố Hải Phòng.</w:t>
      </w:r>
    </w:p>
    <w:p w14:paraId="11E84C2C" w14:textId="22DDFBF5" w:rsidR="00FA17CC" w:rsidRPr="00EE7560" w:rsidRDefault="00F83CAA" w:rsidP="0098027B">
      <w:pPr>
        <w:shd w:val="clear" w:color="auto" w:fill="FFFFFF"/>
        <w:spacing w:before="60" w:after="0" w:line="360" w:lineRule="exact"/>
        <w:ind w:firstLine="630"/>
        <w:jc w:val="both"/>
        <w:rPr>
          <w:rFonts w:ascii="Times New Roman" w:hAnsi="Times New Roman" w:cs="Times New Roman"/>
          <w:sz w:val="28"/>
          <w:szCs w:val="28"/>
        </w:rPr>
      </w:pPr>
      <w:r w:rsidRPr="00EE7560">
        <w:rPr>
          <w:rFonts w:ascii="Times New Roman" w:hAnsi="Times New Roman" w:cs="Times New Roman"/>
          <w:b/>
          <w:bCs/>
          <w:sz w:val="28"/>
          <w:szCs w:val="28"/>
        </w:rPr>
        <w:t>Điều 2:</w:t>
      </w:r>
      <w:r w:rsidRPr="00EE7560">
        <w:rPr>
          <w:rFonts w:ascii="Times New Roman" w:hAnsi="Times New Roman" w:cs="Times New Roman"/>
          <w:sz w:val="28"/>
          <w:szCs w:val="28"/>
        </w:rPr>
        <w:t xml:space="preserve"> Đ</w:t>
      </w:r>
      <w:r w:rsidR="005F3AA6" w:rsidRPr="00EE7560">
        <w:rPr>
          <w:rFonts w:ascii="Times New Roman" w:hAnsi="Times New Roman" w:cs="Times New Roman"/>
          <w:sz w:val="28"/>
          <w:szCs w:val="28"/>
        </w:rPr>
        <w:t>ối tượng áp dụ</w:t>
      </w:r>
      <w:r w:rsidR="00FA17CC" w:rsidRPr="00EE7560">
        <w:rPr>
          <w:rFonts w:ascii="Times New Roman" w:hAnsi="Times New Roman" w:cs="Times New Roman"/>
          <w:sz w:val="28"/>
          <w:szCs w:val="28"/>
        </w:rPr>
        <w:t>ng.</w:t>
      </w:r>
    </w:p>
    <w:p w14:paraId="1DC765CE" w14:textId="77777777" w:rsidR="00125A08" w:rsidRPr="00EE7560" w:rsidRDefault="00125A08"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Quy định này áp dụng đối với các cơ quan, tố chức và cá nhân có hoạt động liên quan đến hành lang bảo vệ bờ biển trên địa bàn thành phố Hải Phòng.</w:t>
      </w:r>
    </w:p>
    <w:p w14:paraId="10EDB51D" w14:textId="78FD4821" w:rsidR="00FA17CC" w:rsidRPr="00EE7560" w:rsidRDefault="00FA17CC" w:rsidP="0098027B">
      <w:pPr>
        <w:shd w:val="clear" w:color="auto" w:fill="FFFFFF"/>
        <w:spacing w:before="60" w:after="0" w:line="360" w:lineRule="exact"/>
        <w:ind w:firstLine="630"/>
        <w:jc w:val="both"/>
        <w:rPr>
          <w:rFonts w:ascii="Times New Roman" w:hAnsi="Times New Roman" w:cs="Times New Roman"/>
          <w:b/>
          <w:i/>
          <w:sz w:val="28"/>
          <w:szCs w:val="28"/>
        </w:rPr>
      </w:pPr>
      <w:r w:rsidRPr="00EE7560">
        <w:rPr>
          <w:rFonts w:ascii="Times New Roman" w:hAnsi="Times New Roman" w:cs="Times New Roman"/>
          <w:b/>
          <w:i/>
          <w:sz w:val="28"/>
          <w:szCs w:val="28"/>
        </w:rPr>
        <w:t xml:space="preserve">Chương II: </w:t>
      </w:r>
      <w:r w:rsidR="00B77FBD" w:rsidRPr="00EE7560">
        <w:rPr>
          <w:rFonts w:ascii="Times New Roman" w:hAnsi="Times New Roman" w:cs="Times New Roman"/>
          <w:b/>
          <w:i/>
          <w:sz w:val="28"/>
          <w:szCs w:val="28"/>
        </w:rPr>
        <w:t>Nội dung quản lý, bảo vệ hành lang bảo vệ bờ biển</w:t>
      </w:r>
    </w:p>
    <w:p w14:paraId="0A49CA9E" w14:textId="6D96F72B" w:rsidR="00957556" w:rsidRPr="00EE7560" w:rsidRDefault="00957556" w:rsidP="0098027B">
      <w:pPr>
        <w:spacing w:before="60" w:after="0" w:line="360" w:lineRule="exact"/>
        <w:ind w:firstLine="630"/>
        <w:jc w:val="both"/>
        <w:rPr>
          <w:rFonts w:ascii="Times New Roman" w:hAnsi="Times New Roman" w:cs="Times New Roman"/>
          <w:sz w:val="28"/>
          <w:szCs w:val="28"/>
        </w:rPr>
      </w:pPr>
      <w:r w:rsidRPr="00EE7560">
        <w:rPr>
          <w:rFonts w:ascii="Times New Roman" w:hAnsi="Times New Roman" w:cs="Times New Roman"/>
          <w:b/>
          <w:bCs/>
          <w:sz w:val="28"/>
          <w:szCs w:val="28"/>
        </w:rPr>
        <w:t>Điề</w:t>
      </w:r>
      <w:r w:rsidR="00832341" w:rsidRPr="00EE7560">
        <w:rPr>
          <w:rFonts w:ascii="Times New Roman" w:hAnsi="Times New Roman" w:cs="Times New Roman"/>
          <w:b/>
          <w:bCs/>
          <w:sz w:val="28"/>
          <w:szCs w:val="28"/>
        </w:rPr>
        <w:t xml:space="preserve">u </w:t>
      </w:r>
      <w:r w:rsidR="00B77FBD" w:rsidRPr="00EE7560">
        <w:rPr>
          <w:rFonts w:ascii="Times New Roman" w:hAnsi="Times New Roman" w:cs="Times New Roman"/>
          <w:b/>
          <w:bCs/>
          <w:sz w:val="28"/>
          <w:szCs w:val="28"/>
        </w:rPr>
        <w:t>3</w:t>
      </w:r>
      <w:r w:rsidRPr="00EE7560">
        <w:rPr>
          <w:rFonts w:ascii="Times New Roman" w:hAnsi="Times New Roman" w:cs="Times New Roman"/>
          <w:b/>
          <w:bCs/>
          <w:sz w:val="28"/>
          <w:szCs w:val="28"/>
        </w:rPr>
        <w:t>:</w:t>
      </w:r>
      <w:r w:rsidRPr="00EE7560">
        <w:rPr>
          <w:rFonts w:ascii="Times New Roman" w:hAnsi="Times New Roman" w:cs="Times New Roman"/>
          <w:sz w:val="28"/>
          <w:szCs w:val="28"/>
        </w:rPr>
        <w:t xml:space="preserve"> </w:t>
      </w:r>
      <w:r w:rsidR="00B77FBD" w:rsidRPr="00EE7560">
        <w:rPr>
          <w:rFonts w:ascii="Times New Roman" w:hAnsi="Times New Roman" w:cs="Times New Roman"/>
          <w:sz w:val="28"/>
          <w:szCs w:val="28"/>
        </w:rPr>
        <w:t>Hồ sơ hành lang bảo vệ bờ biển</w:t>
      </w:r>
      <w:r w:rsidR="00125A08" w:rsidRPr="00EE7560">
        <w:rPr>
          <w:rFonts w:ascii="Times New Roman" w:hAnsi="Times New Roman" w:cs="Times New Roman"/>
          <w:sz w:val="28"/>
          <w:szCs w:val="28"/>
        </w:rPr>
        <w:t>.</w:t>
      </w:r>
    </w:p>
    <w:p w14:paraId="4077654D" w14:textId="77777777" w:rsidR="00125A08" w:rsidRPr="00EE7560" w:rsidRDefault="00125A08"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1. Quyết định số 3095/QĐ-UBND ngày 11/12/2019 của Ủy ban nhân dân thành phố phê duyệt và công bố đường mực nước triều cao trung bình nhiều năm trên địa bàn thành phố Hải Phòng và bản đồ được ban hành kèm theo Quyết định.</w:t>
      </w:r>
    </w:p>
    <w:p w14:paraId="3F761E67" w14:textId="77777777" w:rsidR="00125A08" w:rsidRPr="00EE7560" w:rsidRDefault="00125A08"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2. Quyết định số 784/QĐ-UBND ngày 17/4/2018 của Ủy ban nhân dân thành phố phê duyệt danh mục các khu vực phải thiết lập hành lang bảo vệ bờ biển thành phố Hải Phòng và bản đồ được ban hành kèm theo Quyết định.</w:t>
      </w:r>
    </w:p>
    <w:p w14:paraId="317930AF" w14:textId="77777777" w:rsidR="00125A08" w:rsidRPr="00EE7560" w:rsidRDefault="00125A08"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lastRenderedPageBreak/>
        <w:t>3. Quyết định số 861/QĐ-UBND ngày 26/3/2021 của Ủy ban nhân dân thành phố Hải Phòng p</w:t>
      </w:r>
      <w:r w:rsidRPr="00EE7560">
        <w:rPr>
          <w:rFonts w:ascii="Times New Roman" w:hAnsi="Times New Roman" w:cs="Times New Roman"/>
          <w:sz w:val="28"/>
          <w:szCs w:val="28"/>
        </w:rPr>
        <w:t xml:space="preserve">hê duyệt </w:t>
      </w:r>
      <w:r w:rsidRPr="00EE7560">
        <w:rPr>
          <w:rFonts w:ascii="Times New Roman" w:hAnsi="Times New Roman" w:cs="Times New Roman"/>
          <w:sz w:val="28"/>
          <w:szCs w:val="28"/>
          <w:lang w:val="it-IT"/>
        </w:rPr>
        <w:t>Ranh giới</w:t>
      </w:r>
      <w:r w:rsidRPr="00EE7560">
        <w:rPr>
          <w:rFonts w:ascii="Times New Roman" w:hAnsi="Times New Roman" w:cs="Times New Roman"/>
          <w:sz w:val="28"/>
          <w:szCs w:val="28"/>
        </w:rPr>
        <w:t xml:space="preserve"> hành lang bảo vệ bờ biển trên địa bàn </w:t>
      </w:r>
      <w:r w:rsidRPr="00EE7560">
        <w:rPr>
          <w:rStyle w:val="CharChar2"/>
          <w:rFonts w:ascii="Times New Roman" w:hAnsi="Times New Roman" w:cs="Times New Roman"/>
          <w:bCs/>
          <w:sz w:val="28"/>
          <w:szCs w:val="28"/>
          <w:lang w:eastAsia="vi-VN"/>
        </w:rPr>
        <w:t>thành phố Hải Phòng</w:t>
      </w:r>
      <w:r w:rsidRPr="00EE7560">
        <w:rPr>
          <w:rStyle w:val="FootnoteReference"/>
          <w:rFonts w:ascii="Times New Roman" w:hAnsi="Times New Roman" w:cs="Times New Roman"/>
          <w:bCs/>
          <w:sz w:val="28"/>
          <w:szCs w:val="28"/>
          <w:lang w:eastAsia="vi-VN"/>
        </w:rPr>
        <w:t xml:space="preserve"> </w:t>
      </w:r>
      <w:r w:rsidRPr="00EE7560">
        <w:rPr>
          <w:rStyle w:val="CharChar2"/>
          <w:rFonts w:ascii="Times New Roman" w:hAnsi="Times New Roman" w:cs="Times New Roman"/>
          <w:bCs/>
          <w:sz w:val="28"/>
          <w:szCs w:val="28"/>
          <w:lang w:eastAsia="vi-VN"/>
        </w:rPr>
        <w:t>và bản đồ được ban hành kèm theo Quyết định.</w:t>
      </w:r>
    </w:p>
    <w:p w14:paraId="114D6632" w14:textId="77777777" w:rsidR="00125A08" w:rsidRPr="005D1C81" w:rsidRDefault="00125A08" w:rsidP="0098027B">
      <w:pPr>
        <w:spacing w:before="60" w:after="0" w:line="360" w:lineRule="exact"/>
        <w:ind w:firstLine="720"/>
        <w:rPr>
          <w:rStyle w:val="CharChar2"/>
          <w:rFonts w:ascii="Times New Roman" w:hAnsi="Times New Roman" w:cs="Times New Roman"/>
          <w:bCs/>
          <w:i/>
          <w:iCs/>
          <w:sz w:val="28"/>
          <w:szCs w:val="28"/>
          <w:lang w:eastAsia="vi-VN"/>
        </w:rPr>
      </w:pPr>
      <w:r w:rsidRPr="005D1C81">
        <w:rPr>
          <w:rStyle w:val="CharChar2"/>
          <w:rFonts w:ascii="Times New Roman" w:hAnsi="Times New Roman" w:cs="Times New Roman"/>
          <w:bCs/>
          <w:i/>
          <w:iCs/>
          <w:sz w:val="28"/>
          <w:szCs w:val="28"/>
          <w:lang w:eastAsia="vi-VN"/>
        </w:rPr>
        <w:t>4.</w:t>
      </w:r>
      <w:r w:rsidRPr="005D1C81">
        <w:rPr>
          <w:rStyle w:val="Bodytext3"/>
          <w:i w:val="0"/>
          <w:iCs w:val="0"/>
          <w:color w:val="000000"/>
          <w:sz w:val="28"/>
          <w:szCs w:val="28"/>
          <w:lang w:eastAsia="vi-VN"/>
        </w:rPr>
        <w:t xml:space="preserve"> Quyết định số 3256/QĐ-UBND ngày 17/9/2024 của Ủy ban nhân dân thành phố về việc phê duyệt kết quả thực hiện nhiệm vụ cắm mốc hành lang bảo vệ bờ biển thành phố Hải Phòng.</w:t>
      </w:r>
    </w:p>
    <w:p w14:paraId="61563D9D" w14:textId="77777777" w:rsidR="00125A08" w:rsidRPr="00EE7560" w:rsidRDefault="00125A08"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 xml:space="preserve">5. </w:t>
      </w:r>
      <w:r w:rsidRPr="00EE7560">
        <w:rPr>
          <w:rFonts w:ascii="Times New Roman" w:hAnsi="Times New Roman" w:cs="Times New Roman"/>
          <w:sz w:val="28"/>
          <w:szCs w:val="28"/>
          <w:lang w:val="nl-NL"/>
        </w:rPr>
        <w:t>Sơ đồ vị trí mốc giới và bảng thống kê các vị trí mốc giới hành lang bảo vệ bờ biển.</w:t>
      </w:r>
    </w:p>
    <w:p w14:paraId="2A6BFF7B" w14:textId="23D89584" w:rsidR="00125A08" w:rsidRPr="00EE7560" w:rsidRDefault="00850F6C" w:rsidP="0098027B">
      <w:pPr>
        <w:spacing w:before="60" w:after="0" w:line="360" w:lineRule="exact"/>
        <w:ind w:firstLine="720"/>
        <w:rPr>
          <w:rFonts w:ascii="Times New Roman" w:hAnsi="Times New Roman" w:cs="Times New Roman"/>
          <w:bCs/>
          <w:sz w:val="28"/>
          <w:szCs w:val="28"/>
          <w:lang w:eastAsia="vi-VN"/>
        </w:rPr>
      </w:pPr>
      <w:r w:rsidRPr="00EE7560">
        <w:rPr>
          <w:rFonts w:ascii="Times New Roman" w:hAnsi="Times New Roman" w:cs="Times New Roman"/>
          <w:b/>
          <w:bCs/>
          <w:sz w:val="28"/>
          <w:szCs w:val="28"/>
        </w:rPr>
        <w:t xml:space="preserve">Điều </w:t>
      </w:r>
      <w:r w:rsidR="00B77FBD" w:rsidRPr="00EE7560">
        <w:rPr>
          <w:rFonts w:ascii="Times New Roman" w:hAnsi="Times New Roman" w:cs="Times New Roman"/>
          <w:b/>
          <w:bCs/>
          <w:sz w:val="28"/>
          <w:szCs w:val="28"/>
        </w:rPr>
        <w:t>4</w:t>
      </w:r>
      <w:r w:rsidRPr="00EE7560">
        <w:rPr>
          <w:rFonts w:ascii="Times New Roman" w:hAnsi="Times New Roman" w:cs="Times New Roman"/>
          <w:b/>
          <w:bCs/>
          <w:sz w:val="28"/>
          <w:szCs w:val="28"/>
        </w:rPr>
        <w:t xml:space="preserve">: </w:t>
      </w:r>
      <w:r w:rsidR="00B77FBD" w:rsidRPr="00EE7560">
        <w:rPr>
          <w:rFonts w:ascii="Times New Roman" w:hAnsi="Times New Roman" w:cs="Times New Roman"/>
          <w:sz w:val="28"/>
          <w:szCs w:val="28"/>
        </w:rPr>
        <w:t>Các hoạt động bị nghiêm cấm</w:t>
      </w:r>
      <w:r w:rsidR="001B1779" w:rsidRPr="00EE7560">
        <w:rPr>
          <w:rFonts w:ascii="Times New Roman" w:hAnsi="Times New Roman" w:cs="Times New Roman"/>
          <w:sz w:val="28"/>
          <w:szCs w:val="28"/>
        </w:rPr>
        <w:t>, bị hạn chế trong hành lang bảo vệ bờ biển</w:t>
      </w:r>
      <w:r w:rsidR="00AB184A" w:rsidRPr="00EE7560">
        <w:rPr>
          <w:rFonts w:ascii="Times New Roman" w:hAnsi="Times New Roman" w:cs="Times New Roman"/>
          <w:sz w:val="28"/>
          <w:szCs w:val="28"/>
        </w:rPr>
        <w:t>.</w:t>
      </w:r>
      <w:r w:rsidR="00125A08" w:rsidRPr="00EE7560">
        <w:rPr>
          <w:rFonts w:ascii="Times New Roman" w:hAnsi="Times New Roman" w:cs="Times New Roman"/>
          <w:bCs/>
          <w:sz w:val="28"/>
          <w:szCs w:val="28"/>
          <w:lang w:eastAsia="vi-VN"/>
        </w:rPr>
        <w:t xml:space="preserve"> </w:t>
      </w:r>
    </w:p>
    <w:p w14:paraId="10188440" w14:textId="44D13F08" w:rsidR="00125A08" w:rsidRPr="00EE7560" w:rsidRDefault="00125A08"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1. Các hoạt động bị nghiêm cấm trong hành lang bảo vệ bờ biển được quy định tại Điều 24 Luật Tài nguyên, môi trường biển và hải đảo.</w:t>
      </w:r>
    </w:p>
    <w:p w14:paraId="17964D6A" w14:textId="77777777" w:rsidR="00125A08" w:rsidRPr="00EE7560" w:rsidRDefault="00125A08"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2. Các hoạt động bị hạn chế trong hành lang bảo vệ bờ biển được quy định tại Điều 25 Luật Tài nguyên, môi trường biển và hải đảo và Điều 41 Nghị định số 40/2016/NĐ-CP ngày 15/5/2016 của Chính phủ Quy định chi tiết thi hành một số điều của Luật Tài nguyên, môi trường biển và hải đảo.</w:t>
      </w:r>
    </w:p>
    <w:p w14:paraId="1372B70B" w14:textId="409CECE9" w:rsidR="001B1779" w:rsidRPr="00EE7560" w:rsidRDefault="00957556" w:rsidP="0098027B">
      <w:pPr>
        <w:spacing w:before="60" w:after="0" w:line="360" w:lineRule="exact"/>
        <w:ind w:firstLine="630"/>
        <w:jc w:val="both"/>
        <w:rPr>
          <w:rFonts w:ascii="Times New Roman" w:hAnsi="Times New Roman" w:cs="Times New Roman"/>
          <w:sz w:val="28"/>
          <w:szCs w:val="28"/>
        </w:rPr>
      </w:pPr>
      <w:r w:rsidRPr="00EE7560">
        <w:rPr>
          <w:rFonts w:ascii="Times New Roman" w:hAnsi="Times New Roman" w:cs="Times New Roman"/>
          <w:b/>
          <w:bCs/>
          <w:sz w:val="28"/>
          <w:szCs w:val="28"/>
        </w:rPr>
        <w:t xml:space="preserve">Điều </w:t>
      </w:r>
      <w:r w:rsidR="001B1779" w:rsidRPr="00EE7560">
        <w:rPr>
          <w:rFonts w:ascii="Times New Roman" w:hAnsi="Times New Roman" w:cs="Times New Roman"/>
          <w:b/>
          <w:bCs/>
          <w:sz w:val="28"/>
          <w:szCs w:val="28"/>
        </w:rPr>
        <w:t>5</w:t>
      </w:r>
      <w:r w:rsidRPr="00EE7560">
        <w:rPr>
          <w:rFonts w:ascii="Times New Roman" w:hAnsi="Times New Roman" w:cs="Times New Roman"/>
          <w:b/>
          <w:bCs/>
          <w:sz w:val="28"/>
          <w:szCs w:val="28"/>
        </w:rPr>
        <w:t>:</w:t>
      </w:r>
      <w:r w:rsidR="001B1779" w:rsidRPr="00EE7560">
        <w:rPr>
          <w:rFonts w:ascii="Times New Roman" w:hAnsi="Times New Roman" w:cs="Times New Roman"/>
          <w:sz w:val="28"/>
          <w:szCs w:val="28"/>
        </w:rPr>
        <w:t xml:space="preserve"> Quản lý mốc giới hành lang bảo vệ bờ biển</w:t>
      </w:r>
      <w:r w:rsidR="00125A08" w:rsidRPr="00EE7560">
        <w:rPr>
          <w:rFonts w:ascii="Times New Roman" w:hAnsi="Times New Roman" w:cs="Times New Roman"/>
          <w:sz w:val="28"/>
          <w:szCs w:val="28"/>
        </w:rPr>
        <w:t>.</w:t>
      </w:r>
    </w:p>
    <w:p w14:paraId="2E11FAB9" w14:textId="77777777" w:rsidR="006B3DB3" w:rsidRPr="00EE7560" w:rsidRDefault="006B3DB3" w:rsidP="0098027B">
      <w:pPr>
        <w:spacing w:before="60" w:after="0" w:line="360" w:lineRule="exact"/>
        <w:ind w:firstLine="720"/>
        <w:rPr>
          <w:rFonts w:ascii="Times New Roman" w:hAnsi="Times New Roman" w:cs="Times New Roman"/>
          <w:sz w:val="28"/>
          <w:szCs w:val="28"/>
        </w:rPr>
      </w:pPr>
      <w:r w:rsidRPr="00EE7560">
        <w:rPr>
          <w:rStyle w:val="CharChar2"/>
          <w:rFonts w:ascii="Times New Roman" w:hAnsi="Times New Roman" w:cs="Times New Roman"/>
          <w:sz w:val="28"/>
          <w:szCs w:val="28"/>
          <w:lang w:eastAsia="vi-VN"/>
        </w:rPr>
        <w:t>1. Yêu cầu của mốc giới, quy cách mốc giới thực hiện theo quy định tại Điều 28, Điều 29, Điều 30, Điều 31, Điều 32</w:t>
      </w:r>
      <w:r w:rsidRPr="00EE7560">
        <w:rPr>
          <w:rFonts w:ascii="Times New Roman" w:hAnsi="Times New Roman" w:cs="Times New Roman"/>
          <w:sz w:val="28"/>
          <w:szCs w:val="28"/>
        </w:rPr>
        <w:t xml:space="preserve"> Thông tư số 29/2016/TT-BTNMT ngày 12/10/2016 của Bộ Tài nguyên và Môi trường quy định kỹ thuật thiết lập hành lang bảo vệ bờ biển.</w:t>
      </w:r>
    </w:p>
    <w:p w14:paraId="02CC50BF" w14:textId="77777777" w:rsidR="006B3DB3" w:rsidRPr="00EE7560" w:rsidRDefault="006B3DB3" w:rsidP="0098027B">
      <w:pPr>
        <w:spacing w:before="60" w:after="0" w:line="360" w:lineRule="exact"/>
        <w:ind w:firstLine="720"/>
        <w:rPr>
          <w:rStyle w:val="CharChar2"/>
          <w:rFonts w:ascii="Times New Roman" w:hAnsi="Times New Roman" w:cs="Times New Roman"/>
          <w:sz w:val="28"/>
          <w:szCs w:val="28"/>
          <w:lang w:eastAsia="vi-VN"/>
        </w:rPr>
      </w:pPr>
      <w:r w:rsidRPr="00EE7560">
        <w:rPr>
          <w:rStyle w:val="CharChar2"/>
          <w:rFonts w:ascii="Times New Roman" w:hAnsi="Times New Roman" w:cs="Times New Roman"/>
          <w:sz w:val="28"/>
          <w:szCs w:val="28"/>
          <w:lang w:eastAsia="vi-VN"/>
        </w:rPr>
        <w:t>2. Nghiêm cấm các hành vi dịch chuyển vị trí mốc giới trái phép, hành vi phá hoại, làm hư hỏng mốc giới.</w:t>
      </w:r>
    </w:p>
    <w:p w14:paraId="73425213" w14:textId="77777777" w:rsidR="006B3DB3" w:rsidRPr="00EE7560" w:rsidRDefault="006B3DB3" w:rsidP="0098027B">
      <w:pPr>
        <w:spacing w:before="60" w:after="0" w:line="360" w:lineRule="exact"/>
        <w:ind w:firstLine="720"/>
        <w:rPr>
          <w:rStyle w:val="CharChar2"/>
          <w:rFonts w:ascii="Times New Roman" w:hAnsi="Times New Roman" w:cs="Times New Roman"/>
          <w:sz w:val="28"/>
          <w:szCs w:val="28"/>
          <w:lang w:eastAsia="vi-VN"/>
        </w:rPr>
      </w:pPr>
      <w:r w:rsidRPr="00EE7560">
        <w:rPr>
          <w:rStyle w:val="CharChar2"/>
          <w:rFonts w:ascii="Times New Roman" w:hAnsi="Times New Roman" w:cs="Times New Roman"/>
          <w:sz w:val="28"/>
          <w:szCs w:val="28"/>
          <w:lang w:eastAsia="vi-VN"/>
        </w:rPr>
        <w:t>3. Mốc giới hành lang bảo vệ bờ biển phải được kiểm tra định kỳ hoặc đột xuất hàng năm và có phương án khôi phục mốc giới khi bị hư hỏng, bảo đảm đúng quy cách mốc giới và vị trí mốc giới theo hồ sơ được lưu giữ.</w:t>
      </w:r>
    </w:p>
    <w:p w14:paraId="65B78E2B" w14:textId="4C544001" w:rsidR="00957556" w:rsidRPr="00EE7560" w:rsidRDefault="00957556" w:rsidP="0098027B">
      <w:pPr>
        <w:spacing w:before="60" w:after="0" w:line="360" w:lineRule="exact"/>
        <w:ind w:firstLine="630"/>
        <w:jc w:val="both"/>
        <w:rPr>
          <w:rFonts w:ascii="Times New Roman" w:hAnsi="Times New Roman" w:cs="Times New Roman"/>
          <w:sz w:val="28"/>
          <w:szCs w:val="28"/>
        </w:rPr>
      </w:pPr>
      <w:r w:rsidRPr="00EE7560">
        <w:rPr>
          <w:rFonts w:ascii="Times New Roman" w:hAnsi="Times New Roman" w:cs="Times New Roman"/>
          <w:b/>
          <w:bCs/>
          <w:sz w:val="28"/>
          <w:szCs w:val="28"/>
        </w:rPr>
        <w:t xml:space="preserve">Điều </w:t>
      </w:r>
      <w:r w:rsidR="001B1779" w:rsidRPr="00EE7560">
        <w:rPr>
          <w:rFonts w:ascii="Times New Roman" w:hAnsi="Times New Roman" w:cs="Times New Roman"/>
          <w:b/>
          <w:bCs/>
          <w:sz w:val="28"/>
          <w:szCs w:val="28"/>
        </w:rPr>
        <w:t>6</w:t>
      </w:r>
      <w:r w:rsidRPr="00EE7560">
        <w:rPr>
          <w:rFonts w:ascii="Times New Roman" w:hAnsi="Times New Roman" w:cs="Times New Roman"/>
          <w:b/>
          <w:bCs/>
          <w:sz w:val="28"/>
          <w:szCs w:val="28"/>
        </w:rPr>
        <w:t>:</w:t>
      </w:r>
      <w:r w:rsidRPr="00EE7560">
        <w:rPr>
          <w:rFonts w:ascii="Times New Roman" w:hAnsi="Times New Roman" w:cs="Times New Roman"/>
          <w:sz w:val="28"/>
          <w:szCs w:val="28"/>
        </w:rPr>
        <w:t xml:space="preserve"> </w:t>
      </w:r>
      <w:r w:rsidR="001B1779" w:rsidRPr="00EE7560">
        <w:rPr>
          <w:rFonts w:ascii="Times New Roman" w:hAnsi="Times New Roman" w:cs="Times New Roman"/>
          <w:sz w:val="28"/>
          <w:szCs w:val="28"/>
        </w:rPr>
        <w:t>Lưu giữ, bảo quản. cung cấp, khai thác hồ sơ về hành lang bảo vệ bờ biển</w:t>
      </w:r>
    </w:p>
    <w:p w14:paraId="3A11B150" w14:textId="77777777" w:rsidR="006B3DB3" w:rsidRPr="00EE7560" w:rsidRDefault="006B3DB3" w:rsidP="0098027B">
      <w:pPr>
        <w:spacing w:before="60" w:after="0" w:line="360" w:lineRule="exact"/>
        <w:ind w:firstLine="720"/>
        <w:rPr>
          <w:rStyle w:val="CharChar2"/>
          <w:rFonts w:ascii="Times New Roman" w:hAnsi="Times New Roman" w:cs="Times New Roman"/>
          <w:sz w:val="28"/>
          <w:szCs w:val="28"/>
          <w:lang w:eastAsia="vi-VN"/>
        </w:rPr>
      </w:pPr>
      <w:r w:rsidRPr="00EE7560">
        <w:rPr>
          <w:rStyle w:val="CharChar2"/>
          <w:rFonts w:ascii="Times New Roman" w:hAnsi="Times New Roman" w:cs="Times New Roman"/>
          <w:sz w:val="28"/>
          <w:szCs w:val="28"/>
          <w:lang w:eastAsia="vi-VN"/>
        </w:rPr>
        <w:t>1. Lưu giữ, bảo quản hồ sơ hành lang bảo vệ bờ biển</w:t>
      </w:r>
    </w:p>
    <w:p w14:paraId="53CC2B52" w14:textId="77777777" w:rsidR="006B3DB3" w:rsidRPr="00EE7560" w:rsidRDefault="006B3DB3" w:rsidP="0098027B">
      <w:pPr>
        <w:spacing w:before="60" w:after="0" w:line="360" w:lineRule="exact"/>
        <w:ind w:firstLine="720"/>
        <w:rPr>
          <w:rStyle w:val="CharChar2"/>
          <w:rFonts w:ascii="Times New Roman" w:hAnsi="Times New Roman" w:cs="Times New Roman"/>
          <w:sz w:val="28"/>
          <w:szCs w:val="28"/>
          <w:lang w:eastAsia="vi-VN"/>
        </w:rPr>
      </w:pPr>
      <w:r w:rsidRPr="00EE7560">
        <w:rPr>
          <w:rStyle w:val="CharChar2"/>
          <w:rFonts w:ascii="Times New Roman" w:hAnsi="Times New Roman" w:cs="Times New Roman"/>
          <w:sz w:val="28"/>
          <w:szCs w:val="28"/>
          <w:lang w:eastAsia="vi-VN"/>
        </w:rPr>
        <w:t>a) Hồ sơ gốc thiết lập hành lang bảo vệ bờ biển lưu giữ tại Sở Nông nghiệp và Môi trường.</w:t>
      </w:r>
    </w:p>
    <w:p w14:paraId="49323B6C" w14:textId="063CA0C1" w:rsidR="006B3DB3" w:rsidRPr="00EE7560" w:rsidRDefault="006B3DB3" w:rsidP="0098027B">
      <w:pPr>
        <w:spacing w:before="60" w:after="0" w:line="360" w:lineRule="exact"/>
        <w:ind w:firstLine="720"/>
        <w:rPr>
          <w:rStyle w:val="CharChar2"/>
          <w:rFonts w:ascii="Times New Roman" w:hAnsi="Times New Roman" w:cs="Times New Roman"/>
          <w:sz w:val="28"/>
          <w:szCs w:val="28"/>
          <w:lang w:eastAsia="vi-VN"/>
        </w:rPr>
      </w:pPr>
      <w:r w:rsidRPr="00EE7560">
        <w:rPr>
          <w:rStyle w:val="CharChar2"/>
          <w:rFonts w:ascii="Times New Roman" w:hAnsi="Times New Roman" w:cs="Times New Roman"/>
          <w:sz w:val="28"/>
          <w:szCs w:val="28"/>
          <w:lang w:eastAsia="vi-VN"/>
        </w:rPr>
        <w:t xml:space="preserve">b) Hồ sơ bàn giao cho cấp xã phục vụ quản lý, bảo vệ hành lang bảo vệ bờ biển bao gồm: Bản đồ ranh giới hành lang bảo vệ bờ biển theo đơn vị hành chính cấp xã (dạng giấy và dạng số); </w:t>
      </w:r>
      <w:r w:rsidRPr="00EE7560">
        <w:rPr>
          <w:rFonts w:ascii="Times New Roman" w:hAnsi="Times New Roman" w:cs="Times New Roman"/>
          <w:sz w:val="28"/>
          <w:szCs w:val="28"/>
          <w:lang w:val="nl-NL"/>
        </w:rPr>
        <w:t xml:space="preserve">Sơ đồ vị trí mốc giới và bảng thống kê các vị trí mốc giới hành lang bảo vệ bờ biển theo đơn vị hành chính cấp xã (dạng giấy bản sao); </w:t>
      </w:r>
      <w:r w:rsidRPr="00EE7560">
        <w:rPr>
          <w:rStyle w:val="CharChar2"/>
          <w:rFonts w:ascii="Times New Roman" w:hAnsi="Times New Roman" w:cs="Times New Roman"/>
          <w:sz w:val="28"/>
          <w:szCs w:val="28"/>
          <w:lang w:eastAsia="vi-VN"/>
        </w:rPr>
        <w:t>biên bản bàn giao mốc giới (dạng giấy bản sao).</w:t>
      </w:r>
    </w:p>
    <w:p w14:paraId="271E6B30" w14:textId="77777777" w:rsidR="006B3DB3" w:rsidRPr="00EE7560" w:rsidRDefault="006B3DB3" w:rsidP="0098027B">
      <w:pPr>
        <w:spacing w:before="60" w:after="0" w:line="360" w:lineRule="exact"/>
        <w:ind w:firstLine="720"/>
        <w:rPr>
          <w:rStyle w:val="CharChar2"/>
          <w:rFonts w:ascii="Times New Roman" w:hAnsi="Times New Roman" w:cs="Times New Roman"/>
          <w:sz w:val="28"/>
          <w:szCs w:val="28"/>
          <w:lang w:eastAsia="vi-VN"/>
        </w:rPr>
      </w:pPr>
      <w:r w:rsidRPr="00EE7560">
        <w:rPr>
          <w:rStyle w:val="CharChar2"/>
          <w:rFonts w:ascii="Times New Roman" w:hAnsi="Times New Roman" w:cs="Times New Roman"/>
          <w:sz w:val="28"/>
          <w:szCs w:val="28"/>
          <w:lang w:eastAsia="vi-VN"/>
        </w:rPr>
        <w:t>2. Cung cấp, khai thác hồ sơ hành lang bảo vệ bờ biển</w:t>
      </w:r>
    </w:p>
    <w:p w14:paraId="5502D8D1" w14:textId="77777777" w:rsidR="006B3DB3" w:rsidRPr="00EE7560" w:rsidRDefault="006B3DB3" w:rsidP="0098027B">
      <w:pPr>
        <w:spacing w:before="60" w:after="0" w:line="360" w:lineRule="exact"/>
        <w:ind w:firstLine="720"/>
        <w:rPr>
          <w:rStyle w:val="CharChar2"/>
          <w:rFonts w:ascii="Times New Roman" w:hAnsi="Times New Roman" w:cs="Times New Roman"/>
          <w:sz w:val="28"/>
          <w:szCs w:val="28"/>
          <w:lang w:eastAsia="vi-VN"/>
        </w:rPr>
      </w:pPr>
      <w:r w:rsidRPr="00EE7560">
        <w:rPr>
          <w:rStyle w:val="CharChar2"/>
          <w:rFonts w:ascii="Times New Roman" w:hAnsi="Times New Roman" w:cs="Times New Roman"/>
          <w:sz w:val="28"/>
          <w:szCs w:val="28"/>
          <w:lang w:eastAsia="vi-VN"/>
        </w:rPr>
        <w:lastRenderedPageBreak/>
        <w:t>Việc cung cấp, khai thác thông tin dữ liệu từ hồ sơ về hành lang bảo vệ bờ biển thực hiện theo quy định của pháp luật về thu thập thông tin, dữ liệu tài nguyên và môi trường.</w:t>
      </w:r>
    </w:p>
    <w:p w14:paraId="4DD5F757" w14:textId="5EDB93DA" w:rsidR="00957556" w:rsidRPr="00EE7560" w:rsidRDefault="00957556" w:rsidP="0098027B">
      <w:pPr>
        <w:spacing w:before="60" w:after="0" w:line="360" w:lineRule="exact"/>
        <w:ind w:firstLine="630"/>
        <w:jc w:val="both"/>
        <w:rPr>
          <w:rFonts w:ascii="Times New Roman" w:hAnsi="Times New Roman" w:cs="Times New Roman"/>
          <w:sz w:val="28"/>
          <w:szCs w:val="28"/>
        </w:rPr>
      </w:pPr>
      <w:r w:rsidRPr="00EE7560">
        <w:rPr>
          <w:rFonts w:ascii="Times New Roman" w:hAnsi="Times New Roman" w:cs="Times New Roman"/>
          <w:b/>
          <w:bCs/>
          <w:sz w:val="28"/>
          <w:szCs w:val="28"/>
        </w:rPr>
        <w:t xml:space="preserve">Điều </w:t>
      </w:r>
      <w:r w:rsidR="001B1779" w:rsidRPr="00EE7560">
        <w:rPr>
          <w:rFonts w:ascii="Times New Roman" w:hAnsi="Times New Roman" w:cs="Times New Roman"/>
          <w:b/>
          <w:bCs/>
          <w:sz w:val="28"/>
          <w:szCs w:val="28"/>
        </w:rPr>
        <w:t>7</w:t>
      </w:r>
      <w:r w:rsidRPr="00EE7560">
        <w:rPr>
          <w:rFonts w:ascii="Times New Roman" w:hAnsi="Times New Roman" w:cs="Times New Roman"/>
          <w:b/>
          <w:bCs/>
          <w:sz w:val="28"/>
          <w:szCs w:val="28"/>
        </w:rPr>
        <w:t>:</w:t>
      </w:r>
      <w:r w:rsidRPr="00EE7560">
        <w:rPr>
          <w:rFonts w:ascii="Times New Roman" w:hAnsi="Times New Roman" w:cs="Times New Roman"/>
          <w:sz w:val="28"/>
          <w:szCs w:val="28"/>
        </w:rPr>
        <w:t xml:space="preserve"> </w:t>
      </w:r>
      <w:r w:rsidR="001B1779" w:rsidRPr="00EE7560">
        <w:rPr>
          <w:rFonts w:ascii="Times New Roman" w:hAnsi="Times New Roman" w:cs="Times New Roman"/>
          <w:sz w:val="28"/>
          <w:szCs w:val="28"/>
        </w:rPr>
        <w:t>Phối hợp quản lý, bảo vệ, khai thác, sử dụng hành lang bảo vệ bờ biển</w:t>
      </w:r>
      <w:r w:rsidR="006B3DB3" w:rsidRPr="00EE7560">
        <w:rPr>
          <w:rFonts w:ascii="Times New Roman" w:hAnsi="Times New Roman" w:cs="Times New Roman"/>
          <w:sz w:val="28"/>
          <w:szCs w:val="28"/>
        </w:rPr>
        <w:t>.</w:t>
      </w:r>
    </w:p>
    <w:p w14:paraId="28AAB230" w14:textId="77777777"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1. Phối hợp trong công tác lập và điều chỉnh quy hoạch, kế hoạch liên quan hành lang bảo vệ bờ biển.</w:t>
      </w:r>
    </w:p>
    <w:p w14:paraId="3782AEE9" w14:textId="77777777"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a) Sở Nông nghiệp và Môi trường thông báo kịp thời các thay đổi của hành lang bảo vệ bờ biển (</w:t>
      </w:r>
      <w:r w:rsidRPr="00EE7560">
        <w:rPr>
          <w:rStyle w:val="CharChar2"/>
          <w:rFonts w:ascii="Times New Roman" w:hAnsi="Times New Roman" w:cs="Times New Roman"/>
          <w:bCs/>
          <w:i/>
          <w:sz w:val="28"/>
          <w:szCs w:val="28"/>
          <w:lang w:eastAsia="vi-VN"/>
        </w:rPr>
        <w:t>nếu có</w:t>
      </w:r>
      <w:r w:rsidRPr="00EE7560">
        <w:rPr>
          <w:rStyle w:val="CharChar2"/>
          <w:rFonts w:ascii="Times New Roman" w:hAnsi="Times New Roman" w:cs="Times New Roman"/>
          <w:bCs/>
          <w:sz w:val="28"/>
          <w:szCs w:val="28"/>
          <w:lang w:eastAsia="vi-VN"/>
        </w:rPr>
        <w:t>) để các cơ quan Nhà nước có thẩm quyền và Uỷ ban nhân dân các địa phương có biển tổ chức cập nhật các thay đổi vào quy hoạch, kế hoạch.</w:t>
      </w:r>
    </w:p>
    <w:p w14:paraId="2B7CE176" w14:textId="77777777"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 xml:space="preserve">b) Cơ quan thực hiện nhiệm vụ lập quy hoạch, kế hoạch (hoặc điều chỉnh) phải rà soát ranh giới, phạm vi; đối chiếu các đối tượng quy hoạch với các hoạt động bị nghiêm cấm, các hoạt động bị hạn chế, các nội dung liên quan tại Quy định này, lấy ý kiến Sở Nông nghiệp và Môi trường trước khi trình thẩm định, phê duyệt. </w:t>
      </w:r>
    </w:p>
    <w:p w14:paraId="70E223E9" w14:textId="77777777"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2. Phối hợp trong cắm mốc, điều chỉnh, hiệu chỉnh, bảo vệ, khai thác sử dụng hành lang bảo vệ bờ biển.</w:t>
      </w:r>
    </w:p>
    <w:p w14:paraId="2E889CC1" w14:textId="77777777"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a) Các tổ chức, hộ gia đình, cá nhân có diện tích đất nằm trong hành lang bảo vệ bờ biển, tiếp giáp với hành lang bảo vệ bờ biển; cơ quan Nhà nước quản lý chuyên ngành và Ủy ban nhân dân địa phương có biển tham gia các nội dung liên quan trong cắm mốc, khôi phục mốc, điều chỉnh, hiệu chỉnh, bảo vệ, khai thác sử dụng hành lang bảo vệ bờ biển theo đề xuất của Sở Nông nghiệp và Môi trường.</w:t>
      </w:r>
    </w:p>
    <w:p w14:paraId="49F25C5F" w14:textId="77777777"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b) Khi các cơ quan Nhà nước hoặc tổ chức, hộ gia đình, cá nhân yêu cầu phối hợp trong việc bảo vệ, khai thác sử dụng hành lang bảo vệ bờ biển và xử lý các nội dung liên quan hành lang bảo vệ bờ biển; Sở Nông nghiệp và Môi trường có trách nhiệm phối hợp, cung cấp, xử lý thông tin, tổ chức giải quyết theo thẩm quyền.</w:t>
      </w:r>
    </w:p>
    <w:p w14:paraId="247E97C7" w14:textId="6C33CD4E" w:rsidR="00FA17CC" w:rsidRPr="00EE7560" w:rsidRDefault="00FA17CC" w:rsidP="0098027B">
      <w:pPr>
        <w:spacing w:before="60" w:after="0" w:line="360" w:lineRule="exact"/>
        <w:ind w:firstLine="630"/>
        <w:jc w:val="both"/>
        <w:rPr>
          <w:rFonts w:ascii="Times New Roman" w:hAnsi="Times New Roman" w:cs="Times New Roman"/>
          <w:b/>
          <w:i/>
          <w:sz w:val="28"/>
          <w:szCs w:val="28"/>
        </w:rPr>
      </w:pPr>
      <w:r w:rsidRPr="00EE7560">
        <w:rPr>
          <w:rFonts w:ascii="Times New Roman" w:hAnsi="Times New Roman" w:cs="Times New Roman"/>
          <w:b/>
          <w:i/>
          <w:sz w:val="28"/>
          <w:szCs w:val="28"/>
        </w:rPr>
        <w:t xml:space="preserve">Chương III. </w:t>
      </w:r>
      <w:r w:rsidR="001B1779" w:rsidRPr="00EE7560">
        <w:rPr>
          <w:rFonts w:ascii="Times New Roman" w:hAnsi="Times New Roman" w:cs="Times New Roman"/>
          <w:b/>
          <w:i/>
          <w:sz w:val="28"/>
          <w:szCs w:val="28"/>
        </w:rPr>
        <w:t>Trách nhiệm quản lý, bảo vệ hành lang bảo vệ bờ biển</w:t>
      </w:r>
    </w:p>
    <w:p w14:paraId="27917899" w14:textId="79163452" w:rsidR="00957556" w:rsidRPr="00EE7560" w:rsidRDefault="00957556" w:rsidP="0098027B">
      <w:pPr>
        <w:spacing w:before="60" w:after="0" w:line="360" w:lineRule="exact"/>
        <w:ind w:firstLine="630"/>
        <w:jc w:val="both"/>
        <w:rPr>
          <w:rFonts w:ascii="Times New Roman" w:hAnsi="Times New Roman" w:cs="Times New Roman"/>
          <w:sz w:val="28"/>
          <w:szCs w:val="28"/>
        </w:rPr>
      </w:pPr>
      <w:r w:rsidRPr="00EE7560">
        <w:rPr>
          <w:rFonts w:ascii="Times New Roman" w:hAnsi="Times New Roman" w:cs="Times New Roman"/>
          <w:b/>
          <w:bCs/>
          <w:sz w:val="28"/>
          <w:szCs w:val="28"/>
        </w:rPr>
        <w:t xml:space="preserve">Điều </w:t>
      </w:r>
      <w:r w:rsidR="001B1779" w:rsidRPr="00EE7560">
        <w:rPr>
          <w:rFonts w:ascii="Times New Roman" w:hAnsi="Times New Roman" w:cs="Times New Roman"/>
          <w:b/>
          <w:bCs/>
          <w:sz w:val="28"/>
          <w:szCs w:val="28"/>
        </w:rPr>
        <w:t>8</w:t>
      </w:r>
      <w:r w:rsidRPr="00EE7560">
        <w:rPr>
          <w:rFonts w:ascii="Times New Roman" w:hAnsi="Times New Roman" w:cs="Times New Roman"/>
          <w:b/>
          <w:bCs/>
          <w:sz w:val="28"/>
          <w:szCs w:val="28"/>
        </w:rPr>
        <w:t>:</w:t>
      </w:r>
      <w:r w:rsidRPr="00EE7560">
        <w:rPr>
          <w:rFonts w:ascii="Times New Roman" w:hAnsi="Times New Roman" w:cs="Times New Roman"/>
          <w:sz w:val="28"/>
          <w:szCs w:val="28"/>
        </w:rPr>
        <w:t xml:space="preserve"> </w:t>
      </w:r>
      <w:r w:rsidR="001B1779" w:rsidRPr="00EE7560">
        <w:rPr>
          <w:rFonts w:ascii="Times New Roman" w:hAnsi="Times New Roman" w:cs="Times New Roman"/>
          <w:sz w:val="28"/>
          <w:szCs w:val="28"/>
        </w:rPr>
        <w:t>Trách nhiệm của các Sở, ban, ngành về quản lý, bảo vệ hành lang bảo vệ bờ biển</w:t>
      </w:r>
      <w:r w:rsidR="006B3DB3" w:rsidRPr="00EE7560">
        <w:rPr>
          <w:rFonts w:ascii="Times New Roman" w:hAnsi="Times New Roman" w:cs="Times New Roman"/>
          <w:sz w:val="28"/>
          <w:szCs w:val="28"/>
        </w:rPr>
        <w:t>.</w:t>
      </w:r>
    </w:p>
    <w:p w14:paraId="2AD58C98" w14:textId="77777777"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l. Sở Nông nghiệp và Môi trường có trách nhiệm:</w:t>
      </w:r>
    </w:p>
    <w:p w14:paraId="5D7F72B7" w14:textId="5E35C614" w:rsidR="006B3DB3" w:rsidRPr="00EE7560" w:rsidRDefault="006B3DB3" w:rsidP="0098027B">
      <w:pPr>
        <w:spacing w:before="60" w:after="0" w:line="360" w:lineRule="exact"/>
        <w:ind w:firstLine="720"/>
        <w:jc w:val="both"/>
        <w:rPr>
          <w:rStyle w:val="CharChar2"/>
          <w:rFonts w:ascii="Times New Roman" w:hAnsi="Times New Roman" w:cs="Times New Roman"/>
          <w:bCs/>
          <w:sz w:val="28"/>
          <w:szCs w:val="28"/>
          <w:lang w:eastAsia="vi-VN"/>
        </w:rPr>
      </w:pPr>
      <w:r w:rsidRPr="00EE7560">
        <w:rPr>
          <w:rStyle w:val="CharChar2"/>
          <w:rFonts w:ascii="Times New Roman" w:hAnsi="Times New Roman" w:cs="Times New Roman"/>
          <w:sz w:val="28"/>
          <w:szCs w:val="28"/>
          <w:lang w:eastAsia="vi-VN"/>
        </w:rPr>
        <w:t>a) Chủ trì thực hiện việc thiết lập, công bố hành lang bảo vệ bờ biển theo quy định tại khoản 1, Điều 39, Nghị định số 40/2016/NĐ-CP ngày 15/5/2016 của Chính phủ</w:t>
      </w:r>
      <w:r w:rsidR="005D1C81">
        <w:rPr>
          <w:rStyle w:val="CharChar2"/>
          <w:rFonts w:ascii="Times New Roman" w:hAnsi="Times New Roman" w:cs="Times New Roman"/>
          <w:sz w:val="28"/>
          <w:szCs w:val="28"/>
          <w:lang w:eastAsia="vi-VN"/>
        </w:rPr>
        <w:t xml:space="preserve">, </w:t>
      </w:r>
      <w:r w:rsidR="005D1C81" w:rsidRPr="005D1C81">
        <w:rPr>
          <w:rFonts w:ascii="Times New Roman" w:hAnsi="Times New Roman" w:cs="Times New Roman"/>
          <w:iCs/>
          <w:sz w:val="28"/>
          <w:szCs w:val="28"/>
          <w:lang w:eastAsia="vi-VN"/>
        </w:rPr>
        <w:t>Nghị định số 65/2025/NĐ-CP ngày 12/3/2025 của Chính phủ</w:t>
      </w:r>
      <w:r w:rsidR="005D1C81" w:rsidRPr="005D1C81">
        <w:rPr>
          <w:rFonts w:ascii="Times New Roman" w:hAnsi="Times New Roman" w:cs="Times New Roman"/>
          <w:i/>
          <w:sz w:val="28"/>
          <w:szCs w:val="28"/>
          <w:lang w:eastAsia="vi-VN"/>
        </w:rPr>
        <w:t xml:space="preserve"> </w:t>
      </w:r>
      <w:r w:rsidRPr="00EE7560">
        <w:rPr>
          <w:rStyle w:val="CharChar2"/>
          <w:rFonts w:ascii="Times New Roman" w:hAnsi="Times New Roman" w:cs="Times New Roman"/>
          <w:bCs/>
          <w:sz w:val="28"/>
          <w:szCs w:val="28"/>
          <w:lang w:eastAsia="vi-VN"/>
        </w:rPr>
        <w:t>và Quy định này.</w:t>
      </w:r>
    </w:p>
    <w:p w14:paraId="7D60CBF7" w14:textId="77777777"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b) Lưu trữ hồ sơ hành lang bảo vệ bờ biển, hồ sơ mốc giới hành lang bảo vệ bờ biển; cung cấp tài liệu, số liệu liên quan cho các cơ quan, tổ chức, cá nhân có yêu cầu theo quy định của pháp luật. Bàn giao hồ sơ hành lang bảo vệ bờ biển cho các cơ quan có liên quan, Ủy ban nhân dân các địa phương có khu vực hành lang bảo vệ bờ biển để quản lý, sử dụng.</w:t>
      </w:r>
    </w:p>
    <w:p w14:paraId="057DBBBE" w14:textId="77777777"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sz w:val="28"/>
          <w:szCs w:val="28"/>
          <w:lang w:eastAsia="vi-VN"/>
        </w:rPr>
        <w:lastRenderedPageBreak/>
        <w:t xml:space="preserve">c) Tham mưu cho Ủy ban nhân dân </w:t>
      </w:r>
      <w:r w:rsidRPr="00EE7560">
        <w:rPr>
          <w:rStyle w:val="CharChar2"/>
          <w:rFonts w:ascii="Times New Roman" w:hAnsi="Times New Roman" w:cs="Times New Roman"/>
          <w:bCs/>
          <w:sz w:val="28"/>
          <w:szCs w:val="28"/>
          <w:lang w:eastAsia="vi-VN"/>
        </w:rPr>
        <w:t xml:space="preserve">thành phố </w:t>
      </w:r>
      <w:r w:rsidRPr="00EE7560">
        <w:rPr>
          <w:rStyle w:val="CharChar2"/>
          <w:rFonts w:ascii="Times New Roman" w:hAnsi="Times New Roman" w:cs="Times New Roman"/>
          <w:sz w:val="28"/>
          <w:szCs w:val="28"/>
          <w:lang w:eastAsia="vi-VN"/>
        </w:rPr>
        <w:t xml:space="preserve">tổ chức công bố hành lang bảo vệ bờ biển trên các phương tiện thông tin đại chúng. </w:t>
      </w:r>
      <w:r w:rsidRPr="00EE7560">
        <w:rPr>
          <w:rStyle w:val="CharChar2"/>
          <w:rFonts w:ascii="Times New Roman" w:hAnsi="Times New Roman" w:cs="Times New Roman"/>
          <w:bCs/>
          <w:sz w:val="28"/>
          <w:szCs w:val="28"/>
          <w:lang w:eastAsia="vi-VN"/>
        </w:rPr>
        <w:t>Tuyên truyền, phổ biến các quy định của pháp luật về quản lý, bảo vệ hành lang bảo vệ bờ biển.</w:t>
      </w:r>
    </w:p>
    <w:p w14:paraId="439828FD" w14:textId="201E196D"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 xml:space="preserve">d) Hàng năm, tổ chức rà soát, kiểm tra hiện trạng mốc giới hành lang bảo vệ bờ biển và tổ chức khôi phục các mốc bị hư hỏng. Kiểm tra, </w:t>
      </w:r>
      <w:r w:rsidR="005D1C81">
        <w:rPr>
          <w:rStyle w:val="CharChar2"/>
          <w:rFonts w:ascii="Times New Roman" w:hAnsi="Times New Roman" w:cs="Times New Roman"/>
          <w:bCs/>
          <w:sz w:val="28"/>
          <w:szCs w:val="28"/>
          <w:lang w:eastAsia="vi-VN"/>
        </w:rPr>
        <w:t xml:space="preserve">giám sát việc tuân thủ pháp luật </w:t>
      </w:r>
      <w:r w:rsidRPr="00EE7560">
        <w:rPr>
          <w:rStyle w:val="CharChar2"/>
          <w:rFonts w:ascii="Times New Roman" w:hAnsi="Times New Roman" w:cs="Times New Roman"/>
          <w:bCs/>
          <w:sz w:val="28"/>
          <w:szCs w:val="28"/>
          <w:lang w:eastAsia="vi-VN"/>
        </w:rPr>
        <w:t>về quản lý, bảo vệ hành lang bảo vệ bờ biển theo quy định</w:t>
      </w:r>
      <w:r w:rsidR="0098027B">
        <w:rPr>
          <w:rStyle w:val="CharChar2"/>
          <w:rFonts w:ascii="Times New Roman" w:hAnsi="Times New Roman" w:cs="Times New Roman"/>
          <w:bCs/>
          <w:sz w:val="28"/>
          <w:szCs w:val="28"/>
          <w:lang w:eastAsia="vi-VN"/>
        </w:rPr>
        <w:t>.</w:t>
      </w:r>
    </w:p>
    <w:p w14:paraId="3F6937E5" w14:textId="77777777" w:rsidR="006B3DB3" w:rsidRPr="00EE7560" w:rsidRDefault="006B3DB3" w:rsidP="0098027B">
      <w:pPr>
        <w:spacing w:before="60" w:after="0" w:line="360" w:lineRule="exact"/>
        <w:ind w:firstLine="720"/>
        <w:jc w:val="both"/>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đ) Định kỳ báo cáo Ủy ban nhân dân thành phố, Bộ Nông nghiệp và Môi trường kết quả công tác quản lý hành lang bảo vệ bờ theo quy định.</w:t>
      </w:r>
    </w:p>
    <w:p w14:paraId="429218B2" w14:textId="2AED5B87"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2. Các sở, ban, ngành có liên quan theo chức năng, nhiệm vụ được giao, phối hợp với Sở Nông nghiệp và Môi trường tổ chức thực hiện việc quản lý, bảo vệ hành lang bảo vệ bờ biển theo quy định của Luật tài nguyên, môi trường biển và hải đảo; Nghị định số 40/2016/NĐ-CP ngày 15/5/2016 của Chính phủ</w:t>
      </w:r>
      <w:r w:rsidR="0098027B">
        <w:rPr>
          <w:rStyle w:val="CharChar2"/>
          <w:rFonts w:ascii="Times New Roman" w:hAnsi="Times New Roman" w:cs="Times New Roman"/>
          <w:bCs/>
          <w:sz w:val="28"/>
          <w:szCs w:val="28"/>
          <w:lang w:eastAsia="vi-VN"/>
        </w:rPr>
        <w:t xml:space="preserve">, </w:t>
      </w:r>
      <w:r w:rsidR="0098027B" w:rsidRPr="0098027B">
        <w:rPr>
          <w:rFonts w:ascii="Times New Roman" w:hAnsi="Times New Roman" w:cs="Times New Roman"/>
          <w:bCs/>
          <w:iCs/>
          <w:sz w:val="28"/>
          <w:szCs w:val="28"/>
          <w:lang w:eastAsia="vi-VN"/>
        </w:rPr>
        <w:t>Nghị định số 65/2025/NĐ-CP ngày 12/3/2025 của Chính phủ</w:t>
      </w:r>
      <w:r w:rsidR="0098027B" w:rsidRPr="0098027B">
        <w:rPr>
          <w:rFonts w:ascii="Times New Roman" w:hAnsi="Times New Roman" w:cs="Times New Roman"/>
          <w:bCs/>
          <w:i/>
          <w:sz w:val="28"/>
          <w:szCs w:val="28"/>
          <w:lang w:eastAsia="vi-VN"/>
        </w:rPr>
        <w:t xml:space="preserve"> </w:t>
      </w:r>
      <w:r w:rsidRPr="00EE7560">
        <w:rPr>
          <w:rStyle w:val="CharChar2"/>
          <w:rFonts w:ascii="Times New Roman" w:hAnsi="Times New Roman" w:cs="Times New Roman"/>
          <w:bCs/>
          <w:sz w:val="28"/>
          <w:szCs w:val="28"/>
          <w:lang w:eastAsia="vi-VN"/>
        </w:rPr>
        <w:t>và Quy định này.</w:t>
      </w:r>
    </w:p>
    <w:p w14:paraId="12CC4E1E" w14:textId="41BDD1E1" w:rsidR="00850F6C" w:rsidRPr="00EE7560" w:rsidRDefault="00850F6C" w:rsidP="0098027B">
      <w:pPr>
        <w:spacing w:before="60" w:after="0" w:line="360" w:lineRule="exact"/>
        <w:ind w:firstLine="630"/>
        <w:jc w:val="both"/>
        <w:rPr>
          <w:rFonts w:ascii="Times New Roman" w:hAnsi="Times New Roman" w:cs="Times New Roman"/>
          <w:sz w:val="28"/>
          <w:szCs w:val="28"/>
          <w:shd w:val="clear" w:color="auto" w:fill="FFFFFF"/>
        </w:rPr>
      </w:pPr>
      <w:r w:rsidRPr="00EE7560">
        <w:rPr>
          <w:rFonts w:ascii="Times New Roman" w:hAnsi="Times New Roman" w:cs="Times New Roman"/>
          <w:b/>
          <w:bCs/>
          <w:sz w:val="28"/>
          <w:szCs w:val="28"/>
          <w:shd w:val="clear" w:color="auto" w:fill="FFFFFF"/>
        </w:rPr>
        <w:t xml:space="preserve">Điều </w:t>
      </w:r>
      <w:r w:rsidR="001B1779" w:rsidRPr="00EE7560">
        <w:rPr>
          <w:rFonts w:ascii="Times New Roman" w:hAnsi="Times New Roman" w:cs="Times New Roman"/>
          <w:b/>
          <w:bCs/>
          <w:sz w:val="28"/>
          <w:szCs w:val="28"/>
          <w:shd w:val="clear" w:color="auto" w:fill="FFFFFF"/>
        </w:rPr>
        <w:t>9</w:t>
      </w:r>
      <w:r w:rsidRPr="00EE7560">
        <w:rPr>
          <w:rFonts w:ascii="Times New Roman" w:hAnsi="Times New Roman" w:cs="Times New Roman"/>
          <w:b/>
          <w:bCs/>
          <w:sz w:val="28"/>
          <w:szCs w:val="28"/>
          <w:shd w:val="clear" w:color="auto" w:fill="FFFFFF"/>
        </w:rPr>
        <w:t>:</w:t>
      </w:r>
      <w:r w:rsidRPr="00EE7560">
        <w:rPr>
          <w:rFonts w:ascii="Times New Roman" w:hAnsi="Times New Roman" w:cs="Times New Roman"/>
          <w:sz w:val="28"/>
          <w:szCs w:val="28"/>
          <w:shd w:val="clear" w:color="auto" w:fill="FFFFFF"/>
        </w:rPr>
        <w:t xml:space="preserve"> </w:t>
      </w:r>
      <w:r w:rsidR="001B1779" w:rsidRPr="00EE7560">
        <w:rPr>
          <w:rFonts w:ascii="Times New Roman" w:hAnsi="Times New Roman" w:cs="Times New Roman"/>
          <w:sz w:val="28"/>
          <w:szCs w:val="28"/>
          <w:shd w:val="clear" w:color="auto" w:fill="FFFFFF"/>
        </w:rPr>
        <w:t>Trách nhiệm của các xã, phường đặc khu có hành lang bảo vệ bờ biển</w:t>
      </w:r>
      <w:r w:rsidR="006B3DB3" w:rsidRPr="00EE7560">
        <w:rPr>
          <w:rFonts w:ascii="Times New Roman" w:hAnsi="Times New Roman" w:cs="Times New Roman"/>
          <w:sz w:val="28"/>
          <w:szCs w:val="28"/>
          <w:shd w:val="clear" w:color="auto" w:fill="FFFFFF"/>
        </w:rPr>
        <w:t>.</w:t>
      </w:r>
    </w:p>
    <w:p w14:paraId="585EC563" w14:textId="77777777"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1. Thực hiện trách nhiệm của Ủy ban nhân dân các xã, phường, đặc khu có hành lang bảo vệ bờ biển được quy định tại khoản 2, 3 Điều 43 Nghị định số </w:t>
      </w:r>
      <w:hyperlink r:id="rId8" w:tgtFrame="_blank" w:tooltip="Nghị định 40/2016/NĐ-CP" w:history="1">
        <w:r w:rsidRPr="00EE7560">
          <w:rPr>
            <w:rStyle w:val="CharChar2"/>
            <w:rFonts w:ascii="Times New Roman" w:hAnsi="Times New Roman" w:cs="Times New Roman"/>
            <w:bCs/>
            <w:sz w:val="28"/>
            <w:szCs w:val="28"/>
            <w:lang w:eastAsia="vi-VN"/>
          </w:rPr>
          <w:t>40/2016/NĐ-CP</w:t>
        </w:r>
      </w:hyperlink>
      <w:r w:rsidRPr="00EE7560">
        <w:rPr>
          <w:rStyle w:val="CharChar2"/>
          <w:rFonts w:ascii="Times New Roman" w:hAnsi="Times New Roman" w:cs="Times New Roman"/>
          <w:bCs/>
          <w:sz w:val="28"/>
          <w:szCs w:val="28"/>
          <w:lang w:eastAsia="vi-VN"/>
        </w:rPr>
        <w:t> của Chính phủ Quy định chi tiết thi hành một số điều của Luật tài nguyên, môi trường biển và hải đảo.</w:t>
      </w:r>
    </w:p>
    <w:p w14:paraId="46C73CD6" w14:textId="77777777"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2. Niêm yết công khai Bản đồ thể hiện ranh giới hành lang bảo vệ bờ biển tại trụ sở Ủy ban nhân dân địa phương nơi có hành lang bảo vệ bờ biển.</w:t>
      </w:r>
    </w:p>
    <w:p w14:paraId="6475AE5D" w14:textId="77777777"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 xml:space="preserve">3. Xử lý theo thẩm quyền, báo cáo kịp thời các hành vi vi phạm pháp luật quản lý hành lang bảo vệ bờ biển về Sở Nông nghiệp và Môi trường. </w:t>
      </w:r>
    </w:p>
    <w:p w14:paraId="11AF10B6" w14:textId="77777777"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4. Định kỳ hàng năm báo cáo về công tác quản lý hành lang bảo vệ bờ biển của địa phương mình về Sở Nông nghiệp và Môi trường trước ngày 15 tháng 12 của năm báo cáo để theo dõi, tổng hợp.</w:t>
      </w:r>
    </w:p>
    <w:p w14:paraId="42DD81C8" w14:textId="59494CBD" w:rsidR="00957556" w:rsidRPr="00EE7560" w:rsidRDefault="00957556" w:rsidP="0098027B">
      <w:pPr>
        <w:spacing w:before="60" w:after="0" w:line="360" w:lineRule="exact"/>
        <w:ind w:firstLine="630"/>
        <w:jc w:val="both"/>
        <w:rPr>
          <w:rFonts w:ascii="Times New Roman" w:hAnsi="Times New Roman" w:cs="Times New Roman"/>
          <w:sz w:val="28"/>
          <w:szCs w:val="28"/>
          <w:shd w:val="clear" w:color="auto" w:fill="FFFFFF"/>
        </w:rPr>
      </w:pPr>
      <w:r w:rsidRPr="00EE7560">
        <w:rPr>
          <w:rFonts w:ascii="Times New Roman" w:hAnsi="Times New Roman" w:cs="Times New Roman"/>
          <w:b/>
          <w:bCs/>
          <w:sz w:val="28"/>
          <w:szCs w:val="28"/>
          <w:shd w:val="clear" w:color="auto" w:fill="FFFFFF"/>
        </w:rPr>
        <w:t xml:space="preserve">Điều </w:t>
      </w:r>
      <w:r w:rsidR="00850F6C" w:rsidRPr="00EE7560">
        <w:rPr>
          <w:rFonts w:ascii="Times New Roman" w:hAnsi="Times New Roman" w:cs="Times New Roman"/>
          <w:b/>
          <w:bCs/>
          <w:sz w:val="28"/>
          <w:szCs w:val="28"/>
          <w:shd w:val="clear" w:color="auto" w:fill="FFFFFF"/>
        </w:rPr>
        <w:t>1</w:t>
      </w:r>
      <w:r w:rsidR="001B1779" w:rsidRPr="00EE7560">
        <w:rPr>
          <w:rFonts w:ascii="Times New Roman" w:hAnsi="Times New Roman" w:cs="Times New Roman"/>
          <w:b/>
          <w:bCs/>
          <w:sz w:val="28"/>
          <w:szCs w:val="28"/>
          <w:shd w:val="clear" w:color="auto" w:fill="FFFFFF"/>
        </w:rPr>
        <w:t>0</w:t>
      </w:r>
      <w:r w:rsidRPr="00EE7560">
        <w:rPr>
          <w:rFonts w:ascii="Times New Roman" w:hAnsi="Times New Roman" w:cs="Times New Roman"/>
          <w:b/>
          <w:bCs/>
          <w:sz w:val="28"/>
          <w:szCs w:val="28"/>
          <w:shd w:val="clear" w:color="auto" w:fill="FFFFFF"/>
        </w:rPr>
        <w:t>:</w:t>
      </w:r>
      <w:r w:rsidRPr="00EE7560">
        <w:rPr>
          <w:rFonts w:ascii="Times New Roman" w:hAnsi="Times New Roman" w:cs="Times New Roman"/>
          <w:sz w:val="28"/>
          <w:szCs w:val="28"/>
          <w:shd w:val="clear" w:color="auto" w:fill="FFFFFF"/>
        </w:rPr>
        <w:t xml:space="preserve"> </w:t>
      </w:r>
      <w:r w:rsidR="00832341" w:rsidRPr="00EE7560">
        <w:rPr>
          <w:rFonts w:ascii="Times New Roman" w:hAnsi="Times New Roman" w:cs="Times New Roman"/>
          <w:sz w:val="28"/>
          <w:szCs w:val="28"/>
          <w:shd w:val="clear" w:color="auto" w:fill="FFFFFF"/>
        </w:rPr>
        <w:t xml:space="preserve">Trách nhiệm </w:t>
      </w:r>
      <w:r w:rsidR="001B1779" w:rsidRPr="00EE7560">
        <w:rPr>
          <w:rFonts w:ascii="Times New Roman" w:hAnsi="Times New Roman" w:cs="Times New Roman"/>
          <w:sz w:val="28"/>
          <w:szCs w:val="28"/>
          <w:shd w:val="clear" w:color="auto" w:fill="FFFFFF"/>
        </w:rPr>
        <w:t>của các tổ chức, cá nhân có liên quan</w:t>
      </w:r>
      <w:r w:rsidR="006B3DB3" w:rsidRPr="00EE7560">
        <w:rPr>
          <w:rFonts w:ascii="Times New Roman" w:hAnsi="Times New Roman" w:cs="Times New Roman"/>
          <w:sz w:val="28"/>
          <w:szCs w:val="28"/>
          <w:shd w:val="clear" w:color="auto" w:fill="FFFFFF"/>
        </w:rPr>
        <w:t>.</w:t>
      </w:r>
    </w:p>
    <w:p w14:paraId="551E5199" w14:textId="00C0AEFD"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1. Các tổ chức, cá nhân có hoạt động trong phạm vi hành lang bảo vệ bờ biển phải tuân thủ các quy định của Luật tài nguyên, môi trường biển và hải đảo; Nghị định số 40/2016/NĐ-CP ngày 15/5/2016 của Chính phủ</w:t>
      </w:r>
      <w:r w:rsidR="0098027B">
        <w:rPr>
          <w:rStyle w:val="CharChar2"/>
          <w:rFonts w:ascii="Times New Roman" w:hAnsi="Times New Roman" w:cs="Times New Roman"/>
          <w:bCs/>
          <w:sz w:val="28"/>
          <w:szCs w:val="28"/>
          <w:lang w:eastAsia="vi-VN"/>
        </w:rPr>
        <w:t xml:space="preserve">, </w:t>
      </w:r>
      <w:r w:rsidR="0098027B" w:rsidRPr="0098027B">
        <w:rPr>
          <w:rFonts w:ascii="Times New Roman" w:hAnsi="Times New Roman" w:cs="Times New Roman"/>
          <w:bCs/>
          <w:iCs/>
          <w:sz w:val="28"/>
          <w:szCs w:val="28"/>
          <w:lang w:eastAsia="vi-VN"/>
        </w:rPr>
        <w:t>Nghị định số 65/2025/NĐ-CP ngày 12/3/2025 của Chính phủ</w:t>
      </w:r>
      <w:r w:rsidR="0098027B" w:rsidRPr="0098027B">
        <w:rPr>
          <w:rFonts w:ascii="Times New Roman" w:hAnsi="Times New Roman" w:cs="Times New Roman"/>
          <w:bCs/>
          <w:i/>
          <w:sz w:val="28"/>
          <w:szCs w:val="28"/>
          <w:lang w:eastAsia="vi-VN"/>
        </w:rPr>
        <w:t xml:space="preserve"> </w:t>
      </w:r>
      <w:r w:rsidRPr="00EE7560">
        <w:rPr>
          <w:rStyle w:val="CharChar2"/>
          <w:rFonts w:ascii="Times New Roman" w:hAnsi="Times New Roman" w:cs="Times New Roman"/>
          <w:bCs/>
          <w:sz w:val="28"/>
          <w:szCs w:val="28"/>
          <w:lang w:eastAsia="vi-VN"/>
        </w:rPr>
        <w:t>và Quy định này.</w:t>
      </w:r>
    </w:p>
    <w:p w14:paraId="072D4D4D" w14:textId="77777777"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2. Việc khai thác, sử dụng đất thuộc hành lang bảo vệ bờ biển thực hiện theo quy định của pháp luật chuyên ngành và đảm bảo không có các hoạt động bị nghiêm cấm, các hoạt động bị hạn chế theo Quy định này và quy định pháp luật liên quan.</w:t>
      </w:r>
    </w:p>
    <w:p w14:paraId="13BD995C" w14:textId="68FF3B63" w:rsidR="001B1779" w:rsidRPr="00EE7560" w:rsidRDefault="001B1779" w:rsidP="0098027B">
      <w:pPr>
        <w:spacing w:before="60" w:after="0" w:line="360" w:lineRule="exact"/>
        <w:ind w:firstLine="630"/>
        <w:jc w:val="both"/>
        <w:rPr>
          <w:rFonts w:ascii="Times New Roman" w:hAnsi="Times New Roman" w:cs="Times New Roman"/>
          <w:b/>
          <w:bCs/>
          <w:i/>
          <w:iCs/>
          <w:sz w:val="28"/>
          <w:szCs w:val="28"/>
          <w:shd w:val="clear" w:color="auto" w:fill="FFFFFF"/>
        </w:rPr>
      </w:pPr>
      <w:r w:rsidRPr="00EE7560">
        <w:rPr>
          <w:rFonts w:ascii="Times New Roman" w:hAnsi="Times New Roman" w:cs="Times New Roman"/>
          <w:b/>
          <w:bCs/>
          <w:i/>
          <w:iCs/>
          <w:sz w:val="28"/>
          <w:szCs w:val="28"/>
          <w:shd w:val="clear" w:color="auto" w:fill="FFFFFF"/>
        </w:rPr>
        <w:t>Chương IV. Tổ chức thực hiện</w:t>
      </w:r>
    </w:p>
    <w:p w14:paraId="74B5702B" w14:textId="4CDA3E95" w:rsidR="001B1779" w:rsidRPr="00EE7560" w:rsidRDefault="001B1779" w:rsidP="0098027B">
      <w:pPr>
        <w:spacing w:before="60" w:after="0" w:line="360" w:lineRule="exact"/>
        <w:ind w:firstLine="630"/>
        <w:jc w:val="both"/>
        <w:rPr>
          <w:rFonts w:ascii="Times New Roman" w:hAnsi="Times New Roman" w:cs="Times New Roman"/>
          <w:sz w:val="28"/>
          <w:szCs w:val="28"/>
          <w:shd w:val="clear" w:color="auto" w:fill="FFFFFF"/>
        </w:rPr>
      </w:pPr>
      <w:r w:rsidRPr="00EE7560">
        <w:rPr>
          <w:rFonts w:ascii="Times New Roman" w:hAnsi="Times New Roman" w:cs="Times New Roman"/>
          <w:b/>
          <w:bCs/>
          <w:sz w:val="28"/>
          <w:szCs w:val="28"/>
          <w:shd w:val="clear" w:color="auto" w:fill="FFFFFF"/>
        </w:rPr>
        <w:t>Điểu 11:</w:t>
      </w:r>
      <w:r w:rsidRPr="00EE7560">
        <w:rPr>
          <w:rFonts w:ascii="Times New Roman" w:hAnsi="Times New Roman" w:cs="Times New Roman"/>
          <w:sz w:val="28"/>
          <w:szCs w:val="28"/>
          <w:shd w:val="clear" w:color="auto" w:fill="FFFFFF"/>
        </w:rPr>
        <w:t xml:space="preserve"> </w:t>
      </w:r>
      <w:r w:rsidR="00023000" w:rsidRPr="00EE7560">
        <w:rPr>
          <w:rFonts w:ascii="Times New Roman" w:hAnsi="Times New Roman" w:cs="Times New Roman"/>
          <w:sz w:val="28"/>
          <w:szCs w:val="28"/>
          <w:shd w:val="clear" w:color="auto" w:fill="FFFFFF"/>
        </w:rPr>
        <w:t>Tổ chức thực hiện</w:t>
      </w:r>
      <w:r w:rsidR="006B3DB3" w:rsidRPr="00EE7560">
        <w:rPr>
          <w:rFonts w:ascii="Times New Roman" w:hAnsi="Times New Roman" w:cs="Times New Roman"/>
          <w:sz w:val="28"/>
          <w:szCs w:val="28"/>
          <w:shd w:val="clear" w:color="auto" w:fill="FFFFFF"/>
        </w:rPr>
        <w:t>.</w:t>
      </w:r>
    </w:p>
    <w:p w14:paraId="36486DE2" w14:textId="77777777"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 xml:space="preserve">1. Sở Nông nghiệp và Môi trường chịu trách nhiệm chủ trì, hướng dẫn và tổ chức triển khai quy định này. </w:t>
      </w:r>
    </w:p>
    <w:p w14:paraId="6B51A589" w14:textId="4630B778" w:rsidR="006B3DB3" w:rsidRPr="00EE7560" w:rsidRDefault="006B3DB3" w:rsidP="0098027B">
      <w:pPr>
        <w:spacing w:before="60" w:after="0" w:line="360" w:lineRule="exact"/>
        <w:ind w:firstLine="630"/>
        <w:jc w:val="both"/>
        <w:rPr>
          <w:rStyle w:val="CommentReference"/>
          <w:rFonts w:ascii="Times New Roman" w:hAnsi="Times New Roman" w:cs="Times New Roman"/>
          <w:sz w:val="28"/>
          <w:szCs w:val="28"/>
        </w:rPr>
      </w:pPr>
      <w:r w:rsidRPr="00EE7560">
        <w:rPr>
          <w:rStyle w:val="CharChar2"/>
          <w:rFonts w:ascii="Times New Roman" w:hAnsi="Times New Roman" w:cs="Times New Roman"/>
          <w:bCs/>
          <w:sz w:val="28"/>
          <w:szCs w:val="28"/>
          <w:lang w:eastAsia="vi-VN"/>
        </w:rPr>
        <w:lastRenderedPageBreak/>
        <w:t>2. Các Sở, ban, ngành, Uỷ ban nhân dân các địa phương có biển và các tổ chức, cá nhân, đơn vị có liên quan phối hợp triển khai quy định này</w:t>
      </w:r>
      <w:r w:rsidR="00EE7560" w:rsidRPr="00EE7560">
        <w:rPr>
          <w:rStyle w:val="CharChar2"/>
          <w:rFonts w:ascii="Times New Roman" w:hAnsi="Times New Roman" w:cs="Times New Roman"/>
          <w:bCs/>
          <w:sz w:val="28"/>
          <w:szCs w:val="28"/>
          <w:lang w:eastAsia="vi-VN"/>
        </w:rPr>
        <w:t>.</w:t>
      </w:r>
    </w:p>
    <w:p w14:paraId="192F96E6" w14:textId="77777777" w:rsidR="001004AE" w:rsidRDefault="001004AE" w:rsidP="0098027B">
      <w:pPr>
        <w:shd w:val="clear" w:color="auto" w:fill="FFFFFF"/>
        <w:spacing w:before="60" w:after="0" w:line="360" w:lineRule="exact"/>
        <w:ind w:firstLine="630"/>
        <w:jc w:val="both"/>
        <w:rPr>
          <w:rFonts w:ascii="Times New Roman" w:eastAsia="Times New Roman" w:hAnsi="Times New Roman" w:cs="Times New Roman"/>
          <w:b/>
          <w:color w:val="000000"/>
          <w:sz w:val="28"/>
          <w:szCs w:val="28"/>
        </w:rPr>
      </w:pPr>
      <w:r w:rsidRPr="001004AE">
        <w:rPr>
          <w:rFonts w:ascii="Times New Roman" w:eastAsia="Times New Roman" w:hAnsi="Times New Roman" w:cs="Times New Roman"/>
          <w:b/>
          <w:color w:val="000000"/>
          <w:sz w:val="28"/>
          <w:szCs w:val="28"/>
        </w:rPr>
        <w:t>V. DỰ KIẾN NGUỒN LỰC, ĐIỀU KIỆN BẢO DẢM CHO VIỆC THI HÀNH VĂN BẢN VÀ THỜI GIAN TRÌNH BAN HÀNH</w:t>
      </w:r>
    </w:p>
    <w:p w14:paraId="58ADA589" w14:textId="1FD02F90" w:rsidR="001004AE" w:rsidRPr="001004AE" w:rsidRDefault="001004AE" w:rsidP="0098027B">
      <w:pPr>
        <w:shd w:val="clear" w:color="auto" w:fill="FFFFFF"/>
        <w:spacing w:before="60" w:after="0" w:line="360" w:lineRule="exact"/>
        <w:ind w:firstLine="720"/>
        <w:jc w:val="both"/>
        <w:rPr>
          <w:rFonts w:ascii="Times New Roman" w:eastAsia="Times New Roman" w:hAnsi="Times New Roman" w:cs="Times New Roman"/>
          <w:b/>
          <w:color w:val="000000"/>
          <w:sz w:val="28"/>
          <w:szCs w:val="28"/>
        </w:rPr>
      </w:pPr>
      <w:r w:rsidRPr="001613C1">
        <w:rPr>
          <w:rFonts w:ascii="Times New Roman" w:eastAsia="Times New Roman" w:hAnsi="Times New Roman" w:cs="Times New Roman"/>
          <w:bCs/>
          <w:color w:val="000000"/>
          <w:sz w:val="28"/>
          <w:szCs w:val="28"/>
        </w:rPr>
        <w:t>1.</w:t>
      </w:r>
      <w:r>
        <w:rPr>
          <w:rFonts w:ascii="Times New Roman" w:eastAsia="Times New Roman" w:hAnsi="Times New Roman" w:cs="Times New Roman"/>
          <w:b/>
          <w:color w:val="000000"/>
          <w:sz w:val="28"/>
          <w:szCs w:val="28"/>
        </w:rPr>
        <w:t xml:space="preserve"> </w:t>
      </w:r>
      <w:r w:rsidRPr="001004AE">
        <w:rPr>
          <w:rFonts w:ascii="Times New Roman" w:eastAsia="Times New Roman" w:hAnsi="Times New Roman" w:cs="Times New Roman"/>
          <w:color w:val="000000"/>
          <w:sz w:val="28"/>
          <w:szCs w:val="28"/>
        </w:rPr>
        <w:t>Tổ chức bộ máy, nhân sự:</w:t>
      </w:r>
    </w:p>
    <w:p w14:paraId="18B44F2A" w14:textId="1FEB304E" w:rsidR="001004AE" w:rsidRPr="001004AE" w:rsidRDefault="001004AE" w:rsidP="0098027B">
      <w:pPr>
        <w:shd w:val="clear" w:color="auto" w:fill="FFFFFF"/>
        <w:spacing w:before="60" w:after="0" w:line="360" w:lineRule="exact"/>
        <w:ind w:firstLine="720"/>
        <w:jc w:val="both"/>
        <w:rPr>
          <w:rFonts w:ascii="Times New Roman" w:eastAsia="Times New Roman" w:hAnsi="Times New Roman" w:cs="Times New Roman"/>
          <w:color w:val="000000"/>
          <w:sz w:val="28"/>
          <w:szCs w:val="28"/>
        </w:rPr>
      </w:pPr>
      <w:r w:rsidRPr="001004AE">
        <w:rPr>
          <w:rFonts w:ascii="Times New Roman" w:eastAsia="Times New Roman" w:hAnsi="Times New Roman" w:cs="Times New Roman"/>
          <w:color w:val="000000"/>
          <w:sz w:val="28"/>
          <w:szCs w:val="28"/>
        </w:rPr>
        <w:t xml:space="preserve">Sở Nông nghiệp và Môi trường là cơ quan thường trực, chủ trì triển khai thực hiện Quyết định, phối hợp với các </w:t>
      </w:r>
      <w:r w:rsidR="001613C1">
        <w:rPr>
          <w:rFonts w:ascii="Times New Roman" w:eastAsia="Times New Roman" w:hAnsi="Times New Roman" w:cs="Times New Roman"/>
          <w:color w:val="000000"/>
          <w:sz w:val="28"/>
          <w:szCs w:val="28"/>
        </w:rPr>
        <w:t>S</w:t>
      </w:r>
      <w:r w:rsidRPr="001004AE">
        <w:rPr>
          <w:rFonts w:ascii="Times New Roman" w:eastAsia="Times New Roman" w:hAnsi="Times New Roman" w:cs="Times New Roman"/>
          <w:color w:val="000000"/>
          <w:sz w:val="28"/>
          <w:szCs w:val="28"/>
        </w:rPr>
        <w:t>ở, ban, ngành, U</w:t>
      </w:r>
      <w:r w:rsidR="001613C1">
        <w:rPr>
          <w:rFonts w:ascii="Times New Roman" w:eastAsia="Times New Roman" w:hAnsi="Times New Roman" w:cs="Times New Roman"/>
          <w:color w:val="000000"/>
          <w:sz w:val="28"/>
          <w:szCs w:val="28"/>
        </w:rPr>
        <w:t>ỷ ban nhân dân các xã, phường, đặc khu để triển khai thực hiện</w:t>
      </w:r>
    </w:p>
    <w:p w14:paraId="6FA5F166" w14:textId="77777777" w:rsidR="001613C1" w:rsidRDefault="001004AE" w:rsidP="0098027B">
      <w:pPr>
        <w:pStyle w:val="ListParagraph"/>
        <w:numPr>
          <w:ilvl w:val="0"/>
          <w:numId w:val="24"/>
        </w:numPr>
        <w:shd w:val="clear" w:color="auto" w:fill="FFFFFF"/>
        <w:spacing w:before="60" w:after="0" w:line="360" w:lineRule="exact"/>
        <w:jc w:val="both"/>
        <w:rPr>
          <w:rFonts w:ascii="Times New Roman" w:eastAsia="Times New Roman" w:hAnsi="Times New Roman" w:cs="Times New Roman"/>
          <w:color w:val="000000"/>
          <w:sz w:val="28"/>
          <w:szCs w:val="28"/>
        </w:rPr>
      </w:pPr>
      <w:r w:rsidRPr="001613C1">
        <w:rPr>
          <w:rFonts w:ascii="Times New Roman" w:eastAsia="Times New Roman" w:hAnsi="Times New Roman" w:cs="Times New Roman"/>
          <w:color w:val="000000"/>
          <w:sz w:val="28"/>
          <w:szCs w:val="28"/>
        </w:rPr>
        <w:t>Kinh phí</w:t>
      </w:r>
      <w:r w:rsidR="001613C1" w:rsidRPr="001613C1">
        <w:rPr>
          <w:rFonts w:ascii="Times New Roman" w:eastAsia="Times New Roman" w:hAnsi="Times New Roman" w:cs="Times New Roman"/>
          <w:color w:val="000000"/>
          <w:sz w:val="28"/>
          <w:szCs w:val="28"/>
        </w:rPr>
        <w:t>:</w:t>
      </w:r>
    </w:p>
    <w:p w14:paraId="011A4F53" w14:textId="490F2BF4" w:rsidR="001004AE" w:rsidRPr="001613C1" w:rsidRDefault="001613C1" w:rsidP="0098027B">
      <w:pPr>
        <w:shd w:val="clear" w:color="auto" w:fill="FFFFFF"/>
        <w:spacing w:before="60" w:after="0" w:line="36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w:t>
      </w:r>
      <w:r w:rsidR="001004AE" w:rsidRPr="001613C1">
        <w:rPr>
          <w:rFonts w:ascii="Times New Roman" w:eastAsia="Times New Roman" w:hAnsi="Times New Roman" w:cs="Times New Roman"/>
          <w:color w:val="000000"/>
          <w:sz w:val="28"/>
          <w:szCs w:val="28"/>
        </w:rPr>
        <w:t xml:space="preserve">gân sách </w:t>
      </w:r>
      <w:r>
        <w:rPr>
          <w:rFonts w:ascii="Times New Roman" w:eastAsia="Times New Roman" w:hAnsi="Times New Roman" w:cs="Times New Roman"/>
          <w:color w:val="000000"/>
          <w:sz w:val="28"/>
          <w:szCs w:val="28"/>
        </w:rPr>
        <w:t>thành phố đảm bảo cho việc triển khai các nhiệm vụ được giao trong Quyết định cho các Sở, ngành, địa phương</w:t>
      </w:r>
      <w:r w:rsidR="001004AE" w:rsidRPr="001613C1">
        <w:rPr>
          <w:rFonts w:ascii="Times New Roman" w:eastAsia="Times New Roman" w:hAnsi="Times New Roman" w:cs="Times New Roman"/>
          <w:color w:val="000000"/>
          <w:sz w:val="28"/>
          <w:szCs w:val="28"/>
        </w:rPr>
        <w:t xml:space="preserve"> trong dự toán chi hàng năm</w:t>
      </w:r>
      <w:r>
        <w:rPr>
          <w:rFonts w:ascii="Times New Roman" w:eastAsia="Times New Roman" w:hAnsi="Times New Roman" w:cs="Times New Roman"/>
          <w:color w:val="000000"/>
          <w:sz w:val="28"/>
          <w:szCs w:val="28"/>
        </w:rPr>
        <w:t>.</w:t>
      </w:r>
    </w:p>
    <w:p w14:paraId="316943CC" w14:textId="3F101F1B" w:rsidR="001613C1" w:rsidRDefault="001613C1" w:rsidP="0098027B">
      <w:pPr>
        <w:shd w:val="clear" w:color="auto" w:fill="FFFFFF"/>
        <w:spacing w:before="60" w:after="0" w:line="36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Ngoài ra các cơ quan, đơn vị có thể sử dụng nguồn kinh phí hợp pháp khác để triển khai nhiệm vụ.</w:t>
      </w:r>
    </w:p>
    <w:p w14:paraId="14087C01" w14:textId="4106A703" w:rsidR="001004AE" w:rsidRPr="00800EAF" w:rsidRDefault="001004AE" w:rsidP="0098027B">
      <w:pPr>
        <w:pStyle w:val="ListParagraph"/>
        <w:numPr>
          <w:ilvl w:val="0"/>
          <w:numId w:val="24"/>
        </w:numPr>
        <w:shd w:val="clear" w:color="auto" w:fill="FFFFFF"/>
        <w:spacing w:before="60" w:after="0" w:line="360" w:lineRule="exact"/>
        <w:jc w:val="both"/>
        <w:rPr>
          <w:rFonts w:ascii="Times New Roman" w:eastAsia="Times New Roman" w:hAnsi="Times New Roman" w:cs="Times New Roman"/>
          <w:color w:val="000000"/>
          <w:sz w:val="28"/>
          <w:szCs w:val="28"/>
        </w:rPr>
      </w:pPr>
      <w:r w:rsidRPr="00800EAF">
        <w:rPr>
          <w:rFonts w:ascii="Times New Roman" w:eastAsia="Times New Roman" w:hAnsi="Times New Roman" w:cs="Times New Roman"/>
          <w:color w:val="000000"/>
          <w:sz w:val="28"/>
          <w:szCs w:val="28"/>
        </w:rPr>
        <w:t>Điều kiện bảo đảm khác:</w:t>
      </w:r>
    </w:p>
    <w:p w14:paraId="2489F9FF" w14:textId="29864FB4" w:rsidR="001004AE" w:rsidRPr="001004AE" w:rsidRDefault="001004AE" w:rsidP="0098027B">
      <w:pPr>
        <w:shd w:val="clear" w:color="auto" w:fill="FFFFFF"/>
        <w:spacing w:before="60" w:after="0" w:line="360" w:lineRule="exact"/>
        <w:ind w:firstLine="720"/>
        <w:jc w:val="both"/>
        <w:rPr>
          <w:rFonts w:ascii="Times New Roman" w:eastAsia="Times New Roman" w:hAnsi="Times New Roman" w:cs="Times New Roman"/>
          <w:bCs/>
          <w:color w:val="000000"/>
          <w:sz w:val="28"/>
          <w:szCs w:val="28"/>
        </w:rPr>
      </w:pPr>
      <w:r w:rsidRPr="001004AE">
        <w:rPr>
          <w:rFonts w:ascii="Times New Roman" w:eastAsia="Times New Roman" w:hAnsi="Times New Roman" w:cs="Times New Roman"/>
          <w:bCs/>
          <w:color w:val="000000"/>
          <w:sz w:val="28"/>
          <w:szCs w:val="28"/>
        </w:rPr>
        <w:t xml:space="preserve">Bảo đảm sự phối hợp giữa các </w:t>
      </w:r>
      <w:r w:rsidR="00800EAF" w:rsidRPr="00800EAF">
        <w:rPr>
          <w:rFonts w:ascii="Times New Roman" w:eastAsia="Times New Roman" w:hAnsi="Times New Roman" w:cs="Times New Roman"/>
          <w:bCs/>
          <w:color w:val="000000"/>
          <w:sz w:val="28"/>
          <w:szCs w:val="28"/>
        </w:rPr>
        <w:t>S</w:t>
      </w:r>
      <w:r w:rsidRPr="001004AE">
        <w:rPr>
          <w:rFonts w:ascii="Times New Roman" w:eastAsia="Times New Roman" w:hAnsi="Times New Roman" w:cs="Times New Roman"/>
          <w:bCs/>
          <w:color w:val="000000"/>
          <w:sz w:val="28"/>
          <w:szCs w:val="28"/>
        </w:rPr>
        <w:t xml:space="preserve">ở, ban, ngành, </w:t>
      </w:r>
      <w:r w:rsidR="00800EAF" w:rsidRPr="00800EAF">
        <w:rPr>
          <w:rFonts w:ascii="Times New Roman" w:eastAsia="Times New Roman" w:hAnsi="Times New Roman" w:cs="Times New Roman"/>
          <w:bCs/>
          <w:color w:val="000000"/>
          <w:sz w:val="28"/>
          <w:szCs w:val="28"/>
        </w:rPr>
        <w:t xml:space="preserve"> Ủy ban nhân dân ác xã, phường, đặc khu, tổ chức, cá nhân và </w:t>
      </w:r>
      <w:r w:rsidRPr="001004AE">
        <w:rPr>
          <w:rFonts w:ascii="Times New Roman" w:eastAsia="Times New Roman" w:hAnsi="Times New Roman" w:cs="Times New Roman"/>
          <w:bCs/>
          <w:color w:val="000000"/>
          <w:sz w:val="28"/>
          <w:szCs w:val="28"/>
        </w:rPr>
        <w:t>cộng đồng dân cư ven biển.</w:t>
      </w:r>
    </w:p>
    <w:p w14:paraId="5C4877FD" w14:textId="77777777" w:rsidR="001004AE" w:rsidRPr="001004AE" w:rsidRDefault="001004AE" w:rsidP="0098027B">
      <w:pPr>
        <w:shd w:val="clear" w:color="auto" w:fill="FFFFFF"/>
        <w:spacing w:before="60" w:after="0" w:line="360" w:lineRule="exact"/>
        <w:ind w:firstLine="720"/>
        <w:jc w:val="both"/>
        <w:rPr>
          <w:rFonts w:ascii="Times New Roman" w:eastAsia="Times New Roman" w:hAnsi="Times New Roman" w:cs="Times New Roman"/>
          <w:bCs/>
          <w:color w:val="000000"/>
          <w:sz w:val="28"/>
          <w:szCs w:val="28"/>
        </w:rPr>
      </w:pPr>
      <w:r w:rsidRPr="001004AE">
        <w:rPr>
          <w:rFonts w:ascii="Times New Roman" w:eastAsia="Times New Roman" w:hAnsi="Times New Roman" w:cs="Times New Roman"/>
          <w:bCs/>
          <w:color w:val="000000"/>
          <w:sz w:val="28"/>
          <w:szCs w:val="28"/>
        </w:rPr>
        <w:t>Tăng cường tuyên truyền, phổ biến pháp luật nhằm nâng cao nhận thức, trách nhiệm bảo vệ hành lang bảo vệ bờ biển.</w:t>
      </w:r>
    </w:p>
    <w:p w14:paraId="1ADF19E0" w14:textId="1ADC6BBF" w:rsidR="00690FFE" w:rsidRDefault="00690FFE" w:rsidP="0098027B">
      <w:pPr>
        <w:shd w:val="clear" w:color="auto" w:fill="FFFFFF"/>
        <w:spacing w:before="60" w:after="0" w:line="360" w:lineRule="exact"/>
        <w:ind w:firstLine="630"/>
        <w:jc w:val="both"/>
        <w:rPr>
          <w:rFonts w:ascii="Times New Roman" w:eastAsia="Times New Roman" w:hAnsi="Times New Roman" w:cs="Times New Roman"/>
          <w:color w:val="000000"/>
          <w:sz w:val="28"/>
          <w:szCs w:val="28"/>
        </w:rPr>
      </w:pPr>
      <w:r w:rsidRPr="006B3DB3">
        <w:rPr>
          <w:rFonts w:ascii="Times New Roman" w:eastAsia="Times New Roman" w:hAnsi="Times New Roman" w:cs="Times New Roman"/>
          <w:bCs/>
          <w:color w:val="000000"/>
          <w:sz w:val="28"/>
          <w:szCs w:val="28"/>
        </w:rPr>
        <w:t xml:space="preserve">Trên đây </w:t>
      </w:r>
      <w:r w:rsidR="005F3AA6" w:rsidRPr="006B3DB3">
        <w:rPr>
          <w:rFonts w:ascii="Times New Roman" w:eastAsia="Times New Roman" w:hAnsi="Times New Roman" w:cs="Times New Roman"/>
          <w:bCs/>
          <w:color w:val="000000"/>
          <w:sz w:val="28"/>
          <w:szCs w:val="28"/>
        </w:rPr>
        <w:t xml:space="preserve">là </w:t>
      </w:r>
      <w:r w:rsidR="00BF1B26" w:rsidRPr="006B3DB3">
        <w:rPr>
          <w:rFonts w:ascii="Times New Roman" w:eastAsia="Times New Roman" w:hAnsi="Times New Roman" w:cs="Times New Roman"/>
          <w:bCs/>
          <w:color w:val="000000"/>
          <w:sz w:val="28"/>
          <w:szCs w:val="28"/>
        </w:rPr>
        <w:t>Tờ trình</w:t>
      </w:r>
      <w:r w:rsidR="002E1D71">
        <w:rPr>
          <w:rFonts w:ascii="Times New Roman" w:eastAsia="Times New Roman" w:hAnsi="Times New Roman" w:cs="Times New Roman"/>
          <w:bCs/>
          <w:color w:val="000000"/>
          <w:sz w:val="28"/>
          <w:szCs w:val="28"/>
        </w:rPr>
        <w:t xml:space="preserve"> về việc</w:t>
      </w:r>
      <w:r w:rsidR="00BF1B26" w:rsidRPr="007E0D18">
        <w:rPr>
          <w:rFonts w:ascii="Times New Roman" w:eastAsia="Times New Roman" w:hAnsi="Times New Roman" w:cs="Times New Roman"/>
          <w:bCs/>
          <w:i/>
          <w:iCs/>
          <w:color w:val="000000"/>
          <w:sz w:val="28"/>
          <w:szCs w:val="28"/>
        </w:rPr>
        <w:t xml:space="preserve"> </w:t>
      </w:r>
      <w:r w:rsidR="00800EAF" w:rsidRPr="00800EAF">
        <w:rPr>
          <w:rFonts w:ascii="Times New Roman" w:eastAsia="Times New Roman" w:hAnsi="Times New Roman" w:cs="Times New Roman"/>
          <w:bCs/>
          <w:color w:val="000000"/>
          <w:sz w:val="28"/>
          <w:szCs w:val="28"/>
        </w:rPr>
        <w:t xml:space="preserve">ban hành </w:t>
      </w:r>
      <w:r w:rsidR="00800EAF" w:rsidRPr="00800EAF">
        <w:rPr>
          <w:rFonts w:ascii="Times New Roman" w:eastAsia="Times New Roman" w:hAnsi="Times New Roman" w:cs="Times New Roman"/>
          <w:bCs/>
          <w:i/>
          <w:iCs/>
          <w:color w:val="000000"/>
          <w:sz w:val="28"/>
          <w:szCs w:val="28"/>
        </w:rPr>
        <w:t>Quyết định Q</w:t>
      </w:r>
      <w:r w:rsidR="00023000" w:rsidRPr="00800EAF">
        <w:rPr>
          <w:rFonts w:ascii="Times New Roman" w:eastAsia="Times New Roman" w:hAnsi="Times New Roman" w:cs="Times New Roman"/>
          <w:i/>
          <w:iCs/>
          <w:color w:val="000000"/>
          <w:sz w:val="28"/>
          <w:szCs w:val="28"/>
        </w:rPr>
        <w:t>uy định về quản lý, bảo vệ hành lang bảo vệ bờ biển trên địa bàn thành phố Hải Phòng</w:t>
      </w:r>
      <w:r w:rsidR="00023000" w:rsidRPr="007E0D18">
        <w:rPr>
          <w:rFonts w:ascii="Times New Roman" w:eastAsia="Times New Roman" w:hAnsi="Times New Roman" w:cs="Times New Roman"/>
          <w:color w:val="000000"/>
          <w:sz w:val="28"/>
          <w:szCs w:val="28"/>
        </w:rPr>
        <w:t xml:space="preserve">; Sở Nông nghiệp và Môi trường </w:t>
      </w:r>
      <w:r w:rsidR="00BF1B26" w:rsidRPr="007E0D18">
        <w:rPr>
          <w:rFonts w:ascii="Times New Roman" w:hAnsi="Times New Roman" w:cs="Times New Roman"/>
          <w:sz w:val="28"/>
          <w:szCs w:val="28"/>
        </w:rPr>
        <w:t>kính trình Ủy ban nhân dân thành phố</w:t>
      </w:r>
      <w:r w:rsidR="00023000" w:rsidRPr="007E0D18">
        <w:rPr>
          <w:rFonts w:ascii="Times New Roman" w:hAnsi="Times New Roman" w:cs="Times New Roman"/>
          <w:sz w:val="28"/>
          <w:szCs w:val="28"/>
        </w:rPr>
        <w:t xml:space="preserve"> phê duyệt</w:t>
      </w:r>
      <w:r w:rsidRPr="007E0D18">
        <w:rPr>
          <w:rFonts w:ascii="Times New Roman" w:eastAsia="Times New Roman" w:hAnsi="Times New Roman" w:cs="Times New Roman"/>
          <w:color w:val="000000"/>
          <w:sz w:val="28"/>
          <w:szCs w:val="28"/>
        </w:rPr>
        <w:t>.</w:t>
      </w:r>
      <w:r w:rsidR="00BF1B26" w:rsidRPr="007E0D18">
        <w:rPr>
          <w:rFonts w:ascii="Times New Roman" w:eastAsia="Times New Roman" w:hAnsi="Times New Roman" w:cs="Times New Roman"/>
          <w:color w:val="000000"/>
          <w:sz w:val="28"/>
          <w:szCs w:val="28"/>
        </w:rPr>
        <w:t>/.</w:t>
      </w:r>
    </w:p>
    <w:p w14:paraId="0C18219E" w14:textId="77777777" w:rsidR="0098027B" w:rsidRPr="007E0D18" w:rsidRDefault="0098027B" w:rsidP="0098027B">
      <w:pPr>
        <w:shd w:val="clear" w:color="auto" w:fill="FFFFFF"/>
        <w:spacing w:before="60" w:after="0" w:line="360" w:lineRule="exact"/>
        <w:ind w:firstLine="630"/>
        <w:jc w:val="both"/>
        <w:rPr>
          <w:rFonts w:ascii="Times New Roman" w:eastAsia="Times New Roman" w:hAnsi="Times New Roman" w:cs="Times New Roman"/>
          <w:color w:val="000000"/>
          <w:sz w:val="28"/>
          <w:szCs w:val="28"/>
        </w:rPr>
      </w:pPr>
    </w:p>
    <w:tbl>
      <w:tblPr>
        <w:tblW w:w="9639" w:type="dxa"/>
        <w:tblCellSpacing w:w="0" w:type="dxa"/>
        <w:shd w:val="clear" w:color="auto" w:fill="FFFFFF"/>
        <w:tblCellMar>
          <w:left w:w="0" w:type="dxa"/>
          <w:right w:w="0" w:type="dxa"/>
        </w:tblCellMar>
        <w:tblLook w:val="04A0" w:firstRow="1" w:lastRow="0" w:firstColumn="1" w:lastColumn="0" w:noHBand="0" w:noVBand="1"/>
      </w:tblPr>
      <w:tblGrid>
        <w:gridCol w:w="4428"/>
        <w:gridCol w:w="5211"/>
      </w:tblGrid>
      <w:tr w:rsidR="00AF5349" w:rsidRPr="00AF5349" w14:paraId="63C37575" w14:textId="77777777" w:rsidTr="0038776D">
        <w:trPr>
          <w:tblCellSpacing w:w="0" w:type="dxa"/>
        </w:trPr>
        <w:tc>
          <w:tcPr>
            <w:tcW w:w="4428" w:type="dxa"/>
            <w:shd w:val="clear" w:color="auto" w:fill="FFFFFF"/>
            <w:tcMar>
              <w:top w:w="0" w:type="dxa"/>
              <w:left w:w="108" w:type="dxa"/>
              <w:bottom w:w="0" w:type="dxa"/>
              <w:right w:w="108" w:type="dxa"/>
            </w:tcMar>
            <w:hideMark/>
          </w:tcPr>
          <w:p w14:paraId="7BF053A1" w14:textId="77777777" w:rsidR="00C90B25" w:rsidRPr="00C90B25" w:rsidRDefault="00AF5349" w:rsidP="00023000">
            <w:pPr>
              <w:spacing w:after="0" w:line="240" w:lineRule="auto"/>
              <w:ind w:firstLine="34"/>
              <w:rPr>
                <w:rFonts w:ascii="Times New Roman" w:hAnsi="Times New Roman" w:cs="Times New Roman"/>
                <w:lang w:val="fr-FR"/>
              </w:rPr>
            </w:pPr>
            <w:r w:rsidRPr="00AF5349">
              <w:rPr>
                <w:rFonts w:ascii="Times New Roman" w:eastAsia="Times New Roman" w:hAnsi="Times New Roman" w:cs="Times New Roman"/>
                <w:b/>
                <w:bCs/>
                <w:i/>
                <w:iCs/>
                <w:color w:val="000000"/>
                <w:sz w:val="24"/>
                <w:szCs w:val="24"/>
                <w:lang w:val="vi-VN"/>
              </w:rPr>
              <w:t>Nơi nhận:</w:t>
            </w:r>
            <w:r w:rsidRPr="00AF5349">
              <w:rPr>
                <w:rFonts w:ascii="Times New Roman" w:eastAsia="Times New Roman" w:hAnsi="Times New Roman" w:cs="Times New Roman"/>
                <w:b/>
                <w:bCs/>
                <w:i/>
                <w:iCs/>
                <w:color w:val="000000"/>
                <w:sz w:val="24"/>
                <w:szCs w:val="24"/>
                <w:lang w:val="vi-VN"/>
              </w:rPr>
              <w:br/>
            </w:r>
            <w:r w:rsidR="00C90B25" w:rsidRPr="00C90B25">
              <w:rPr>
                <w:rFonts w:ascii="Times New Roman" w:hAnsi="Times New Roman" w:cs="Times New Roman"/>
                <w:lang w:val="fr-FR"/>
              </w:rPr>
              <w:t>- Như trên;</w:t>
            </w:r>
          </w:p>
          <w:p w14:paraId="4DC53C9A" w14:textId="77777777" w:rsidR="00B460EA" w:rsidRPr="00C90B25" w:rsidRDefault="00B460EA" w:rsidP="00023000">
            <w:pPr>
              <w:spacing w:after="0" w:line="240" w:lineRule="auto"/>
              <w:ind w:firstLine="34"/>
              <w:rPr>
                <w:rFonts w:ascii="Times New Roman" w:hAnsi="Times New Roman" w:cs="Times New Roman"/>
                <w:lang w:val="fr-FR"/>
              </w:rPr>
            </w:pPr>
            <w:r>
              <w:rPr>
                <w:rFonts w:ascii="Times New Roman" w:hAnsi="Times New Roman" w:cs="Times New Roman"/>
                <w:lang w:val="fr-FR"/>
              </w:rPr>
              <w:t>- Sở Tư pháp;</w:t>
            </w:r>
          </w:p>
          <w:p w14:paraId="22B2B631" w14:textId="77777777" w:rsidR="00B460EA" w:rsidRDefault="00C90B25" w:rsidP="00023000">
            <w:pPr>
              <w:spacing w:after="0" w:line="240" w:lineRule="auto"/>
              <w:ind w:firstLine="34"/>
              <w:rPr>
                <w:rFonts w:ascii="Times New Roman" w:hAnsi="Times New Roman" w:cs="Times New Roman"/>
                <w:lang w:val="fr-FR"/>
              </w:rPr>
            </w:pPr>
            <w:r w:rsidRPr="00C90B25">
              <w:rPr>
                <w:rFonts w:ascii="Times New Roman" w:hAnsi="Times New Roman" w:cs="Times New Roman"/>
                <w:lang w:val="fr-FR"/>
              </w:rPr>
              <w:t xml:space="preserve">- GĐ Sở; </w:t>
            </w:r>
          </w:p>
          <w:p w14:paraId="3D042BE6" w14:textId="77777777" w:rsidR="00C90B25" w:rsidRPr="00C90B25" w:rsidRDefault="00B460EA" w:rsidP="00023000">
            <w:pPr>
              <w:spacing w:after="0" w:line="240" w:lineRule="auto"/>
              <w:ind w:firstLine="34"/>
              <w:rPr>
                <w:rFonts w:ascii="Times New Roman" w:hAnsi="Times New Roman" w:cs="Times New Roman"/>
                <w:lang w:val="fr-FR"/>
              </w:rPr>
            </w:pPr>
            <w:r>
              <w:rPr>
                <w:rFonts w:ascii="Times New Roman" w:hAnsi="Times New Roman" w:cs="Times New Roman"/>
                <w:lang w:val="fr-FR"/>
              </w:rPr>
              <w:t xml:space="preserve">- </w:t>
            </w:r>
            <w:r w:rsidR="00C90B25" w:rsidRPr="00C90B25">
              <w:rPr>
                <w:rFonts w:ascii="Times New Roman" w:hAnsi="Times New Roman" w:cs="Times New Roman"/>
                <w:lang w:val="fr-FR"/>
              </w:rPr>
              <w:t>PGĐ Sở P.M.Thành;</w:t>
            </w:r>
          </w:p>
          <w:p w14:paraId="132BDACC" w14:textId="1A9190D6" w:rsidR="00AF5349" w:rsidRPr="00C90B25" w:rsidRDefault="00C90B25" w:rsidP="00023000">
            <w:pPr>
              <w:spacing w:after="0" w:line="240" w:lineRule="auto"/>
              <w:ind w:firstLine="34"/>
              <w:rPr>
                <w:rFonts w:ascii="Times New Roman" w:hAnsi="Times New Roman" w:cs="Times New Roman"/>
                <w:lang w:val="fr-FR"/>
              </w:rPr>
            </w:pPr>
            <w:r w:rsidRPr="00C90B25">
              <w:rPr>
                <w:rFonts w:ascii="Times New Roman" w:hAnsi="Times New Roman" w:cs="Times New Roman"/>
                <w:lang w:val="fr-FR"/>
              </w:rPr>
              <w:t>- Lưu VT</w:t>
            </w:r>
            <w:r w:rsidR="00023000">
              <w:rPr>
                <w:rFonts w:ascii="Times New Roman" w:hAnsi="Times New Roman" w:cs="Times New Roman"/>
                <w:lang w:val="fr-FR"/>
              </w:rPr>
              <w:t>, KSBHĐ.</w:t>
            </w:r>
          </w:p>
        </w:tc>
        <w:tc>
          <w:tcPr>
            <w:tcW w:w="5211" w:type="dxa"/>
            <w:shd w:val="clear" w:color="auto" w:fill="FFFFFF"/>
            <w:tcMar>
              <w:top w:w="0" w:type="dxa"/>
              <w:left w:w="108" w:type="dxa"/>
              <w:bottom w:w="0" w:type="dxa"/>
              <w:right w:w="108" w:type="dxa"/>
            </w:tcMar>
            <w:hideMark/>
          </w:tcPr>
          <w:p w14:paraId="4B874A9D" w14:textId="77777777" w:rsidR="00023000" w:rsidRDefault="00023000" w:rsidP="00023000">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KT. </w:t>
            </w:r>
            <w:r w:rsidR="00C90B25">
              <w:rPr>
                <w:rFonts w:ascii="Times New Roman" w:eastAsia="Times New Roman" w:hAnsi="Times New Roman" w:cs="Times New Roman"/>
                <w:b/>
                <w:bCs/>
                <w:color w:val="000000"/>
                <w:sz w:val="28"/>
                <w:szCs w:val="28"/>
              </w:rPr>
              <w:t>GIÁM ĐỐC</w:t>
            </w:r>
          </w:p>
          <w:p w14:paraId="4B4A93AD" w14:textId="77777777" w:rsidR="0098027B" w:rsidRDefault="00023000" w:rsidP="0098027B">
            <w:pPr>
              <w:spacing w:after="0" w:line="240" w:lineRule="auto"/>
              <w:jc w:val="center"/>
              <w:rPr>
                <w:rFonts w:ascii="Times New Roman" w:eastAsia="Times New Roman" w:hAnsi="Times New Roman" w:cs="Times New Roman"/>
                <w:color w:val="000000"/>
                <w:sz w:val="28"/>
                <w:szCs w:val="28"/>
              </w:rPr>
            </w:pPr>
            <w:r w:rsidRPr="00023000">
              <w:rPr>
                <w:rFonts w:ascii="Times New Roman" w:eastAsia="Times New Roman" w:hAnsi="Times New Roman" w:cs="Times New Roman"/>
                <w:b/>
                <w:bCs/>
                <w:color w:val="000000"/>
                <w:sz w:val="28"/>
                <w:szCs w:val="28"/>
              </w:rPr>
              <w:t>PHÓ GIÁM ĐỐC</w:t>
            </w:r>
            <w:r w:rsidR="00AF5349" w:rsidRPr="00023000">
              <w:rPr>
                <w:rFonts w:ascii="Times New Roman" w:eastAsia="Times New Roman" w:hAnsi="Times New Roman" w:cs="Times New Roman"/>
                <w:color w:val="000000"/>
                <w:sz w:val="28"/>
                <w:szCs w:val="28"/>
              </w:rPr>
              <w:br/>
            </w:r>
            <w:r w:rsidR="00AF5349" w:rsidRPr="00023000">
              <w:rPr>
                <w:rFonts w:ascii="Times New Roman" w:eastAsia="Times New Roman" w:hAnsi="Times New Roman" w:cs="Times New Roman"/>
                <w:color w:val="000000"/>
                <w:sz w:val="28"/>
                <w:szCs w:val="28"/>
              </w:rPr>
              <w:br/>
            </w:r>
          </w:p>
          <w:p w14:paraId="14959504" w14:textId="77777777" w:rsidR="0098027B" w:rsidRDefault="0098027B" w:rsidP="0098027B">
            <w:pPr>
              <w:spacing w:after="0" w:line="240" w:lineRule="auto"/>
              <w:jc w:val="center"/>
              <w:rPr>
                <w:rFonts w:eastAsia="Times New Roman"/>
                <w:color w:val="000000"/>
              </w:rPr>
            </w:pPr>
          </w:p>
          <w:p w14:paraId="2C07F1E7" w14:textId="77777777" w:rsidR="0098027B" w:rsidRDefault="0098027B" w:rsidP="0098027B">
            <w:pPr>
              <w:spacing w:after="0" w:line="240" w:lineRule="auto"/>
              <w:jc w:val="center"/>
              <w:rPr>
                <w:rFonts w:eastAsia="Times New Roman"/>
                <w:color w:val="000000"/>
              </w:rPr>
            </w:pPr>
          </w:p>
          <w:p w14:paraId="79B30493" w14:textId="49826FCD" w:rsidR="00AF5349" w:rsidRPr="00023000" w:rsidRDefault="00AF5349" w:rsidP="0098027B">
            <w:pPr>
              <w:spacing w:after="0" w:line="240" w:lineRule="auto"/>
              <w:jc w:val="center"/>
              <w:rPr>
                <w:rFonts w:ascii="Times New Roman" w:eastAsia="Times New Roman" w:hAnsi="Times New Roman" w:cs="Times New Roman"/>
                <w:b/>
                <w:bCs/>
                <w:color w:val="000000"/>
                <w:sz w:val="28"/>
                <w:szCs w:val="28"/>
              </w:rPr>
            </w:pPr>
            <w:r w:rsidRPr="00023000">
              <w:rPr>
                <w:rFonts w:ascii="Times New Roman" w:eastAsia="Times New Roman" w:hAnsi="Times New Roman" w:cs="Times New Roman"/>
                <w:color w:val="000000"/>
                <w:sz w:val="28"/>
                <w:szCs w:val="28"/>
              </w:rPr>
              <w:br/>
            </w:r>
            <w:r w:rsidR="00023000" w:rsidRPr="00023000">
              <w:rPr>
                <w:rFonts w:ascii="Times New Roman" w:eastAsia="Times New Roman" w:hAnsi="Times New Roman" w:cs="Times New Roman"/>
                <w:b/>
                <w:bCs/>
                <w:color w:val="000000"/>
                <w:sz w:val="28"/>
                <w:szCs w:val="28"/>
              </w:rPr>
              <w:t>Phạm Minh Thành</w:t>
            </w:r>
          </w:p>
        </w:tc>
      </w:tr>
    </w:tbl>
    <w:p w14:paraId="5C7E05A9" w14:textId="77777777" w:rsidR="00F22A2C" w:rsidRPr="00AF5349" w:rsidRDefault="00F22A2C" w:rsidP="00023000">
      <w:pPr>
        <w:spacing w:after="0" w:line="240" w:lineRule="auto"/>
        <w:jc w:val="both"/>
        <w:rPr>
          <w:rFonts w:ascii="Times New Roman" w:hAnsi="Times New Roman" w:cs="Times New Roman"/>
          <w:sz w:val="28"/>
          <w:szCs w:val="28"/>
        </w:rPr>
      </w:pPr>
    </w:p>
    <w:sectPr w:rsidR="00F22A2C" w:rsidRPr="00AF5349" w:rsidSect="00832341">
      <w:headerReference w:type="default" r:id="rId9"/>
      <w:pgSz w:w="11907" w:h="16839" w:code="9"/>
      <w:pgMar w:top="1134" w:right="850" w:bottom="1134"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7F72B" w14:textId="77777777" w:rsidR="00CF7BA5" w:rsidRDefault="00CF7BA5" w:rsidP="009C3EC3">
      <w:pPr>
        <w:spacing w:after="0" w:line="240" w:lineRule="auto"/>
      </w:pPr>
      <w:r>
        <w:separator/>
      </w:r>
    </w:p>
  </w:endnote>
  <w:endnote w:type="continuationSeparator" w:id="0">
    <w:p w14:paraId="745B11F9" w14:textId="77777777" w:rsidR="00CF7BA5" w:rsidRDefault="00CF7BA5" w:rsidP="009C3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5086E" w14:textId="77777777" w:rsidR="00CF7BA5" w:rsidRDefault="00CF7BA5" w:rsidP="009C3EC3">
      <w:pPr>
        <w:spacing w:after="0" w:line="240" w:lineRule="auto"/>
      </w:pPr>
      <w:r>
        <w:separator/>
      </w:r>
    </w:p>
  </w:footnote>
  <w:footnote w:type="continuationSeparator" w:id="0">
    <w:p w14:paraId="3E319F7D" w14:textId="77777777" w:rsidR="00CF7BA5" w:rsidRDefault="00CF7BA5" w:rsidP="009C3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1255248"/>
      <w:docPartObj>
        <w:docPartGallery w:val="Page Numbers (Top of Page)"/>
        <w:docPartUnique/>
      </w:docPartObj>
    </w:sdtPr>
    <w:sdtEndPr>
      <w:rPr>
        <w:rFonts w:ascii="Times New Roman" w:hAnsi="Times New Roman" w:cs="Times New Roman"/>
        <w:noProof/>
        <w:sz w:val="24"/>
        <w:szCs w:val="24"/>
      </w:rPr>
    </w:sdtEndPr>
    <w:sdtContent>
      <w:p w14:paraId="49219251" w14:textId="037CC106" w:rsidR="00A41ECA" w:rsidRPr="009C3EC3" w:rsidRDefault="00A41ECA" w:rsidP="00DE6D88">
        <w:pPr>
          <w:pStyle w:val="Header"/>
          <w:spacing w:after="240"/>
          <w:jc w:val="center"/>
          <w:rPr>
            <w:rFonts w:ascii="Times New Roman" w:hAnsi="Times New Roman" w:cs="Times New Roman"/>
            <w:sz w:val="24"/>
            <w:szCs w:val="24"/>
          </w:rPr>
        </w:pPr>
        <w:r w:rsidRPr="009C3EC3">
          <w:rPr>
            <w:rFonts w:ascii="Times New Roman" w:hAnsi="Times New Roman" w:cs="Times New Roman"/>
            <w:sz w:val="24"/>
            <w:szCs w:val="24"/>
          </w:rPr>
          <w:fldChar w:fldCharType="begin"/>
        </w:r>
        <w:r w:rsidRPr="009C3EC3">
          <w:rPr>
            <w:rFonts w:ascii="Times New Roman" w:hAnsi="Times New Roman" w:cs="Times New Roman"/>
            <w:sz w:val="24"/>
            <w:szCs w:val="24"/>
          </w:rPr>
          <w:instrText xml:space="preserve"> PAGE   \* MERGEFORMAT </w:instrText>
        </w:r>
        <w:r w:rsidRPr="009C3EC3">
          <w:rPr>
            <w:rFonts w:ascii="Times New Roman" w:hAnsi="Times New Roman" w:cs="Times New Roman"/>
            <w:sz w:val="24"/>
            <w:szCs w:val="24"/>
          </w:rPr>
          <w:fldChar w:fldCharType="separate"/>
        </w:r>
        <w:r w:rsidR="0096384D">
          <w:rPr>
            <w:rFonts w:ascii="Times New Roman" w:hAnsi="Times New Roman" w:cs="Times New Roman"/>
            <w:noProof/>
            <w:sz w:val="24"/>
            <w:szCs w:val="24"/>
          </w:rPr>
          <w:t>5</w:t>
        </w:r>
        <w:r w:rsidRPr="009C3EC3">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CBA"/>
    <w:multiLevelType w:val="hybridMultilevel"/>
    <w:tmpl w:val="8D9C135E"/>
    <w:lvl w:ilvl="0" w:tplc="BBB6C8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A2E42C4"/>
    <w:multiLevelType w:val="multilevel"/>
    <w:tmpl w:val="3A66CC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A49F7"/>
    <w:multiLevelType w:val="hybridMultilevel"/>
    <w:tmpl w:val="29D409BE"/>
    <w:lvl w:ilvl="0" w:tplc="0A0E0CE0">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09B4505"/>
    <w:multiLevelType w:val="hybridMultilevel"/>
    <w:tmpl w:val="9C0606B8"/>
    <w:lvl w:ilvl="0" w:tplc="2F4E47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2FC05A0"/>
    <w:multiLevelType w:val="multilevel"/>
    <w:tmpl w:val="EF1EDB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BB0989"/>
    <w:multiLevelType w:val="multilevel"/>
    <w:tmpl w:val="D8E69C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547E0D"/>
    <w:multiLevelType w:val="hybridMultilevel"/>
    <w:tmpl w:val="63B8E602"/>
    <w:lvl w:ilvl="0" w:tplc="C46C140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C701E37"/>
    <w:multiLevelType w:val="multilevel"/>
    <w:tmpl w:val="B98A5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A375D3"/>
    <w:multiLevelType w:val="multilevel"/>
    <w:tmpl w:val="F754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5363E"/>
    <w:multiLevelType w:val="hybridMultilevel"/>
    <w:tmpl w:val="38C8A708"/>
    <w:lvl w:ilvl="0" w:tplc="42B6B4F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30670ED4"/>
    <w:multiLevelType w:val="hybridMultilevel"/>
    <w:tmpl w:val="DAA68C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F40BBF"/>
    <w:multiLevelType w:val="hybridMultilevel"/>
    <w:tmpl w:val="0C4401DE"/>
    <w:lvl w:ilvl="0" w:tplc="42C0423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9A2022"/>
    <w:multiLevelType w:val="multilevel"/>
    <w:tmpl w:val="FF62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CD105D"/>
    <w:multiLevelType w:val="hybridMultilevel"/>
    <w:tmpl w:val="3E849E36"/>
    <w:lvl w:ilvl="0" w:tplc="E8FE1EE2">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444A7D4C"/>
    <w:multiLevelType w:val="multilevel"/>
    <w:tmpl w:val="206E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0735EE"/>
    <w:multiLevelType w:val="hybridMultilevel"/>
    <w:tmpl w:val="CDEA1064"/>
    <w:lvl w:ilvl="0" w:tplc="840E6C14">
      <w:start w:val="4"/>
      <w:numFmt w:val="bullet"/>
      <w:lvlText w:val="-"/>
      <w:lvlJc w:val="left"/>
      <w:pPr>
        <w:ind w:left="927" w:hanging="360"/>
      </w:pPr>
      <w:rPr>
        <w:rFonts w:ascii="Times New Roman" w:eastAsiaTheme="minorHAnsi"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4BB63ECB"/>
    <w:multiLevelType w:val="hybridMultilevel"/>
    <w:tmpl w:val="672A4CF8"/>
    <w:lvl w:ilvl="0" w:tplc="96FA61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FE60156"/>
    <w:multiLevelType w:val="hybridMultilevel"/>
    <w:tmpl w:val="BF0224EC"/>
    <w:lvl w:ilvl="0" w:tplc="AD0298AE">
      <w:start w:val="1"/>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04B40"/>
    <w:multiLevelType w:val="hybridMultilevel"/>
    <w:tmpl w:val="8508E764"/>
    <w:lvl w:ilvl="0" w:tplc="73A05586">
      <w:start w:val="3"/>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C434F2D"/>
    <w:multiLevelType w:val="hybridMultilevel"/>
    <w:tmpl w:val="26BA33CE"/>
    <w:lvl w:ilvl="0" w:tplc="7B920326">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607247B3"/>
    <w:multiLevelType w:val="hybridMultilevel"/>
    <w:tmpl w:val="E9563B8E"/>
    <w:lvl w:ilvl="0" w:tplc="8B3039C6">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1" w15:restartNumberingAfterBreak="0">
    <w:nsid w:val="6B4206E4"/>
    <w:multiLevelType w:val="multilevel"/>
    <w:tmpl w:val="10F8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D93C41"/>
    <w:multiLevelType w:val="hybridMultilevel"/>
    <w:tmpl w:val="11DC628C"/>
    <w:lvl w:ilvl="0" w:tplc="49B882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FE2493B"/>
    <w:multiLevelType w:val="hybridMultilevel"/>
    <w:tmpl w:val="7C6C9818"/>
    <w:lvl w:ilvl="0" w:tplc="98E02EEC">
      <w:start w:val="1"/>
      <w:numFmt w:val="decimal"/>
      <w:lvlText w:val="%1."/>
      <w:lvlJc w:val="left"/>
      <w:pPr>
        <w:ind w:left="990" w:hanging="360"/>
      </w:pPr>
      <w:rPr>
        <w:rFonts w:eastAsia="Times New Roman"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2024353393">
    <w:abstractNumId w:val="20"/>
  </w:num>
  <w:num w:numId="2" w16cid:durableId="756442394">
    <w:abstractNumId w:val="2"/>
  </w:num>
  <w:num w:numId="3" w16cid:durableId="1713190611">
    <w:abstractNumId w:val="17"/>
  </w:num>
  <w:num w:numId="4" w16cid:durableId="737674688">
    <w:abstractNumId w:val="18"/>
  </w:num>
  <w:num w:numId="5" w16cid:durableId="1584995415">
    <w:abstractNumId w:val="3"/>
  </w:num>
  <w:num w:numId="6" w16cid:durableId="1431006843">
    <w:abstractNumId w:val="19"/>
  </w:num>
  <w:num w:numId="7" w16cid:durableId="159932035">
    <w:abstractNumId w:val="15"/>
  </w:num>
  <w:num w:numId="8" w16cid:durableId="1895122139">
    <w:abstractNumId w:val="13"/>
  </w:num>
  <w:num w:numId="9" w16cid:durableId="201283200">
    <w:abstractNumId w:val="0"/>
  </w:num>
  <w:num w:numId="10" w16cid:durableId="3872796">
    <w:abstractNumId w:val="16"/>
  </w:num>
  <w:num w:numId="11" w16cid:durableId="584144226">
    <w:abstractNumId w:val="22"/>
  </w:num>
  <w:num w:numId="12" w16cid:durableId="802696887">
    <w:abstractNumId w:val="6"/>
  </w:num>
  <w:num w:numId="13" w16cid:durableId="964236087">
    <w:abstractNumId w:val="23"/>
  </w:num>
  <w:num w:numId="14" w16cid:durableId="152255685">
    <w:abstractNumId w:val="7"/>
  </w:num>
  <w:num w:numId="15" w16cid:durableId="1327320523">
    <w:abstractNumId w:val="8"/>
  </w:num>
  <w:num w:numId="16" w16cid:durableId="1227836453">
    <w:abstractNumId w:val="5"/>
  </w:num>
  <w:num w:numId="17" w16cid:durableId="2055957000">
    <w:abstractNumId w:val="21"/>
  </w:num>
  <w:num w:numId="18" w16cid:durableId="1408649622">
    <w:abstractNumId w:val="4"/>
  </w:num>
  <w:num w:numId="19" w16cid:durableId="826941748">
    <w:abstractNumId w:val="12"/>
  </w:num>
  <w:num w:numId="20" w16cid:durableId="351957841">
    <w:abstractNumId w:val="1"/>
  </w:num>
  <w:num w:numId="21" w16cid:durableId="1180007254">
    <w:abstractNumId w:val="14"/>
  </w:num>
  <w:num w:numId="22" w16cid:durableId="835539173">
    <w:abstractNumId w:val="9"/>
  </w:num>
  <w:num w:numId="23" w16cid:durableId="1103691934">
    <w:abstractNumId w:val="10"/>
  </w:num>
  <w:num w:numId="24" w16cid:durableId="1292546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49"/>
    <w:rsid w:val="00002EC3"/>
    <w:rsid w:val="00013E07"/>
    <w:rsid w:val="000176E0"/>
    <w:rsid w:val="00023000"/>
    <w:rsid w:val="000231D7"/>
    <w:rsid w:val="00051AB9"/>
    <w:rsid w:val="00072E65"/>
    <w:rsid w:val="00072F6D"/>
    <w:rsid w:val="000805D2"/>
    <w:rsid w:val="00081555"/>
    <w:rsid w:val="000A1992"/>
    <w:rsid w:val="000B23D6"/>
    <w:rsid w:val="000C2301"/>
    <w:rsid w:val="000C3C33"/>
    <w:rsid w:val="000C52AA"/>
    <w:rsid w:val="000F4E58"/>
    <w:rsid w:val="000F7CE8"/>
    <w:rsid w:val="001004AE"/>
    <w:rsid w:val="00101489"/>
    <w:rsid w:val="0010218D"/>
    <w:rsid w:val="00103415"/>
    <w:rsid w:val="00112D6B"/>
    <w:rsid w:val="00125A08"/>
    <w:rsid w:val="001267F3"/>
    <w:rsid w:val="00126B2F"/>
    <w:rsid w:val="00160618"/>
    <w:rsid w:val="001613C1"/>
    <w:rsid w:val="00161DF3"/>
    <w:rsid w:val="0016447A"/>
    <w:rsid w:val="001870CC"/>
    <w:rsid w:val="001950C3"/>
    <w:rsid w:val="001B1779"/>
    <w:rsid w:val="001B1D9F"/>
    <w:rsid w:val="001B4225"/>
    <w:rsid w:val="001D0121"/>
    <w:rsid w:val="001D2828"/>
    <w:rsid w:val="001E0E82"/>
    <w:rsid w:val="001E163D"/>
    <w:rsid w:val="001E2A2B"/>
    <w:rsid w:val="001F1389"/>
    <w:rsid w:val="001F3707"/>
    <w:rsid w:val="001F3E59"/>
    <w:rsid w:val="002045DC"/>
    <w:rsid w:val="00223A92"/>
    <w:rsid w:val="00251A2E"/>
    <w:rsid w:val="00251CFE"/>
    <w:rsid w:val="00263905"/>
    <w:rsid w:val="00263BA3"/>
    <w:rsid w:val="002648BA"/>
    <w:rsid w:val="002731E4"/>
    <w:rsid w:val="002777DE"/>
    <w:rsid w:val="00297783"/>
    <w:rsid w:val="002A1AB9"/>
    <w:rsid w:val="002A4603"/>
    <w:rsid w:val="002B19BB"/>
    <w:rsid w:val="002C37FB"/>
    <w:rsid w:val="002E1D71"/>
    <w:rsid w:val="002E47D4"/>
    <w:rsid w:val="002F3515"/>
    <w:rsid w:val="003003F0"/>
    <w:rsid w:val="00301E3F"/>
    <w:rsid w:val="0030306E"/>
    <w:rsid w:val="00305FC9"/>
    <w:rsid w:val="00313D78"/>
    <w:rsid w:val="00320A07"/>
    <w:rsid w:val="00323F97"/>
    <w:rsid w:val="00325244"/>
    <w:rsid w:val="00331C70"/>
    <w:rsid w:val="00334852"/>
    <w:rsid w:val="003369F2"/>
    <w:rsid w:val="00341B04"/>
    <w:rsid w:val="00361745"/>
    <w:rsid w:val="003631C8"/>
    <w:rsid w:val="0038305A"/>
    <w:rsid w:val="003847CD"/>
    <w:rsid w:val="0038776D"/>
    <w:rsid w:val="00390D7C"/>
    <w:rsid w:val="0039304E"/>
    <w:rsid w:val="00396839"/>
    <w:rsid w:val="003A63D5"/>
    <w:rsid w:val="003A660D"/>
    <w:rsid w:val="003A6711"/>
    <w:rsid w:val="003C3EC9"/>
    <w:rsid w:val="003D452A"/>
    <w:rsid w:val="003F0506"/>
    <w:rsid w:val="003F59A0"/>
    <w:rsid w:val="00402932"/>
    <w:rsid w:val="00410C44"/>
    <w:rsid w:val="00436041"/>
    <w:rsid w:val="00442104"/>
    <w:rsid w:val="004434A9"/>
    <w:rsid w:val="00445D63"/>
    <w:rsid w:val="00446614"/>
    <w:rsid w:val="00447DA0"/>
    <w:rsid w:val="00452D54"/>
    <w:rsid w:val="0046357D"/>
    <w:rsid w:val="00465EF8"/>
    <w:rsid w:val="0047649D"/>
    <w:rsid w:val="00482896"/>
    <w:rsid w:val="00482B96"/>
    <w:rsid w:val="00483D29"/>
    <w:rsid w:val="00496802"/>
    <w:rsid w:val="004B3676"/>
    <w:rsid w:val="004C5438"/>
    <w:rsid w:val="004D0321"/>
    <w:rsid w:val="004E4A5F"/>
    <w:rsid w:val="004E7B44"/>
    <w:rsid w:val="004F454A"/>
    <w:rsid w:val="00500C76"/>
    <w:rsid w:val="0050307C"/>
    <w:rsid w:val="0050379F"/>
    <w:rsid w:val="00505333"/>
    <w:rsid w:val="00517805"/>
    <w:rsid w:val="00520171"/>
    <w:rsid w:val="00520924"/>
    <w:rsid w:val="00544531"/>
    <w:rsid w:val="00560FA3"/>
    <w:rsid w:val="005646C0"/>
    <w:rsid w:val="005749DF"/>
    <w:rsid w:val="00577848"/>
    <w:rsid w:val="0058326B"/>
    <w:rsid w:val="005902F6"/>
    <w:rsid w:val="00594CBE"/>
    <w:rsid w:val="005B0347"/>
    <w:rsid w:val="005D1C81"/>
    <w:rsid w:val="005D1F88"/>
    <w:rsid w:val="005D3462"/>
    <w:rsid w:val="005D545C"/>
    <w:rsid w:val="005E2EE4"/>
    <w:rsid w:val="005F06E4"/>
    <w:rsid w:val="005F2F7F"/>
    <w:rsid w:val="005F3AA6"/>
    <w:rsid w:val="00607671"/>
    <w:rsid w:val="00624538"/>
    <w:rsid w:val="00632D8A"/>
    <w:rsid w:val="00634E68"/>
    <w:rsid w:val="00640890"/>
    <w:rsid w:val="00640E57"/>
    <w:rsid w:val="00657326"/>
    <w:rsid w:val="00670732"/>
    <w:rsid w:val="00673839"/>
    <w:rsid w:val="00674B10"/>
    <w:rsid w:val="006773C1"/>
    <w:rsid w:val="00680600"/>
    <w:rsid w:val="006810D6"/>
    <w:rsid w:val="00682139"/>
    <w:rsid w:val="006845C5"/>
    <w:rsid w:val="00690FFE"/>
    <w:rsid w:val="006938E5"/>
    <w:rsid w:val="006950A5"/>
    <w:rsid w:val="00695EB0"/>
    <w:rsid w:val="00696C0F"/>
    <w:rsid w:val="006972A3"/>
    <w:rsid w:val="006975D3"/>
    <w:rsid w:val="006A393F"/>
    <w:rsid w:val="006A58B3"/>
    <w:rsid w:val="006B3A41"/>
    <w:rsid w:val="006B3DB3"/>
    <w:rsid w:val="006C3839"/>
    <w:rsid w:val="006C4480"/>
    <w:rsid w:val="006C6D2E"/>
    <w:rsid w:val="006D0AFC"/>
    <w:rsid w:val="006D4800"/>
    <w:rsid w:val="006F3651"/>
    <w:rsid w:val="00702B5F"/>
    <w:rsid w:val="00705387"/>
    <w:rsid w:val="00707CD3"/>
    <w:rsid w:val="00710B56"/>
    <w:rsid w:val="00714B16"/>
    <w:rsid w:val="00734AEC"/>
    <w:rsid w:val="00735BD7"/>
    <w:rsid w:val="00737B19"/>
    <w:rsid w:val="00756659"/>
    <w:rsid w:val="00796B65"/>
    <w:rsid w:val="007A1EDD"/>
    <w:rsid w:val="007B0F1D"/>
    <w:rsid w:val="007B5DAC"/>
    <w:rsid w:val="007D36AB"/>
    <w:rsid w:val="007E0D18"/>
    <w:rsid w:val="007E211E"/>
    <w:rsid w:val="007E7E86"/>
    <w:rsid w:val="007F7BF4"/>
    <w:rsid w:val="008007E9"/>
    <w:rsid w:val="00800EAF"/>
    <w:rsid w:val="00823A2B"/>
    <w:rsid w:val="00826540"/>
    <w:rsid w:val="00832341"/>
    <w:rsid w:val="00833A31"/>
    <w:rsid w:val="00846135"/>
    <w:rsid w:val="008467A6"/>
    <w:rsid w:val="00850F6C"/>
    <w:rsid w:val="008808AE"/>
    <w:rsid w:val="008879C7"/>
    <w:rsid w:val="00894CF8"/>
    <w:rsid w:val="008A2F78"/>
    <w:rsid w:val="008A3A46"/>
    <w:rsid w:val="008A4E63"/>
    <w:rsid w:val="008B45C9"/>
    <w:rsid w:val="008B4D43"/>
    <w:rsid w:val="008C3D89"/>
    <w:rsid w:val="008C4751"/>
    <w:rsid w:val="008D3C0A"/>
    <w:rsid w:val="008D5243"/>
    <w:rsid w:val="008D5739"/>
    <w:rsid w:val="008E0E62"/>
    <w:rsid w:val="008F1936"/>
    <w:rsid w:val="008F75CB"/>
    <w:rsid w:val="00901561"/>
    <w:rsid w:val="0092160F"/>
    <w:rsid w:val="00924DF9"/>
    <w:rsid w:val="0093340F"/>
    <w:rsid w:val="009529A3"/>
    <w:rsid w:val="00957556"/>
    <w:rsid w:val="0096384D"/>
    <w:rsid w:val="00965C52"/>
    <w:rsid w:val="009672E8"/>
    <w:rsid w:val="0096730A"/>
    <w:rsid w:val="0097202F"/>
    <w:rsid w:val="0097300C"/>
    <w:rsid w:val="0098027B"/>
    <w:rsid w:val="009820B6"/>
    <w:rsid w:val="00987216"/>
    <w:rsid w:val="00991FEF"/>
    <w:rsid w:val="009B4F32"/>
    <w:rsid w:val="009C3EC3"/>
    <w:rsid w:val="00A02EF9"/>
    <w:rsid w:val="00A06949"/>
    <w:rsid w:val="00A1111B"/>
    <w:rsid w:val="00A2355E"/>
    <w:rsid w:val="00A26952"/>
    <w:rsid w:val="00A330BD"/>
    <w:rsid w:val="00A33691"/>
    <w:rsid w:val="00A40897"/>
    <w:rsid w:val="00A41ECA"/>
    <w:rsid w:val="00A44BF3"/>
    <w:rsid w:val="00A46C49"/>
    <w:rsid w:val="00A52354"/>
    <w:rsid w:val="00A543D1"/>
    <w:rsid w:val="00A702A6"/>
    <w:rsid w:val="00A823D6"/>
    <w:rsid w:val="00AA3100"/>
    <w:rsid w:val="00AB184A"/>
    <w:rsid w:val="00AB6D6F"/>
    <w:rsid w:val="00AC02EA"/>
    <w:rsid w:val="00AC5137"/>
    <w:rsid w:val="00AD164D"/>
    <w:rsid w:val="00AD5FCB"/>
    <w:rsid w:val="00AD6834"/>
    <w:rsid w:val="00AE69F0"/>
    <w:rsid w:val="00AF16D5"/>
    <w:rsid w:val="00AF2846"/>
    <w:rsid w:val="00AF5349"/>
    <w:rsid w:val="00AF68D6"/>
    <w:rsid w:val="00B0200A"/>
    <w:rsid w:val="00B16D75"/>
    <w:rsid w:val="00B277B9"/>
    <w:rsid w:val="00B27E7B"/>
    <w:rsid w:val="00B43FEE"/>
    <w:rsid w:val="00B460EA"/>
    <w:rsid w:val="00B47B85"/>
    <w:rsid w:val="00B77FBD"/>
    <w:rsid w:val="00B82D70"/>
    <w:rsid w:val="00B83119"/>
    <w:rsid w:val="00B83EE1"/>
    <w:rsid w:val="00B921D2"/>
    <w:rsid w:val="00BB1ED9"/>
    <w:rsid w:val="00BB5541"/>
    <w:rsid w:val="00BC2819"/>
    <w:rsid w:val="00BC4893"/>
    <w:rsid w:val="00BE2AB0"/>
    <w:rsid w:val="00BE7BC0"/>
    <w:rsid w:val="00BF1B26"/>
    <w:rsid w:val="00BF3070"/>
    <w:rsid w:val="00BF56B4"/>
    <w:rsid w:val="00BF7EE3"/>
    <w:rsid w:val="00C00AAB"/>
    <w:rsid w:val="00C039D3"/>
    <w:rsid w:val="00C05046"/>
    <w:rsid w:val="00C06DAD"/>
    <w:rsid w:val="00C22687"/>
    <w:rsid w:val="00C24B5E"/>
    <w:rsid w:val="00C2606C"/>
    <w:rsid w:val="00C33375"/>
    <w:rsid w:val="00C3478A"/>
    <w:rsid w:val="00C405A1"/>
    <w:rsid w:val="00C53371"/>
    <w:rsid w:val="00C53860"/>
    <w:rsid w:val="00C5529D"/>
    <w:rsid w:val="00C576C1"/>
    <w:rsid w:val="00C6078F"/>
    <w:rsid w:val="00C6613B"/>
    <w:rsid w:val="00C77906"/>
    <w:rsid w:val="00C87C61"/>
    <w:rsid w:val="00C90B25"/>
    <w:rsid w:val="00C94015"/>
    <w:rsid w:val="00CA48DE"/>
    <w:rsid w:val="00CD1BE2"/>
    <w:rsid w:val="00CE136D"/>
    <w:rsid w:val="00CE6E70"/>
    <w:rsid w:val="00CF66CC"/>
    <w:rsid w:val="00CF7BA5"/>
    <w:rsid w:val="00D20527"/>
    <w:rsid w:val="00D27320"/>
    <w:rsid w:val="00D34DAF"/>
    <w:rsid w:val="00D43BC7"/>
    <w:rsid w:val="00D44B78"/>
    <w:rsid w:val="00D62301"/>
    <w:rsid w:val="00D72230"/>
    <w:rsid w:val="00D768E0"/>
    <w:rsid w:val="00D827CA"/>
    <w:rsid w:val="00D93794"/>
    <w:rsid w:val="00DA32C2"/>
    <w:rsid w:val="00DB35BD"/>
    <w:rsid w:val="00DD26B8"/>
    <w:rsid w:val="00DD3E29"/>
    <w:rsid w:val="00DE6D88"/>
    <w:rsid w:val="00DF43CC"/>
    <w:rsid w:val="00E2201F"/>
    <w:rsid w:val="00E37F83"/>
    <w:rsid w:val="00E411F9"/>
    <w:rsid w:val="00E642EC"/>
    <w:rsid w:val="00E6645E"/>
    <w:rsid w:val="00E714D5"/>
    <w:rsid w:val="00E81845"/>
    <w:rsid w:val="00E83994"/>
    <w:rsid w:val="00E83BFF"/>
    <w:rsid w:val="00E85C88"/>
    <w:rsid w:val="00E92F9D"/>
    <w:rsid w:val="00E938BB"/>
    <w:rsid w:val="00E93EA5"/>
    <w:rsid w:val="00EA6209"/>
    <w:rsid w:val="00EB2BCF"/>
    <w:rsid w:val="00EC4792"/>
    <w:rsid w:val="00EC5837"/>
    <w:rsid w:val="00ED0633"/>
    <w:rsid w:val="00EE7560"/>
    <w:rsid w:val="00EF3591"/>
    <w:rsid w:val="00EF67E7"/>
    <w:rsid w:val="00F15C59"/>
    <w:rsid w:val="00F201A2"/>
    <w:rsid w:val="00F22A2C"/>
    <w:rsid w:val="00F244BA"/>
    <w:rsid w:val="00F31F87"/>
    <w:rsid w:val="00F32365"/>
    <w:rsid w:val="00F7043E"/>
    <w:rsid w:val="00F76A9E"/>
    <w:rsid w:val="00F83CAA"/>
    <w:rsid w:val="00F86073"/>
    <w:rsid w:val="00F93814"/>
    <w:rsid w:val="00FA17CC"/>
    <w:rsid w:val="00FA4CA3"/>
    <w:rsid w:val="00FA5E72"/>
    <w:rsid w:val="00FC172D"/>
    <w:rsid w:val="00FC265D"/>
    <w:rsid w:val="00FD79BF"/>
    <w:rsid w:val="00FF397E"/>
    <w:rsid w:val="00FF3E1A"/>
    <w:rsid w:val="00FF5976"/>
    <w:rsid w:val="00FF6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22BF"/>
  <w15:docId w15:val="{415D08BD-C584-41B5-A996-5DBA9BAC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aliases w:val="Heading 6 Char Char Char,HINH,Bullet"/>
    <w:basedOn w:val="Normal"/>
    <w:next w:val="Normal"/>
    <w:link w:val="Heading6Char1"/>
    <w:qFormat/>
    <w:rsid w:val="00125A08"/>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34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90B25"/>
    <w:pPr>
      <w:ind w:left="720"/>
      <w:contextualSpacing/>
    </w:pPr>
  </w:style>
  <w:style w:type="paragraph" w:styleId="BalloonText">
    <w:name w:val="Balloon Text"/>
    <w:basedOn w:val="Normal"/>
    <w:link w:val="BalloonTextChar"/>
    <w:uiPriority w:val="99"/>
    <w:semiHidden/>
    <w:unhideWhenUsed/>
    <w:rsid w:val="009C3E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EC3"/>
    <w:rPr>
      <w:rFonts w:ascii="Segoe UI" w:hAnsi="Segoe UI" w:cs="Segoe UI"/>
      <w:sz w:val="18"/>
      <w:szCs w:val="18"/>
    </w:rPr>
  </w:style>
  <w:style w:type="paragraph" w:styleId="Header">
    <w:name w:val="header"/>
    <w:basedOn w:val="Normal"/>
    <w:link w:val="HeaderChar"/>
    <w:uiPriority w:val="99"/>
    <w:unhideWhenUsed/>
    <w:rsid w:val="009C3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EC3"/>
  </w:style>
  <w:style w:type="paragraph" w:styleId="Footer">
    <w:name w:val="footer"/>
    <w:basedOn w:val="Normal"/>
    <w:link w:val="FooterChar"/>
    <w:uiPriority w:val="99"/>
    <w:unhideWhenUsed/>
    <w:rsid w:val="009C3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EC3"/>
  </w:style>
  <w:style w:type="character" w:styleId="CommentReference">
    <w:name w:val="annotation reference"/>
    <w:basedOn w:val="DefaultParagraphFont"/>
    <w:uiPriority w:val="99"/>
    <w:semiHidden/>
    <w:unhideWhenUsed/>
    <w:rsid w:val="00957556"/>
    <w:rPr>
      <w:sz w:val="16"/>
      <w:szCs w:val="16"/>
    </w:rPr>
  </w:style>
  <w:style w:type="character" w:customStyle="1" w:styleId="Bodytext3">
    <w:name w:val="Body text (3)_"/>
    <w:basedOn w:val="DefaultParagraphFont"/>
    <w:link w:val="Bodytext30"/>
    <w:uiPriority w:val="99"/>
    <w:rsid w:val="00496802"/>
    <w:rPr>
      <w:rFonts w:ascii="Times New Roman" w:hAnsi="Times New Roman" w:cs="Times New Roman"/>
      <w:i/>
      <w:iCs/>
      <w:sz w:val="23"/>
      <w:szCs w:val="23"/>
      <w:shd w:val="clear" w:color="auto" w:fill="FFFFFF"/>
    </w:rPr>
  </w:style>
  <w:style w:type="paragraph" w:customStyle="1" w:styleId="Bodytext30">
    <w:name w:val="Body text (3)"/>
    <w:basedOn w:val="Normal"/>
    <w:link w:val="Bodytext3"/>
    <w:uiPriority w:val="99"/>
    <w:rsid w:val="00496802"/>
    <w:pPr>
      <w:widowControl w:val="0"/>
      <w:shd w:val="clear" w:color="auto" w:fill="FFFFFF"/>
      <w:spacing w:before="240" w:after="360" w:line="240" w:lineRule="atLeast"/>
    </w:pPr>
    <w:rPr>
      <w:rFonts w:ascii="Times New Roman" w:hAnsi="Times New Roman" w:cs="Times New Roman"/>
      <w:i/>
      <w:iCs/>
      <w:sz w:val="23"/>
      <w:szCs w:val="23"/>
    </w:rPr>
  </w:style>
  <w:style w:type="character" w:customStyle="1" w:styleId="CharChar2">
    <w:name w:val="Char Char2"/>
    <w:rsid w:val="00624538"/>
    <w:rPr>
      <w:lang w:val="en-US" w:eastAsia="en-US" w:bidi="ar-SA"/>
    </w:rPr>
  </w:style>
  <w:style w:type="character" w:customStyle="1" w:styleId="Heading6Char">
    <w:name w:val="Heading 6 Char"/>
    <w:basedOn w:val="DefaultParagraphFont"/>
    <w:uiPriority w:val="9"/>
    <w:semiHidden/>
    <w:rsid w:val="00125A08"/>
    <w:rPr>
      <w:rFonts w:asciiTheme="majorHAnsi" w:eastAsiaTheme="majorEastAsia" w:hAnsiTheme="majorHAnsi" w:cstheme="majorBidi"/>
      <w:color w:val="243F60" w:themeColor="accent1" w:themeShade="7F"/>
    </w:rPr>
  </w:style>
  <w:style w:type="character" w:customStyle="1" w:styleId="Heading6Char1">
    <w:name w:val="Heading 6 Char1"/>
    <w:aliases w:val="Heading 6 Char Char Char Char,HINH Char,Bullet Char"/>
    <w:link w:val="Heading6"/>
    <w:rsid w:val="00125A08"/>
    <w:rPr>
      <w:rFonts w:ascii="Times New Roman" w:eastAsia="Times New Roman" w:hAnsi="Times New Roman" w:cs="Times New Roman"/>
      <w:b/>
      <w:bCs/>
    </w:rPr>
  </w:style>
  <w:style w:type="character" w:styleId="FootnoteReference">
    <w:name w:val="footnote reference"/>
    <w:rsid w:val="00125A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50921">
      <w:bodyDiv w:val="1"/>
      <w:marLeft w:val="0"/>
      <w:marRight w:val="0"/>
      <w:marTop w:val="0"/>
      <w:marBottom w:val="0"/>
      <w:divBdr>
        <w:top w:val="none" w:sz="0" w:space="0" w:color="auto"/>
        <w:left w:val="none" w:sz="0" w:space="0" w:color="auto"/>
        <w:bottom w:val="none" w:sz="0" w:space="0" w:color="auto"/>
        <w:right w:val="none" w:sz="0" w:space="0" w:color="auto"/>
      </w:divBdr>
    </w:div>
    <w:div w:id="1257445564">
      <w:bodyDiv w:val="1"/>
      <w:marLeft w:val="0"/>
      <w:marRight w:val="0"/>
      <w:marTop w:val="0"/>
      <w:marBottom w:val="0"/>
      <w:divBdr>
        <w:top w:val="none" w:sz="0" w:space="0" w:color="auto"/>
        <w:left w:val="none" w:sz="0" w:space="0" w:color="auto"/>
        <w:bottom w:val="none" w:sz="0" w:space="0" w:color="auto"/>
        <w:right w:val="none" w:sz="0" w:space="0" w:color="auto"/>
      </w:divBdr>
    </w:div>
    <w:div w:id="1971082930">
      <w:bodyDiv w:val="1"/>
      <w:marLeft w:val="0"/>
      <w:marRight w:val="0"/>
      <w:marTop w:val="0"/>
      <w:marBottom w:val="0"/>
      <w:divBdr>
        <w:top w:val="none" w:sz="0" w:space="0" w:color="auto"/>
        <w:left w:val="none" w:sz="0" w:space="0" w:color="auto"/>
        <w:bottom w:val="none" w:sz="0" w:space="0" w:color="auto"/>
        <w:right w:val="none" w:sz="0" w:space="0" w:color="auto"/>
      </w:divBdr>
    </w:div>
    <w:div w:id="2036223748">
      <w:bodyDiv w:val="1"/>
      <w:marLeft w:val="0"/>
      <w:marRight w:val="0"/>
      <w:marTop w:val="0"/>
      <w:marBottom w:val="0"/>
      <w:divBdr>
        <w:top w:val="none" w:sz="0" w:space="0" w:color="auto"/>
        <w:left w:val="none" w:sz="0" w:space="0" w:color="auto"/>
        <w:bottom w:val="none" w:sz="0" w:space="0" w:color="auto"/>
        <w:right w:val="none" w:sz="0" w:space="0" w:color="auto"/>
      </w:divBdr>
    </w:div>
    <w:div w:id="2085224943">
      <w:bodyDiv w:val="1"/>
      <w:marLeft w:val="0"/>
      <w:marRight w:val="0"/>
      <w:marTop w:val="0"/>
      <w:marBottom w:val="0"/>
      <w:divBdr>
        <w:top w:val="none" w:sz="0" w:space="0" w:color="auto"/>
        <w:left w:val="none" w:sz="0" w:space="0" w:color="auto"/>
        <w:bottom w:val="none" w:sz="0" w:space="0" w:color="auto"/>
        <w:right w:val="none" w:sz="0" w:space="0" w:color="auto"/>
      </w:divBdr>
    </w:div>
    <w:div w:id="21348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nghi-dinh-40-2016-nd-cp-huong-dan-luat-tai-nguyen-moi-truong-bien-va-hai-dao-302112.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26F06-0898-4C1D-9EA4-823155098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2718</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hp.snnptnt152</cp:lastModifiedBy>
  <cp:revision>2</cp:revision>
  <cp:lastPrinted>2025-08-08T10:30:00Z</cp:lastPrinted>
  <dcterms:created xsi:type="dcterms:W3CDTF">2025-08-29T07:39:00Z</dcterms:created>
  <dcterms:modified xsi:type="dcterms:W3CDTF">2025-08-29T07:39:00Z</dcterms:modified>
</cp:coreProperties>
</file>