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8129" w14:textId="77777777" w:rsidR="00804830" w:rsidRPr="00E54989" w:rsidRDefault="00804830" w:rsidP="00804830">
      <w:pPr>
        <w:spacing w:before="120"/>
        <w:jc w:val="right"/>
        <w:rPr>
          <w:rFonts w:ascii="Times New Roman" w:eastAsia="Tahoma" w:hAnsi="Times New Roman"/>
          <w:b/>
          <w:i/>
          <w:color w:val="000000"/>
          <w:sz w:val="26"/>
          <w:szCs w:val="26"/>
          <w:lang w:val="vi-VN" w:eastAsia="vi-VN"/>
        </w:rPr>
      </w:pPr>
      <w:bookmarkStart w:id="0" w:name="chuong_pl_18"/>
      <w:r w:rsidRPr="00E54989">
        <w:rPr>
          <w:rFonts w:ascii="Times New Roman" w:eastAsia="Tahoma" w:hAnsi="Times New Roman"/>
          <w:b/>
          <w:i/>
          <w:color w:val="000000"/>
          <w:sz w:val="26"/>
          <w:szCs w:val="26"/>
          <w:lang w:val="vi-VN" w:eastAsia="vi-VN"/>
        </w:rPr>
        <w:t>Mẫu số 05 (Phụ lục III)</w:t>
      </w:r>
      <w:bookmarkEnd w:id="0"/>
    </w:p>
    <w:p w14:paraId="7E61F8BB" w14:textId="77777777" w:rsidR="00804830" w:rsidRPr="00804830" w:rsidRDefault="00804830" w:rsidP="00804830">
      <w:pPr>
        <w:widowControl w:val="0"/>
        <w:spacing w:before="120"/>
        <w:jc w:val="center"/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</w:pPr>
      <w:bookmarkStart w:id="1" w:name="chuong_pl_18_name"/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 xml:space="preserve">MẪU ĐƠN ĐỀ NGHỊ CẤP LẠI </w:t>
      </w:r>
    </w:p>
    <w:p w14:paraId="0F90094F" w14:textId="77777777" w:rsidR="00804830" w:rsidRPr="00E54989" w:rsidRDefault="00804830" w:rsidP="00804830">
      <w:pPr>
        <w:widowControl w:val="0"/>
        <w:spacing w:before="120"/>
        <w:jc w:val="center"/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GIẤY CHỨNG NHẬN NGUỒN GỐC THỦY SẢN KHAI THÁC</w:t>
      </w:r>
      <w:bookmarkEnd w:id="1"/>
    </w:p>
    <w:p w14:paraId="23C1DA6B" w14:textId="77777777" w:rsidR="00804830" w:rsidRPr="00804830" w:rsidRDefault="00804830" w:rsidP="00804830">
      <w:pPr>
        <w:widowControl w:val="0"/>
        <w:spacing w:before="120"/>
        <w:jc w:val="center"/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CỘNG HÒA XÃ HỘI CHỦ NGHĨA VIỆT NAM</w:t>
      </w: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br/>
        <w:t xml:space="preserve">Độc lập - Tự do - Hạnh phúc </w:t>
      </w: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br/>
        <w:t>---------------</w:t>
      </w:r>
    </w:p>
    <w:p w14:paraId="5EE4EF9E" w14:textId="77777777" w:rsidR="00804830" w:rsidRPr="00804830" w:rsidRDefault="00804830" w:rsidP="00804830">
      <w:pPr>
        <w:widowControl w:val="0"/>
        <w:spacing w:before="120"/>
        <w:jc w:val="right"/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</w:pPr>
      <w:r w:rsidRPr="00804830">
        <w:rPr>
          <w:rFonts w:ascii="Times New Roman" w:eastAsia="Tahoma" w:hAnsi="Times New Roman"/>
          <w:i/>
          <w:color w:val="000000"/>
          <w:sz w:val="26"/>
          <w:szCs w:val="26"/>
          <w:lang w:val="vi-VN" w:eastAsia="vi-VN"/>
        </w:rPr>
        <w:t>...........</w:t>
      </w:r>
      <w:r w:rsidRPr="00E54989">
        <w:rPr>
          <w:rFonts w:ascii="Times New Roman" w:eastAsia="Tahoma" w:hAnsi="Times New Roman"/>
          <w:i/>
          <w:color w:val="000000"/>
          <w:sz w:val="26"/>
          <w:szCs w:val="26"/>
          <w:lang w:val="vi-VN" w:eastAsia="vi-VN"/>
        </w:rPr>
        <w:t xml:space="preserve">, ngày </w:t>
      </w:r>
      <w:r w:rsidRPr="00804830">
        <w:rPr>
          <w:rFonts w:ascii="Times New Roman" w:eastAsia="Tahoma" w:hAnsi="Times New Roman"/>
          <w:i/>
          <w:color w:val="000000"/>
          <w:sz w:val="26"/>
          <w:szCs w:val="26"/>
          <w:lang w:val="vi-VN" w:eastAsia="vi-VN"/>
        </w:rPr>
        <w:t>....</w:t>
      </w:r>
      <w:r w:rsidRPr="00E54989">
        <w:rPr>
          <w:rFonts w:ascii="Times New Roman" w:eastAsia="Tahoma" w:hAnsi="Times New Roman"/>
          <w:i/>
          <w:color w:val="000000"/>
          <w:sz w:val="26"/>
          <w:szCs w:val="26"/>
          <w:lang w:val="vi-VN" w:eastAsia="vi-VN"/>
        </w:rPr>
        <w:t xml:space="preserve"> tháng </w:t>
      </w:r>
      <w:r w:rsidRPr="00804830">
        <w:rPr>
          <w:rFonts w:ascii="Times New Roman" w:eastAsia="Tahoma" w:hAnsi="Times New Roman"/>
          <w:i/>
          <w:color w:val="000000"/>
          <w:sz w:val="26"/>
          <w:szCs w:val="26"/>
          <w:lang w:val="vi-VN" w:eastAsia="vi-VN"/>
        </w:rPr>
        <w:t>...</w:t>
      </w:r>
      <w:r w:rsidRPr="00E54989">
        <w:rPr>
          <w:rFonts w:ascii="Times New Roman" w:eastAsia="Tahoma" w:hAnsi="Times New Roman"/>
          <w:i/>
          <w:color w:val="000000"/>
          <w:sz w:val="26"/>
          <w:szCs w:val="26"/>
          <w:lang w:val="vi-VN" w:eastAsia="vi-VN"/>
        </w:rPr>
        <w:t xml:space="preserve"> năm </w:t>
      </w:r>
      <w:r w:rsidRPr="00804830">
        <w:rPr>
          <w:rFonts w:ascii="Times New Roman" w:eastAsia="Tahoma" w:hAnsi="Times New Roman"/>
          <w:i/>
          <w:color w:val="000000"/>
          <w:sz w:val="26"/>
          <w:szCs w:val="26"/>
          <w:lang w:val="vi-VN" w:eastAsia="vi-VN"/>
        </w:rPr>
        <w:t>....</w:t>
      </w:r>
    </w:p>
    <w:p w14:paraId="0FC97BCF" w14:textId="77777777" w:rsidR="00804830" w:rsidRPr="00E54989" w:rsidRDefault="00804830" w:rsidP="00804830">
      <w:pPr>
        <w:widowControl w:val="0"/>
        <w:spacing w:before="120"/>
        <w:jc w:val="center"/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ĐƠN Đ</w:t>
      </w:r>
      <w:r w:rsidRPr="00804830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Ề</w:t>
      </w: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 xml:space="preserve"> NGHỊ CẤP LẠI</w:t>
      </w:r>
    </w:p>
    <w:p w14:paraId="3F9F6DE5" w14:textId="77777777" w:rsidR="00804830" w:rsidRPr="00E54989" w:rsidRDefault="00804830" w:rsidP="00804830">
      <w:pPr>
        <w:widowControl w:val="0"/>
        <w:spacing w:before="120"/>
        <w:jc w:val="center"/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GIẤ</w:t>
      </w:r>
      <w:r w:rsidRPr="00804830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Y</w:t>
      </w: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 xml:space="preserve"> CH</w:t>
      </w:r>
      <w:r w:rsidRPr="00804830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Ứ</w:t>
      </w: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NG NHẬN NGUỒN G</w:t>
      </w:r>
      <w:r w:rsidRPr="00804830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Ố</w:t>
      </w:r>
      <w:r w:rsidRPr="00E54989"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  <w:t>C THỦY SẢN KHAI THÁC</w:t>
      </w:r>
    </w:p>
    <w:p w14:paraId="6247BEC9" w14:textId="77777777" w:rsidR="00804830" w:rsidRPr="00804830" w:rsidRDefault="00804830" w:rsidP="00804830">
      <w:pPr>
        <w:widowControl w:val="0"/>
        <w:spacing w:before="120"/>
        <w:jc w:val="center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Kính gửi: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..............................................</w:t>
      </w:r>
    </w:p>
    <w:p w14:paraId="756F01A1" w14:textId="77777777" w:rsidR="00804830" w:rsidRPr="00804830" w:rsidRDefault="00804830" w:rsidP="00804830">
      <w:pPr>
        <w:widowControl w:val="0"/>
        <w:tabs>
          <w:tab w:val="left" w:leader="dot" w:pos="4320"/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Tên đơn vị đề nghị: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; Điện thoại: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3E9E6ACF" w14:textId="77777777" w:rsidR="00804830" w:rsidRPr="00804830" w:rsidRDefault="00804830" w:rsidP="00804830">
      <w:pPr>
        <w:widowControl w:val="0"/>
        <w:tabs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Địa chỉ: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5E7461A3" w14:textId="77777777" w:rsidR="00804830" w:rsidRPr="00804830" w:rsidRDefault="00804830" w:rsidP="00804830">
      <w:pPr>
        <w:widowControl w:val="0"/>
        <w:tabs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31D28D45" w14:textId="77777777" w:rsidR="00804830" w:rsidRPr="00804830" w:rsidRDefault="00804830" w:rsidP="00804830">
      <w:pPr>
        <w:widowControl w:val="0"/>
        <w:tabs>
          <w:tab w:val="left" w:leader="dot" w:pos="5040"/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Giấy ĐKKD số: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; Ngày cấp: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75826ED9" w14:textId="77777777" w:rsidR="00804830" w:rsidRPr="00E54989" w:rsidRDefault="00804830" w:rsidP="00804830">
      <w:pPr>
        <w:widowControl w:val="0"/>
        <w:tabs>
          <w:tab w:val="left" w:leader="dot" w:pos="768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Giấy chứng nhận nguồn gốc thủy sản khai thác số: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đã được</w:t>
      </w:r>
    </w:p>
    <w:p w14:paraId="27E3726B" w14:textId="77777777" w:rsidR="00804830" w:rsidRPr="00804830" w:rsidRDefault="00804830" w:rsidP="00804830">
      <w:pPr>
        <w:widowControl w:val="0"/>
        <w:tabs>
          <w:tab w:val="left" w:leader="dot" w:pos="43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cơ quan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  <w:t xml:space="preserve"> </w:t>
      </w: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cấp ngày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...... </w:t>
      </w: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tháng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...... </w:t>
      </w: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năm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........</w:t>
      </w:r>
    </w:p>
    <w:p w14:paraId="5BA948D0" w14:textId="77777777" w:rsidR="00804830" w:rsidRPr="00804830" w:rsidRDefault="00804830" w:rsidP="00804830">
      <w:pPr>
        <w:widowControl w:val="0"/>
        <w:tabs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Lý do đề nghị cấp lại Giấy chứng nhận: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085B3A85" w14:textId="77777777" w:rsidR="00804830" w:rsidRPr="00804830" w:rsidRDefault="00804830" w:rsidP="00804830">
      <w:pPr>
        <w:widowControl w:val="0"/>
        <w:tabs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2EE0A376" w14:textId="77777777" w:rsidR="00804830" w:rsidRPr="00804830" w:rsidRDefault="00804830" w:rsidP="00804830">
      <w:pPr>
        <w:widowControl w:val="0"/>
        <w:tabs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7AEBA09C" w14:textId="77777777" w:rsidR="00804830" w:rsidRPr="00804830" w:rsidRDefault="00804830" w:rsidP="00804830">
      <w:pPr>
        <w:widowControl w:val="0"/>
        <w:tabs>
          <w:tab w:val="left" w:leader="dot" w:pos="8520"/>
        </w:tabs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ab/>
      </w:r>
    </w:p>
    <w:p w14:paraId="3C7D6A19" w14:textId="77777777" w:rsidR="00804830" w:rsidRPr="00804830" w:rsidRDefault="00804830" w:rsidP="00804830">
      <w:pPr>
        <w:widowControl w:val="0"/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Đề nghị cơ quan thẩm quyền cấp lại Giấy chứng nhận nguồn gốc thủy sản khai thác đ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ể</w:t>
      </w: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 xml:space="preserve"> lô hàng của chúng tôi đủ điều kiện xuất khẩu theo yêu cầu của </w:t>
      </w:r>
      <w:r w:rsidRPr="00804830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.............................</w:t>
      </w:r>
    </w:p>
    <w:p w14:paraId="325C0A70" w14:textId="77777777" w:rsidR="00804830" w:rsidRPr="00E54989" w:rsidRDefault="00804830" w:rsidP="00804830">
      <w:pPr>
        <w:widowControl w:val="0"/>
        <w:spacing w:before="120"/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</w:pPr>
      <w:r w:rsidRPr="00E54989">
        <w:rPr>
          <w:rFonts w:ascii="Times New Roman" w:eastAsia="Tahoma" w:hAnsi="Times New Roman"/>
          <w:color w:val="000000"/>
          <w:sz w:val="26"/>
          <w:szCs w:val="26"/>
          <w:lang w:val="vi-VN" w:eastAsia="vi-VN"/>
        </w:rPr>
        <w:t>Chúng tôi cam đoan về những nội dung trên là đúng sự thật và hoàn toàn chịu trách nhiệm về thông tin đã kê khai./.</w:t>
      </w:r>
    </w:p>
    <w:p w14:paraId="10093DDC" w14:textId="77777777" w:rsidR="00804830" w:rsidRPr="00804830" w:rsidRDefault="00804830" w:rsidP="00804830">
      <w:pPr>
        <w:widowControl w:val="0"/>
        <w:spacing w:before="120"/>
        <w:rPr>
          <w:rFonts w:ascii="Times New Roman" w:eastAsia="Tahoma" w:hAnsi="Times New Roman"/>
          <w:b/>
          <w:color w:val="000000"/>
          <w:sz w:val="26"/>
          <w:szCs w:val="26"/>
          <w:lang w:val="vi-VN"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04830" w:rsidRPr="00E54989" w14:paraId="0DA22832" w14:textId="77777777" w:rsidTr="00EE54F7">
        <w:tc>
          <w:tcPr>
            <w:tcW w:w="4428" w:type="dxa"/>
          </w:tcPr>
          <w:p w14:paraId="4D96EC39" w14:textId="77777777" w:rsidR="00804830" w:rsidRPr="00804830" w:rsidRDefault="00804830" w:rsidP="00EE54F7">
            <w:pPr>
              <w:widowControl w:val="0"/>
              <w:spacing w:before="120"/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4428" w:type="dxa"/>
          </w:tcPr>
          <w:p w14:paraId="31F1359A" w14:textId="77777777" w:rsidR="00804830" w:rsidRPr="00E54989" w:rsidRDefault="00804830" w:rsidP="00EE54F7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E54989"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/>
              </w:rPr>
              <w:t>Đại diện chủ hàng</w:t>
            </w:r>
            <w:r w:rsidRPr="00804830"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/>
              </w:rPr>
              <w:br/>
            </w:r>
            <w:r w:rsidRPr="00E54989">
              <w:rPr>
                <w:rFonts w:ascii="Times New Roman" w:hAnsi="Times New Roman"/>
                <w:i/>
                <w:color w:val="000000"/>
                <w:sz w:val="26"/>
                <w:szCs w:val="26"/>
                <w:lang w:val="vi-VN" w:eastAsia="vi-VN"/>
              </w:rPr>
              <w:t>(ký tên, đóng dấu)</w:t>
            </w:r>
          </w:p>
        </w:tc>
      </w:tr>
    </w:tbl>
    <w:p w14:paraId="568554DD" w14:textId="71F7DC48" w:rsidR="0030139F" w:rsidRDefault="00804830">
      <w:r>
        <w:t xml:space="preserve"> </w:t>
      </w:r>
    </w:p>
    <w:p w14:paraId="1375CAA1" w14:textId="77777777" w:rsidR="00804830" w:rsidRDefault="00804830"/>
    <w:p w14:paraId="6342ADBC" w14:textId="24CE46E3" w:rsidR="00804830" w:rsidRPr="00804830" w:rsidRDefault="00804830">
      <w:pPr>
        <w:rPr>
          <w:b/>
          <w:bCs/>
          <w:lang w:val="vi-VN"/>
        </w:rPr>
      </w:pPr>
    </w:p>
    <w:sectPr w:rsidR="00804830" w:rsidRPr="0080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0F"/>
    <w:rsid w:val="00145A0F"/>
    <w:rsid w:val="00203272"/>
    <w:rsid w:val="0030139F"/>
    <w:rsid w:val="003254A4"/>
    <w:rsid w:val="004B053A"/>
    <w:rsid w:val="004B1A2D"/>
    <w:rsid w:val="006726C2"/>
    <w:rsid w:val="00804830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E153"/>
  <w15:chartTrackingRefBased/>
  <w15:docId w15:val="{71A1E011-F7AB-43B4-A3E7-1F0E9238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830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A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A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A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A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A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A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A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A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A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A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5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A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5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2025-08-26T08:49:00Z</dcterms:created>
  <dcterms:modified xsi:type="dcterms:W3CDTF">2025-08-27T15:34:00Z</dcterms:modified>
</cp:coreProperties>
</file>