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6D1A" w14:textId="77777777" w:rsidR="00DE5969" w:rsidRPr="007E433C" w:rsidRDefault="00BA25BB" w:rsidP="000737C8">
      <w:pPr>
        <w:ind w:right="-13"/>
        <w:jc w:val="center"/>
        <w:rPr>
          <w:b/>
          <w:szCs w:val="28"/>
        </w:rPr>
      </w:pPr>
      <w:r>
        <w:rPr>
          <w:b/>
          <w:szCs w:val="28"/>
        </w:rPr>
        <w:t>Mẫu 04-T</w:t>
      </w:r>
    </w:p>
    <w:p w14:paraId="15486CAB" w14:textId="77777777" w:rsidR="001A7DF5" w:rsidRDefault="001A7DF5" w:rsidP="001A7DF5">
      <w:pPr>
        <w:spacing w:before="120"/>
        <w:jc w:val="center"/>
        <w:rPr>
          <w:sz w:val="27"/>
          <w:szCs w:val="27"/>
        </w:rPr>
      </w:pPr>
      <w:r>
        <w:rPr>
          <w:i/>
          <w:sz w:val="27"/>
          <w:szCs w:val="27"/>
        </w:rPr>
        <w:t xml:space="preserve">(Kèm theo Hướng dẫn số </w:t>
      </w:r>
      <w:r w:rsidR="00022AF8">
        <w:rPr>
          <w:i/>
          <w:sz w:val="27"/>
          <w:szCs w:val="27"/>
        </w:rPr>
        <w:t>06</w:t>
      </w:r>
      <w:r>
        <w:rPr>
          <w:i/>
          <w:sz w:val="27"/>
          <w:szCs w:val="27"/>
        </w:rPr>
        <w:t xml:space="preserve">/HD-BCĐ ngày </w:t>
      </w:r>
      <w:r w:rsidR="00022AF8">
        <w:rPr>
          <w:i/>
          <w:sz w:val="27"/>
          <w:szCs w:val="27"/>
        </w:rPr>
        <w:t>22</w:t>
      </w:r>
      <w:r>
        <w:rPr>
          <w:i/>
          <w:sz w:val="27"/>
          <w:szCs w:val="27"/>
        </w:rPr>
        <w:t>/4/2026 của Ban Chỉ đạo)</w:t>
      </w:r>
    </w:p>
    <w:p w14:paraId="167D9718" w14:textId="77777777" w:rsidR="008650E1" w:rsidRPr="007E433C" w:rsidRDefault="00E41AFA" w:rsidP="000737C8">
      <w:pPr>
        <w:ind w:right="-13"/>
        <w:jc w:val="center"/>
        <w:rPr>
          <w:b/>
          <w:sz w:val="26"/>
          <w:szCs w:val="26"/>
        </w:rPr>
      </w:pPr>
      <w:r w:rsidRPr="007E433C">
        <w:rPr>
          <w:b/>
          <w:noProof/>
          <w:sz w:val="26"/>
          <w:szCs w:val="26"/>
          <w:lang w:val="en-ZW" w:eastAsia="ja-JP"/>
        </w:rPr>
        <mc:AlternateContent>
          <mc:Choice Requires="wps">
            <w:drawing>
              <wp:anchor distT="0" distB="0" distL="114300" distR="114300" simplePos="0" relativeHeight="251658240" behindDoc="0" locked="0" layoutInCell="1" allowOverlap="1" wp14:anchorId="5615EE89" wp14:editId="226CE9D1">
                <wp:simplePos x="0" y="0"/>
                <wp:positionH relativeFrom="column">
                  <wp:posOffset>3699510</wp:posOffset>
                </wp:positionH>
                <wp:positionV relativeFrom="paragraph">
                  <wp:posOffset>53975</wp:posOffset>
                </wp:positionV>
                <wp:extent cx="1828800" cy="0"/>
                <wp:effectExtent l="13335" t="6350" r="5715" b="12700"/>
                <wp:wrapNone/>
                <wp:docPr id="14958221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635EA14">
              <v:shapetype id="_x0000_t32" coordsize="21600,21600" o:oned="t" filled="f" o:spt="32" path="m,l21600,21600e" w14:anchorId="60F95016">
                <v:path fillok="f" arrowok="t" o:connecttype="none"/>
                <o:lock v:ext="edit" shapetype="t"/>
              </v:shapetype>
              <v:shape id="AutoShape 5" style="position:absolute;margin-left:291.3pt;margin-top:4.25pt;width:2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Mns2twEAAFYDAAAOAAAAZHJzL2Uyb0RvYy54bWysU8Fu2zAMvQ/YPwi6L7YDdMiMOD2k6y7d FqDdBzCSbAuTRYFU4uTvJ6lJVmy3YT4IlEg+Pj7S6/vT5MTREFv0nWwWtRTGK9TWD5388fL4YSUF R/AaHHrTybNheb95/249h9YscUSnDYkE4rmdQyfHGENbVaxGMwEvMBifnD3SBDFdaag0wZzQJ1ct 6/pjNSPpQKgMc3p9eHXKTcHve6Pi975nE4XrZOIWy0nl3Oez2qyhHQjCaNWFBvwDiwmsT0VvUA8Q QRzI/gU1WUXI2MeFwqnCvrfKlB5SN039RzfPIwRTeknicLjJxP8PVn07bv2OMnV18s/hCdVPFh63 I/jBFAIv55AG12Spqjlwe0vJFw47Evv5K+oUA4eIRYVTT1OGTP2JUxH7fBPbnKJQ6bFZLVerOs1E XX0VtNfEQBy/GJxENjrJkcAOY9yi92mkSE0pA8cnjpkWtNeEXNXjo3WuTNZ5MXfy093yriQwOquz M4cxDfutI3GEvBvlKz0mz9swwoPXBWw0oD9f7AjWvdqpuPMXabIaefW43aM+7+gqWRpeYXlZtLwd b+8l+/fvsPkFAAD//wMAUEsDBBQABgAIAAAAIQBcAD6w2gAAAAcBAAAPAAAAZHJzL2Rvd25yZXYu eG1sTI7BTsMwEETvSPyDtUhcELUbKSWkcaoKiQNH2kpc3XibBOJ1FDtN6NezcKHHpxnNvGIzu06c cQitJw3LhQKBVHnbUq3hsH99zECEaMiazhNq+MYAm/L2pjC59RO943kXa8EjFHKjoYmxz6UMVYPO hIXvkTg7+cGZyDjU0g5m4nHXyUSplXSmJX5oTI8vDVZfu9FpwDCmS7V9dvXh7TI9fCSXz6nfa31/ N2/XICLO8b8Mv/qsDiU7Hf1INohOQ5olK65qyFIQnGdPivn4x7Is5LV/+QMAAP//AwBQSwECLQAU AAYACAAAACEAtoM4kv4AAADhAQAAEwAAAAAAAAAAAAAAAAAAAAAAW0NvbnRlbnRfVHlwZXNdLnht bFBLAQItABQABgAIAAAAIQA4/SH/1gAAAJQBAAALAAAAAAAAAAAAAAAAAC8BAABfcmVscy8ucmVs c1BLAQItABQABgAIAAAAIQD2Mns2twEAAFYDAAAOAAAAAAAAAAAAAAAAAC4CAABkcnMvZTJvRG9j LnhtbFBLAQItABQABgAIAAAAIQBcAD6w2gAAAAcBAAAPAAAAAAAAAAAAAAAAABEEAABkcnMvZG93 bnJldi54bWxQSwUGAAAAAAQABADzAAAAGAUAAAAA "/>
            </w:pict>
          </mc:Fallback>
        </mc:AlternateContent>
      </w:r>
    </w:p>
    <w:p w14:paraId="6B1A2552" w14:textId="77777777" w:rsidR="003C6521" w:rsidRPr="007E433C" w:rsidRDefault="003C6521" w:rsidP="00A306EB">
      <w:pPr>
        <w:widowControl w:val="0"/>
        <w:spacing w:before="120" w:after="120" w:line="360" w:lineRule="exact"/>
        <w:ind w:firstLine="567"/>
        <w:jc w:val="both"/>
        <w:rPr>
          <w:b/>
          <w:szCs w:val="28"/>
        </w:rPr>
      </w:pPr>
      <w:r w:rsidRPr="007E433C">
        <w:rPr>
          <w:b/>
          <w:szCs w:val="28"/>
        </w:rPr>
        <w:t xml:space="preserve">Lưu ý: </w:t>
      </w:r>
    </w:p>
    <w:p w14:paraId="65169E11" w14:textId="77777777" w:rsidR="003C6521" w:rsidRPr="007E433C" w:rsidRDefault="003C6521" w:rsidP="00A306EB">
      <w:pPr>
        <w:widowControl w:val="0"/>
        <w:spacing w:before="120" w:after="120" w:line="360" w:lineRule="exact"/>
        <w:ind w:firstLine="567"/>
        <w:jc w:val="both"/>
        <w:rPr>
          <w:bCs/>
          <w:szCs w:val="28"/>
        </w:rPr>
      </w:pPr>
      <w:r w:rsidRPr="007E433C">
        <w:rPr>
          <w:bCs/>
          <w:szCs w:val="28"/>
        </w:rPr>
        <w:t xml:space="preserve">- Các cơ quan đồng thời thực hiện xây dựng Báo cáo và tổng hợp kết quả tổng rà soát trên </w:t>
      </w:r>
      <w:r w:rsidRPr="007E433C">
        <w:rPr>
          <w:bCs/>
        </w:rPr>
        <w:t xml:space="preserve">Phần mềm hỗ trợ kiểm tra, rà soát VBQPPL </w:t>
      </w:r>
      <w:r w:rsidR="000737C8" w:rsidRPr="007E433C">
        <w:rPr>
          <w:bCs/>
        </w:rPr>
        <w:t>tại</w:t>
      </w:r>
      <w:r w:rsidR="000737C8" w:rsidRPr="007E433C">
        <w:rPr>
          <w:bCs/>
          <w:lang w:val="vi-VN"/>
        </w:rPr>
        <w:t xml:space="preserve"> </w:t>
      </w:r>
      <w:r w:rsidRPr="007E433C">
        <w:rPr>
          <w:bCs/>
          <w:szCs w:val="28"/>
        </w:rPr>
        <w:t xml:space="preserve">địa chỉ: </w:t>
      </w:r>
      <w:r w:rsidRPr="007E433C">
        <w:rPr>
          <w:b/>
        </w:rPr>
        <w:t>https://kiemtrarasoat.moj.gov.vn</w:t>
      </w:r>
      <w:r w:rsidRPr="007E433C">
        <w:rPr>
          <w:bCs/>
          <w:szCs w:val="28"/>
        </w:rPr>
        <w:t>.</w:t>
      </w:r>
    </w:p>
    <w:p w14:paraId="2FBAE5F1" w14:textId="77777777" w:rsidR="003C6521" w:rsidRPr="007E433C" w:rsidRDefault="003C6521" w:rsidP="00A306EB">
      <w:pPr>
        <w:widowControl w:val="0"/>
        <w:spacing w:before="120" w:after="120" w:line="360" w:lineRule="exact"/>
        <w:ind w:firstLine="567"/>
        <w:jc w:val="both"/>
        <w:rPr>
          <w:bCs/>
          <w:color w:val="000000"/>
          <w:szCs w:val="28"/>
        </w:rPr>
      </w:pPr>
      <w:r w:rsidRPr="007E433C">
        <w:rPr>
          <w:b/>
          <w:szCs w:val="28"/>
        </w:rPr>
        <w:t xml:space="preserve">- </w:t>
      </w:r>
      <w:r w:rsidRPr="007E433C">
        <w:rPr>
          <w:bCs/>
          <w:szCs w:val="28"/>
        </w:rPr>
        <w:t>Các cơ quan thực hiện việc nhập kết quả rà soát vào các Phụ lục</w:t>
      </w:r>
      <w:r w:rsidRPr="007E433C">
        <w:rPr>
          <w:b/>
          <w:szCs w:val="28"/>
        </w:rPr>
        <w:t xml:space="preserve"> </w:t>
      </w:r>
      <w:r w:rsidRPr="007E433C">
        <w:rPr>
          <w:b/>
          <w:szCs w:val="28"/>
          <w:u w:val="single"/>
        </w:rPr>
        <w:t>theo hình thức trực tuyến</w:t>
      </w:r>
      <w:r w:rsidRPr="007E433C">
        <w:rPr>
          <w:b/>
          <w:szCs w:val="28"/>
        </w:rPr>
        <w:t xml:space="preserve"> hoặc </w:t>
      </w:r>
      <w:r w:rsidRPr="007E433C">
        <w:rPr>
          <w:b/>
          <w:szCs w:val="28"/>
          <w:u w:val="single"/>
        </w:rPr>
        <w:t xml:space="preserve">theo mẫu </w:t>
      </w:r>
      <w:r w:rsidRPr="007E433C">
        <w:rPr>
          <w:b/>
          <w:i/>
          <w:iCs/>
          <w:szCs w:val="28"/>
          <w:u w:val="single"/>
        </w:rPr>
        <w:t>(định dạng file excel)</w:t>
      </w:r>
      <w:r w:rsidRPr="007E433C">
        <w:rPr>
          <w:bCs/>
          <w:szCs w:val="28"/>
        </w:rPr>
        <w:t xml:space="preserve"> </w:t>
      </w:r>
      <w:r w:rsidRPr="007E433C">
        <w:rPr>
          <w:b/>
          <w:szCs w:val="28"/>
        </w:rPr>
        <w:t>tải</w:t>
      </w:r>
      <w:r w:rsidR="000737C8" w:rsidRPr="007E433C">
        <w:rPr>
          <w:b/>
          <w:szCs w:val="28"/>
          <w:lang w:val="vi-VN"/>
        </w:rPr>
        <w:t xml:space="preserve"> xuống</w:t>
      </w:r>
      <w:r w:rsidRPr="007E433C">
        <w:rPr>
          <w:bCs/>
          <w:szCs w:val="28"/>
        </w:rPr>
        <w:t xml:space="preserve"> từ địa chỉ: </w:t>
      </w:r>
      <w:r w:rsidRPr="007E433C">
        <w:rPr>
          <w:b/>
        </w:rPr>
        <w:t>https://kiemtrarasoat.moj.gov.vn.</w:t>
      </w:r>
    </w:p>
    <w:p w14:paraId="30141A61" w14:textId="77777777" w:rsidR="003C6521" w:rsidRPr="007E433C" w:rsidRDefault="003C6521" w:rsidP="00A306EB">
      <w:pPr>
        <w:widowControl w:val="0"/>
        <w:spacing w:before="120" w:after="120" w:line="360" w:lineRule="exact"/>
        <w:ind w:firstLine="567"/>
        <w:jc w:val="both"/>
        <w:rPr>
          <w:b/>
          <w:szCs w:val="28"/>
        </w:rPr>
      </w:pPr>
      <w:r>
        <w:rPr>
          <w:bCs/>
          <w:color w:val="000000"/>
          <w:szCs w:val="28"/>
        </w:rPr>
        <w:t xml:space="preserve"> - Sau khi kết quả tổng rà soát được đưa lên Phần mềm hỗ trợ kiểm tra, rà soát VBQPPL, các cơ quan trích xuất Phụ lục (định dạng file word) như mẫu dưới đây để đính kèm Báo cáo gửi về Bộ Tư pháp.</w:t>
      </w:r>
    </w:p>
    <w:p w14:paraId="0E44CE30" w14:textId="77777777" w:rsidR="00A272F3" w:rsidRPr="007E433C" w:rsidRDefault="00A272F3" w:rsidP="000737C8">
      <w:pPr>
        <w:ind w:right="-13"/>
        <w:jc w:val="center"/>
        <w:rPr>
          <w:b/>
          <w:sz w:val="26"/>
          <w:szCs w:val="26"/>
        </w:rPr>
      </w:pPr>
      <w:r w:rsidRPr="007E433C">
        <w:rPr>
          <w:b/>
          <w:sz w:val="26"/>
          <w:szCs w:val="26"/>
        </w:rPr>
        <w:t>Phụ lục</w:t>
      </w:r>
      <w:r w:rsidR="009B5012" w:rsidRPr="007E433C">
        <w:rPr>
          <w:b/>
          <w:sz w:val="26"/>
          <w:szCs w:val="26"/>
        </w:rPr>
        <w:t xml:space="preserve"> </w:t>
      </w:r>
      <w:r w:rsidR="00003D5B" w:rsidRPr="007E433C">
        <w:rPr>
          <w:b/>
          <w:sz w:val="26"/>
          <w:szCs w:val="26"/>
        </w:rPr>
        <w:t>II</w:t>
      </w:r>
    </w:p>
    <w:p w14:paraId="00A6BDD7" w14:textId="77777777" w:rsidR="006858D9" w:rsidRPr="007E433C" w:rsidRDefault="006858D9" w:rsidP="000737C8">
      <w:pPr>
        <w:ind w:right="-13"/>
        <w:jc w:val="center"/>
        <w:rPr>
          <w:b/>
          <w:sz w:val="26"/>
          <w:szCs w:val="26"/>
        </w:rPr>
      </w:pPr>
      <w:r w:rsidRPr="007E433C">
        <w:rPr>
          <w:b/>
          <w:sz w:val="26"/>
          <w:szCs w:val="26"/>
        </w:rPr>
        <w:t>DANH MỤC</w:t>
      </w:r>
    </w:p>
    <w:p w14:paraId="17CD8FA4" w14:textId="77777777" w:rsidR="000243B7" w:rsidRPr="007E433C" w:rsidRDefault="00A45A2E" w:rsidP="00A45A2E">
      <w:pPr>
        <w:shd w:val="clear" w:color="auto" w:fill="FFFFFF"/>
        <w:jc w:val="center"/>
        <w:rPr>
          <w:color w:val="000000"/>
          <w:szCs w:val="28"/>
        </w:rPr>
      </w:pPr>
      <w:r>
        <w:rPr>
          <w:b/>
          <w:bCs/>
          <w:szCs w:val="28"/>
        </w:rPr>
        <w:t xml:space="preserve">Văn bản quy phạm pháp luật của HĐND, UBND, Chủ tịch UBND cấp tỉnh đề xuất sửa đổi, bổ sung; </w:t>
      </w:r>
      <w:r>
        <w:rPr>
          <w:b/>
          <w:bCs/>
          <w:szCs w:val="28"/>
        </w:rPr>
        <w:br/>
        <w:t>thay thế; tạm ngưng hiệu lực, bãi bỏ một phần</w:t>
      </w:r>
    </w:p>
    <w:p w14:paraId="440C3256" w14:textId="77777777" w:rsidR="006B528A" w:rsidRPr="00E07D07" w:rsidRDefault="006B528A" w:rsidP="006B528A">
      <w:pPr>
        <w:tabs>
          <w:tab w:val="right" w:leader="dot" w:pos="6804"/>
        </w:tabs>
        <w:jc w:val="center"/>
        <w:rPr>
          <w:b/>
          <w:sz w:val="26"/>
          <w:szCs w:val="26"/>
          <w:vertAlign w:val="superscript"/>
        </w:rPr>
      </w:pPr>
      <w:bookmarkStart w:id="0" w:name="_Hlk227595043"/>
      <w:r>
        <w:rPr>
          <w:b/>
          <w:sz w:val="26"/>
          <w:szCs w:val="26"/>
        </w:rPr>
        <w:t>Cơ quan rà soát: UBND Thành phố Hải Phòng</w:t>
      </w:r>
    </w:p>
    <w:p w14:paraId="22F3F595" w14:textId="77777777" w:rsidR="006B528A" w:rsidRDefault="00E41AFA" w:rsidP="006B528A">
      <w:pPr>
        <w:jc w:val="center"/>
        <w:rPr>
          <w:bCs/>
          <w:i/>
          <w:iCs/>
          <w:sz w:val="26"/>
          <w:szCs w:val="26"/>
        </w:rPr>
      </w:pPr>
      <w:r>
        <w:rPr>
          <w:bCs/>
          <w:noProof/>
          <w:sz w:val="26"/>
          <w:szCs w:val="26"/>
          <w:lang w:val="en-ZW" w:eastAsia="ja-JP"/>
        </w:rPr>
        <w:t>(Kèm theo Báo cáo số: ......... ngày ......... của UBND Thành phố Hải Phòng)</w:t>
      </w:r>
    </w:p>
    <w:bookmarkEnd w:id="0"/>
    <w:p w14:paraId="04211951" w14:textId="77777777" w:rsidR="00A34F3D" w:rsidRPr="007E433C" w:rsidRDefault="00A34F3D" w:rsidP="00865F69">
      <w:pPr>
        <w:jc w:val="center"/>
        <w:rPr>
          <w:bCs/>
          <w:i/>
          <w:iCs/>
          <w:sz w:val="26"/>
          <w:szCs w:val="26"/>
        </w:rPr>
      </w:pPr>
    </w:p>
    <w:tbl>
      <w:tblPr>
        <w:tblpPr w:leftFromText="180" w:rightFromText="180" w:vertAnchor="text" w:tblpXSpec="center" w:tblpY="1"/>
        <w:tblOverlap w:val="never"/>
        <w:tblW w:w="15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8"/>
        <w:gridCol w:w="2121"/>
        <w:gridCol w:w="4003"/>
        <w:gridCol w:w="1417"/>
        <w:gridCol w:w="1275"/>
        <w:gridCol w:w="1904"/>
        <w:gridCol w:w="1710"/>
      </w:tblGrid>
      <w:tr w:rsidR="007C5D38" w:rsidRPr="007E433C" w14:paraId="42395636" w14:textId="77777777" w:rsidTr="70A16931">
        <w:trPr>
          <w:trHeight w:val="854"/>
          <w:tblHeader/>
        </w:trPr>
        <w:tc>
          <w:tcPr>
            <w:tcW w:w="959" w:type="dxa"/>
            <w:shd w:val="clear" w:color="auto" w:fill="F7CAAC" w:themeFill="accent2" w:themeFillTint="66"/>
            <w:vAlign w:val="center"/>
          </w:tcPr>
          <w:p w14:paraId="04D4F725" w14:textId="77777777" w:rsidR="007C5D38" w:rsidRPr="007E433C" w:rsidRDefault="007C5D38" w:rsidP="00A01505">
            <w:pPr>
              <w:jc w:val="center"/>
              <w:rPr>
                <w:b/>
                <w:bCs/>
                <w:iCs/>
                <w:sz w:val="24"/>
              </w:rPr>
            </w:pPr>
            <w:r w:rsidRPr="007E433C">
              <w:rPr>
                <w:b/>
                <w:bCs/>
                <w:iCs/>
                <w:sz w:val="24"/>
              </w:rPr>
              <w:t>STT</w:t>
            </w:r>
          </w:p>
        </w:tc>
        <w:tc>
          <w:tcPr>
            <w:tcW w:w="1848" w:type="dxa"/>
            <w:shd w:val="clear" w:color="auto" w:fill="F7CAAC" w:themeFill="accent2" w:themeFillTint="66"/>
            <w:vAlign w:val="center"/>
          </w:tcPr>
          <w:p w14:paraId="7919FB30" w14:textId="77777777" w:rsidR="007C5D38" w:rsidRPr="007E433C" w:rsidRDefault="007C5D38" w:rsidP="00A01505">
            <w:pPr>
              <w:jc w:val="center"/>
              <w:rPr>
                <w:b/>
                <w:bCs/>
                <w:iCs/>
                <w:sz w:val="24"/>
              </w:rPr>
            </w:pPr>
            <w:r w:rsidRPr="007E433C">
              <w:rPr>
                <w:b/>
                <w:bCs/>
                <w:iCs/>
                <w:sz w:val="24"/>
              </w:rPr>
              <w:t>Tên VB được rà soát</w:t>
            </w:r>
          </w:p>
        </w:tc>
        <w:tc>
          <w:tcPr>
            <w:tcW w:w="2121" w:type="dxa"/>
            <w:shd w:val="clear" w:color="auto" w:fill="F7CAAC" w:themeFill="accent2" w:themeFillTint="66"/>
            <w:vAlign w:val="center"/>
          </w:tcPr>
          <w:p w14:paraId="74C65BD7" w14:textId="77777777" w:rsidR="007C5D38" w:rsidRPr="007E433C" w:rsidRDefault="007C5D38" w:rsidP="00A01505">
            <w:pPr>
              <w:jc w:val="center"/>
              <w:rPr>
                <w:b/>
                <w:bCs/>
                <w:iCs/>
                <w:sz w:val="24"/>
              </w:rPr>
            </w:pPr>
            <w:r w:rsidRPr="007E433C">
              <w:rPr>
                <w:b/>
                <w:bCs/>
                <w:iCs/>
                <w:sz w:val="24"/>
              </w:rPr>
              <w:t>Căn cứ rà soát</w:t>
            </w:r>
          </w:p>
        </w:tc>
        <w:tc>
          <w:tcPr>
            <w:tcW w:w="4003" w:type="dxa"/>
            <w:shd w:val="clear" w:color="auto" w:fill="F7CAAC" w:themeFill="accent2" w:themeFillTint="66"/>
            <w:vAlign w:val="center"/>
          </w:tcPr>
          <w:p w14:paraId="78BE4D99" w14:textId="77777777" w:rsidR="007C5D38" w:rsidRPr="007E433C" w:rsidRDefault="007C5D38" w:rsidP="00A01505">
            <w:pPr>
              <w:jc w:val="center"/>
              <w:rPr>
                <w:b/>
                <w:bCs/>
                <w:sz w:val="24"/>
              </w:rPr>
            </w:pPr>
            <w:r w:rsidRPr="007E433C">
              <w:rPr>
                <w:b/>
                <w:bCs/>
                <w:sz w:val="24"/>
              </w:rPr>
              <w:t>Phân tích các nội dung</w:t>
            </w:r>
            <w:r w:rsidR="00846B3D" w:rsidRPr="007E433C">
              <w:rPr>
                <w:b/>
                <w:bCs/>
                <w:sz w:val="24"/>
              </w:rPr>
              <w:t>,</w:t>
            </w:r>
            <w:r w:rsidRPr="007E433C">
              <w:rPr>
                <w:b/>
                <w:bCs/>
                <w:sz w:val="24"/>
              </w:rPr>
              <w:t xml:space="preserve"> quy định cần xử lý của VB được rà soát</w:t>
            </w:r>
          </w:p>
        </w:tc>
        <w:tc>
          <w:tcPr>
            <w:tcW w:w="1417" w:type="dxa"/>
            <w:shd w:val="clear" w:color="auto" w:fill="F7CAAC" w:themeFill="accent2" w:themeFillTint="66"/>
            <w:vAlign w:val="center"/>
          </w:tcPr>
          <w:p w14:paraId="37B3E895" w14:textId="77777777" w:rsidR="007C5D38" w:rsidRPr="007E433C" w:rsidRDefault="007C5D38" w:rsidP="00A01505">
            <w:pPr>
              <w:jc w:val="center"/>
              <w:rPr>
                <w:b/>
                <w:bCs/>
                <w:sz w:val="24"/>
              </w:rPr>
            </w:pPr>
            <w:r w:rsidRPr="007E433C">
              <w:rPr>
                <w:b/>
                <w:bCs/>
                <w:sz w:val="24"/>
              </w:rPr>
              <w:t>Hình thức xử lý VB được rà soát</w:t>
            </w:r>
          </w:p>
        </w:tc>
        <w:tc>
          <w:tcPr>
            <w:tcW w:w="1275" w:type="dxa"/>
            <w:shd w:val="clear" w:color="auto" w:fill="F7CAAC" w:themeFill="accent2" w:themeFillTint="66"/>
            <w:vAlign w:val="center"/>
          </w:tcPr>
          <w:p w14:paraId="0BEE7BAA" w14:textId="77777777" w:rsidR="007C5D38" w:rsidRPr="007E433C" w:rsidRDefault="007C5D38" w:rsidP="00A01505">
            <w:pPr>
              <w:jc w:val="center"/>
              <w:rPr>
                <w:b/>
                <w:bCs/>
                <w:iCs/>
                <w:sz w:val="24"/>
              </w:rPr>
            </w:pPr>
            <w:r w:rsidRPr="007E433C">
              <w:rPr>
                <w:b/>
                <w:bCs/>
                <w:iCs/>
                <w:sz w:val="24"/>
              </w:rPr>
              <w:t>Lộ trình</w:t>
            </w:r>
          </w:p>
          <w:p w14:paraId="570AF2F0" w14:textId="77777777" w:rsidR="007C5D38" w:rsidRPr="007E433C" w:rsidRDefault="007C5D38" w:rsidP="00A01505">
            <w:pPr>
              <w:jc w:val="center"/>
              <w:rPr>
                <w:b/>
                <w:bCs/>
                <w:iCs/>
                <w:sz w:val="24"/>
              </w:rPr>
            </w:pPr>
            <w:r w:rsidRPr="007E433C">
              <w:rPr>
                <w:b/>
                <w:bCs/>
                <w:iCs/>
                <w:sz w:val="24"/>
              </w:rPr>
              <w:t>xử lý</w:t>
            </w:r>
          </w:p>
        </w:tc>
        <w:tc>
          <w:tcPr>
            <w:tcW w:w="1904" w:type="dxa"/>
            <w:shd w:val="clear" w:color="auto" w:fill="F7CAAC" w:themeFill="accent2" w:themeFillTint="66"/>
            <w:vAlign w:val="center"/>
          </w:tcPr>
          <w:p w14:paraId="5A16B448" w14:textId="77777777" w:rsidR="007C5D38" w:rsidRPr="007E433C" w:rsidRDefault="007C5D38" w:rsidP="00A01505">
            <w:pPr>
              <w:jc w:val="center"/>
              <w:rPr>
                <w:b/>
                <w:bCs/>
                <w:iCs/>
                <w:sz w:val="24"/>
              </w:rPr>
            </w:pPr>
            <w:r w:rsidRPr="007E433C">
              <w:rPr>
                <w:b/>
                <w:bCs/>
                <w:iCs/>
                <w:sz w:val="24"/>
              </w:rPr>
              <w:t>Tiêu chí rà soát</w:t>
            </w:r>
          </w:p>
        </w:tc>
        <w:tc>
          <w:tcPr>
            <w:tcW w:w="1710" w:type="dxa"/>
            <w:shd w:val="clear" w:color="auto" w:fill="F7CAAC" w:themeFill="accent2" w:themeFillTint="66"/>
            <w:vAlign w:val="center"/>
          </w:tcPr>
          <w:p w14:paraId="340F18DB" w14:textId="77777777" w:rsidR="007C5D38" w:rsidRPr="007E433C" w:rsidRDefault="007C5D38" w:rsidP="00A01505">
            <w:pPr>
              <w:jc w:val="center"/>
              <w:rPr>
                <w:b/>
                <w:bCs/>
                <w:iCs/>
                <w:sz w:val="24"/>
              </w:rPr>
            </w:pPr>
            <w:r w:rsidRPr="007E433C">
              <w:rPr>
                <w:b/>
                <w:bCs/>
                <w:iCs/>
                <w:sz w:val="24"/>
              </w:rPr>
              <w:t>Ghi chú</w:t>
            </w:r>
          </w:p>
        </w:tc>
      </w:tr>
      <w:tr w:rsidR="007C5D38" w:rsidRPr="007E433C" w14:paraId="79A71611" w14:textId="77777777" w:rsidTr="70A16931">
        <w:trPr>
          <w:tblHeader/>
        </w:trPr>
        <w:tc>
          <w:tcPr>
            <w:tcW w:w="959" w:type="dxa"/>
            <w:shd w:val="clear" w:color="auto" w:fill="F7CAAC" w:themeFill="accent2" w:themeFillTint="66"/>
          </w:tcPr>
          <w:p w14:paraId="2CAD287D" w14:textId="77777777" w:rsidR="007C5D38" w:rsidRPr="007E433C" w:rsidRDefault="007C5D38" w:rsidP="00A01505">
            <w:pPr>
              <w:jc w:val="center"/>
              <w:rPr>
                <w:b/>
                <w:bCs/>
                <w:iCs/>
                <w:sz w:val="24"/>
              </w:rPr>
            </w:pPr>
            <w:r w:rsidRPr="007E433C">
              <w:rPr>
                <w:b/>
                <w:bCs/>
                <w:iCs/>
                <w:sz w:val="24"/>
              </w:rPr>
              <w:t>(1)</w:t>
            </w:r>
          </w:p>
        </w:tc>
        <w:tc>
          <w:tcPr>
            <w:tcW w:w="1848" w:type="dxa"/>
            <w:shd w:val="clear" w:color="auto" w:fill="F7CAAC" w:themeFill="accent2" w:themeFillTint="66"/>
          </w:tcPr>
          <w:p w14:paraId="09F71935" w14:textId="77777777" w:rsidR="007C5D38" w:rsidRPr="007E433C" w:rsidRDefault="007C5D38" w:rsidP="00A01505">
            <w:pPr>
              <w:jc w:val="center"/>
              <w:rPr>
                <w:b/>
                <w:bCs/>
                <w:iCs/>
                <w:sz w:val="24"/>
              </w:rPr>
            </w:pPr>
            <w:r w:rsidRPr="007E433C">
              <w:rPr>
                <w:b/>
                <w:bCs/>
                <w:iCs/>
                <w:sz w:val="24"/>
              </w:rPr>
              <w:t>(2)</w:t>
            </w:r>
          </w:p>
        </w:tc>
        <w:tc>
          <w:tcPr>
            <w:tcW w:w="2121" w:type="dxa"/>
            <w:shd w:val="clear" w:color="auto" w:fill="F7CAAC" w:themeFill="accent2" w:themeFillTint="66"/>
          </w:tcPr>
          <w:p w14:paraId="678EB8E7" w14:textId="77777777" w:rsidR="007C5D38" w:rsidRPr="007E433C" w:rsidRDefault="007C5D38" w:rsidP="00A01505">
            <w:pPr>
              <w:jc w:val="center"/>
              <w:rPr>
                <w:b/>
                <w:bCs/>
                <w:iCs/>
                <w:sz w:val="24"/>
              </w:rPr>
            </w:pPr>
            <w:r w:rsidRPr="007E433C">
              <w:rPr>
                <w:b/>
                <w:bCs/>
                <w:iCs/>
                <w:sz w:val="24"/>
              </w:rPr>
              <w:t>(3)</w:t>
            </w:r>
          </w:p>
        </w:tc>
        <w:tc>
          <w:tcPr>
            <w:tcW w:w="4003" w:type="dxa"/>
            <w:shd w:val="clear" w:color="auto" w:fill="F7CAAC" w:themeFill="accent2" w:themeFillTint="66"/>
          </w:tcPr>
          <w:p w14:paraId="69586E07" w14:textId="77777777" w:rsidR="007C5D38" w:rsidRPr="007E433C" w:rsidRDefault="007C5D38" w:rsidP="00A01505">
            <w:pPr>
              <w:jc w:val="center"/>
              <w:rPr>
                <w:b/>
                <w:bCs/>
                <w:iCs/>
                <w:sz w:val="24"/>
              </w:rPr>
            </w:pPr>
            <w:r w:rsidRPr="007E433C">
              <w:rPr>
                <w:b/>
                <w:bCs/>
                <w:iCs/>
                <w:sz w:val="24"/>
              </w:rPr>
              <w:t>(4)</w:t>
            </w:r>
          </w:p>
        </w:tc>
        <w:tc>
          <w:tcPr>
            <w:tcW w:w="1417" w:type="dxa"/>
            <w:shd w:val="clear" w:color="auto" w:fill="F7CAAC" w:themeFill="accent2" w:themeFillTint="66"/>
          </w:tcPr>
          <w:p w14:paraId="0081E2E8" w14:textId="77777777" w:rsidR="007C5D38" w:rsidRPr="007E433C" w:rsidRDefault="007C5D38" w:rsidP="00A01505">
            <w:pPr>
              <w:jc w:val="center"/>
              <w:rPr>
                <w:b/>
                <w:bCs/>
                <w:iCs/>
                <w:sz w:val="24"/>
              </w:rPr>
            </w:pPr>
            <w:r w:rsidRPr="007E433C">
              <w:rPr>
                <w:b/>
                <w:bCs/>
                <w:iCs/>
                <w:sz w:val="24"/>
              </w:rPr>
              <w:t>(5)</w:t>
            </w:r>
          </w:p>
        </w:tc>
        <w:tc>
          <w:tcPr>
            <w:tcW w:w="1275" w:type="dxa"/>
            <w:shd w:val="clear" w:color="auto" w:fill="F7CAAC" w:themeFill="accent2" w:themeFillTint="66"/>
          </w:tcPr>
          <w:p w14:paraId="11EA8206" w14:textId="77777777" w:rsidR="007C5D38" w:rsidRPr="007E433C" w:rsidRDefault="007C5D38" w:rsidP="00A01505">
            <w:pPr>
              <w:jc w:val="center"/>
              <w:rPr>
                <w:b/>
                <w:bCs/>
                <w:iCs/>
                <w:sz w:val="24"/>
              </w:rPr>
            </w:pPr>
            <w:r w:rsidRPr="007E433C">
              <w:rPr>
                <w:b/>
                <w:bCs/>
                <w:iCs/>
                <w:sz w:val="24"/>
              </w:rPr>
              <w:t>(6)</w:t>
            </w:r>
          </w:p>
        </w:tc>
        <w:tc>
          <w:tcPr>
            <w:tcW w:w="1904" w:type="dxa"/>
            <w:shd w:val="clear" w:color="auto" w:fill="F7CAAC" w:themeFill="accent2" w:themeFillTint="66"/>
          </w:tcPr>
          <w:p w14:paraId="6C8AEC4E" w14:textId="77777777" w:rsidR="007C5D38" w:rsidRPr="007E433C" w:rsidRDefault="007C5D38" w:rsidP="00A01505">
            <w:pPr>
              <w:jc w:val="center"/>
              <w:rPr>
                <w:b/>
                <w:bCs/>
                <w:iCs/>
                <w:sz w:val="24"/>
              </w:rPr>
            </w:pPr>
            <w:r w:rsidRPr="007E433C">
              <w:rPr>
                <w:b/>
                <w:bCs/>
                <w:iCs/>
                <w:sz w:val="24"/>
              </w:rPr>
              <w:t>(7)</w:t>
            </w:r>
          </w:p>
        </w:tc>
        <w:tc>
          <w:tcPr>
            <w:tcW w:w="1710" w:type="dxa"/>
            <w:shd w:val="clear" w:color="auto" w:fill="F7CAAC" w:themeFill="accent2" w:themeFillTint="66"/>
          </w:tcPr>
          <w:p w14:paraId="289866A8" w14:textId="77777777" w:rsidR="007C5D38" w:rsidRPr="007E433C" w:rsidRDefault="007C5D38" w:rsidP="00A01505">
            <w:pPr>
              <w:jc w:val="center"/>
              <w:rPr>
                <w:b/>
                <w:bCs/>
                <w:iCs/>
                <w:sz w:val="24"/>
              </w:rPr>
            </w:pPr>
            <w:r w:rsidRPr="007E433C">
              <w:rPr>
                <w:b/>
                <w:bCs/>
                <w:iCs/>
                <w:sz w:val="24"/>
              </w:rPr>
              <w:t>(</w:t>
            </w:r>
            <w:r w:rsidR="006D2775" w:rsidRPr="007E433C">
              <w:rPr>
                <w:b/>
                <w:bCs/>
                <w:iCs/>
                <w:sz w:val="24"/>
              </w:rPr>
              <w:t>8</w:t>
            </w:r>
            <w:r w:rsidRPr="007E433C">
              <w:rPr>
                <w:b/>
                <w:bCs/>
                <w:iCs/>
                <w:sz w:val="24"/>
              </w:rPr>
              <w:t>)</w:t>
            </w:r>
          </w:p>
        </w:tc>
      </w:tr>
      <w:tr w:rsidR="000A65D4" w14:paraId="0634315E" w14:textId="77777777">
        <w:trPr>
          <w:trHeight w:val="315"/>
        </w:trPr>
        <w:tc>
          <w:tcPr>
            <w:tcW w:w="15237" w:type="dxa"/>
            <w:gridSpan w:val="8"/>
            <w:vAlign w:val="center"/>
          </w:tcPr>
          <w:p w14:paraId="1A067E9E" w14:textId="77777777" w:rsidR="000A65D4" w:rsidRDefault="00000000">
            <w:pPr>
              <w:ind w:left="1080"/>
              <w:jc w:val="center"/>
              <w:rPr>
                <w:b/>
                <w:sz w:val="26"/>
                <w:szCs w:val="26"/>
              </w:rPr>
            </w:pPr>
            <w:r>
              <w:rPr>
                <w:b/>
                <w:sz w:val="26"/>
                <w:szCs w:val="26"/>
              </w:rPr>
              <w:t>I. Y TẾ</w:t>
            </w:r>
          </w:p>
        </w:tc>
      </w:tr>
      <w:tr w:rsidR="000A65D4" w14:paraId="7C7E229B" w14:textId="77777777">
        <w:tc>
          <w:tcPr>
            <w:tcW w:w="959" w:type="dxa"/>
            <w:vAlign w:val="center"/>
          </w:tcPr>
          <w:p w14:paraId="1B569EF2" w14:textId="77777777" w:rsidR="000A65D4" w:rsidRDefault="00000000">
            <w:pPr>
              <w:jc w:val="center"/>
              <w:rPr>
                <w:bCs/>
                <w:iCs/>
                <w:sz w:val="26"/>
                <w:szCs w:val="26"/>
              </w:rPr>
            </w:pPr>
            <w:r>
              <w:rPr>
                <w:bCs/>
                <w:iCs/>
                <w:sz w:val="26"/>
                <w:szCs w:val="26"/>
              </w:rPr>
              <w:t>1.</w:t>
            </w:r>
          </w:p>
        </w:tc>
        <w:tc>
          <w:tcPr>
            <w:tcW w:w="1848" w:type="dxa"/>
            <w:vAlign w:val="center"/>
          </w:tcPr>
          <w:p w14:paraId="651C5B71" w14:textId="77777777" w:rsidR="000A65D4" w:rsidRDefault="00000000">
            <w:pPr>
              <w:jc w:val="both"/>
              <w:rPr>
                <w:bCs/>
                <w:iCs/>
                <w:sz w:val="26"/>
                <w:szCs w:val="26"/>
              </w:rPr>
            </w:pPr>
            <w:r>
              <w:rPr>
                <w:bCs/>
                <w:iCs/>
                <w:sz w:val="26"/>
                <w:szCs w:val="26"/>
              </w:rPr>
              <w:t xml:space="preserve">Nghị quyết số 17/2022/NQ-HĐND ngày 09/12/2022 của HĐND thành phố Hải Phòng Về quy định giá </w:t>
            </w:r>
            <w:r>
              <w:rPr>
                <w:bCs/>
                <w:iCs/>
                <w:sz w:val="26"/>
                <w:szCs w:val="26"/>
              </w:rPr>
              <w:lastRenderedPageBreak/>
              <w:t>dịch vụ điều trị nghiện các chất dạng thuốc phiện bằng thuốc thay thế tại các cơ sở điều trị của Nhà nước trên địa bàn thành phố Hải Phòng</w:t>
            </w:r>
          </w:p>
        </w:tc>
        <w:tc>
          <w:tcPr>
            <w:tcW w:w="2121" w:type="dxa"/>
            <w:vAlign w:val="center"/>
          </w:tcPr>
          <w:p w14:paraId="0BECDA5E" w14:textId="77777777" w:rsidR="000A65D4" w:rsidRDefault="00000000">
            <w:pPr>
              <w:jc w:val="both"/>
              <w:rPr>
                <w:bCs/>
                <w:iCs/>
                <w:sz w:val="26"/>
                <w:szCs w:val="26"/>
              </w:rPr>
            </w:pPr>
            <w:r>
              <w:rPr>
                <w:bCs/>
                <w:iCs/>
                <w:sz w:val="26"/>
                <w:szCs w:val="26"/>
              </w:rPr>
              <w:lastRenderedPageBreak/>
              <w:t xml:space="preserve">Luật Giá năm 2023 (có hiệu lực từ 01/7/2024);Luật Khám bệnh, chữa bệnh năm 2023 (có hiệu lực từ </w:t>
            </w:r>
            <w:r>
              <w:rPr>
                <w:bCs/>
                <w:iCs/>
                <w:sz w:val="26"/>
                <w:szCs w:val="26"/>
              </w:rPr>
              <w:lastRenderedPageBreak/>
              <w:t>01/01/2024);Nghị định số 96/2023/NĐ-CP ngày 30/12/2023 của Chính phủ quy định chi tiết một số điều của Luật Khám bệnh, chữa bệnh;Các văn bản của Chính phủ, Bộ Y tế và Bộ Tài chính quy định về cơ chế giá dịch vụ khám bệnh, chữa bệnh và dịch vụ y tế hiện hành.</w:t>
            </w:r>
          </w:p>
        </w:tc>
        <w:tc>
          <w:tcPr>
            <w:tcW w:w="4003" w:type="dxa"/>
            <w:vAlign w:val="center"/>
          </w:tcPr>
          <w:p w14:paraId="1881F33C" w14:textId="77777777" w:rsidR="000A65D4" w:rsidRDefault="00000000">
            <w:pPr>
              <w:jc w:val="both"/>
              <w:rPr>
                <w:bCs/>
                <w:iCs/>
                <w:sz w:val="26"/>
                <w:szCs w:val="26"/>
              </w:rPr>
            </w:pPr>
            <w:r>
              <w:rPr>
                <w:bCs/>
                <w:iCs/>
                <w:sz w:val="26"/>
                <w:szCs w:val="26"/>
              </w:rPr>
              <w:lastRenderedPageBreak/>
              <w:t xml:space="preserve">Nghị quyết được ban hành trên cơ sở Luật Giá năm 2012, Luật Khám bệnh, chữa bệnh năm 2009 và Thông tư liên tịch số 38/2014/TTLT-BYT-BTC. Hiện nay Luật Giá năm 2012 đã hết hiệu lực và được thay thế bởi Luật Giá năm 2023; Luật Khám </w:t>
            </w:r>
            <w:r>
              <w:rPr>
                <w:bCs/>
                <w:iCs/>
                <w:sz w:val="26"/>
                <w:szCs w:val="26"/>
              </w:rPr>
              <w:lastRenderedPageBreak/>
              <w:t>bệnh, chữa bệnh năm 2009 đã hết hiệu lực và được thay thế bởi Luật Khám bệnh, chữa bệnh năm 2023. Đồng thời, cơ chế quản lý, định giá dịch vụ y tế đã có nhiều thay đổi theo quy định pháp luật hiện hành. Do đó cần rà soát để xem xét sự phù hợp của Nghị quyết với hệ thống pháp luật hiện hành và xử lý theo quy định (sửa đổi, thay thế hoặc bãi bỏ nếu nội dung không còn phù hợp).</w:t>
            </w:r>
          </w:p>
        </w:tc>
        <w:tc>
          <w:tcPr>
            <w:tcW w:w="1417" w:type="dxa"/>
            <w:vAlign w:val="center"/>
          </w:tcPr>
          <w:p w14:paraId="4C5D0948" w14:textId="77777777" w:rsidR="000A65D4" w:rsidRDefault="00000000">
            <w:pPr>
              <w:jc w:val="both"/>
              <w:rPr>
                <w:bCs/>
                <w:iCs/>
                <w:sz w:val="26"/>
                <w:szCs w:val="26"/>
              </w:rPr>
            </w:pPr>
            <w:r>
              <w:rPr>
                <w:bCs/>
                <w:iCs/>
                <w:sz w:val="26"/>
                <w:szCs w:val="26"/>
              </w:rPr>
              <w:lastRenderedPageBreak/>
              <w:t>Thay thế</w:t>
            </w:r>
          </w:p>
        </w:tc>
        <w:tc>
          <w:tcPr>
            <w:tcW w:w="1275" w:type="dxa"/>
            <w:vAlign w:val="center"/>
          </w:tcPr>
          <w:p w14:paraId="2839E9BF" w14:textId="77777777" w:rsidR="000A65D4" w:rsidRDefault="00000000">
            <w:pPr>
              <w:jc w:val="both"/>
              <w:rPr>
                <w:bCs/>
                <w:iCs/>
                <w:sz w:val="26"/>
                <w:szCs w:val="26"/>
              </w:rPr>
            </w:pPr>
            <w:r>
              <w:rPr>
                <w:bCs/>
                <w:iCs/>
                <w:sz w:val="26"/>
                <w:szCs w:val="26"/>
              </w:rPr>
              <w:t>Kỳ họp thường lệ cuối năm 2026</w:t>
            </w:r>
          </w:p>
        </w:tc>
        <w:tc>
          <w:tcPr>
            <w:tcW w:w="1904" w:type="dxa"/>
            <w:vAlign w:val="center"/>
          </w:tcPr>
          <w:p w14:paraId="50C90F04" w14:textId="77777777" w:rsidR="000A65D4" w:rsidRDefault="00000000">
            <w:pPr>
              <w:jc w:val="both"/>
              <w:rPr>
                <w:bCs/>
                <w:iCs/>
                <w:sz w:val="26"/>
                <w:szCs w:val="26"/>
              </w:rPr>
            </w:pPr>
            <w:r>
              <w:rPr>
                <w:bCs/>
                <w:iCs/>
                <w:sz w:val="26"/>
                <w:szCs w:val="26"/>
              </w:rPr>
              <w:t xml:space="preserve">Tiêu chí 1.8 - Tiêu chí về bảo vệ, chăm sóc, nâng cao sức khỏe Nhân dân; Tiêu chí 1.12 - Tiêu chí riêng </w:t>
            </w:r>
            <w:r>
              <w:rPr>
                <w:bCs/>
                <w:iCs/>
                <w:sz w:val="26"/>
                <w:szCs w:val="26"/>
              </w:rPr>
              <w:lastRenderedPageBreak/>
              <w:t xml:space="preserve">khác; Tiêu chí 2.3 </w:t>
            </w:r>
          </w:p>
        </w:tc>
        <w:tc>
          <w:tcPr>
            <w:tcW w:w="1710" w:type="dxa"/>
            <w:vAlign w:val="center"/>
          </w:tcPr>
          <w:p w14:paraId="4C51E2FF" w14:textId="77777777" w:rsidR="000A65D4" w:rsidRDefault="00000000">
            <w:pPr>
              <w:jc w:val="both"/>
              <w:rPr>
                <w:bCs/>
                <w:iCs/>
                <w:sz w:val="26"/>
                <w:szCs w:val="26"/>
              </w:rPr>
            </w:pPr>
            <w:r>
              <w:rPr>
                <w:bCs/>
                <w:iCs/>
                <w:sz w:val="26"/>
                <w:szCs w:val="26"/>
              </w:rPr>
              <w:lastRenderedPageBreak/>
              <w:t>Thành phố Hải Phòng (cũ)</w:t>
            </w:r>
          </w:p>
        </w:tc>
      </w:tr>
      <w:tr w:rsidR="000A65D4" w14:paraId="3DDEBB24" w14:textId="77777777">
        <w:tc>
          <w:tcPr>
            <w:tcW w:w="959" w:type="dxa"/>
            <w:vAlign w:val="center"/>
          </w:tcPr>
          <w:p w14:paraId="0E028993" w14:textId="77777777" w:rsidR="000A65D4" w:rsidRDefault="00000000">
            <w:pPr>
              <w:jc w:val="center"/>
              <w:rPr>
                <w:bCs/>
                <w:iCs/>
                <w:sz w:val="26"/>
                <w:szCs w:val="26"/>
              </w:rPr>
            </w:pPr>
            <w:r>
              <w:rPr>
                <w:bCs/>
                <w:iCs/>
                <w:sz w:val="26"/>
                <w:szCs w:val="26"/>
              </w:rPr>
              <w:t>2.</w:t>
            </w:r>
          </w:p>
        </w:tc>
        <w:tc>
          <w:tcPr>
            <w:tcW w:w="1848" w:type="dxa"/>
            <w:vAlign w:val="center"/>
          </w:tcPr>
          <w:p w14:paraId="12648A39" w14:textId="77777777" w:rsidR="000A65D4" w:rsidRDefault="00000000">
            <w:pPr>
              <w:jc w:val="both"/>
              <w:rPr>
                <w:bCs/>
                <w:iCs/>
                <w:sz w:val="26"/>
                <w:szCs w:val="26"/>
              </w:rPr>
            </w:pPr>
            <w:r>
              <w:rPr>
                <w:bCs/>
                <w:iCs/>
                <w:sz w:val="26"/>
                <w:szCs w:val="26"/>
              </w:rPr>
              <w:t xml:space="preserve">Nghị quyết số 50/2025/NQ-HĐND ngày 10/12/2025 của HĐND thành phố Hải Phòng Ban hành Quy định nội dung chi, mức chi hỗ trợ một số hoạt động Y tế - Dân </w:t>
            </w:r>
            <w:r>
              <w:rPr>
                <w:bCs/>
                <w:iCs/>
                <w:sz w:val="26"/>
                <w:szCs w:val="26"/>
              </w:rPr>
              <w:lastRenderedPageBreak/>
              <w:t>số trên địa bàn thành phố Hải Phòng, giai đoạn 2026 - 2030</w:t>
            </w:r>
          </w:p>
        </w:tc>
        <w:tc>
          <w:tcPr>
            <w:tcW w:w="2121" w:type="dxa"/>
            <w:vAlign w:val="center"/>
          </w:tcPr>
          <w:p w14:paraId="36175A90" w14:textId="77777777" w:rsidR="000A65D4" w:rsidRDefault="00000000">
            <w:pPr>
              <w:jc w:val="both"/>
              <w:rPr>
                <w:bCs/>
                <w:iCs/>
                <w:sz w:val="26"/>
                <w:szCs w:val="26"/>
              </w:rPr>
            </w:pPr>
            <w:r>
              <w:rPr>
                <w:bCs/>
                <w:iCs/>
                <w:sz w:val="26"/>
                <w:szCs w:val="26"/>
              </w:rPr>
              <w:lastRenderedPageBreak/>
              <w:t>" - Luật Dân số số 113/2025/QH15.</w:t>
            </w:r>
            <w:r>
              <w:rPr>
                <w:bCs/>
                <w:iCs/>
                <w:sz w:val="26"/>
                <w:szCs w:val="26"/>
              </w:rPr>
              <w:br/>
              <w:t xml:space="preserve">- Nghị định số 168/2026/NĐ-CP ngày 15/5/2026 của Chính phủ quy định chi tiết một số điều và biện pháp tổ chức, hướng dẫn thi </w:t>
            </w:r>
            <w:r>
              <w:rPr>
                <w:bCs/>
                <w:iCs/>
                <w:sz w:val="26"/>
                <w:szCs w:val="26"/>
              </w:rPr>
              <w:lastRenderedPageBreak/>
              <w:t>hành Luật Dân số."</w:t>
            </w:r>
          </w:p>
        </w:tc>
        <w:tc>
          <w:tcPr>
            <w:tcW w:w="4003" w:type="dxa"/>
            <w:vAlign w:val="center"/>
          </w:tcPr>
          <w:p w14:paraId="38FA2672" w14:textId="77777777" w:rsidR="000A65D4" w:rsidRDefault="00000000">
            <w:pPr>
              <w:jc w:val="both"/>
              <w:rPr>
                <w:bCs/>
                <w:iCs/>
                <w:sz w:val="26"/>
                <w:szCs w:val="26"/>
              </w:rPr>
            </w:pPr>
            <w:r>
              <w:rPr>
                <w:bCs/>
                <w:iCs/>
                <w:sz w:val="26"/>
                <w:szCs w:val="26"/>
              </w:rPr>
              <w:lastRenderedPageBreak/>
              <w:t>1.1. "Khoản 1 Điều 7 Nghị quyết số 50/2025/NQ-HĐND quy định hỗ trợ hoạt động Dân số và Phát triển như sau:</w:t>
            </w:r>
            <w:r>
              <w:rPr>
                <w:bCs/>
                <w:iCs/>
                <w:sz w:val="26"/>
                <w:szCs w:val="26"/>
              </w:rPr>
              <w:br/>
              <w:t>“1. Chi mua phương tiện tránh thai theo danh mục do Bộ Y tế ban hành cấp miễn phí cho đối tượng thuộc hộ nghèo, hộ cận nghèo; đối tượng bảo trợ xã hội; người dân sống tại các xã, phường khi thành phố có tổng tỷ suất sinh trên 2,3 con”.</w:t>
            </w:r>
            <w:r>
              <w:rPr>
                <w:bCs/>
                <w:iCs/>
                <w:sz w:val="26"/>
                <w:szCs w:val="26"/>
              </w:rPr>
              <w:br/>
            </w:r>
            <w:r>
              <w:rPr>
                <w:bCs/>
                <w:iCs/>
                <w:sz w:val="26"/>
                <w:szCs w:val="26"/>
              </w:rPr>
              <w:lastRenderedPageBreak/>
              <w:t>Theo quy định tại khoản 3, Điều 22 Luật Dân số: “Căn cứ tình hình thực tiễn, chính quyền địa phương cấp tỉnh quyết định triển khai thực hiện hỗ trợ phương tiện tránh thai, chi phí dịch vụ kế hoạch hóa gia đình cho các đối tượng thuộc 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w:t>
            </w:r>
            <w:r>
              <w:rPr>
                <w:bCs/>
                <w:iCs/>
                <w:sz w:val="26"/>
                <w:szCs w:val="26"/>
              </w:rPr>
              <w:br/>
              <w:t>Như vậy nội dung, đối tượng quy định tại Khoản 1 Điều 7 Nghị quyết số 50/2025/NQ-HĐND và khoản 3, Điều 22 Luật Dân số chưa đồng nhất. Đề nghị bổ sung Khoản 1 Điều 7 Nghị quyết số 50/2025/NQ-HĐND về nội dung ""chi phí dịch vụ kế hoạch hóa gia đình"" và bổ sung đối tượng ""thuộc vùng dân số thiểu số và hải đảo"""</w:t>
            </w:r>
            <w:r>
              <w:rPr>
                <w:bCs/>
                <w:iCs/>
                <w:sz w:val="26"/>
                <w:szCs w:val="26"/>
              </w:rPr>
              <w:br/>
            </w:r>
            <w:r>
              <w:rPr>
                <w:bCs/>
                <w:iCs/>
                <w:sz w:val="26"/>
                <w:szCs w:val="26"/>
              </w:rPr>
              <w:br/>
              <w:t>1.2."Khoản 2 Điều 7 Nghị quyết số 50/2025/NQ-HĐND quy định hỗ trợ hoạt động Dân số và Phát triển như sau:</w:t>
            </w:r>
            <w:r>
              <w:rPr>
                <w:bCs/>
                <w:iCs/>
                <w:sz w:val="26"/>
                <w:szCs w:val="26"/>
              </w:rPr>
              <w:br/>
            </w:r>
            <w:r>
              <w:rPr>
                <w:bCs/>
                <w:iCs/>
                <w:sz w:val="26"/>
                <w:szCs w:val="26"/>
              </w:rPr>
              <w:lastRenderedPageBreak/>
              <w:t>“2. Hỗ trợ thực hiện dịch vụ sàng lọc, chẩn đoán trước sinh và sơ sinh đối với người thuộc hộ nghèo, hộ cận nghèo, các đối tượng bảo trợ xã hội hoặc người chưa có thẻ bảo hiểm y tế (gồm khám, siêu âm, xét nghiệm cần thiết để sàng lọc, chẩn đoán trước sinh và sơ sinh theo quy trình chuyên môn do Bộ trưởng Bộ Y tế quy định). Mức hỗ trợ theo giá dịch vụ khám bệnh, chữa bệnh theo quy định.”</w:t>
            </w:r>
            <w:r>
              <w:rPr>
                <w:bCs/>
                <w:iCs/>
                <w:sz w:val="26"/>
                <w:szCs w:val="26"/>
              </w:rPr>
              <w:br/>
              <w:t>Theo quy định tại khoản 1, 2 Điều 10 Nghị định số 168/2026/NĐ-CP ngày 15/5/2026 của Chính phủ:</w:t>
            </w:r>
            <w:r>
              <w:rPr>
                <w:bCs/>
                <w:iCs/>
                <w:sz w:val="26"/>
                <w:szCs w:val="26"/>
              </w:rPr>
              <w:br/>
              <w:t>“1. Mức hỗ trợ tài chính, phương thức thực hiện:</w:t>
            </w:r>
            <w:r>
              <w:rPr>
                <w:bCs/>
                <w:iCs/>
                <w:sz w:val="26"/>
                <w:szCs w:val="26"/>
              </w:rPr>
              <w:br/>
              <w:t>a) Mức hỗ trợ khám sàng lọc các bệnh bẩm sinh trước sinh tại khoản 1 Điều 9 Nghị định này được thanh toán theo thực tế nhưng tối đa không vượt quá 900.000 đồng/trường hợp và các bệnh bẩm sinh sơ sinh tại khoản 2 Điều 9 Nghị định này được thanh toán theo thực tế nhưng tối đa không vượt quá 600.000 đồng/trường hợp.</w:t>
            </w:r>
            <w:r>
              <w:rPr>
                <w:bCs/>
                <w:iCs/>
                <w:sz w:val="26"/>
                <w:szCs w:val="26"/>
              </w:rPr>
              <w:br/>
              <w:t xml:space="preserve">Trường hợp cơ quan có thẩm quyền </w:t>
            </w:r>
            <w:r>
              <w:rPr>
                <w:bCs/>
                <w:iCs/>
                <w:sz w:val="26"/>
                <w:szCs w:val="26"/>
              </w:rPr>
              <w:lastRenderedPageBreak/>
              <w:t>phê duyệt giá gói dịch vụ thì thực hiện mức hỗ trợ tài chính theo giá gói dịch vụ được phê duyệt.</w:t>
            </w:r>
            <w:r>
              <w:rPr>
                <w:bCs/>
                <w:iCs/>
                <w:sz w:val="26"/>
                <w:szCs w:val="26"/>
              </w:rPr>
              <w:br/>
              <w:t>Mức hỗ trợ trên được chi trả trực tiếp cho cơ sở y tế thu thập mẫu và cơ sở y tế thực hiện các kỹ thuật sàng lọc.</w:t>
            </w:r>
            <w:r>
              <w:rPr>
                <w:bCs/>
                <w:iCs/>
                <w:sz w:val="26"/>
                <w:szCs w:val="26"/>
              </w:rPr>
              <w:br/>
              <w:t>b) Phương thức thực hiện khám sàng lọc các bệnh bẩm sinh trước sinh và sơ sinh thực hiện theo quy định pháp luật về giao nhiệm vụ hoặc đặt hàng hoặc đấu thầu cung cấp sản phẩm, dịch vụ công sử dụng ngân sách nhà nước từ nguồn kinh phí chi thường xuyên. Đối với cơ sở thực hiện sàng lọc trước sinh, sơ sinh khi được Nhà nước đặt hàng giao hoặc nhiệm vụ mà chưa đủ năng lực thực hiện toàn bộ gói dịch vụ thì được phép ký hợp đồng hỗ trợ chuyên môn với các cơ sở y tế khác đáp ứng đủ năng lực chuyên môn.”</w:t>
            </w:r>
            <w:r>
              <w:rPr>
                <w:bCs/>
                <w:iCs/>
                <w:sz w:val="26"/>
                <w:szCs w:val="26"/>
              </w:rPr>
              <w:br/>
              <w:t>“2. Lộ trình ưu tiên:</w:t>
            </w:r>
            <w:r>
              <w:rPr>
                <w:bCs/>
                <w:iCs/>
                <w:sz w:val="26"/>
                <w:szCs w:val="26"/>
              </w:rPr>
              <w:br/>
              <w:t xml:space="preserve">a) Từ ngày 01 tháng 07 năm 2026 đến ngày 31 tháng 12 năm 2026: Phụ nữ mang thai và trẻ sơ sinh thuộc hộ nghèo, hộ cận nghèo, bảo trợ xã hội; người dân tại thôn đặc biệt khó khăn; xã thuộc vùng dân tộc thiểu số và </w:t>
            </w:r>
            <w:r>
              <w:rPr>
                <w:bCs/>
                <w:iCs/>
                <w:sz w:val="26"/>
                <w:szCs w:val="26"/>
              </w:rPr>
              <w:lastRenderedPageBreak/>
              <w:t>miền núi, biên giới, hải đảo được sử dụng miễn phí gói dịch vụ theo quy định tại Điều 9 Nghị định này và mức hỗ trợ quy định tại điểm a khoản 1 Điều này từ nguồn ngân sách nhà nước;</w:t>
            </w:r>
            <w:r>
              <w:rPr>
                <w:bCs/>
                <w:iCs/>
                <w:sz w:val="26"/>
                <w:szCs w:val="26"/>
              </w:rPr>
              <w:br/>
              <w:t>b) Từ ngày 01 tháng 01 năm 2027: Tất cả phụ nữ mang thai và trẻ sơ sinh được hưởng hỗ trợ gói dịch vụ quy định tại Điều 9 Nghị định này và mức hỗ trợ theo quy định tại điểm a khoản 1 Điều này từ nguồn kinh phí quy định tại điểm b khoản 2 Điều 12 Nghị định này.”</w:t>
            </w:r>
            <w:r>
              <w:rPr>
                <w:bCs/>
                <w:iCs/>
                <w:sz w:val="26"/>
                <w:szCs w:val="26"/>
              </w:rPr>
              <w:br/>
              <w:t>Như vậy đối tượng, giá dịch vụ quy định tại Khoản 2 Điều 7 Nghị quyết số 50/2025/NQ-HĐND và quy định tại điểm a khoản 1, điểm a khoản 2 Điều 10 Nghị định 168/2026/NĐ-CP chưa đồng nhất. Đề nghị sửa đổi, bổ sung tại khoản 2 Điều 7 Nghị quyết số 50/2025/NQ-HĐND: giá dịch vụ theo quy định tại điểm a khoản 1 Điều 10 Nghị định 168/2026/NĐ-CP và đối tượng sửa đổi, bổ sung theo điểm a khoản 2 Điều 10 Nghị định 168/2026/NĐ-CP, thực hiện đến ngày 31/12/2026."</w:t>
            </w:r>
          </w:p>
        </w:tc>
        <w:tc>
          <w:tcPr>
            <w:tcW w:w="1417" w:type="dxa"/>
            <w:vAlign w:val="center"/>
          </w:tcPr>
          <w:p w14:paraId="6FA1BEF9" w14:textId="77777777" w:rsidR="000A65D4" w:rsidRDefault="00000000">
            <w:pPr>
              <w:jc w:val="both"/>
              <w:rPr>
                <w:bCs/>
                <w:iCs/>
                <w:sz w:val="26"/>
                <w:szCs w:val="26"/>
              </w:rPr>
            </w:pPr>
            <w:r>
              <w:rPr>
                <w:bCs/>
                <w:iCs/>
                <w:sz w:val="26"/>
                <w:szCs w:val="26"/>
              </w:rPr>
              <w:lastRenderedPageBreak/>
              <w:t>Sửa đổi, bổ sung</w:t>
            </w:r>
          </w:p>
        </w:tc>
        <w:tc>
          <w:tcPr>
            <w:tcW w:w="1275" w:type="dxa"/>
            <w:vAlign w:val="center"/>
          </w:tcPr>
          <w:p w14:paraId="2B285550" w14:textId="77777777" w:rsidR="000A65D4" w:rsidRDefault="00000000">
            <w:pPr>
              <w:jc w:val="both"/>
              <w:rPr>
                <w:bCs/>
                <w:iCs/>
                <w:sz w:val="26"/>
                <w:szCs w:val="26"/>
              </w:rPr>
            </w:pPr>
            <w:r>
              <w:rPr>
                <w:bCs/>
                <w:iCs/>
                <w:sz w:val="26"/>
                <w:szCs w:val="26"/>
              </w:rPr>
              <w:t>Năm 2026</w:t>
            </w:r>
          </w:p>
        </w:tc>
        <w:tc>
          <w:tcPr>
            <w:tcW w:w="1904" w:type="dxa"/>
            <w:vAlign w:val="center"/>
          </w:tcPr>
          <w:p w14:paraId="455DA578" w14:textId="77777777" w:rsidR="000A65D4" w:rsidRDefault="00000000">
            <w:pPr>
              <w:jc w:val="both"/>
              <w:rPr>
                <w:bCs/>
                <w:iCs/>
                <w:sz w:val="26"/>
                <w:szCs w:val="26"/>
              </w:rPr>
            </w:pPr>
            <w:r>
              <w:rPr>
                <w:bCs/>
                <w:iCs/>
                <w:sz w:val="26"/>
                <w:szCs w:val="26"/>
              </w:rPr>
              <w:t xml:space="preserve">Tiêu chí 1.8 - Tiêu chí về bảo vệ, chăm sóc, nâng cao sức khỏe Nhân dân; Tiêu chí 2.3 </w:t>
            </w:r>
          </w:p>
        </w:tc>
        <w:tc>
          <w:tcPr>
            <w:tcW w:w="1710" w:type="dxa"/>
            <w:vAlign w:val="center"/>
          </w:tcPr>
          <w:p w14:paraId="34A1CA68" w14:textId="77777777" w:rsidR="000A65D4" w:rsidRDefault="00000000">
            <w:pPr>
              <w:jc w:val="both"/>
              <w:rPr>
                <w:bCs/>
                <w:iCs/>
                <w:sz w:val="26"/>
                <w:szCs w:val="26"/>
              </w:rPr>
            </w:pPr>
            <w:r>
              <w:rPr>
                <w:bCs/>
                <w:iCs/>
                <w:sz w:val="26"/>
                <w:szCs w:val="26"/>
              </w:rPr>
              <w:t>Đề xuất Nghị quyết 50/2025/NQ-HĐND : Bổ sung nội dung, đối tượng quy định tại khoản 1 Điều 7 Điều Nghị quyết số 50/2025/NQ-</w:t>
            </w:r>
            <w:r>
              <w:rPr>
                <w:bCs/>
                <w:iCs/>
                <w:sz w:val="26"/>
                <w:szCs w:val="26"/>
              </w:rPr>
              <w:lastRenderedPageBreak/>
              <w:t>HĐND</w:t>
            </w:r>
            <w:r>
              <w:rPr>
                <w:bCs/>
                <w:iCs/>
                <w:sz w:val="26"/>
                <w:szCs w:val="26"/>
              </w:rPr>
              <w:br/>
              <w:t>và Sửa đổi bổ sung giá dịch vụ, đối tượng khoản 2 Điều 7 Nghị quyết số 50/2025/NQ- HĐND</w:t>
            </w:r>
          </w:p>
        </w:tc>
      </w:tr>
      <w:tr w:rsidR="000A65D4" w14:paraId="54CFA056" w14:textId="77777777">
        <w:tc>
          <w:tcPr>
            <w:tcW w:w="959" w:type="dxa"/>
            <w:vAlign w:val="center"/>
          </w:tcPr>
          <w:p w14:paraId="24BE393C" w14:textId="77777777" w:rsidR="000A65D4" w:rsidRDefault="00000000">
            <w:pPr>
              <w:jc w:val="center"/>
              <w:rPr>
                <w:bCs/>
                <w:iCs/>
                <w:sz w:val="26"/>
                <w:szCs w:val="26"/>
              </w:rPr>
            </w:pPr>
            <w:r>
              <w:rPr>
                <w:bCs/>
                <w:iCs/>
                <w:sz w:val="26"/>
                <w:szCs w:val="26"/>
              </w:rPr>
              <w:lastRenderedPageBreak/>
              <w:t>3.</w:t>
            </w:r>
          </w:p>
        </w:tc>
        <w:tc>
          <w:tcPr>
            <w:tcW w:w="1848" w:type="dxa"/>
            <w:vAlign w:val="center"/>
          </w:tcPr>
          <w:p w14:paraId="30A66E84" w14:textId="77777777" w:rsidR="000A65D4" w:rsidRDefault="00000000">
            <w:pPr>
              <w:jc w:val="both"/>
              <w:rPr>
                <w:bCs/>
                <w:iCs/>
                <w:sz w:val="26"/>
                <w:szCs w:val="26"/>
              </w:rPr>
            </w:pPr>
            <w:r>
              <w:rPr>
                <w:bCs/>
                <w:iCs/>
                <w:sz w:val="26"/>
                <w:szCs w:val="26"/>
              </w:rPr>
              <w:t>Nghị quyết số 49/2025/NQ-HĐND ngày 10/12/2025 của HĐND thành phố Hải Phòng Quy định một số chính sách khuyến khích, hỗ trợ đối với tập thể, cá nhân thực hiện tốt công tác dân số trên địa bàn thành phố Hải Phòng, giai đoạn 2026-2030</w:t>
            </w:r>
          </w:p>
        </w:tc>
        <w:tc>
          <w:tcPr>
            <w:tcW w:w="2121" w:type="dxa"/>
            <w:vAlign w:val="center"/>
          </w:tcPr>
          <w:p w14:paraId="7BEA8EDF" w14:textId="77777777" w:rsidR="000A65D4" w:rsidRDefault="00000000">
            <w:pPr>
              <w:jc w:val="both"/>
              <w:rPr>
                <w:bCs/>
                <w:iCs/>
                <w:sz w:val="26"/>
                <w:szCs w:val="26"/>
              </w:rPr>
            </w:pPr>
            <w:r>
              <w:rPr>
                <w:bCs/>
                <w:iCs/>
                <w:sz w:val="26"/>
                <w:szCs w:val="26"/>
              </w:rPr>
              <w:t>- Nghị quyết số 72-NQ/TW ngày 09/9/2025 của Bộ Chính trị về một số giải pháp đột phá, tăng cường bảo vệ, chăm sóc và nâng cao sức khỏe Nhân dân quy định “Từ năm 2026, người dân được khám sức khỏe định kỳ hoặc khám sàng lọc miễn phí ít nhất mỗi năm 1 lần, được lập sổ sức khỏe điện tử để quản lý sức khỏe theo vòng đời, từng bước giảm gánh nặng chi phí y tế”.</w:t>
            </w:r>
            <w:r>
              <w:rPr>
                <w:bCs/>
                <w:iCs/>
                <w:sz w:val="26"/>
                <w:szCs w:val="26"/>
              </w:rPr>
              <w:br/>
              <w:t xml:space="preserve">- Chỉ thị số 17/CT-TTg ngày 06/5/2026 của Thủ tướng Chính phủ về việc tổ </w:t>
            </w:r>
            <w:r>
              <w:rPr>
                <w:bCs/>
                <w:iCs/>
                <w:sz w:val="26"/>
                <w:szCs w:val="26"/>
              </w:rPr>
              <w:lastRenderedPageBreak/>
              <w:t xml:space="preserve">chức khám sức khỏe định kỳ hoặc khám sàng lọc miễn phí cho người dân quy định “Phấn đấu đến hết năm 2026, toàn dân được khám sức khỏe định kỳ hoặc khám sàng lọc miễn phí”. </w:t>
            </w:r>
            <w:r>
              <w:rPr>
                <w:bCs/>
                <w:iCs/>
                <w:sz w:val="26"/>
                <w:szCs w:val="26"/>
              </w:rPr>
              <w:br/>
              <w:t>- Nghị định số 165/2026/NĐ-CP ngày 15/5/2026 của Chính phủ quy định chi tiết và hướng dẫn thi hành một số điều của Luật Phòng bệnh.</w:t>
            </w:r>
            <w:r>
              <w:rPr>
                <w:bCs/>
                <w:iCs/>
                <w:sz w:val="26"/>
                <w:szCs w:val="26"/>
              </w:rPr>
              <w:br/>
              <w:t xml:space="preserve">- Nghị định số 168/2026/NĐ-CP ngày 15/5/2026 của Chính phủ quy định chi tiết một số điều và biện pháp tổ chức, </w:t>
            </w:r>
            <w:r>
              <w:rPr>
                <w:bCs/>
                <w:iCs/>
                <w:sz w:val="26"/>
                <w:szCs w:val="26"/>
              </w:rPr>
              <w:lastRenderedPageBreak/>
              <w:t>hướng dẫn thi hành Luật Dân số.</w:t>
            </w:r>
            <w:r>
              <w:rPr>
                <w:bCs/>
                <w:iCs/>
                <w:sz w:val="26"/>
                <w:szCs w:val="26"/>
              </w:rPr>
              <w:br/>
              <w:t>- Kế hoạch số 180/KH-UBND ngày 15/5/2026 của UBND TP Hải Phòng về tổ chức khám sức khỏe định kỳ hoặc khám sàng lọc miễn phí cho gười dân trên địa bàn thành phố Hải Phòng quy định đối tượng "" Từ năm 2026, tất cả người dân cư trú trên địa bàn thành phố (thường trú) đượckhám sức khỏe định kỳ hoặc khám sàng lọc miễn phí</w:t>
            </w:r>
          </w:p>
        </w:tc>
        <w:tc>
          <w:tcPr>
            <w:tcW w:w="4003" w:type="dxa"/>
            <w:vAlign w:val="center"/>
          </w:tcPr>
          <w:p w14:paraId="707807CE" w14:textId="77777777" w:rsidR="000A65D4" w:rsidRDefault="00000000">
            <w:pPr>
              <w:jc w:val="both"/>
              <w:rPr>
                <w:bCs/>
                <w:iCs/>
                <w:sz w:val="26"/>
                <w:szCs w:val="26"/>
              </w:rPr>
            </w:pPr>
            <w:r>
              <w:rPr>
                <w:bCs/>
                <w:iCs/>
                <w:sz w:val="26"/>
                <w:szCs w:val="26"/>
              </w:rPr>
              <w:lastRenderedPageBreak/>
              <w:t>1.1. Điều 5. Chính sách khuyến khích, hỗ trợ góp phần nâng cao chất lượng dân số</w:t>
            </w:r>
            <w:r>
              <w:rPr>
                <w:bCs/>
                <w:iCs/>
                <w:sz w:val="26"/>
                <w:szCs w:val="26"/>
              </w:rPr>
              <w:br/>
              <w:t>1. Hỗ trợ hằng năm bằng tiền cho xã, phường, đặc khu để khám sức khoẻ định kỳ, sàng lọc một số bệnh thường gặp cho người cao tuổi, định mức 160.000 đồng/người cao tuổi/năm (bao gồm: khám lâm sàng, điện tim, siêu âm ổ bụng, xét nghiệm đường máu mao mạch).</w:t>
            </w:r>
            <w:r>
              <w:rPr>
                <w:bCs/>
                <w:iCs/>
                <w:sz w:val="26"/>
                <w:szCs w:val="26"/>
              </w:rPr>
              <w:br/>
              <w:t>2. Hỗ trợ hằng năm bằng tiền 20.000.000 đồng/xã, phường, đặc khu cho hoạt động truyền thông, tư vấn, vận động, tổ chức khám và lập sổ khám sức khoẻ định kỳ cho người cao tuổi.</w:t>
            </w:r>
            <w:r>
              <w:rPr>
                <w:bCs/>
                <w:iCs/>
                <w:sz w:val="26"/>
                <w:szCs w:val="26"/>
              </w:rPr>
              <w:br/>
              <w:t>* Theo Nghị định số 165/2026/NĐ-CP:</w:t>
            </w:r>
            <w:r>
              <w:rPr>
                <w:bCs/>
                <w:iCs/>
                <w:sz w:val="26"/>
                <w:szCs w:val="26"/>
              </w:rPr>
              <w:br/>
              <w:t>- Tại khoản 2, Điều 69 quy định đối tưởng hưởng chính sách khám sức khỏe định kỳ, khám sàng lọc miễn phí ít nhất mỗi năm một lần gồm nhiều nhóm đối tượng (toàn dân), tại khoản 1 Điều 5 Nghị quyết 49/2025/NQ-HĐND quy định đối tượng khám sức khỏe định kỳ là người cao tuổi.</w:t>
            </w:r>
            <w:r>
              <w:rPr>
                <w:bCs/>
                <w:iCs/>
                <w:sz w:val="26"/>
                <w:szCs w:val="26"/>
              </w:rPr>
              <w:br/>
            </w:r>
            <w:r>
              <w:rPr>
                <w:bCs/>
                <w:iCs/>
                <w:sz w:val="26"/>
                <w:szCs w:val="26"/>
              </w:rPr>
              <w:lastRenderedPageBreak/>
              <w:t>- Nội dung khám sức khỏe định kỳ cho người cao tuổi theo quy định tại Công văn số 3401/BYT-KCB ngày 12/5/2026 của Bộ Y tế ngoài nội dung khám lâm sàng theo quy định, khám cận lâm sàng gồm: xét nghiệm máu: Công thức máu (số lượng hồng cầu, số lượng bạch cầu, số lượng tiểu cầu); sinh hóa máu (đường máu, Uể, Creatinin; ASAT (GOT), ALAT (GPT), xét  nghiệm nước tiểu: Đường, Protein; chẩn đoán hình ảnh (X.quang tim phổi thẳng); theo khoản 2 Điều 5 NQ 49/2025/NQ-HĐND  gồm: xét nghiệm đường máu mao mạch, điện tim, siêu âm ổ bụng.</w:t>
            </w:r>
            <w:r>
              <w:rPr>
                <w:bCs/>
                <w:iCs/>
                <w:sz w:val="26"/>
                <w:szCs w:val="26"/>
              </w:rPr>
              <w:br/>
              <w:t>- Kinh phí: Nghị quyết 49/2025/NQ-HĐND hỗ trợ 160.000 đồng/người/năm; theo khoản 1 Điều 73, Nghị định 165/2026/NĐ-CP quy định “mức tổng chi phí khám cho người dân không vượt quá 350.000 đồng/người/năm”</w:t>
            </w:r>
            <w:r>
              <w:rPr>
                <w:bCs/>
                <w:iCs/>
                <w:sz w:val="26"/>
                <w:szCs w:val="26"/>
              </w:rPr>
              <w:br/>
            </w:r>
            <w:r>
              <w:rPr>
                <w:bCs/>
                <w:iCs/>
                <w:sz w:val="26"/>
                <w:szCs w:val="26"/>
              </w:rPr>
              <w:br/>
              <w:t xml:space="preserve">1. 2. "Điều 3 Nghị quyết số 49/2025/NQ-HĐND quy định: ""Hỗ trợ một lần bằng tiền 3.000.000 đồng </w:t>
            </w:r>
            <w:r>
              <w:rPr>
                <w:bCs/>
                <w:iCs/>
                <w:sz w:val="26"/>
                <w:szCs w:val="26"/>
              </w:rPr>
              <w:lastRenderedPageBreak/>
              <w:t>đối với phụ nữ sinh con thứ hai trước 35 tuổi có đăng ký thường trú trên địa bàn thành phố Hải Phòng "".</w:t>
            </w:r>
            <w:r>
              <w:rPr>
                <w:bCs/>
                <w:iCs/>
                <w:sz w:val="26"/>
                <w:szCs w:val="26"/>
              </w:rPr>
              <w:br/>
              <w:t>Theo quy định tại Điều 3 Nghị định số 168/2026/NĐ-CP ngày 15/5/2026 của Chính phủ: ""1. Mức hỗ trợ tài chính tối thiểu là 2.000.000 đồng/phụ nữ khi sinh con thuộc các trường hợp sau: a) Phụ nữ dân tộc thiểu số rất ít người; b) Phụ nữ ở tỉnh, thành phố có mức sinh dưới mức sinh thay thế; c) Phụ nữ sinh đủ 02 con trước 35 tuổi.</w:t>
            </w:r>
            <w:r>
              <w:rPr>
                <w:bCs/>
                <w:iCs/>
                <w:sz w:val="26"/>
                <w:szCs w:val="26"/>
              </w:rPr>
              <w:br/>
              <w:t>2. Trình tự, thủ tục thực hiện hỗ trợ kinh phí khi sinh con: Chủ tịch Ủy ban nhân dân xã, phường, đặc khu căn cứ thông tin từ hệ thống liên thông thủ tục đăng ký khai sinh, cơ sở dữ liệu quốc gia dân cư, ứng dụng định danh quốc gia (VNeID) và các cơ sở dữ liệu có sẵn để quyết định hỗ trợ kinh phí và thực hiện chi trả cho phụ nữ sinh con theo quy định tại khoản 1 Điều này cùng với thời điểm đăng ký khai sinh"".</w:t>
            </w:r>
            <w:r>
              <w:rPr>
                <w:bCs/>
                <w:iCs/>
                <w:sz w:val="26"/>
                <w:szCs w:val="26"/>
              </w:rPr>
              <w:br/>
              <w:t xml:space="preserve">Như vậy đối tượng quy định tại Điều 3 Nghị quyết số 49/2025/NQ-HĐND và Điều 3 Nghị định số </w:t>
            </w:r>
            <w:r>
              <w:rPr>
                <w:bCs/>
                <w:iCs/>
                <w:sz w:val="26"/>
                <w:szCs w:val="26"/>
              </w:rPr>
              <w:lastRenderedPageBreak/>
              <w:t>168/2026/NĐ-CP chưa đồng nhất. Đề nghị sửa đổi, bổ sung đối tượng tại Điều 3 Nghị quyết số 49/2025/NQ-HĐND"</w:t>
            </w:r>
          </w:p>
        </w:tc>
        <w:tc>
          <w:tcPr>
            <w:tcW w:w="1417" w:type="dxa"/>
            <w:vAlign w:val="center"/>
          </w:tcPr>
          <w:p w14:paraId="47D06159" w14:textId="77777777" w:rsidR="000A65D4" w:rsidRDefault="00000000">
            <w:pPr>
              <w:jc w:val="both"/>
              <w:rPr>
                <w:bCs/>
                <w:iCs/>
                <w:sz w:val="26"/>
                <w:szCs w:val="26"/>
              </w:rPr>
            </w:pPr>
            <w:r>
              <w:rPr>
                <w:bCs/>
                <w:iCs/>
                <w:sz w:val="26"/>
                <w:szCs w:val="26"/>
              </w:rPr>
              <w:lastRenderedPageBreak/>
              <w:t>Bãi bỏ một phần</w:t>
            </w:r>
          </w:p>
        </w:tc>
        <w:tc>
          <w:tcPr>
            <w:tcW w:w="1275" w:type="dxa"/>
            <w:vAlign w:val="center"/>
          </w:tcPr>
          <w:p w14:paraId="20336262" w14:textId="77777777" w:rsidR="000A65D4" w:rsidRDefault="00000000">
            <w:pPr>
              <w:jc w:val="both"/>
              <w:rPr>
                <w:bCs/>
                <w:iCs/>
                <w:sz w:val="26"/>
                <w:szCs w:val="26"/>
              </w:rPr>
            </w:pPr>
            <w:r>
              <w:rPr>
                <w:bCs/>
                <w:iCs/>
                <w:sz w:val="26"/>
                <w:szCs w:val="26"/>
              </w:rPr>
              <w:t>Năm 2026 (sau khi triển khai thực hiện khám sức khỏe, khám sàng lọc miễn phí toàn dân theo Kế hoạch của UBND thành phố) đối với bãi bỏ Điều 5 Nghị quyết số 49/2025/NQ-HĐND ;</w:t>
            </w:r>
            <w:r>
              <w:rPr>
                <w:bCs/>
                <w:iCs/>
                <w:sz w:val="26"/>
                <w:szCs w:val="26"/>
              </w:rPr>
              <w:br/>
              <w:t xml:space="preserve">Năm 2026 đối với sửa đổi, bổ sung Điều </w:t>
            </w:r>
            <w:r>
              <w:rPr>
                <w:bCs/>
                <w:iCs/>
                <w:sz w:val="26"/>
                <w:szCs w:val="26"/>
              </w:rPr>
              <w:lastRenderedPageBreak/>
              <w:t>3 Nghị quyết số 49/2025/NQ-HĐND.</w:t>
            </w:r>
          </w:p>
        </w:tc>
        <w:tc>
          <w:tcPr>
            <w:tcW w:w="1904" w:type="dxa"/>
            <w:vAlign w:val="center"/>
          </w:tcPr>
          <w:p w14:paraId="6E521547" w14:textId="77777777" w:rsidR="000A65D4" w:rsidRDefault="00000000">
            <w:pPr>
              <w:jc w:val="both"/>
              <w:rPr>
                <w:bCs/>
                <w:iCs/>
                <w:sz w:val="26"/>
                <w:szCs w:val="26"/>
              </w:rPr>
            </w:pPr>
            <w:r>
              <w:rPr>
                <w:bCs/>
                <w:iCs/>
                <w:sz w:val="26"/>
                <w:szCs w:val="26"/>
              </w:rPr>
              <w:lastRenderedPageBreak/>
              <w:t xml:space="preserve">Tiêu chí 1.8 - Tiêu chí về bảo vệ, chăm sóc, nâng cao sức khỏe Nhân dân; Tiêu chí 2.3 </w:t>
            </w:r>
          </w:p>
        </w:tc>
        <w:tc>
          <w:tcPr>
            <w:tcW w:w="1710" w:type="dxa"/>
            <w:vAlign w:val="center"/>
          </w:tcPr>
          <w:p w14:paraId="5E07302A" w14:textId="77777777" w:rsidR="000A65D4" w:rsidRDefault="00000000">
            <w:pPr>
              <w:jc w:val="both"/>
              <w:rPr>
                <w:bCs/>
                <w:iCs/>
                <w:sz w:val="26"/>
                <w:szCs w:val="26"/>
              </w:rPr>
            </w:pPr>
            <w:r>
              <w:rPr>
                <w:bCs/>
                <w:iCs/>
                <w:sz w:val="26"/>
                <w:szCs w:val="26"/>
              </w:rPr>
              <w:t>Đề xuất Nghị quyết 49/2025/NQ-HĐND : vừa bãi bỏ một phần (Điều 5) và đồng thời cũng đề xuất sửa đổi, bổ sung (Điều 3)</w:t>
            </w:r>
          </w:p>
        </w:tc>
      </w:tr>
      <w:tr w:rsidR="000A65D4" w14:paraId="14E43317" w14:textId="77777777">
        <w:tc>
          <w:tcPr>
            <w:tcW w:w="959" w:type="dxa"/>
            <w:vAlign w:val="center"/>
          </w:tcPr>
          <w:p w14:paraId="3C46DE5B" w14:textId="77777777" w:rsidR="000A65D4" w:rsidRDefault="00000000">
            <w:pPr>
              <w:jc w:val="center"/>
              <w:rPr>
                <w:bCs/>
                <w:iCs/>
                <w:sz w:val="26"/>
                <w:szCs w:val="26"/>
              </w:rPr>
            </w:pPr>
            <w:r>
              <w:rPr>
                <w:bCs/>
                <w:iCs/>
                <w:sz w:val="26"/>
                <w:szCs w:val="26"/>
              </w:rPr>
              <w:lastRenderedPageBreak/>
              <w:t>4.</w:t>
            </w:r>
          </w:p>
        </w:tc>
        <w:tc>
          <w:tcPr>
            <w:tcW w:w="1848" w:type="dxa"/>
            <w:vAlign w:val="center"/>
          </w:tcPr>
          <w:p w14:paraId="05CD1E1B" w14:textId="77777777" w:rsidR="000A65D4" w:rsidRDefault="00000000">
            <w:pPr>
              <w:jc w:val="both"/>
              <w:rPr>
                <w:bCs/>
                <w:iCs/>
                <w:sz w:val="26"/>
                <w:szCs w:val="26"/>
              </w:rPr>
            </w:pPr>
            <w:r>
              <w:rPr>
                <w:bCs/>
                <w:iCs/>
                <w:sz w:val="26"/>
                <w:szCs w:val="26"/>
              </w:rPr>
              <w:t>Quyết định số 31/2023/QĐ-UBND ngày 11/09/2023 của UBND thành phố Hải Phòng Ban hành Quy chuẩn kỹ thuật địa phương về chất lượng nước sạch sử dụng cho mục đích sinh hoạt trên địa bàn thành phố Hải Phòng</w:t>
            </w:r>
          </w:p>
        </w:tc>
        <w:tc>
          <w:tcPr>
            <w:tcW w:w="2121" w:type="dxa"/>
            <w:vAlign w:val="center"/>
          </w:tcPr>
          <w:p w14:paraId="2908AB81" w14:textId="77777777" w:rsidR="000A65D4" w:rsidRDefault="00000000">
            <w:pPr>
              <w:jc w:val="both"/>
              <w:rPr>
                <w:bCs/>
                <w:iCs/>
                <w:sz w:val="26"/>
                <w:szCs w:val="26"/>
              </w:rPr>
            </w:pPr>
            <w:r>
              <w:rPr>
                <w:bCs/>
                <w:iCs/>
                <w:sz w:val="26"/>
                <w:szCs w:val="26"/>
              </w:rPr>
              <w:t xml:space="preserve">"-Luật Tiêu chuẩn và Quy chuẩn kỹ thuật số 68/2006/QH11 ngày 29 tháng 6 năm 2006 của Quốc hội được sửa đổi bổ sung bởi Luật số 35/2018/QH14 ngày 20/11/2018 của Quốc hội sửa đổi, bổ sung một số điều của 37 luật liên quan đến quy hoạch; </w:t>
            </w:r>
            <w:r>
              <w:rPr>
                <w:bCs/>
                <w:iCs/>
                <w:sz w:val="26"/>
                <w:szCs w:val="26"/>
              </w:rPr>
              <w:br/>
              <w:t xml:space="preserve">- Nghị định số 22/2026/NĐ-CP ngày 16/01/2026 quy định chi tiết một số điều và biện pháp để tổ chức, hướng dẫn thi hành luật tiêu </w:t>
            </w:r>
            <w:r>
              <w:rPr>
                <w:bCs/>
                <w:iCs/>
                <w:sz w:val="26"/>
                <w:szCs w:val="26"/>
              </w:rPr>
              <w:lastRenderedPageBreak/>
              <w:t>chuẩn và quy chuẩn kỹ thuật;</w:t>
            </w:r>
            <w:r>
              <w:rPr>
                <w:bCs/>
                <w:iCs/>
                <w:sz w:val="26"/>
                <w:szCs w:val="26"/>
              </w:rPr>
              <w:br/>
              <w:t xml:space="preserve">- Thông tư số 28/2012/TT-BKHCN ngày 12/12/2012 của Bộ Khoa học và Công nghệ quy định về công bố hợp chuẩn, công bố hợp quy và phương thức đánh giá sự phù hợp với tiêu chuẩn, quy chuẩn kỹ thuật và Thông tư số 02/2017/TT-BKHCN ngày 31/3/2017 của Bộ Khoa học và Công nghệ sửa đổi, bổ sung một số điều của Thông tư số 28/2012/TT-BKHCN ngày 12/12/2012 của Bộ Khoa học và Công nghệ quy </w:t>
            </w:r>
            <w:r>
              <w:rPr>
                <w:bCs/>
                <w:iCs/>
                <w:sz w:val="26"/>
                <w:szCs w:val="26"/>
              </w:rPr>
              <w:lastRenderedPageBreak/>
              <w:t>định về công bố hợp chuẩn, công bố hợp quy và phương thức đánh giá sự phù hợp với tiêu chuẩn, quy chuẩn kỹ thuật;</w:t>
            </w:r>
            <w:r>
              <w:rPr>
                <w:bCs/>
                <w:iCs/>
                <w:sz w:val="26"/>
                <w:szCs w:val="26"/>
              </w:rPr>
              <w:br/>
              <w:t>-Thông tư số 52/2024/TT-BYT ngày 31/12/2024 của Bộ Y tế ban hành quy chuẩn kỹ thuật quốc gia và quy định kiểm tra, giám sát chất lượng nước sạch sử dụng cho mục đích sinh hoạt;</w:t>
            </w:r>
            <w:r>
              <w:rPr>
                <w:bCs/>
                <w:iCs/>
                <w:sz w:val="26"/>
                <w:szCs w:val="26"/>
              </w:rPr>
              <w:br/>
              <w:t xml:space="preserve">-Nghị quyết số 202/2025/QH15 ngày 12/6/2025 của Quốc hội về việc sắp xếp đơn vị hành chính cấp tỉnh năm 2025 (trong đó sắp xếp, hợp nhất tỉnh Hải Dương và thành </w:t>
            </w:r>
            <w:r>
              <w:rPr>
                <w:bCs/>
                <w:iCs/>
                <w:sz w:val="26"/>
                <w:szCs w:val="26"/>
              </w:rPr>
              <w:lastRenderedPageBreak/>
              <w:t>phố Hải Phòng thành thành phố mới có tên gọi là thành phố Hải Phòng)."</w:t>
            </w:r>
          </w:p>
        </w:tc>
        <w:tc>
          <w:tcPr>
            <w:tcW w:w="4003" w:type="dxa"/>
            <w:vAlign w:val="center"/>
          </w:tcPr>
          <w:p w14:paraId="4CA84875" w14:textId="77777777" w:rsidR="000A65D4" w:rsidRDefault="00000000">
            <w:pPr>
              <w:jc w:val="both"/>
              <w:rPr>
                <w:bCs/>
                <w:iCs/>
                <w:sz w:val="26"/>
                <w:szCs w:val="26"/>
              </w:rPr>
            </w:pPr>
            <w:r>
              <w:rPr>
                <w:bCs/>
                <w:iCs/>
                <w:sz w:val="26"/>
                <w:szCs w:val="26"/>
              </w:rPr>
              <w:lastRenderedPageBreak/>
              <w:t>"Quy chuẩn kỹ thuật địa phương về chất lượng nước sử dụng cho mục đích sinh hoạt trên địa bàn tỉnh Hải Dương, thành phố hải Phòng được ban hành trên cơ sở các quy định và quy chuẩn kỹ thuật trước đây, hiện nay một số nội dung không còn phù hợp với quy định pháp luật hiện hành và các quy chuẩn kỹ thuật quốc gia mới được Bộ Y tế ban hành.</w:t>
            </w:r>
            <w:r>
              <w:rPr>
                <w:bCs/>
                <w:iCs/>
                <w:sz w:val="26"/>
                <w:szCs w:val="26"/>
              </w:rPr>
              <w:br/>
              <w:t>Một số chỉ tiêu chất lượng nước, giới hạn cho phép, phương pháp thử, tần suất nội kiểm, ngoại kiểm và yêu cầu giám sát chất lượng nước sạch cần được cập nhật, điều chỉnh để bảo đảm tính thống nhất, đồng bộ với QCVN 01-1:2024/BYT và các văn bản quy phạm pháp luật có liên quan.</w:t>
            </w:r>
            <w:r>
              <w:rPr>
                <w:bCs/>
                <w:iCs/>
                <w:sz w:val="26"/>
                <w:szCs w:val="26"/>
              </w:rPr>
              <w:br/>
              <w:t xml:space="preserve">Cần sửa đổi, bổ sung các quy định về trách nhiệm của đơn vị cấp nước, cơ quan quản lý nhà nước và cơ chế tổ chức thực hiện nhằm đáp ứng yêu cầu quản lý, kiểm tra, giám sát chất </w:t>
            </w:r>
            <w:r>
              <w:rPr>
                <w:bCs/>
                <w:iCs/>
                <w:sz w:val="26"/>
                <w:szCs w:val="26"/>
              </w:rPr>
              <w:lastRenderedPageBreak/>
              <w:t>lượng nước sạch trong tình hình hiện nay"</w:t>
            </w:r>
          </w:p>
        </w:tc>
        <w:tc>
          <w:tcPr>
            <w:tcW w:w="1417" w:type="dxa"/>
            <w:vAlign w:val="center"/>
          </w:tcPr>
          <w:p w14:paraId="6EF08D1D" w14:textId="77777777" w:rsidR="000A65D4" w:rsidRDefault="00000000">
            <w:pPr>
              <w:jc w:val="both"/>
              <w:rPr>
                <w:bCs/>
                <w:iCs/>
                <w:sz w:val="26"/>
                <w:szCs w:val="26"/>
              </w:rPr>
            </w:pPr>
            <w:r>
              <w:rPr>
                <w:bCs/>
                <w:iCs/>
                <w:sz w:val="26"/>
                <w:szCs w:val="26"/>
              </w:rPr>
              <w:lastRenderedPageBreak/>
              <w:t>Thay thế</w:t>
            </w:r>
          </w:p>
        </w:tc>
        <w:tc>
          <w:tcPr>
            <w:tcW w:w="1275" w:type="dxa"/>
            <w:vAlign w:val="center"/>
          </w:tcPr>
          <w:p w14:paraId="1D627EDC" w14:textId="77777777" w:rsidR="000A65D4" w:rsidRDefault="00000000">
            <w:pPr>
              <w:jc w:val="both"/>
              <w:rPr>
                <w:bCs/>
                <w:iCs/>
                <w:sz w:val="26"/>
                <w:szCs w:val="26"/>
              </w:rPr>
            </w:pPr>
            <w:r>
              <w:rPr>
                <w:bCs/>
                <w:iCs/>
                <w:sz w:val="26"/>
                <w:szCs w:val="26"/>
              </w:rPr>
              <w:t>Tháng 6 năm 2026</w:t>
            </w:r>
          </w:p>
        </w:tc>
        <w:tc>
          <w:tcPr>
            <w:tcW w:w="1904" w:type="dxa"/>
            <w:vAlign w:val="center"/>
          </w:tcPr>
          <w:p w14:paraId="66A971FF" w14:textId="77777777" w:rsidR="000A65D4" w:rsidRDefault="00000000">
            <w:pPr>
              <w:jc w:val="both"/>
              <w:rPr>
                <w:bCs/>
                <w:iCs/>
                <w:sz w:val="26"/>
                <w:szCs w:val="26"/>
              </w:rPr>
            </w:pPr>
            <w:r>
              <w:rPr>
                <w:bCs/>
                <w:iCs/>
                <w:sz w:val="26"/>
                <w:szCs w:val="26"/>
              </w:rPr>
              <w:t xml:space="preserve">Tiêu chí 1.1 - Tiêu chí về tổ chức bộ máy; Tiêu chí 1.8 - Tiêu chí về bảo vệ, chăm sóc, nâng cao sức khỏe Nhân dân; Tiêu chí 2.3; Tiêu chí 6 </w:t>
            </w:r>
          </w:p>
        </w:tc>
        <w:tc>
          <w:tcPr>
            <w:tcW w:w="1710" w:type="dxa"/>
            <w:vAlign w:val="center"/>
          </w:tcPr>
          <w:p w14:paraId="0D8726B2" w14:textId="77777777" w:rsidR="000A65D4" w:rsidRDefault="000A65D4">
            <w:pPr>
              <w:jc w:val="both"/>
              <w:rPr>
                <w:bCs/>
                <w:iCs/>
                <w:sz w:val="26"/>
                <w:szCs w:val="26"/>
              </w:rPr>
            </w:pPr>
          </w:p>
        </w:tc>
      </w:tr>
      <w:tr w:rsidR="000A65D4" w14:paraId="246E3D65" w14:textId="77777777">
        <w:tc>
          <w:tcPr>
            <w:tcW w:w="959" w:type="dxa"/>
            <w:vAlign w:val="center"/>
          </w:tcPr>
          <w:p w14:paraId="1188A438" w14:textId="77777777" w:rsidR="000A65D4" w:rsidRDefault="00000000">
            <w:pPr>
              <w:jc w:val="center"/>
              <w:rPr>
                <w:bCs/>
                <w:iCs/>
                <w:sz w:val="26"/>
                <w:szCs w:val="26"/>
              </w:rPr>
            </w:pPr>
            <w:r>
              <w:rPr>
                <w:bCs/>
                <w:iCs/>
                <w:sz w:val="26"/>
                <w:szCs w:val="26"/>
              </w:rPr>
              <w:lastRenderedPageBreak/>
              <w:t>5.</w:t>
            </w:r>
          </w:p>
        </w:tc>
        <w:tc>
          <w:tcPr>
            <w:tcW w:w="1848" w:type="dxa"/>
            <w:vAlign w:val="center"/>
          </w:tcPr>
          <w:p w14:paraId="4210A7EC" w14:textId="77777777" w:rsidR="000A65D4" w:rsidRDefault="00000000">
            <w:pPr>
              <w:jc w:val="both"/>
              <w:rPr>
                <w:bCs/>
                <w:iCs/>
                <w:sz w:val="26"/>
                <w:szCs w:val="26"/>
              </w:rPr>
            </w:pPr>
            <w:r>
              <w:rPr>
                <w:bCs/>
                <w:iCs/>
                <w:sz w:val="26"/>
                <w:szCs w:val="26"/>
              </w:rPr>
              <w:t>Quyết định số 917/QĐ-UBND ngày 16/06/2011 của UBND thành phố Hải Phòng Ban hành Quy chế phối hợp liên ngành phòng, chống tệ nạn mại dâm</w:t>
            </w:r>
          </w:p>
        </w:tc>
        <w:tc>
          <w:tcPr>
            <w:tcW w:w="2121" w:type="dxa"/>
            <w:vAlign w:val="center"/>
          </w:tcPr>
          <w:p w14:paraId="1406EFB0" w14:textId="77777777" w:rsidR="000A65D4" w:rsidRDefault="00000000">
            <w:pPr>
              <w:jc w:val="both"/>
              <w:rPr>
                <w:bCs/>
                <w:iCs/>
                <w:sz w:val="26"/>
                <w:szCs w:val="26"/>
              </w:rPr>
            </w:pPr>
            <w:r>
              <w:rPr>
                <w:bCs/>
                <w:iCs/>
                <w:sz w:val="26"/>
                <w:szCs w:val="26"/>
              </w:rPr>
              <w:t>"Căn cứ Luật Tổ chức Hội đồng nhân dân và Uỷ ban nhân dân năm 2003;</w:t>
            </w:r>
            <w:r>
              <w:rPr>
                <w:bCs/>
                <w:iCs/>
                <w:sz w:val="26"/>
                <w:szCs w:val="26"/>
              </w:rPr>
              <w:br/>
              <w:t>Căn cứ Pháp lệnh Phòng, chống mại dâm ngày 17/3/2003;</w:t>
            </w:r>
            <w:r>
              <w:rPr>
                <w:bCs/>
                <w:iCs/>
                <w:sz w:val="26"/>
                <w:szCs w:val="26"/>
              </w:rPr>
              <w:br/>
              <w:t>Căn cứ Quyết định số 155/2007/QĐ-TTg ngày 25/9/2007 của Thủ tướng Chính phủ về việc ban hành Quy chế phối hợp liên ngành phòng, chống tệ nạn mại dâm;"</w:t>
            </w:r>
          </w:p>
        </w:tc>
        <w:tc>
          <w:tcPr>
            <w:tcW w:w="4003" w:type="dxa"/>
            <w:vAlign w:val="center"/>
          </w:tcPr>
          <w:p w14:paraId="6925FC71" w14:textId="77777777" w:rsidR="000A65D4" w:rsidRDefault="00000000">
            <w:pPr>
              <w:jc w:val="both"/>
              <w:rPr>
                <w:bCs/>
                <w:iCs/>
                <w:sz w:val="26"/>
                <w:szCs w:val="26"/>
              </w:rPr>
            </w:pPr>
            <w:r>
              <w:rPr>
                <w:bCs/>
                <w:iCs/>
                <w:sz w:val="26"/>
                <w:szCs w:val="26"/>
              </w:rPr>
              <w:t xml:space="preserve">"Quy chế phối hợp liên ngành phòng, chống tệ nạn mại dâm trên địa bàn thành phố Hải Phòng (cũ) được ban hành trên cơ sở các quy định trước đây, hiện nay một số nội dung không còn phù hợp với quy định pháp luật hiện hành (ngày 22/5/2026, Cục Bảo trợ xã hội, Bộ Y tế đã ban hành Công văn số 883/BTXH-PCMD ngày về việc đề nghị góp ý hồ sơ dự thảo Quyết định sửa đổi, bổ sung một số điều của Quyết định số 155/2007/QĐ-TTg ngày 25/9/2007 của Thủ tướng Chính phủ ban hành Quy chế phối hợp liên ngành phòng, chống tệ nạn mại dâm). </w:t>
            </w:r>
            <w:r>
              <w:rPr>
                <w:bCs/>
                <w:iCs/>
                <w:sz w:val="26"/>
                <w:szCs w:val="26"/>
              </w:rPr>
              <w:br/>
              <w:t>Cần sửa đổi, bổ sung nhằm bảo đảm phù hợp với tổ chức bộ máy hiện hành, thống nhất với hệ thống pháp luật hiện hành và yêu cầu thực tiễn trong công tác phối hợp liên ngành phòng, chống mại dâm"</w:t>
            </w:r>
          </w:p>
        </w:tc>
        <w:tc>
          <w:tcPr>
            <w:tcW w:w="1417" w:type="dxa"/>
            <w:vAlign w:val="center"/>
          </w:tcPr>
          <w:p w14:paraId="71525C28" w14:textId="77777777" w:rsidR="000A65D4" w:rsidRDefault="00000000">
            <w:pPr>
              <w:jc w:val="both"/>
              <w:rPr>
                <w:bCs/>
                <w:iCs/>
                <w:sz w:val="26"/>
                <w:szCs w:val="26"/>
              </w:rPr>
            </w:pPr>
            <w:r>
              <w:rPr>
                <w:bCs/>
                <w:iCs/>
                <w:sz w:val="26"/>
                <w:szCs w:val="26"/>
              </w:rPr>
              <w:t>Thay thế</w:t>
            </w:r>
          </w:p>
        </w:tc>
        <w:tc>
          <w:tcPr>
            <w:tcW w:w="1275" w:type="dxa"/>
            <w:vAlign w:val="center"/>
          </w:tcPr>
          <w:p w14:paraId="7FA653F4" w14:textId="77777777" w:rsidR="000A65D4" w:rsidRDefault="00000000">
            <w:pPr>
              <w:jc w:val="both"/>
              <w:rPr>
                <w:bCs/>
                <w:iCs/>
                <w:sz w:val="26"/>
                <w:szCs w:val="26"/>
              </w:rPr>
            </w:pPr>
            <w:r>
              <w:rPr>
                <w:bCs/>
                <w:iCs/>
                <w:sz w:val="26"/>
                <w:szCs w:val="26"/>
              </w:rPr>
              <w:t>Tháng 9 năm 2026</w:t>
            </w:r>
          </w:p>
        </w:tc>
        <w:tc>
          <w:tcPr>
            <w:tcW w:w="1904" w:type="dxa"/>
            <w:vAlign w:val="center"/>
          </w:tcPr>
          <w:p w14:paraId="2AEFA75C"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46F447AB" w14:textId="77777777" w:rsidR="000A65D4" w:rsidRDefault="000A65D4">
            <w:pPr>
              <w:jc w:val="both"/>
              <w:rPr>
                <w:bCs/>
                <w:iCs/>
                <w:sz w:val="26"/>
                <w:szCs w:val="26"/>
              </w:rPr>
            </w:pPr>
          </w:p>
        </w:tc>
      </w:tr>
      <w:tr w:rsidR="000A65D4" w14:paraId="404264C7" w14:textId="77777777">
        <w:tc>
          <w:tcPr>
            <w:tcW w:w="959" w:type="dxa"/>
            <w:vAlign w:val="center"/>
          </w:tcPr>
          <w:p w14:paraId="3436101A" w14:textId="77777777" w:rsidR="000A65D4" w:rsidRDefault="00000000">
            <w:pPr>
              <w:jc w:val="center"/>
              <w:rPr>
                <w:bCs/>
                <w:iCs/>
                <w:sz w:val="26"/>
                <w:szCs w:val="26"/>
              </w:rPr>
            </w:pPr>
            <w:r>
              <w:rPr>
                <w:bCs/>
                <w:iCs/>
                <w:sz w:val="26"/>
                <w:szCs w:val="26"/>
              </w:rPr>
              <w:lastRenderedPageBreak/>
              <w:t>6.</w:t>
            </w:r>
          </w:p>
        </w:tc>
        <w:tc>
          <w:tcPr>
            <w:tcW w:w="1848" w:type="dxa"/>
            <w:vAlign w:val="center"/>
          </w:tcPr>
          <w:p w14:paraId="19148911" w14:textId="77777777" w:rsidR="000A65D4" w:rsidRDefault="00000000">
            <w:pPr>
              <w:jc w:val="both"/>
              <w:rPr>
                <w:bCs/>
                <w:iCs/>
                <w:sz w:val="26"/>
                <w:szCs w:val="26"/>
              </w:rPr>
            </w:pPr>
            <w:r>
              <w:rPr>
                <w:bCs/>
                <w:iCs/>
                <w:sz w:val="26"/>
                <w:szCs w:val="26"/>
              </w:rPr>
              <w:t>Quyết định số 27/2021/QĐ-UBND ngày 18/11/2021 của UBND tỉnh Hải Dương Về việc ban hành Quy chuẩn kỹ thuật địa phương chất lượng nước sử dụng cho mục đích sinh hoạt trên địa bàn tỉnh Hải Dương</w:t>
            </w:r>
          </w:p>
        </w:tc>
        <w:tc>
          <w:tcPr>
            <w:tcW w:w="2121" w:type="dxa"/>
            <w:vAlign w:val="center"/>
          </w:tcPr>
          <w:p w14:paraId="43DB1FED" w14:textId="77777777" w:rsidR="000A65D4" w:rsidRDefault="00000000">
            <w:pPr>
              <w:jc w:val="both"/>
              <w:rPr>
                <w:bCs/>
                <w:iCs/>
                <w:sz w:val="26"/>
                <w:szCs w:val="26"/>
              </w:rPr>
            </w:pPr>
            <w:r>
              <w:rPr>
                <w:bCs/>
                <w:iCs/>
                <w:sz w:val="26"/>
                <w:szCs w:val="26"/>
              </w:rPr>
              <w:t xml:space="preserve">"-Luật Tiêu chuẩn và Quy chuẩn kỹ thuật số 68/2006/QH11 ngày 29 tháng 6 năm 2006 của Quốc hội được sửa đổi bổ sung bởi Luật số 35/2018/QH14 ngày 20/11/2018 của Quốc hội sửa đổi, bổ sung một số điều của 37 luật liên quan đến quy hoạch; </w:t>
            </w:r>
            <w:r>
              <w:rPr>
                <w:bCs/>
                <w:iCs/>
                <w:sz w:val="26"/>
                <w:szCs w:val="26"/>
              </w:rPr>
              <w:br/>
              <w:t>- Nghị định số 22/2026/NĐ-CP ngày 16/01/2026 quy định chi tiết một số điều và biện pháp để tổ chức, hướng dẫn thi hành luật tiêu chuẩn và quy chuẩn kỹ thuật;</w:t>
            </w:r>
            <w:r>
              <w:rPr>
                <w:bCs/>
                <w:iCs/>
                <w:sz w:val="26"/>
                <w:szCs w:val="26"/>
              </w:rPr>
              <w:br/>
              <w:t>- Thông tư số 28/2012/TT-</w:t>
            </w:r>
            <w:r>
              <w:rPr>
                <w:bCs/>
                <w:iCs/>
                <w:sz w:val="26"/>
                <w:szCs w:val="26"/>
              </w:rPr>
              <w:lastRenderedPageBreak/>
              <w:t xml:space="preserve">BKHCN ngày 12/12/2012 của Bộ Khoa học và Công nghệ quy định về công bố hợp chuẩn, công bố hợp quy và phương thức đánh giá sự phù hợp với tiêu chuẩn, quy chuẩn kỹ thuật và Thông tư số 02/2017/TT-BKHCN ngày 31/3/2017 của Bộ Khoa học và Công nghệ sửa đổi, bổ sung một số điều của Thông tư số 28/2012/TT-BKHCN ngày 12/12/2012 của Bộ Khoa học và Công nghệ quy định về công bố hợp chuẩn, công bố hợp quy và phương thức đánh </w:t>
            </w:r>
            <w:r>
              <w:rPr>
                <w:bCs/>
                <w:iCs/>
                <w:sz w:val="26"/>
                <w:szCs w:val="26"/>
              </w:rPr>
              <w:lastRenderedPageBreak/>
              <w:t>giá sự phù hợp với tiêu chuẩn, quy chuẩn kỹ thuật;</w:t>
            </w:r>
            <w:r>
              <w:rPr>
                <w:bCs/>
                <w:iCs/>
                <w:sz w:val="26"/>
                <w:szCs w:val="26"/>
              </w:rPr>
              <w:br/>
              <w:t>-Thông tư số 52/2024/TT-BYT ngày 31/12/2024 của Bộ Y tế ban hành quy chuẩn kỹ thuật quốc gia và quy định kiểm tra, giám sát chất lượng nước sạch sử dụng cho mục đích sinh hoạt;</w:t>
            </w:r>
            <w:r>
              <w:rPr>
                <w:bCs/>
                <w:iCs/>
                <w:sz w:val="26"/>
                <w:szCs w:val="26"/>
              </w:rPr>
              <w:br/>
              <w:t xml:space="preserve">-Nghị quyết số 202/2025/QH15 ngày 12/6/2025 của Quốc hội về việc sắp xếp đơn vị hành chính cấp tỉnh năm 2025 (trong đó sắp xếp, hợp nhất tỉnh Hải Dương và thành phố Hải Phòng thành thành phố mới có tên gọi là </w:t>
            </w:r>
            <w:r>
              <w:rPr>
                <w:bCs/>
                <w:iCs/>
                <w:sz w:val="26"/>
                <w:szCs w:val="26"/>
              </w:rPr>
              <w:lastRenderedPageBreak/>
              <w:t>thành phố Hải Phòng)."</w:t>
            </w:r>
          </w:p>
        </w:tc>
        <w:tc>
          <w:tcPr>
            <w:tcW w:w="4003" w:type="dxa"/>
            <w:vAlign w:val="center"/>
          </w:tcPr>
          <w:p w14:paraId="48649D44" w14:textId="77777777" w:rsidR="000A65D4" w:rsidRDefault="00000000">
            <w:pPr>
              <w:jc w:val="both"/>
              <w:rPr>
                <w:bCs/>
                <w:iCs/>
                <w:sz w:val="26"/>
                <w:szCs w:val="26"/>
              </w:rPr>
            </w:pPr>
            <w:r>
              <w:rPr>
                <w:bCs/>
                <w:iCs/>
                <w:sz w:val="26"/>
                <w:szCs w:val="26"/>
              </w:rPr>
              <w:lastRenderedPageBreak/>
              <w:t>"Quy chuẩn kỹ thuật địa phương về chất lượng nước sử dụng cho mục đích sinh hoạt trên địa bàn tỉnh Hải Dương, thành phố hải Phòng được ban hành trên cơ sở các quy định và quy chuẩn kỹ thuật trước đây, hiện nay một số nội dung không còn phù hợp với quy định pháp luật hiện hành và các quy chuẩn kỹ thuật quốc gia mới được Bộ Y tế ban hành.</w:t>
            </w:r>
            <w:r>
              <w:rPr>
                <w:bCs/>
                <w:iCs/>
                <w:sz w:val="26"/>
                <w:szCs w:val="26"/>
              </w:rPr>
              <w:br/>
              <w:t>Một số chỉ tiêu chất lượng nước, giới hạn cho phép, phương pháp thử, tần suất nội kiểm, ngoại kiểm và yêu cầu giám sát chất lượng nước sạch cần được cập nhật, điều chỉnh để bảo đảm tính thống nhất, đồng bộ với QCVN 01-1:2024/BYT và các văn bản quy phạm pháp luật có liên quan.</w:t>
            </w:r>
            <w:r>
              <w:rPr>
                <w:bCs/>
                <w:iCs/>
                <w:sz w:val="26"/>
                <w:szCs w:val="26"/>
              </w:rPr>
              <w:br/>
              <w:t>Cần sửa đổi, bổ sung các quy định về trách nhiệm của đơn vị cấp nước, cơ quan quản lý nhà nước và cơ chế tổ chức thực hiện nhằm đáp ứng yêu cầu quản lý, kiểm tra, giám sát chất lượng nước sạch trong tình hình hiện nay"</w:t>
            </w:r>
          </w:p>
        </w:tc>
        <w:tc>
          <w:tcPr>
            <w:tcW w:w="1417" w:type="dxa"/>
            <w:vAlign w:val="center"/>
          </w:tcPr>
          <w:p w14:paraId="56F20F32" w14:textId="77777777" w:rsidR="000A65D4" w:rsidRDefault="00000000">
            <w:pPr>
              <w:jc w:val="both"/>
              <w:rPr>
                <w:bCs/>
                <w:iCs/>
                <w:sz w:val="26"/>
                <w:szCs w:val="26"/>
              </w:rPr>
            </w:pPr>
            <w:r>
              <w:rPr>
                <w:bCs/>
                <w:iCs/>
                <w:sz w:val="26"/>
                <w:szCs w:val="26"/>
              </w:rPr>
              <w:t>Thay thế</w:t>
            </w:r>
          </w:p>
        </w:tc>
        <w:tc>
          <w:tcPr>
            <w:tcW w:w="1275" w:type="dxa"/>
            <w:vAlign w:val="center"/>
          </w:tcPr>
          <w:p w14:paraId="1F3DD4AC" w14:textId="77777777" w:rsidR="000A65D4" w:rsidRDefault="00000000">
            <w:pPr>
              <w:jc w:val="both"/>
              <w:rPr>
                <w:bCs/>
                <w:iCs/>
                <w:sz w:val="26"/>
                <w:szCs w:val="26"/>
              </w:rPr>
            </w:pPr>
            <w:r>
              <w:rPr>
                <w:bCs/>
                <w:iCs/>
                <w:sz w:val="26"/>
                <w:szCs w:val="26"/>
              </w:rPr>
              <w:t>Tháng 6 năm 2026</w:t>
            </w:r>
          </w:p>
        </w:tc>
        <w:tc>
          <w:tcPr>
            <w:tcW w:w="1904" w:type="dxa"/>
            <w:vAlign w:val="center"/>
          </w:tcPr>
          <w:p w14:paraId="2214865B" w14:textId="77777777" w:rsidR="000A65D4" w:rsidRDefault="00000000">
            <w:pPr>
              <w:jc w:val="both"/>
              <w:rPr>
                <w:bCs/>
                <w:iCs/>
                <w:sz w:val="26"/>
                <w:szCs w:val="26"/>
              </w:rPr>
            </w:pPr>
            <w:r>
              <w:rPr>
                <w:bCs/>
                <w:iCs/>
                <w:sz w:val="26"/>
                <w:szCs w:val="26"/>
              </w:rPr>
              <w:t xml:space="preserve">Tiêu chí 1.1 - Tiêu chí về tổ chức bộ máy; Tiêu chí 1.8 - Tiêu chí về bảo vệ, chăm sóc, nâng cao sức khỏe Nhân dân; Tiêu chí 2.3; Tiêu chí 6 </w:t>
            </w:r>
          </w:p>
        </w:tc>
        <w:tc>
          <w:tcPr>
            <w:tcW w:w="1710" w:type="dxa"/>
            <w:vAlign w:val="center"/>
          </w:tcPr>
          <w:p w14:paraId="0873098F" w14:textId="77777777" w:rsidR="000A65D4" w:rsidRDefault="000A65D4">
            <w:pPr>
              <w:jc w:val="both"/>
              <w:rPr>
                <w:bCs/>
                <w:iCs/>
                <w:sz w:val="26"/>
                <w:szCs w:val="26"/>
              </w:rPr>
            </w:pPr>
          </w:p>
        </w:tc>
      </w:tr>
      <w:tr w:rsidR="000A65D4" w14:paraId="63E67D70" w14:textId="77777777">
        <w:tc>
          <w:tcPr>
            <w:tcW w:w="959" w:type="dxa"/>
            <w:vAlign w:val="center"/>
          </w:tcPr>
          <w:p w14:paraId="4E20F81D" w14:textId="77777777" w:rsidR="000A65D4" w:rsidRDefault="00000000">
            <w:pPr>
              <w:jc w:val="center"/>
              <w:rPr>
                <w:bCs/>
                <w:iCs/>
                <w:sz w:val="26"/>
                <w:szCs w:val="26"/>
              </w:rPr>
            </w:pPr>
            <w:r>
              <w:rPr>
                <w:bCs/>
                <w:iCs/>
                <w:sz w:val="26"/>
                <w:szCs w:val="26"/>
              </w:rPr>
              <w:lastRenderedPageBreak/>
              <w:t>7.</w:t>
            </w:r>
          </w:p>
        </w:tc>
        <w:tc>
          <w:tcPr>
            <w:tcW w:w="1848" w:type="dxa"/>
            <w:vAlign w:val="center"/>
          </w:tcPr>
          <w:p w14:paraId="61DB57DC" w14:textId="77777777" w:rsidR="000A65D4" w:rsidRDefault="00000000">
            <w:pPr>
              <w:jc w:val="both"/>
              <w:rPr>
                <w:bCs/>
                <w:iCs/>
                <w:sz w:val="26"/>
                <w:szCs w:val="26"/>
              </w:rPr>
            </w:pPr>
            <w:r>
              <w:rPr>
                <w:bCs/>
                <w:iCs/>
                <w:sz w:val="26"/>
                <w:szCs w:val="26"/>
              </w:rPr>
              <w:t>Quyết định số 214/2025/QĐ-UBND ngày 18/11/2025 của UBND thành phố Hải Phòng Ban hành quy định trách nhiệm quản lý nhà nước về an toàn thực phẩm trên địa bàn thành phố Hải Phòng</w:t>
            </w:r>
          </w:p>
        </w:tc>
        <w:tc>
          <w:tcPr>
            <w:tcW w:w="2121" w:type="dxa"/>
            <w:vAlign w:val="center"/>
          </w:tcPr>
          <w:p w14:paraId="36C67F45" w14:textId="77777777" w:rsidR="000A65D4" w:rsidRDefault="00000000">
            <w:pPr>
              <w:jc w:val="both"/>
              <w:rPr>
                <w:bCs/>
                <w:iCs/>
                <w:sz w:val="26"/>
                <w:szCs w:val="26"/>
              </w:rPr>
            </w:pPr>
            <w:r>
              <w:rPr>
                <w:bCs/>
                <w:iCs/>
                <w:sz w:val="26"/>
                <w:szCs w:val="26"/>
              </w:rPr>
              <w:t>1.1. Điểm d, khoản 3, Điều 3 của Nghị quyết số 15/2026/NQ-CP ngày 06/4/2026 về tạm ngưng hiệu lực Nghị định số 46/2026/NĐ-CP ngày 26 tháng 01 năm 2026 và Nghị quyết số 66.13/2026/NQ-CP ngày 27 tháng 01 năm 2026</w:t>
            </w:r>
            <w:r>
              <w:rPr>
                <w:bCs/>
                <w:iCs/>
                <w:sz w:val="26"/>
                <w:szCs w:val="26"/>
              </w:rPr>
              <w:br/>
            </w:r>
            <w:r>
              <w:rPr>
                <w:bCs/>
                <w:iCs/>
                <w:sz w:val="26"/>
                <w:szCs w:val="26"/>
              </w:rPr>
              <w:br/>
              <w:t xml:space="preserve">1.2. Điều 37, Nghị định 146/2025/NĐ-CP ngày 12 tháng 6 năm 2025 của Chính phủ quy định về phân quyền, phân cấp trong lĩnh vực công nghiệp và thương mại; </w:t>
            </w:r>
            <w:r>
              <w:rPr>
                <w:bCs/>
                <w:iCs/>
                <w:sz w:val="26"/>
                <w:szCs w:val="26"/>
              </w:rPr>
              <w:lastRenderedPageBreak/>
              <w:t>Quyết định số 3710/QĐ-UBND ngày 12/9/2025 của Chủ tịch UBND thành phố  về việc Uỷ quyền cho giám đốc Sở Công thương thực hiện các nhiệm vụ thuộc thẩm quyền của Uỷ ban nhân dân thành phố trong lĩnh vực công nghiệp và thương mại</w:t>
            </w:r>
          </w:p>
        </w:tc>
        <w:tc>
          <w:tcPr>
            <w:tcW w:w="4003" w:type="dxa"/>
            <w:vAlign w:val="center"/>
          </w:tcPr>
          <w:p w14:paraId="780D4691" w14:textId="77777777" w:rsidR="000A65D4" w:rsidRDefault="00000000">
            <w:pPr>
              <w:jc w:val="both"/>
              <w:rPr>
                <w:bCs/>
                <w:iCs/>
                <w:sz w:val="26"/>
                <w:szCs w:val="26"/>
              </w:rPr>
            </w:pPr>
            <w:r>
              <w:rPr>
                <w:bCs/>
                <w:iCs/>
                <w:sz w:val="26"/>
                <w:szCs w:val="26"/>
              </w:rPr>
              <w:lastRenderedPageBreak/>
              <w:t>1.1. Điều 4 của Quyết định 214/QĐ-UBND. Trách nhiệm quản lý nhà nước về an toàn thực phẩm của Uỷ ban nhân dân thành phố đề xuất bổ sung thêm nội dung: Chịu trách nhiệm và thực hiện việc chỉ định hoặc giao nhiệm vụ cho cơ quan kiểm tra nhà nước về an toàn thực phẩm nhập khẩu, cơ sở kiểm nghiệm phục vụ quản lý nhà nước về an toàn thực phẩm theo phân công, phân cấp</w:t>
            </w:r>
            <w:r>
              <w:rPr>
                <w:bCs/>
                <w:iCs/>
                <w:sz w:val="26"/>
                <w:szCs w:val="26"/>
              </w:rPr>
              <w:br/>
            </w:r>
            <w:r>
              <w:rPr>
                <w:bCs/>
                <w:iCs/>
                <w:sz w:val="26"/>
                <w:szCs w:val="26"/>
              </w:rPr>
              <w:br/>
              <w:t>1.2. Điều 7 của Quyết định 214/QĐ-UBND.  Trách nhiệm quản lý nhà nước về an toàn thực phẩm của Sở Công thương: bổ sung nội dung “Thực hiện giải quyết thủ tục hành chính lĩnh vực an toàn thực phẩm thuộc phạm vi, chức năng quản lý của Sở Công thương</w:t>
            </w:r>
          </w:p>
        </w:tc>
        <w:tc>
          <w:tcPr>
            <w:tcW w:w="1417" w:type="dxa"/>
            <w:vAlign w:val="center"/>
          </w:tcPr>
          <w:p w14:paraId="305913F9" w14:textId="77777777" w:rsidR="000A65D4" w:rsidRDefault="00000000">
            <w:pPr>
              <w:jc w:val="both"/>
              <w:rPr>
                <w:bCs/>
                <w:iCs/>
                <w:sz w:val="26"/>
                <w:szCs w:val="26"/>
              </w:rPr>
            </w:pPr>
            <w:r>
              <w:rPr>
                <w:bCs/>
                <w:iCs/>
                <w:sz w:val="26"/>
                <w:szCs w:val="26"/>
              </w:rPr>
              <w:t>Sửa đổi, bổ sung</w:t>
            </w:r>
          </w:p>
        </w:tc>
        <w:tc>
          <w:tcPr>
            <w:tcW w:w="1275" w:type="dxa"/>
            <w:vAlign w:val="center"/>
          </w:tcPr>
          <w:p w14:paraId="6460157D" w14:textId="77777777" w:rsidR="000A65D4" w:rsidRDefault="00000000">
            <w:pPr>
              <w:jc w:val="both"/>
              <w:rPr>
                <w:bCs/>
                <w:iCs/>
                <w:sz w:val="26"/>
                <w:szCs w:val="26"/>
              </w:rPr>
            </w:pPr>
            <w:r>
              <w:rPr>
                <w:bCs/>
                <w:iCs/>
                <w:sz w:val="26"/>
                <w:szCs w:val="26"/>
              </w:rPr>
              <w:t xml:space="preserve">sửa đổi, bổ sung Quyết định 214/2025/QĐ-UBND ngày 18/11/2025 của Uỷ ban nhân dân thành phố khi Luật An toàn thực phẩm (sửa đổi) và Nghị định, văn bản hướng dẫn Luật An toàn thực phẩm sửa đổi có </w:t>
            </w:r>
            <w:r>
              <w:rPr>
                <w:bCs/>
                <w:iCs/>
                <w:sz w:val="26"/>
                <w:szCs w:val="26"/>
              </w:rPr>
              <w:lastRenderedPageBreak/>
              <w:t>hiệu lực thi hành.</w:t>
            </w:r>
          </w:p>
        </w:tc>
        <w:tc>
          <w:tcPr>
            <w:tcW w:w="1904" w:type="dxa"/>
            <w:vAlign w:val="center"/>
          </w:tcPr>
          <w:p w14:paraId="55255B0A" w14:textId="77777777" w:rsidR="000A65D4" w:rsidRDefault="00000000">
            <w:pPr>
              <w:jc w:val="both"/>
              <w:rPr>
                <w:bCs/>
                <w:iCs/>
                <w:sz w:val="26"/>
                <w:szCs w:val="26"/>
              </w:rPr>
            </w:pPr>
            <w:r>
              <w:rPr>
                <w:bCs/>
                <w:iCs/>
                <w:sz w:val="26"/>
                <w:szCs w:val="26"/>
              </w:rPr>
              <w:lastRenderedPageBreak/>
              <w:t xml:space="preserve">Tiêu chí 1.1 - Tiêu chí về tổ chức bộ máy </w:t>
            </w:r>
          </w:p>
        </w:tc>
        <w:tc>
          <w:tcPr>
            <w:tcW w:w="1710" w:type="dxa"/>
            <w:vAlign w:val="center"/>
          </w:tcPr>
          <w:p w14:paraId="1522676D" w14:textId="77777777" w:rsidR="000A65D4" w:rsidRDefault="000A65D4">
            <w:pPr>
              <w:jc w:val="both"/>
              <w:rPr>
                <w:bCs/>
                <w:iCs/>
                <w:sz w:val="26"/>
                <w:szCs w:val="26"/>
              </w:rPr>
            </w:pPr>
          </w:p>
        </w:tc>
      </w:tr>
      <w:tr w:rsidR="000A65D4" w14:paraId="3B066B20" w14:textId="77777777">
        <w:trPr>
          <w:trHeight w:val="315"/>
        </w:trPr>
        <w:tc>
          <w:tcPr>
            <w:tcW w:w="15237" w:type="dxa"/>
            <w:gridSpan w:val="8"/>
            <w:vAlign w:val="center"/>
          </w:tcPr>
          <w:p w14:paraId="1C671E69" w14:textId="77777777" w:rsidR="000A65D4" w:rsidRDefault="00000000">
            <w:pPr>
              <w:ind w:left="1080"/>
              <w:jc w:val="center"/>
              <w:rPr>
                <w:b/>
                <w:sz w:val="26"/>
                <w:szCs w:val="26"/>
              </w:rPr>
            </w:pPr>
            <w:r>
              <w:rPr>
                <w:b/>
                <w:sz w:val="26"/>
                <w:szCs w:val="26"/>
              </w:rPr>
              <w:t>II. KHOA HỌC VÀ CÔNG NGHỆ</w:t>
            </w:r>
          </w:p>
        </w:tc>
      </w:tr>
      <w:tr w:rsidR="000A65D4" w14:paraId="57A438B3" w14:textId="77777777">
        <w:tc>
          <w:tcPr>
            <w:tcW w:w="959" w:type="dxa"/>
            <w:vAlign w:val="center"/>
          </w:tcPr>
          <w:p w14:paraId="00488152" w14:textId="77777777" w:rsidR="000A65D4" w:rsidRDefault="00000000">
            <w:pPr>
              <w:jc w:val="center"/>
              <w:rPr>
                <w:bCs/>
                <w:iCs/>
                <w:sz w:val="26"/>
                <w:szCs w:val="26"/>
              </w:rPr>
            </w:pPr>
            <w:r>
              <w:rPr>
                <w:bCs/>
                <w:iCs/>
                <w:sz w:val="26"/>
                <w:szCs w:val="26"/>
              </w:rPr>
              <w:t>1.</w:t>
            </w:r>
          </w:p>
        </w:tc>
        <w:tc>
          <w:tcPr>
            <w:tcW w:w="1848" w:type="dxa"/>
            <w:vAlign w:val="center"/>
          </w:tcPr>
          <w:p w14:paraId="7895E055" w14:textId="77777777" w:rsidR="000A65D4" w:rsidRDefault="00000000">
            <w:pPr>
              <w:jc w:val="both"/>
              <w:rPr>
                <w:bCs/>
                <w:iCs/>
                <w:sz w:val="26"/>
                <w:szCs w:val="26"/>
              </w:rPr>
            </w:pPr>
            <w:r>
              <w:rPr>
                <w:bCs/>
                <w:iCs/>
                <w:sz w:val="26"/>
                <w:szCs w:val="26"/>
              </w:rPr>
              <w:t xml:space="preserve">Nghị quyết số 23/2023/NQ-HĐND ngày 12/08/2023 của HĐND tỉnh Hải Dương Ban hành Quy định một số cơ chế, chính sách hỗ trợ phát triển hoạt động khoa học, công nghệ </w:t>
            </w:r>
            <w:r>
              <w:rPr>
                <w:bCs/>
                <w:iCs/>
                <w:sz w:val="26"/>
                <w:szCs w:val="26"/>
              </w:rPr>
              <w:lastRenderedPageBreak/>
              <w:t>và đổi mới sáng tạo trên địa bàn tỉnh Hải Dương</w:t>
            </w:r>
          </w:p>
        </w:tc>
        <w:tc>
          <w:tcPr>
            <w:tcW w:w="2121" w:type="dxa"/>
            <w:vAlign w:val="center"/>
          </w:tcPr>
          <w:p w14:paraId="28CC09E7" w14:textId="77777777" w:rsidR="000A65D4" w:rsidRDefault="00000000">
            <w:pPr>
              <w:jc w:val="both"/>
              <w:rPr>
                <w:bCs/>
                <w:iCs/>
                <w:sz w:val="26"/>
                <w:szCs w:val="26"/>
              </w:rPr>
            </w:pPr>
            <w:r>
              <w:rPr>
                <w:bCs/>
                <w:iCs/>
                <w:sz w:val="26"/>
                <w:szCs w:val="26"/>
              </w:rPr>
              <w:lastRenderedPageBreak/>
              <w:t>Luật Tổ chức chính quyền địa phương số 72/2025/QH15; điểm b khoản 2 Điều 54 Luật Ban hành văn bản quy</w:t>
            </w:r>
            <w:r>
              <w:rPr>
                <w:bCs/>
                <w:iCs/>
                <w:sz w:val="26"/>
                <w:szCs w:val="26"/>
              </w:rPr>
              <w:br/>
              <w:t>phạm pháp luật năm 2025 (được sửa đổi, bổ sung tại khoản 20 Điều 1 Luật sửa</w:t>
            </w:r>
            <w:r>
              <w:rPr>
                <w:bCs/>
                <w:iCs/>
                <w:sz w:val="26"/>
                <w:szCs w:val="26"/>
              </w:rPr>
              <w:br/>
            </w:r>
            <w:r>
              <w:rPr>
                <w:bCs/>
                <w:iCs/>
                <w:sz w:val="26"/>
                <w:szCs w:val="26"/>
              </w:rPr>
              <w:lastRenderedPageBreak/>
              <w:t>đổi, bổ sung một số điều của Luật Ban hành văn bản quy phạm pháp luật năm</w:t>
            </w:r>
            <w:r>
              <w:rPr>
                <w:bCs/>
                <w:iCs/>
                <w:sz w:val="26"/>
                <w:szCs w:val="26"/>
              </w:rPr>
              <w:br/>
              <w:t>2025); Nghị quyết số 52/NQ-HĐND ngày 26/10/2025 của HĐND thành phố Hải Phòng;</w:t>
            </w:r>
          </w:p>
        </w:tc>
        <w:tc>
          <w:tcPr>
            <w:tcW w:w="4003" w:type="dxa"/>
            <w:vAlign w:val="center"/>
          </w:tcPr>
          <w:p w14:paraId="36A4AFDF" w14:textId="77777777" w:rsidR="000A65D4" w:rsidRDefault="00000000">
            <w:pPr>
              <w:jc w:val="both"/>
              <w:rPr>
                <w:bCs/>
                <w:iCs/>
                <w:sz w:val="26"/>
                <w:szCs w:val="26"/>
              </w:rPr>
            </w:pPr>
            <w:r>
              <w:rPr>
                <w:bCs/>
                <w:iCs/>
                <w:sz w:val="26"/>
                <w:szCs w:val="26"/>
              </w:rPr>
              <w:lastRenderedPageBreak/>
              <w:t>- Nội dung quy định tại Điều 4 Nghị quyết số 23/2023/NQ-HĐND đã được quy định tại khoản 3 Điều 7 Nghị quyết số 19/2025/NQ-HĐND ngày 26/10/2025 của HĐND thành phố;</w:t>
            </w:r>
            <w:r>
              <w:rPr>
                <w:bCs/>
                <w:iCs/>
                <w:sz w:val="26"/>
                <w:szCs w:val="26"/>
              </w:rPr>
              <w:br/>
              <w:t>- Một số quy định về nội dung và mức chi hỗ trợ nâng cao năng suất, chất lượng sản phẩm hàng hóa và hỗ trợ hệ sinh thái khởi nghiệp không còn được áp dụng;</w:t>
            </w:r>
            <w:r>
              <w:rPr>
                <w:bCs/>
                <w:iCs/>
                <w:sz w:val="26"/>
                <w:szCs w:val="26"/>
              </w:rPr>
              <w:br/>
              <w:t xml:space="preserve">- Nghị quyết số 52/NQ-HĐND ngày </w:t>
            </w:r>
            <w:r>
              <w:rPr>
                <w:bCs/>
                <w:iCs/>
                <w:sz w:val="26"/>
                <w:szCs w:val="26"/>
              </w:rPr>
              <w:lastRenderedPageBreak/>
              <w:t>26/10/2025 của HĐND thành phố quy định Nghị quyết số 23/2025/NQ-HĐND hết hiệu lực thi hành từ 01/3/2027;</w:t>
            </w:r>
            <w:r>
              <w:rPr>
                <w:bCs/>
                <w:iCs/>
                <w:sz w:val="26"/>
                <w:szCs w:val="26"/>
              </w:rPr>
              <w:br/>
              <w:t>- Theo quy định tại điểm b khoản 2 Điều 54 Luật Ban hành văn bản quy</w:t>
            </w:r>
            <w:r>
              <w:rPr>
                <w:bCs/>
                <w:iCs/>
                <w:sz w:val="26"/>
                <w:szCs w:val="26"/>
              </w:rPr>
              <w:br/>
              <w:t>phạm pháp luật năm 2025 (được sửa đổi, bổ sung tại khoản 20 Điều 1 Luật sửa đổi, bổ sung một số điều của Luật Ban hành văn bản quy phạm pháp luật năm 2025),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các văn bản quy phạm pháp luật của đơn vị hành chính được nhập hoặc ban hành văn bản quy phạm pháp luật mới.</w:t>
            </w:r>
          </w:p>
        </w:tc>
        <w:tc>
          <w:tcPr>
            <w:tcW w:w="1417" w:type="dxa"/>
            <w:vAlign w:val="center"/>
          </w:tcPr>
          <w:p w14:paraId="66FBC664" w14:textId="77777777" w:rsidR="000A65D4" w:rsidRDefault="00000000">
            <w:pPr>
              <w:jc w:val="both"/>
              <w:rPr>
                <w:bCs/>
                <w:iCs/>
                <w:sz w:val="26"/>
                <w:szCs w:val="26"/>
              </w:rPr>
            </w:pPr>
            <w:r>
              <w:rPr>
                <w:bCs/>
                <w:iCs/>
                <w:sz w:val="26"/>
                <w:szCs w:val="26"/>
              </w:rPr>
              <w:lastRenderedPageBreak/>
              <w:t>Thay thế</w:t>
            </w:r>
          </w:p>
        </w:tc>
        <w:tc>
          <w:tcPr>
            <w:tcW w:w="1275" w:type="dxa"/>
            <w:vAlign w:val="center"/>
          </w:tcPr>
          <w:p w14:paraId="63F6D600" w14:textId="77777777" w:rsidR="000A65D4" w:rsidRDefault="00000000">
            <w:pPr>
              <w:jc w:val="both"/>
              <w:rPr>
                <w:bCs/>
                <w:iCs/>
                <w:sz w:val="26"/>
                <w:szCs w:val="26"/>
              </w:rPr>
            </w:pPr>
            <w:r>
              <w:rPr>
                <w:bCs/>
                <w:iCs/>
                <w:sz w:val="26"/>
                <w:szCs w:val="26"/>
              </w:rPr>
              <w:t>Kỳ họp thường lệ cuối năm năm 2026 HĐND thành phố</w:t>
            </w:r>
          </w:p>
        </w:tc>
        <w:tc>
          <w:tcPr>
            <w:tcW w:w="1904" w:type="dxa"/>
            <w:vAlign w:val="center"/>
          </w:tcPr>
          <w:p w14:paraId="0F7C9884" w14:textId="77777777" w:rsidR="000A65D4" w:rsidRDefault="00000000">
            <w:pPr>
              <w:jc w:val="both"/>
              <w:rPr>
                <w:bCs/>
                <w:iCs/>
                <w:sz w:val="26"/>
                <w:szCs w:val="26"/>
              </w:rPr>
            </w:pPr>
            <w:r>
              <w:rPr>
                <w:bCs/>
                <w:iCs/>
                <w:sz w:val="26"/>
                <w:szCs w:val="26"/>
              </w:rPr>
              <w:t xml:space="preserve">Tiêu chí 2; Tiêu chí 1.2 - Tiêu chí về khoa học, công nghệ; Tiêu chí 1.4 - Tiêu chí về xây dựng, thi hành pháp luật; Tiêu chí 1.11 - Tiêu chí về cấu trúc hệ thống pháp luật </w:t>
            </w:r>
          </w:p>
        </w:tc>
        <w:tc>
          <w:tcPr>
            <w:tcW w:w="1710" w:type="dxa"/>
            <w:vAlign w:val="center"/>
          </w:tcPr>
          <w:p w14:paraId="39F3C39D" w14:textId="77777777" w:rsidR="000A65D4" w:rsidRDefault="000A65D4">
            <w:pPr>
              <w:jc w:val="both"/>
              <w:rPr>
                <w:bCs/>
                <w:iCs/>
                <w:sz w:val="26"/>
                <w:szCs w:val="26"/>
              </w:rPr>
            </w:pPr>
          </w:p>
        </w:tc>
      </w:tr>
      <w:tr w:rsidR="000A65D4" w14:paraId="36D8B67C" w14:textId="77777777">
        <w:tc>
          <w:tcPr>
            <w:tcW w:w="959" w:type="dxa"/>
            <w:vAlign w:val="center"/>
          </w:tcPr>
          <w:p w14:paraId="521FFCA0" w14:textId="77777777" w:rsidR="000A65D4" w:rsidRDefault="00000000">
            <w:pPr>
              <w:jc w:val="center"/>
              <w:rPr>
                <w:bCs/>
                <w:iCs/>
                <w:sz w:val="26"/>
                <w:szCs w:val="26"/>
              </w:rPr>
            </w:pPr>
            <w:r>
              <w:rPr>
                <w:bCs/>
                <w:iCs/>
                <w:sz w:val="26"/>
                <w:szCs w:val="26"/>
              </w:rPr>
              <w:lastRenderedPageBreak/>
              <w:t>2.</w:t>
            </w:r>
          </w:p>
        </w:tc>
        <w:tc>
          <w:tcPr>
            <w:tcW w:w="1848" w:type="dxa"/>
            <w:vAlign w:val="center"/>
          </w:tcPr>
          <w:p w14:paraId="302B588C" w14:textId="77777777" w:rsidR="000A65D4" w:rsidRDefault="00000000">
            <w:pPr>
              <w:jc w:val="both"/>
              <w:rPr>
                <w:bCs/>
                <w:iCs/>
                <w:sz w:val="26"/>
                <w:szCs w:val="26"/>
              </w:rPr>
            </w:pPr>
            <w:r>
              <w:rPr>
                <w:bCs/>
                <w:iCs/>
                <w:sz w:val="26"/>
                <w:szCs w:val="26"/>
              </w:rPr>
              <w:t>Nghị quyết số 03/2025/NQ-HĐND ngày 21/02/2025 của HĐND thành phố Hải Phòng Quy định nội dung và mức chi thực hiện nhiệm vụ khoa học và công nghệ sử dụng ngân sách thành phố Hải Phòng</w:t>
            </w:r>
          </w:p>
        </w:tc>
        <w:tc>
          <w:tcPr>
            <w:tcW w:w="2121" w:type="dxa"/>
            <w:vAlign w:val="center"/>
          </w:tcPr>
          <w:p w14:paraId="09F0C536" w14:textId="77777777" w:rsidR="000A65D4" w:rsidRDefault="00000000">
            <w:pPr>
              <w:jc w:val="both"/>
              <w:rPr>
                <w:bCs/>
                <w:iCs/>
                <w:sz w:val="26"/>
                <w:szCs w:val="26"/>
              </w:rPr>
            </w:pPr>
            <w:r>
              <w:rPr>
                <w:bCs/>
                <w:iCs/>
                <w:sz w:val="26"/>
                <w:szCs w:val="26"/>
              </w:rPr>
              <w:t xml:space="preserve">Luật Tổ chức chính quyền địa phương số 72/2025/QH15; Luật Ngân sách nhà nước số 89/2025/QH15; Luật Khoa học, công nghệ và đổi mới sáng tạo năm 2025; Nghị định số 262/2025/NĐ-CP ngày 14/10/2025; Nghị định số 265/2025/NĐ-CP ngày 14/10/2025; Nghị định số 267/2025/NĐ-CP ngày 14/10/2025; Nghị định số 268/2025/NĐ-CP ngày 14/10/2025; Thông tư số 38/2025/TT-BKHCN ngày 30/11/2025; Thông tư số </w:t>
            </w:r>
            <w:r>
              <w:rPr>
                <w:bCs/>
                <w:iCs/>
                <w:sz w:val="26"/>
                <w:szCs w:val="26"/>
              </w:rPr>
              <w:lastRenderedPageBreak/>
              <w:t>39/2025/TT-BKHCN ngày 30/11/2025; Nghị quyết số 57-NQ/TW ngày 22/12/2024</w:t>
            </w:r>
          </w:p>
        </w:tc>
        <w:tc>
          <w:tcPr>
            <w:tcW w:w="4003" w:type="dxa"/>
            <w:vAlign w:val="center"/>
          </w:tcPr>
          <w:p w14:paraId="74CA4DA1" w14:textId="77777777" w:rsidR="000A65D4" w:rsidRDefault="00000000">
            <w:pPr>
              <w:jc w:val="both"/>
              <w:rPr>
                <w:bCs/>
                <w:iCs/>
                <w:sz w:val="26"/>
                <w:szCs w:val="26"/>
              </w:rPr>
            </w:pPr>
            <w:r>
              <w:rPr>
                <w:bCs/>
                <w:iCs/>
                <w:sz w:val="26"/>
                <w:szCs w:val="26"/>
              </w:rPr>
              <w:lastRenderedPageBreak/>
              <w:t>- Nghị quyết số 52/NQ-HĐND ngày 26/10/2025 của HĐND thành phố quy định Nghị quyết số 03/2025/NQ-HĐND hết hiệu lực thi hành từ 01/3/2027;</w:t>
            </w:r>
            <w:r>
              <w:rPr>
                <w:bCs/>
                <w:iCs/>
                <w:sz w:val="26"/>
                <w:szCs w:val="26"/>
              </w:rPr>
              <w:br/>
              <w:t>'- Các văn bản làm căn cứ ban hành Nghị quyết số 03/2025/NQ-HĐND đã hết hiệu lực và được thay thế bởi các văn bản làm căn cứ rà soát tại cột 8;</w:t>
            </w:r>
            <w:r>
              <w:rPr>
                <w:bCs/>
                <w:iCs/>
                <w:sz w:val="26"/>
                <w:szCs w:val="26"/>
              </w:rPr>
              <w:br/>
              <w:t>- Theo Luật Khoa học, công nghệ và đổi mới sáng tạo năm 2025 và các văn bản quy định chi tiết, hướng dẫn thi hành thì nội dung và mức chi quản lý và thực hiện các hoạt động khoa học, công nghệ và đổi mới sáng tạo có sử dụng ngân sách nhà nước đã thay đổi do đó cần phải ban hành Nghị quyết thay thế Nghị quyết số 03/2025/NQ-HĐND để phù hợp với các quy định mới có liên quan, Nghị quyết số 57-NQ/TW ngày 22/12/2024 và tình hình kinh tế - xã hội trên địa bàn thành phố Hải Phòng</w:t>
            </w:r>
          </w:p>
        </w:tc>
        <w:tc>
          <w:tcPr>
            <w:tcW w:w="1417" w:type="dxa"/>
            <w:vAlign w:val="center"/>
          </w:tcPr>
          <w:p w14:paraId="10110F5B" w14:textId="77777777" w:rsidR="000A65D4" w:rsidRDefault="00000000">
            <w:pPr>
              <w:jc w:val="both"/>
              <w:rPr>
                <w:bCs/>
                <w:iCs/>
                <w:sz w:val="26"/>
                <w:szCs w:val="26"/>
              </w:rPr>
            </w:pPr>
            <w:r>
              <w:rPr>
                <w:bCs/>
                <w:iCs/>
                <w:sz w:val="26"/>
                <w:szCs w:val="26"/>
              </w:rPr>
              <w:t>Thay thế</w:t>
            </w:r>
          </w:p>
        </w:tc>
        <w:tc>
          <w:tcPr>
            <w:tcW w:w="1275" w:type="dxa"/>
            <w:vAlign w:val="center"/>
          </w:tcPr>
          <w:p w14:paraId="7986BEE4" w14:textId="77777777" w:rsidR="000A65D4" w:rsidRDefault="00000000">
            <w:pPr>
              <w:jc w:val="both"/>
              <w:rPr>
                <w:bCs/>
                <w:iCs/>
                <w:sz w:val="26"/>
                <w:szCs w:val="26"/>
              </w:rPr>
            </w:pPr>
            <w:r>
              <w:rPr>
                <w:bCs/>
                <w:iCs/>
                <w:sz w:val="26"/>
                <w:szCs w:val="26"/>
              </w:rPr>
              <w:t>Kỳ họp thường lệ giữa năm 2026 HĐND thành phố</w:t>
            </w:r>
          </w:p>
        </w:tc>
        <w:tc>
          <w:tcPr>
            <w:tcW w:w="1904" w:type="dxa"/>
            <w:vAlign w:val="center"/>
          </w:tcPr>
          <w:p w14:paraId="415630CE" w14:textId="77777777" w:rsidR="000A65D4" w:rsidRDefault="00000000">
            <w:pPr>
              <w:jc w:val="both"/>
              <w:rPr>
                <w:bCs/>
                <w:iCs/>
                <w:sz w:val="26"/>
                <w:szCs w:val="26"/>
              </w:rPr>
            </w:pPr>
            <w:r>
              <w:rPr>
                <w:bCs/>
                <w:iCs/>
                <w:sz w:val="26"/>
                <w:szCs w:val="26"/>
              </w:rPr>
              <w:t xml:space="preserve">Tiêu chí 2; Tiêu chí 1.2 - Tiêu chí về khoa học, công nghệ; Tiêu chí 1.4 - Tiêu chí về xây dựng, thi hành pháp luật; Tiêu chí 1.11 - Tiêu chí về cấu trúc hệ thống pháp luật </w:t>
            </w:r>
          </w:p>
        </w:tc>
        <w:tc>
          <w:tcPr>
            <w:tcW w:w="1710" w:type="dxa"/>
            <w:vAlign w:val="center"/>
          </w:tcPr>
          <w:p w14:paraId="229B31F8" w14:textId="77777777" w:rsidR="000A65D4" w:rsidRDefault="000A65D4">
            <w:pPr>
              <w:jc w:val="both"/>
              <w:rPr>
                <w:bCs/>
                <w:iCs/>
                <w:sz w:val="26"/>
                <w:szCs w:val="26"/>
              </w:rPr>
            </w:pPr>
          </w:p>
        </w:tc>
      </w:tr>
      <w:tr w:rsidR="000A65D4" w14:paraId="737930DD" w14:textId="77777777">
        <w:tc>
          <w:tcPr>
            <w:tcW w:w="959" w:type="dxa"/>
            <w:vAlign w:val="center"/>
          </w:tcPr>
          <w:p w14:paraId="32DD8026" w14:textId="77777777" w:rsidR="000A65D4" w:rsidRDefault="00000000">
            <w:pPr>
              <w:jc w:val="center"/>
              <w:rPr>
                <w:bCs/>
                <w:iCs/>
                <w:sz w:val="26"/>
                <w:szCs w:val="26"/>
              </w:rPr>
            </w:pPr>
            <w:r>
              <w:rPr>
                <w:bCs/>
                <w:iCs/>
                <w:sz w:val="26"/>
                <w:szCs w:val="26"/>
              </w:rPr>
              <w:t>3.</w:t>
            </w:r>
          </w:p>
        </w:tc>
        <w:tc>
          <w:tcPr>
            <w:tcW w:w="1848" w:type="dxa"/>
            <w:vAlign w:val="center"/>
          </w:tcPr>
          <w:p w14:paraId="768A081E" w14:textId="77777777" w:rsidR="000A65D4" w:rsidRDefault="00000000">
            <w:pPr>
              <w:jc w:val="both"/>
              <w:rPr>
                <w:bCs/>
                <w:iCs/>
                <w:sz w:val="26"/>
                <w:szCs w:val="26"/>
              </w:rPr>
            </w:pPr>
            <w:r>
              <w:rPr>
                <w:bCs/>
                <w:iCs/>
                <w:sz w:val="26"/>
                <w:szCs w:val="26"/>
              </w:rPr>
              <w:t>Quyết định số 33/2018/QĐ-UBND ngày 06/12/2018 của UBND tỉnh Hải Dương Sửa đổi, bãi bỏ một số nội dung của Quyết định số 30/2013/QĐ-UBND ngày 11/12/2013 của UBND tỉnh</w:t>
            </w:r>
          </w:p>
        </w:tc>
        <w:tc>
          <w:tcPr>
            <w:tcW w:w="2121" w:type="dxa"/>
            <w:vAlign w:val="center"/>
          </w:tcPr>
          <w:p w14:paraId="286670B1" w14:textId="77777777" w:rsidR="000A65D4" w:rsidRDefault="00000000">
            <w:pPr>
              <w:jc w:val="both"/>
              <w:rPr>
                <w:bCs/>
                <w:iCs/>
                <w:sz w:val="26"/>
                <w:szCs w:val="26"/>
              </w:rPr>
            </w:pPr>
            <w:r>
              <w:rPr>
                <w:bCs/>
                <w:iCs/>
                <w:sz w:val="26"/>
                <w:szCs w:val="26"/>
              </w:rPr>
              <w:t>Luật Tổ chức chính quyền địa phương năm 2025;</w:t>
            </w:r>
            <w:r>
              <w:rPr>
                <w:bCs/>
                <w:iCs/>
                <w:sz w:val="26"/>
                <w:szCs w:val="26"/>
              </w:rPr>
              <w:br/>
              <w:t>Luật Chuyển đổi số năm 2025</w:t>
            </w:r>
          </w:p>
        </w:tc>
        <w:tc>
          <w:tcPr>
            <w:tcW w:w="4003" w:type="dxa"/>
            <w:vAlign w:val="center"/>
          </w:tcPr>
          <w:p w14:paraId="7CFE11A3" w14:textId="77777777" w:rsidR="000A65D4" w:rsidRDefault="00000000">
            <w:pPr>
              <w:jc w:val="both"/>
              <w:rPr>
                <w:bCs/>
                <w:iCs/>
                <w:sz w:val="26"/>
                <w:szCs w:val="26"/>
              </w:rPr>
            </w:pPr>
            <w:r>
              <w:rPr>
                <w:bCs/>
                <w:iCs/>
                <w:sz w:val="26"/>
                <w:szCs w:val="26"/>
              </w:rPr>
              <w:t>- Về căn cứ pháp lý: Văn bản căn cứ theo Luật Công nghệ thông tin năm 2006 và Nghị định số 64/2007/NĐ-CP. Theo Luật Chuyển đổi số 2025, Luật Công nghệ thông tin sẽ hết hiệu lực từ ngày 01/7/2026. Dự thảo Nghị định mới sẽ thay thế hoàn toàn Nghị định 64/2007/NĐ-CP.</w:t>
            </w:r>
            <w:r>
              <w:rPr>
                <w:bCs/>
                <w:iCs/>
                <w:sz w:val="26"/>
                <w:szCs w:val="26"/>
              </w:rPr>
              <w:br/>
              <w:t>- Về nội dung: Giao Sở Thông tin và Truyền thông quản lý về mặt kỹ thuật đối với hệ thống truyền hình trực tuyến không còn phù hợp.</w:t>
            </w:r>
          </w:p>
        </w:tc>
        <w:tc>
          <w:tcPr>
            <w:tcW w:w="1417" w:type="dxa"/>
            <w:vAlign w:val="center"/>
          </w:tcPr>
          <w:p w14:paraId="39F7842A" w14:textId="77777777" w:rsidR="000A65D4" w:rsidRDefault="00000000">
            <w:pPr>
              <w:jc w:val="both"/>
              <w:rPr>
                <w:bCs/>
                <w:iCs/>
                <w:sz w:val="26"/>
                <w:szCs w:val="26"/>
              </w:rPr>
            </w:pPr>
            <w:r>
              <w:rPr>
                <w:bCs/>
                <w:iCs/>
                <w:sz w:val="26"/>
                <w:szCs w:val="26"/>
              </w:rPr>
              <w:t>Thay thế</w:t>
            </w:r>
          </w:p>
        </w:tc>
        <w:tc>
          <w:tcPr>
            <w:tcW w:w="1275" w:type="dxa"/>
            <w:vAlign w:val="center"/>
          </w:tcPr>
          <w:p w14:paraId="6796131A" w14:textId="77777777" w:rsidR="000A65D4" w:rsidRDefault="00000000">
            <w:pPr>
              <w:jc w:val="both"/>
              <w:rPr>
                <w:bCs/>
                <w:iCs/>
                <w:sz w:val="26"/>
                <w:szCs w:val="26"/>
              </w:rPr>
            </w:pPr>
            <w:r>
              <w:rPr>
                <w:bCs/>
                <w:iCs/>
                <w:sz w:val="26"/>
                <w:szCs w:val="26"/>
              </w:rPr>
              <w:t>Năm 2026</w:t>
            </w:r>
          </w:p>
        </w:tc>
        <w:tc>
          <w:tcPr>
            <w:tcW w:w="1904" w:type="dxa"/>
            <w:vAlign w:val="center"/>
          </w:tcPr>
          <w:p w14:paraId="0367B01B" w14:textId="77777777" w:rsidR="000A65D4" w:rsidRDefault="00000000">
            <w:pPr>
              <w:jc w:val="both"/>
              <w:rPr>
                <w:bCs/>
                <w:iCs/>
                <w:sz w:val="26"/>
                <w:szCs w:val="26"/>
              </w:rPr>
            </w:pPr>
            <w:r>
              <w:rPr>
                <w:bCs/>
                <w:iCs/>
                <w:sz w:val="26"/>
                <w:szCs w:val="26"/>
              </w:rPr>
              <w:t xml:space="preserve">Tiêu chí 2.3; Tiêu chí 1.2 - Tiêu chí về khoa học, công nghệ; Tiêu chí 1.4 - Tiêu chí về xây dựng, thi hành pháp luật; Tiêu chí 1.11 - Tiêu chí về cấu trúc hệ thống pháp luật </w:t>
            </w:r>
          </w:p>
        </w:tc>
        <w:tc>
          <w:tcPr>
            <w:tcW w:w="1710" w:type="dxa"/>
            <w:vAlign w:val="center"/>
          </w:tcPr>
          <w:p w14:paraId="3BDB9F40" w14:textId="77777777" w:rsidR="000A65D4" w:rsidRDefault="000A65D4">
            <w:pPr>
              <w:jc w:val="both"/>
              <w:rPr>
                <w:bCs/>
                <w:iCs/>
                <w:sz w:val="26"/>
                <w:szCs w:val="26"/>
              </w:rPr>
            </w:pPr>
          </w:p>
        </w:tc>
      </w:tr>
      <w:tr w:rsidR="000A65D4" w14:paraId="399BC063" w14:textId="77777777">
        <w:tc>
          <w:tcPr>
            <w:tcW w:w="959" w:type="dxa"/>
            <w:vAlign w:val="center"/>
          </w:tcPr>
          <w:p w14:paraId="0B548D98" w14:textId="77777777" w:rsidR="000A65D4" w:rsidRDefault="00000000">
            <w:pPr>
              <w:jc w:val="center"/>
              <w:rPr>
                <w:bCs/>
                <w:iCs/>
                <w:sz w:val="26"/>
                <w:szCs w:val="26"/>
              </w:rPr>
            </w:pPr>
            <w:r>
              <w:rPr>
                <w:bCs/>
                <w:iCs/>
                <w:sz w:val="26"/>
                <w:szCs w:val="26"/>
              </w:rPr>
              <w:t>4.</w:t>
            </w:r>
          </w:p>
        </w:tc>
        <w:tc>
          <w:tcPr>
            <w:tcW w:w="1848" w:type="dxa"/>
            <w:vAlign w:val="center"/>
          </w:tcPr>
          <w:p w14:paraId="45C8A4B5" w14:textId="77777777" w:rsidR="000A65D4" w:rsidRDefault="00000000">
            <w:pPr>
              <w:jc w:val="both"/>
              <w:rPr>
                <w:bCs/>
                <w:iCs/>
                <w:sz w:val="26"/>
                <w:szCs w:val="26"/>
              </w:rPr>
            </w:pPr>
            <w:r>
              <w:rPr>
                <w:bCs/>
                <w:iCs/>
                <w:sz w:val="26"/>
                <w:szCs w:val="26"/>
              </w:rPr>
              <w:t xml:space="preserve">Quyết định số 19/2021/QĐ-UBND ngày 10/09/2021 của UBND tỉnh Hải Dương Quy định quản lý đầu tư ứng dụng công nghệ </w:t>
            </w:r>
            <w:r>
              <w:rPr>
                <w:bCs/>
                <w:iCs/>
                <w:sz w:val="26"/>
                <w:szCs w:val="26"/>
              </w:rPr>
              <w:lastRenderedPageBreak/>
              <w:t>thông tin sử dụng nguồn vốn ngân sách nhà nước trên địa bàn tỉnh Hải Dương</w:t>
            </w:r>
          </w:p>
        </w:tc>
        <w:tc>
          <w:tcPr>
            <w:tcW w:w="2121" w:type="dxa"/>
            <w:vAlign w:val="center"/>
          </w:tcPr>
          <w:p w14:paraId="3D639F34" w14:textId="77777777" w:rsidR="000A65D4" w:rsidRDefault="00000000">
            <w:pPr>
              <w:jc w:val="both"/>
              <w:rPr>
                <w:bCs/>
                <w:iCs/>
                <w:sz w:val="26"/>
                <w:szCs w:val="26"/>
              </w:rPr>
            </w:pPr>
            <w:r>
              <w:rPr>
                <w:bCs/>
                <w:iCs/>
                <w:sz w:val="26"/>
                <w:szCs w:val="26"/>
              </w:rPr>
              <w:lastRenderedPageBreak/>
              <w:t>Luật chuyển đổi số năm 2025;</w:t>
            </w:r>
          </w:p>
        </w:tc>
        <w:tc>
          <w:tcPr>
            <w:tcW w:w="4003" w:type="dxa"/>
            <w:vAlign w:val="center"/>
          </w:tcPr>
          <w:p w14:paraId="31DF5380" w14:textId="77777777" w:rsidR="000A65D4" w:rsidRDefault="00000000">
            <w:pPr>
              <w:jc w:val="both"/>
              <w:rPr>
                <w:bCs/>
                <w:iCs/>
                <w:sz w:val="26"/>
                <w:szCs w:val="26"/>
              </w:rPr>
            </w:pPr>
            <w:r>
              <w:rPr>
                <w:bCs/>
                <w:iCs/>
                <w:sz w:val="26"/>
                <w:szCs w:val="26"/>
              </w:rPr>
              <w:t xml:space="preserve">- Về căn cứ pháp lý: Văn bản căn cứ theo Luật Công nghệ thông tin năm 2006 và các Nghị định hướng dẫn Nghị định số 64/2007/NĐ-CP, 73/2019/NĐ-CP. Theo Luật Chuyển đổi số 2025, Luật Công nghệ thông tin 2006 sẽ chính thức hết hiệu lực từ ngày 01/7/2026. Dự thảo Nghị định quy định chi tiết một số điều của </w:t>
            </w:r>
            <w:r>
              <w:rPr>
                <w:bCs/>
                <w:iCs/>
                <w:sz w:val="26"/>
                <w:szCs w:val="26"/>
              </w:rPr>
              <w:lastRenderedPageBreak/>
              <w:t>Luật Chuyển đổi số sẽ thay thế hoàn toàn các Nghị định 64/2007/NĐ-CP và Nghị định kế tiếp của 73/2019/NĐ-CP (Nghị định 45/2026/NĐ-CP).</w:t>
            </w:r>
            <w:r>
              <w:rPr>
                <w:bCs/>
                <w:iCs/>
                <w:sz w:val="26"/>
                <w:szCs w:val="26"/>
              </w:rPr>
              <w:br/>
              <w:t xml:space="preserve">- Về nội dung: </w:t>
            </w:r>
            <w:r>
              <w:rPr>
                <w:bCs/>
                <w:iCs/>
                <w:sz w:val="26"/>
                <w:szCs w:val="26"/>
              </w:rPr>
              <w:br/>
              <w:t>+ Quyết định số 19/2021/QĐ-UBND ngày 10/9/2021 chỉ tập trung vào “ứng dụng công nghệ thông tin” và “dự án ứng dụng CNTT” chưa bao quát toàn bộ các hoạt động mới như phát triển thử nghiệm, bản sao số và dữ liệu số theo quy định của Luật chuyển đổi số năm 2025 .</w:t>
            </w:r>
            <w:r>
              <w:rPr>
                <w:bCs/>
                <w:iCs/>
                <w:sz w:val="26"/>
                <w:szCs w:val="26"/>
              </w:rPr>
              <w:br/>
              <w:t>+ Quyết định số 19/2021/QĐ-UBND ngày 10/9/2021 tập trung vào quy trình dự án đầu tư để mua sắm và sở hữu tài sản phần cứng chưa có quy định đối với mô hình thuê dịch vụ nhằm tối ưu chi phí theo yêu cầu của Luật chuyển đổi số năm 2025 .</w:t>
            </w:r>
            <w:r>
              <w:rPr>
                <w:bCs/>
                <w:iCs/>
                <w:sz w:val="26"/>
                <w:szCs w:val="26"/>
              </w:rPr>
              <w:br/>
              <w:t>+ Quy định giao Sở Thông tin và Truyền thông là đầu mối chủ trì toàn bộ các khâu thẩm định kỹ thuật và kế hoạch không còn phù hợp.</w:t>
            </w:r>
          </w:p>
        </w:tc>
        <w:tc>
          <w:tcPr>
            <w:tcW w:w="1417" w:type="dxa"/>
            <w:vAlign w:val="center"/>
          </w:tcPr>
          <w:p w14:paraId="5F932586" w14:textId="77777777" w:rsidR="000A65D4" w:rsidRDefault="00000000">
            <w:pPr>
              <w:jc w:val="both"/>
              <w:rPr>
                <w:bCs/>
                <w:iCs/>
                <w:sz w:val="26"/>
                <w:szCs w:val="26"/>
              </w:rPr>
            </w:pPr>
            <w:r>
              <w:rPr>
                <w:bCs/>
                <w:iCs/>
                <w:sz w:val="26"/>
                <w:szCs w:val="26"/>
              </w:rPr>
              <w:lastRenderedPageBreak/>
              <w:t>Thay thế</w:t>
            </w:r>
          </w:p>
        </w:tc>
        <w:tc>
          <w:tcPr>
            <w:tcW w:w="1275" w:type="dxa"/>
            <w:vAlign w:val="center"/>
          </w:tcPr>
          <w:p w14:paraId="2B135F38" w14:textId="77777777" w:rsidR="000A65D4" w:rsidRDefault="00000000">
            <w:pPr>
              <w:jc w:val="both"/>
              <w:rPr>
                <w:bCs/>
                <w:iCs/>
                <w:sz w:val="26"/>
                <w:szCs w:val="26"/>
              </w:rPr>
            </w:pPr>
            <w:r>
              <w:rPr>
                <w:bCs/>
                <w:iCs/>
                <w:sz w:val="26"/>
                <w:szCs w:val="26"/>
              </w:rPr>
              <w:t>Năm 2026 - 2027</w:t>
            </w:r>
          </w:p>
        </w:tc>
        <w:tc>
          <w:tcPr>
            <w:tcW w:w="1904" w:type="dxa"/>
            <w:vAlign w:val="center"/>
          </w:tcPr>
          <w:p w14:paraId="2138C382" w14:textId="77777777" w:rsidR="000A65D4" w:rsidRDefault="00000000">
            <w:pPr>
              <w:jc w:val="both"/>
              <w:rPr>
                <w:bCs/>
                <w:iCs/>
                <w:sz w:val="26"/>
                <w:szCs w:val="26"/>
              </w:rPr>
            </w:pPr>
            <w:r>
              <w:rPr>
                <w:bCs/>
                <w:iCs/>
                <w:sz w:val="26"/>
                <w:szCs w:val="26"/>
              </w:rPr>
              <w:t xml:space="preserve">Tiêu chí 2.3; Tiêu chí 1.2 - Tiêu chí về khoa học, công nghệ; Tiêu chí 1.4 - Tiêu chí về xây dựng, thi hành pháp luật; Tiêu chí 1.11 - </w:t>
            </w:r>
            <w:r>
              <w:rPr>
                <w:bCs/>
                <w:iCs/>
                <w:sz w:val="26"/>
                <w:szCs w:val="26"/>
              </w:rPr>
              <w:lastRenderedPageBreak/>
              <w:t xml:space="preserve">Tiêu chí về cấu trúc hệ thống pháp luật </w:t>
            </w:r>
          </w:p>
        </w:tc>
        <w:tc>
          <w:tcPr>
            <w:tcW w:w="1710" w:type="dxa"/>
            <w:vAlign w:val="center"/>
          </w:tcPr>
          <w:p w14:paraId="19B115BD" w14:textId="77777777" w:rsidR="000A65D4" w:rsidRDefault="000A65D4">
            <w:pPr>
              <w:jc w:val="both"/>
              <w:rPr>
                <w:bCs/>
                <w:iCs/>
                <w:sz w:val="26"/>
                <w:szCs w:val="26"/>
              </w:rPr>
            </w:pPr>
          </w:p>
        </w:tc>
      </w:tr>
      <w:tr w:rsidR="000A65D4" w14:paraId="4274FBFB" w14:textId="77777777">
        <w:tc>
          <w:tcPr>
            <w:tcW w:w="959" w:type="dxa"/>
            <w:vAlign w:val="center"/>
          </w:tcPr>
          <w:p w14:paraId="27306FCE" w14:textId="77777777" w:rsidR="000A65D4" w:rsidRDefault="00000000">
            <w:pPr>
              <w:jc w:val="center"/>
              <w:rPr>
                <w:bCs/>
                <w:iCs/>
                <w:sz w:val="26"/>
                <w:szCs w:val="26"/>
              </w:rPr>
            </w:pPr>
            <w:r>
              <w:rPr>
                <w:bCs/>
                <w:iCs/>
                <w:sz w:val="26"/>
                <w:szCs w:val="26"/>
              </w:rPr>
              <w:t>5.</w:t>
            </w:r>
          </w:p>
        </w:tc>
        <w:tc>
          <w:tcPr>
            <w:tcW w:w="1848" w:type="dxa"/>
            <w:vAlign w:val="center"/>
          </w:tcPr>
          <w:p w14:paraId="083E0383" w14:textId="77777777" w:rsidR="000A65D4" w:rsidRDefault="00000000">
            <w:pPr>
              <w:jc w:val="both"/>
              <w:rPr>
                <w:bCs/>
                <w:iCs/>
                <w:sz w:val="26"/>
                <w:szCs w:val="26"/>
              </w:rPr>
            </w:pPr>
            <w:r>
              <w:rPr>
                <w:bCs/>
                <w:iCs/>
                <w:sz w:val="26"/>
                <w:szCs w:val="26"/>
              </w:rPr>
              <w:t xml:space="preserve">Quyết định số 21/2010/QĐ-UBND ngày </w:t>
            </w:r>
            <w:r>
              <w:rPr>
                <w:bCs/>
                <w:iCs/>
                <w:sz w:val="26"/>
                <w:szCs w:val="26"/>
              </w:rPr>
              <w:lastRenderedPageBreak/>
              <w:t>11/08/2010 của UBND tỉnh Hải Dương Ban hành Quy định đảm bảo an toàn cơ sở hạ tầng, an ninh thông tin trong cung ứng và sử dụng dịch vụ bưu chính trên địa bàn tỉnh Hải Dương</w:t>
            </w:r>
          </w:p>
        </w:tc>
        <w:tc>
          <w:tcPr>
            <w:tcW w:w="2121" w:type="dxa"/>
            <w:vAlign w:val="center"/>
          </w:tcPr>
          <w:p w14:paraId="4E196B9E" w14:textId="77777777" w:rsidR="000A65D4" w:rsidRDefault="00000000">
            <w:pPr>
              <w:jc w:val="both"/>
              <w:rPr>
                <w:bCs/>
                <w:iCs/>
                <w:sz w:val="26"/>
                <w:szCs w:val="26"/>
              </w:rPr>
            </w:pPr>
            <w:r>
              <w:rPr>
                <w:bCs/>
                <w:iCs/>
                <w:sz w:val="26"/>
                <w:szCs w:val="26"/>
              </w:rPr>
              <w:lastRenderedPageBreak/>
              <w:t xml:space="preserve">Luật Bưu chính số 49/2010/QH12; Nghị định số </w:t>
            </w:r>
            <w:r>
              <w:rPr>
                <w:bCs/>
                <w:iCs/>
                <w:sz w:val="26"/>
                <w:szCs w:val="26"/>
              </w:rPr>
              <w:lastRenderedPageBreak/>
              <w:t>47/2011/NĐ-CP ngày 17/6/2011; Nghị định số 25/2022/NĐ-CP ngày 12/4/2022; Nghị quyết số 105/2025/UBTVQH15 của Ủy ban Thường vụ Quốc hội</w:t>
            </w:r>
          </w:p>
        </w:tc>
        <w:tc>
          <w:tcPr>
            <w:tcW w:w="4003" w:type="dxa"/>
            <w:vAlign w:val="center"/>
          </w:tcPr>
          <w:p w14:paraId="40425AA0" w14:textId="77777777" w:rsidR="000A65D4" w:rsidRDefault="00000000">
            <w:pPr>
              <w:jc w:val="both"/>
              <w:rPr>
                <w:bCs/>
                <w:iCs/>
                <w:sz w:val="26"/>
                <w:szCs w:val="26"/>
              </w:rPr>
            </w:pPr>
            <w:r>
              <w:rPr>
                <w:bCs/>
                <w:iCs/>
                <w:sz w:val="26"/>
                <w:szCs w:val="26"/>
              </w:rPr>
              <w:lastRenderedPageBreak/>
              <w:t xml:space="preserve">Hiện nay, Luật Bưu chính số 49/2010/QH12 ngày 17/6/2010 đang được Bộ Khoa học và Công nghệ </w:t>
            </w:r>
            <w:r>
              <w:rPr>
                <w:bCs/>
                <w:iCs/>
                <w:sz w:val="26"/>
                <w:szCs w:val="26"/>
              </w:rPr>
              <w:lastRenderedPageBreak/>
              <w:t>chủ trì xây dựng hồ sơ dự án Luật Bưu chính (sửa đổi, bổ sung), đã và đang trong quá trình lấy ý kiến các bộ, ngành, địa phương; dự kiến trình Quốc hội xem xét, cho ý kiến vào tháng 10/2026 (Nghị quyết số 105/2025/UBTVQH15 của Ủy ban Thường vụ Quốc Hội về Chương trình lập pháp năm 2026). Dự thảo Luật Bưu chính (sửa đổi, bổ sung) có nhiều nội dung mới liên quan trực tiếp đến công tác quản lý nhà nước về bưu chính, trong đó có quy định về bảo đảm an toàn, an ninh bưu chính, trách nhiệm của doanh nghiệp bưu chính và cơ quan quản lý nhà nước.</w:t>
            </w:r>
          </w:p>
        </w:tc>
        <w:tc>
          <w:tcPr>
            <w:tcW w:w="1417" w:type="dxa"/>
            <w:vAlign w:val="center"/>
          </w:tcPr>
          <w:p w14:paraId="4C9B77E1" w14:textId="77777777" w:rsidR="000A65D4" w:rsidRDefault="00000000">
            <w:pPr>
              <w:jc w:val="both"/>
              <w:rPr>
                <w:bCs/>
                <w:iCs/>
                <w:sz w:val="26"/>
                <w:szCs w:val="26"/>
              </w:rPr>
            </w:pPr>
            <w:r>
              <w:rPr>
                <w:bCs/>
                <w:iCs/>
                <w:sz w:val="26"/>
                <w:szCs w:val="26"/>
              </w:rPr>
              <w:lastRenderedPageBreak/>
              <w:t>Thay thế</w:t>
            </w:r>
          </w:p>
        </w:tc>
        <w:tc>
          <w:tcPr>
            <w:tcW w:w="1275" w:type="dxa"/>
            <w:vAlign w:val="center"/>
          </w:tcPr>
          <w:p w14:paraId="0352BEB8" w14:textId="77777777" w:rsidR="000A65D4" w:rsidRDefault="00000000">
            <w:pPr>
              <w:jc w:val="both"/>
              <w:rPr>
                <w:bCs/>
                <w:iCs/>
                <w:sz w:val="26"/>
                <w:szCs w:val="26"/>
              </w:rPr>
            </w:pPr>
            <w:r>
              <w:rPr>
                <w:bCs/>
                <w:iCs/>
                <w:sz w:val="26"/>
                <w:szCs w:val="26"/>
              </w:rPr>
              <w:t xml:space="preserve">Sau khi Luật Bưu chính </w:t>
            </w:r>
            <w:r>
              <w:rPr>
                <w:bCs/>
                <w:iCs/>
                <w:sz w:val="26"/>
                <w:szCs w:val="26"/>
              </w:rPr>
              <w:lastRenderedPageBreak/>
              <w:t>(sửa đổi); các Nghị định, Thông tư mới được ban hành</w:t>
            </w:r>
          </w:p>
        </w:tc>
        <w:tc>
          <w:tcPr>
            <w:tcW w:w="1904" w:type="dxa"/>
            <w:vAlign w:val="center"/>
          </w:tcPr>
          <w:p w14:paraId="186B535E" w14:textId="77777777" w:rsidR="000A65D4" w:rsidRDefault="00000000">
            <w:pPr>
              <w:jc w:val="both"/>
              <w:rPr>
                <w:bCs/>
                <w:iCs/>
                <w:sz w:val="26"/>
                <w:szCs w:val="26"/>
              </w:rPr>
            </w:pPr>
            <w:r>
              <w:rPr>
                <w:bCs/>
                <w:iCs/>
                <w:sz w:val="26"/>
                <w:szCs w:val="26"/>
              </w:rPr>
              <w:lastRenderedPageBreak/>
              <w:t xml:space="preserve">Tiêu chí 1.2 - Tiêu chí về khoa học, công </w:t>
            </w:r>
            <w:r>
              <w:rPr>
                <w:bCs/>
                <w:iCs/>
                <w:sz w:val="26"/>
                <w:szCs w:val="26"/>
              </w:rPr>
              <w:lastRenderedPageBreak/>
              <w:t xml:space="preserve">nghệ; Tiêu chí 1.4 - Tiêu chí về xây dựng, thi hành pháp luật; Tiêu chí 1.11 - Tiêu chí về cấu trúc hệ thống pháp luật; Tiêu chí 2.1; Tiêu chí 2.2; Tiêu chí 2.3; Tiêu chí 2.4; Tiêu chí 1.1 - Tiêu chí về tổ chức bộ máy </w:t>
            </w:r>
          </w:p>
        </w:tc>
        <w:tc>
          <w:tcPr>
            <w:tcW w:w="1710" w:type="dxa"/>
            <w:vAlign w:val="center"/>
          </w:tcPr>
          <w:p w14:paraId="6869EB4E" w14:textId="77777777" w:rsidR="000A65D4" w:rsidRDefault="000A65D4">
            <w:pPr>
              <w:jc w:val="both"/>
              <w:rPr>
                <w:bCs/>
                <w:iCs/>
                <w:sz w:val="26"/>
                <w:szCs w:val="26"/>
              </w:rPr>
            </w:pPr>
          </w:p>
        </w:tc>
      </w:tr>
      <w:tr w:rsidR="000A65D4" w14:paraId="18735201" w14:textId="77777777">
        <w:tc>
          <w:tcPr>
            <w:tcW w:w="959" w:type="dxa"/>
            <w:vAlign w:val="center"/>
          </w:tcPr>
          <w:p w14:paraId="1CF3B490" w14:textId="77777777" w:rsidR="000A65D4" w:rsidRDefault="00000000">
            <w:pPr>
              <w:jc w:val="center"/>
              <w:rPr>
                <w:bCs/>
                <w:iCs/>
                <w:sz w:val="26"/>
                <w:szCs w:val="26"/>
              </w:rPr>
            </w:pPr>
            <w:r>
              <w:rPr>
                <w:bCs/>
                <w:iCs/>
                <w:sz w:val="26"/>
                <w:szCs w:val="26"/>
              </w:rPr>
              <w:t>6.</w:t>
            </w:r>
          </w:p>
        </w:tc>
        <w:tc>
          <w:tcPr>
            <w:tcW w:w="1848" w:type="dxa"/>
            <w:vAlign w:val="center"/>
          </w:tcPr>
          <w:p w14:paraId="4C62ACC3" w14:textId="77777777" w:rsidR="000A65D4" w:rsidRDefault="00000000">
            <w:pPr>
              <w:jc w:val="both"/>
              <w:rPr>
                <w:bCs/>
                <w:iCs/>
                <w:sz w:val="26"/>
                <w:szCs w:val="26"/>
              </w:rPr>
            </w:pPr>
            <w:r>
              <w:rPr>
                <w:bCs/>
                <w:iCs/>
                <w:sz w:val="26"/>
                <w:szCs w:val="26"/>
              </w:rPr>
              <w:t>Quyết định số 30/2013/QĐ-UBND ngày 11/12/2013 của UBND tỉnh Hải Dương Quy chế tổ chức hội nghị trên hệ thống truyền hình trực tuyến tỉnh Hải Dương</w:t>
            </w:r>
          </w:p>
        </w:tc>
        <w:tc>
          <w:tcPr>
            <w:tcW w:w="2121" w:type="dxa"/>
            <w:vAlign w:val="center"/>
          </w:tcPr>
          <w:p w14:paraId="008A9461" w14:textId="77777777" w:rsidR="000A65D4" w:rsidRDefault="00000000">
            <w:pPr>
              <w:jc w:val="both"/>
              <w:rPr>
                <w:bCs/>
                <w:iCs/>
                <w:sz w:val="26"/>
                <w:szCs w:val="26"/>
              </w:rPr>
            </w:pPr>
            <w:r>
              <w:rPr>
                <w:bCs/>
                <w:iCs/>
                <w:sz w:val="26"/>
                <w:szCs w:val="26"/>
              </w:rPr>
              <w:t>Luật Tổ chức chính quyền địa phương 2025;</w:t>
            </w:r>
            <w:r>
              <w:rPr>
                <w:bCs/>
                <w:iCs/>
                <w:sz w:val="26"/>
                <w:szCs w:val="26"/>
              </w:rPr>
              <w:br/>
              <w:t>Luật Chuyển đổi số 2025</w:t>
            </w:r>
          </w:p>
        </w:tc>
        <w:tc>
          <w:tcPr>
            <w:tcW w:w="4003" w:type="dxa"/>
            <w:vAlign w:val="center"/>
          </w:tcPr>
          <w:p w14:paraId="5F6AF10D" w14:textId="77777777" w:rsidR="000A65D4" w:rsidRDefault="00000000">
            <w:pPr>
              <w:jc w:val="both"/>
              <w:rPr>
                <w:bCs/>
                <w:iCs/>
                <w:sz w:val="26"/>
                <w:szCs w:val="26"/>
              </w:rPr>
            </w:pPr>
            <w:r>
              <w:rPr>
                <w:bCs/>
                <w:iCs/>
                <w:sz w:val="26"/>
                <w:szCs w:val="26"/>
              </w:rPr>
              <w:t>- Về căn cứ pháp lý: Văn bản căn cứ theo Luật Công nghệ thông tin năm 2006 và Nghị định số 64/2007/NĐ-CP. Theo Luật Chuyển đổi số 2025, Luật Công nghệ thông tin sẽ hết hiệu lực từ ngày 01/7/2026. Dự thảo Nghị định mới sẽ thay thế hoàn toàn Nghị định 64/2007/NĐ-CP.</w:t>
            </w:r>
            <w:r>
              <w:rPr>
                <w:bCs/>
                <w:iCs/>
                <w:sz w:val="26"/>
                <w:szCs w:val="26"/>
              </w:rPr>
              <w:br/>
              <w:t xml:space="preserve">- Về nội dung: Giao Sở Thông tin và Truyền thông quản lý về mặt kỹ </w:t>
            </w:r>
            <w:r>
              <w:rPr>
                <w:bCs/>
                <w:iCs/>
                <w:sz w:val="26"/>
                <w:szCs w:val="26"/>
              </w:rPr>
              <w:lastRenderedPageBreak/>
              <w:t>thuật đối với hệ thống truyền hình trực tuyến không còn phù hợp.</w:t>
            </w:r>
          </w:p>
        </w:tc>
        <w:tc>
          <w:tcPr>
            <w:tcW w:w="1417" w:type="dxa"/>
            <w:vAlign w:val="center"/>
          </w:tcPr>
          <w:p w14:paraId="24AE792F" w14:textId="77777777" w:rsidR="000A65D4" w:rsidRDefault="00000000">
            <w:pPr>
              <w:jc w:val="both"/>
              <w:rPr>
                <w:bCs/>
                <w:iCs/>
                <w:sz w:val="26"/>
                <w:szCs w:val="26"/>
              </w:rPr>
            </w:pPr>
            <w:r>
              <w:rPr>
                <w:bCs/>
                <w:iCs/>
                <w:sz w:val="26"/>
                <w:szCs w:val="26"/>
              </w:rPr>
              <w:lastRenderedPageBreak/>
              <w:t>Thay thế</w:t>
            </w:r>
          </w:p>
        </w:tc>
        <w:tc>
          <w:tcPr>
            <w:tcW w:w="1275" w:type="dxa"/>
            <w:vAlign w:val="center"/>
          </w:tcPr>
          <w:p w14:paraId="546BCFDF" w14:textId="77777777" w:rsidR="000A65D4" w:rsidRDefault="00000000">
            <w:pPr>
              <w:jc w:val="both"/>
              <w:rPr>
                <w:bCs/>
                <w:iCs/>
                <w:sz w:val="26"/>
                <w:szCs w:val="26"/>
              </w:rPr>
            </w:pPr>
            <w:r>
              <w:rPr>
                <w:bCs/>
                <w:iCs/>
                <w:sz w:val="26"/>
                <w:szCs w:val="26"/>
              </w:rPr>
              <w:t>Năm 2026</w:t>
            </w:r>
          </w:p>
        </w:tc>
        <w:tc>
          <w:tcPr>
            <w:tcW w:w="1904" w:type="dxa"/>
            <w:vAlign w:val="center"/>
          </w:tcPr>
          <w:p w14:paraId="47128902" w14:textId="77777777" w:rsidR="000A65D4" w:rsidRDefault="00000000">
            <w:pPr>
              <w:jc w:val="both"/>
              <w:rPr>
                <w:bCs/>
                <w:iCs/>
                <w:sz w:val="26"/>
                <w:szCs w:val="26"/>
              </w:rPr>
            </w:pPr>
            <w:r>
              <w:rPr>
                <w:bCs/>
                <w:iCs/>
                <w:sz w:val="26"/>
                <w:szCs w:val="26"/>
              </w:rPr>
              <w:t xml:space="preserve">Tiêu chí 2.3; Tiêu chí 1.2 - Tiêu chí về khoa học, công nghệ; Tiêu chí 1.4 - Tiêu chí về xây dựng, thi hành pháp luật; Tiêu chí 1.11 - Tiêu chí về cấu </w:t>
            </w:r>
            <w:r>
              <w:rPr>
                <w:bCs/>
                <w:iCs/>
                <w:sz w:val="26"/>
                <w:szCs w:val="26"/>
              </w:rPr>
              <w:lastRenderedPageBreak/>
              <w:t xml:space="preserve">trúc hệ thống pháp luật </w:t>
            </w:r>
          </w:p>
        </w:tc>
        <w:tc>
          <w:tcPr>
            <w:tcW w:w="1710" w:type="dxa"/>
            <w:vAlign w:val="center"/>
          </w:tcPr>
          <w:p w14:paraId="2D1EFA41" w14:textId="77777777" w:rsidR="000A65D4" w:rsidRDefault="000A65D4">
            <w:pPr>
              <w:jc w:val="both"/>
              <w:rPr>
                <w:bCs/>
                <w:iCs/>
                <w:sz w:val="26"/>
                <w:szCs w:val="26"/>
              </w:rPr>
            </w:pPr>
          </w:p>
        </w:tc>
      </w:tr>
      <w:tr w:rsidR="000A65D4" w14:paraId="4054B184" w14:textId="77777777">
        <w:tc>
          <w:tcPr>
            <w:tcW w:w="959" w:type="dxa"/>
            <w:vAlign w:val="center"/>
          </w:tcPr>
          <w:p w14:paraId="1B1DA14B" w14:textId="77777777" w:rsidR="000A65D4" w:rsidRDefault="00000000">
            <w:pPr>
              <w:jc w:val="center"/>
              <w:rPr>
                <w:bCs/>
                <w:iCs/>
                <w:sz w:val="26"/>
                <w:szCs w:val="26"/>
              </w:rPr>
            </w:pPr>
            <w:r>
              <w:rPr>
                <w:bCs/>
                <w:iCs/>
                <w:sz w:val="26"/>
                <w:szCs w:val="26"/>
              </w:rPr>
              <w:t>7.</w:t>
            </w:r>
          </w:p>
        </w:tc>
        <w:tc>
          <w:tcPr>
            <w:tcW w:w="1848" w:type="dxa"/>
            <w:vAlign w:val="center"/>
          </w:tcPr>
          <w:p w14:paraId="5AC1852C" w14:textId="77777777" w:rsidR="000A65D4" w:rsidRDefault="00000000">
            <w:pPr>
              <w:jc w:val="both"/>
              <w:rPr>
                <w:bCs/>
                <w:iCs/>
                <w:sz w:val="26"/>
                <w:szCs w:val="26"/>
              </w:rPr>
            </w:pPr>
            <w:r>
              <w:rPr>
                <w:bCs/>
                <w:iCs/>
                <w:sz w:val="26"/>
                <w:szCs w:val="26"/>
              </w:rPr>
              <w:t>Quyết định số 55/2016/QĐ-UBND ngày 12/01/2026 của UBND thành phố Hải Phòng Ban hành Điều lệ tổ chức và hoạt động của Quỹ phát triển khoa học và công nghệ thành phố Hải Phòng</w:t>
            </w:r>
          </w:p>
        </w:tc>
        <w:tc>
          <w:tcPr>
            <w:tcW w:w="2121" w:type="dxa"/>
            <w:vAlign w:val="center"/>
          </w:tcPr>
          <w:p w14:paraId="4D1EDB66" w14:textId="77777777" w:rsidR="000A65D4" w:rsidRDefault="00000000">
            <w:pPr>
              <w:jc w:val="both"/>
              <w:rPr>
                <w:bCs/>
                <w:iCs/>
                <w:sz w:val="26"/>
                <w:szCs w:val="26"/>
              </w:rPr>
            </w:pPr>
            <w:r>
              <w:rPr>
                <w:bCs/>
                <w:iCs/>
                <w:sz w:val="26"/>
                <w:szCs w:val="26"/>
              </w:rPr>
              <w:t>Luật Tổ chức chính quyền địa phương số 72/2025/QH15; Luật Ngân sách nhà nước số 89/2025/QH15; Luật Khoa học, công nghệ và đổi mới sáng tạo năm 2025; Nghị định số 265/2025/NĐ-CP ngày 14/10/2025; Thông tư số 17/2026/TT-BKHCN ngày 13/4/2026</w:t>
            </w:r>
          </w:p>
        </w:tc>
        <w:tc>
          <w:tcPr>
            <w:tcW w:w="4003" w:type="dxa"/>
            <w:vAlign w:val="center"/>
          </w:tcPr>
          <w:p w14:paraId="33D3BFE8" w14:textId="77777777" w:rsidR="000A65D4" w:rsidRDefault="00000000">
            <w:pPr>
              <w:jc w:val="both"/>
              <w:rPr>
                <w:bCs/>
                <w:iCs/>
                <w:sz w:val="26"/>
                <w:szCs w:val="26"/>
              </w:rPr>
            </w:pPr>
            <w:r>
              <w:rPr>
                <w:bCs/>
                <w:iCs/>
                <w:sz w:val="26"/>
                <w:szCs w:val="26"/>
              </w:rPr>
              <w:t>- Các văn bản làm căn cứ ban hành Quyết định số 55/2016/QĐ-UBND đã hết hiệu lực và được thay thế bởi các văn bản làm căn cứ rà soát tại cột 8;</w:t>
            </w:r>
            <w:r>
              <w:rPr>
                <w:bCs/>
                <w:iCs/>
                <w:sz w:val="26"/>
                <w:szCs w:val="26"/>
              </w:rPr>
              <w:br/>
              <w:t>- Theo quy định của Luật Khoa học, công nghệ và đổi mới sáng tạo năm 2025; Nghị định số 265/2025/NĐ-CP ngày 14/10/2025; Thông tư số 17/2026/TT-BKHCN ngày 13/4/2026 tổ chức và hoạt của Quỹ có rất nhiều thay đổi so với các văn bản QPPL trước đó</w:t>
            </w:r>
          </w:p>
        </w:tc>
        <w:tc>
          <w:tcPr>
            <w:tcW w:w="1417" w:type="dxa"/>
            <w:vAlign w:val="center"/>
          </w:tcPr>
          <w:p w14:paraId="5D75F7AE" w14:textId="77777777" w:rsidR="000A65D4" w:rsidRDefault="00000000">
            <w:pPr>
              <w:jc w:val="both"/>
              <w:rPr>
                <w:bCs/>
                <w:iCs/>
                <w:sz w:val="26"/>
                <w:szCs w:val="26"/>
              </w:rPr>
            </w:pPr>
            <w:r>
              <w:rPr>
                <w:bCs/>
                <w:iCs/>
                <w:sz w:val="26"/>
                <w:szCs w:val="26"/>
              </w:rPr>
              <w:t>Thay thế</w:t>
            </w:r>
          </w:p>
        </w:tc>
        <w:tc>
          <w:tcPr>
            <w:tcW w:w="1275" w:type="dxa"/>
            <w:vAlign w:val="center"/>
          </w:tcPr>
          <w:p w14:paraId="11ABA43B" w14:textId="77777777" w:rsidR="000A65D4" w:rsidRDefault="00000000">
            <w:pPr>
              <w:jc w:val="both"/>
              <w:rPr>
                <w:bCs/>
                <w:iCs/>
                <w:sz w:val="26"/>
                <w:szCs w:val="26"/>
              </w:rPr>
            </w:pPr>
            <w:r>
              <w:rPr>
                <w:bCs/>
                <w:iCs/>
                <w:sz w:val="26"/>
                <w:szCs w:val="26"/>
              </w:rPr>
              <w:t>Giai đoạn 2026-2027</w:t>
            </w:r>
          </w:p>
        </w:tc>
        <w:tc>
          <w:tcPr>
            <w:tcW w:w="1904" w:type="dxa"/>
            <w:vAlign w:val="center"/>
          </w:tcPr>
          <w:p w14:paraId="00C832FF" w14:textId="77777777" w:rsidR="000A65D4" w:rsidRDefault="00000000">
            <w:pPr>
              <w:jc w:val="both"/>
              <w:rPr>
                <w:bCs/>
                <w:iCs/>
                <w:sz w:val="26"/>
                <w:szCs w:val="26"/>
              </w:rPr>
            </w:pPr>
            <w:r>
              <w:rPr>
                <w:bCs/>
                <w:iCs/>
                <w:sz w:val="26"/>
                <w:szCs w:val="26"/>
              </w:rPr>
              <w:t xml:space="preserve">Tiêu chí 2; Tiêu chí 1.2 - Tiêu chí về khoa học, công nghệ; Tiêu chí 1.4 - Tiêu chí về xây dựng, thi hành pháp luật; Tiêu chí 1.11 - Tiêu chí về cấu trúc hệ thống pháp luật </w:t>
            </w:r>
          </w:p>
        </w:tc>
        <w:tc>
          <w:tcPr>
            <w:tcW w:w="1710" w:type="dxa"/>
            <w:vAlign w:val="center"/>
          </w:tcPr>
          <w:p w14:paraId="1B58FFA9" w14:textId="77777777" w:rsidR="000A65D4" w:rsidRDefault="000A65D4">
            <w:pPr>
              <w:jc w:val="both"/>
              <w:rPr>
                <w:bCs/>
                <w:iCs/>
                <w:sz w:val="26"/>
                <w:szCs w:val="26"/>
              </w:rPr>
            </w:pPr>
          </w:p>
        </w:tc>
      </w:tr>
      <w:tr w:rsidR="000A65D4" w14:paraId="3A326AD7" w14:textId="77777777">
        <w:tc>
          <w:tcPr>
            <w:tcW w:w="959" w:type="dxa"/>
            <w:vAlign w:val="center"/>
          </w:tcPr>
          <w:p w14:paraId="0C2ADFFF" w14:textId="77777777" w:rsidR="000A65D4" w:rsidRDefault="00000000">
            <w:pPr>
              <w:jc w:val="center"/>
              <w:rPr>
                <w:bCs/>
                <w:iCs/>
                <w:sz w:val="26"/>
                <w:szCs w:val="26"/>
              </w:rPr>
            </w:pPr>
            <w:r>
              <w:rPr>
                <w:bCs/>
                <w:iCs/>
                <w:sz w:val="26"/>
                <w:szCs w:val="26"/>
              </w:rPr>
              <w:t>8.</w:t>
            </w:r>
          </w:p>
        </w:tc>
        <w:tc>
          <w:tcPr>
            <w:tcW w:w="1848" w:type="dxa"/>
            <w:vAlign w:val="center"/>
          </w:tcPr>
          <w:p w14:paraId="63DFFCEC" w14:textId="77777777" w:rsidR="000A65D4" w:rsidRDefault="00000000">
            <w:pPr>
              <w:jc w:val="both"/>
              <w:rPr>
                <w:bCs/>
                <w:iCs/>
                <w:sz w:val="26"/>
                <w:szCs w:val="26"/>
              </w:rPr>
            </w:pPr>
            <w:r>
              <w:rPr>
                <w:bCs/>
                <w:iCs/>
                <w:sz w:val="26"/>
                <w:szCs w:val="26"/>
              </w:rPr>
              <w:t xml:space="preserve">Quyết định số 64/2022/QĐ-UBND ngày 15/11/2022 của UBND thành phố Hải Phòng Ban hành Quy chế phối hợp </w:t>
            </w:r>
            <w:r>
              <w:rPr>
                <w:bCs/>
                <w:iCs/>
                <w:sz w:val="26"/>
                <w:szCs w:val="26"/>
              </w:rPr>
              <w:lastRenderedPageBreak/>
              <w:t>giữa các tổ chức, cá nhân tham gia chuẩn bị ứng phó, ứng phó sự cố bức xạ và hạt nhân trên địa bàn thành phố Hải Phòng</w:t>
            </w:r>
          </w:p>
        </w:tc>
        <w:tc>
          <w:tcPr>
            <w:tcW w:w="2121" w:type="dxa"/>
            <w:vAlign w:val="center"/>
          </w:tcPr>
          <w:p w14:paraId="22F6C7EC" w14:textId="77777777" w:rsidR="000A65D4" w:rsidRDefault="00000000">
            <w:pPr>
              <w:jc w:val="both"/>
              <w:rPr>
                <w:bCs/>
                <w:iCs/>
                <w:sz w:val="26"/>
                <w:szCs w:val="26"/>
              </w:rPr>
            </w:pPr>
            <w:r>
              <w:rPr>
                <w:bCs/>
                <w:iCs/>
                <w:sz w:val="26"/>
                <w:szCs w:val="26"/>
              </w:rPr>
              <w:lastRenderedPageBreak/>
              <w:t xml:space="preserve">Luật Năng lượng nguyên tử số 94/2025/QH15; Nghị định số 332/2025/NĐ-CP ngày 18/12/2025; Thông tư số 59/TT-BKHCN </w:t>
            </w:r>
            <w:r>
              <w:rPr>
                <w:bCs/>
                <w:iCs/>
                <w:sz w:val="26"/>
                <w:szCs w:val="26"/>
              </w:rPr>
              <w:lastRenderedPageBreak/>
              <w:t>ngày 31/12/2025 của Bộ Khoa học và Công nghệ quy định về bảo đảm an toàn bức xạ và ứng phó sự cố bức xạ và hạt nhân</w:t>
            </w:r>
          </w:p>
        </w:tc>
        <w:tc>
          <w:tcPr>
            <w:tcW w:w="4003" w:type="dxa"/>
            <w:vAlign w:val="center"/>
          </w:tcPr>
          <w:p w14:paraId="70606892" w14:textId="77777777" w:rsidR="000A65D4" w:rsidRDefault="00000000">
            <w:pPr>
              <w:jc w:val="both"/>
              <w:rPr>
                <w:bCs/>
                <w:iCs/>
                <w:sz w:val="26"/>
                <w:szCs w:val="26"/>
              </w:rPr>
            </w:pPr>
            <w:r>
              <w:rPr>
                <w:bCs/>
                <w:iCs/>
                <w:sz w:val="26"/>
                <w:szCs w:val="26"/>
              </w:rPr>
              <w:lastRenderedPageBreak/>
              <w:t xml:space="preserve">Quyết định số 64/2022/QĐ-UBND được ban hành trên cơ sở các quy định pháp luật về năng lượng nguyên tử, an toàn bức xạ và hạt nhân trước đây. Hiện nay, các quy định làm căn cứ pháp lý cho việc ban hành Quyết định đã được thay thế, sửa đổi bởi Luật Năng lượng nguyên tử số </w:t>
            </w:r>
            <w:r>
              <w:rPr>
                <w:bCs/>
                <w:iCs/>
                <w:sz w:val="26"/>
                <w:szCs w:val="26"/>
              </w:rPr>
              <w:lastRenderedPageBreak/>
              <w:t>94/2025/QH15; Nghị định số 332/2025/NĐ-CP ngày 18/12/2025 của Chính phủ quy định chi tiết và biện pháp thi hành một số điều của Luật Năng lượng nguyên tử; Thông tư số 59/2025/TT-BKHCN ngày 31/12/2025 của Bộ Khoa học và Công nghệ quy định về bảo đảm an toàn bức xạ và ứng phó sự cố bức xạ, sự cố hạt nhân.</w:t>
            </w:r>
          </w:p>
        </w:tc>
        <w:tc>
          <w:tcPr>
            <w:tcW w:w="1417" w:type="dxa"/>
            <w:vAlign w:val="center"/>
          </w:tcPr>
          <w:p w14:paraId="3D989FF3" w14:textId="77777777" w:rsidR="000A65D4" w:rsidRDefault="00000000">
            <w:pPr>
              <w:jc w:val="both"/>
              <w:rPr>
                <w:bCs/>
                <w:iCs/>
                <w:sz w:val="26"/>
                <w:szCs w:val="26"/>
              </w:rPr>
            </w:pPr>
            <w:r>
              <w:rPr>
                <w:bCs/>
                <w:iCs/>
                <w:sz w:val="26"/>
                <w:szCs w:val="26"/>
              </w:rPr>
              <w:lastRenderedPageBreak/>
              <w:t>Thay thế</w:t>
            </w:r>
          </w:p>
        </w:tc>
        <w:tc>
          <w:tcPr>
            <w:tcW w:w="1275" w:type="dxa"/>
            <w:vAlign w:val="center"/>
          </w:tcPr>
          <w:p w14:paraId="233D114F" w14:textId="77777777" w:rsidR="000A65D4" w:rsidRDefault="00000000">
            <w:pPr>
              <w:jc w:val="both"/>
              <w:rPr>
                <w:bCs/>
                <w:iCs/>
                <w:sz w:val="26"/>
                <w:szCs w:val="26"/>
              </w:rPr>
            </w:pPr>
            <w:r>
              <w:rPr>
                <w:bCs/>
                <w:iCs/>
                <w:sz w:val="26"/>
                <w:szCs w:val="26"/>
              </w:rPr>
              <w:t>Tháng 9/2026</w:t>
            </w:r>
          </w:p>
        </w:tc>
        <w:tc>
          <w:tcPr>
            <w:tcW w:w="1904" w:type="dxa"/>
            <w:vAlign w:val="center"/>
          </w:tcPr>
          <w:p w14:paraId="78CDC9FB" w14:textId="77777777" w:rsidR="000A65D4" w:rsidRDefault="00000000">
            <w:pPr>
              <w:jc w:val="both"/>
              <w:rPr>
                <w:bCs/>
                <w:iCs/>
                <w:sz w:val="26"/>
                <w:szCs w:val="26"/>
              </w:rPr>
            </w:pPr>
            <w:r>
              <w:rPr>
                <w:bCs/>
                <w:iCs/>
                <w:sz w:val="26"/>
                <w:szCs w:val="26"/>
              </w:rPr>
              <w:t xml:space="preserve">Tiêu chí 1.1 - Tiêu chí về tổ chức bộ máy; Tiêu chí 1.2 - Tiêu chí về khoa học, công nghệ; Tiêu chí 1.4 - Tiêu chí về </w:t>
            </w:r>
            <w:r>
              <w:rPr>
                <w:bCs/>
                <w:iCs/>
                <w:sz w:val="26"/>
                <w:szCs w:val="26"/>
              </w:rPr>
              <w:lastRenderedPageBreak/>
              <w:t xml:space="preserve">xây dựng, thi hành pháp luật; Tiêu chí 1.11 - Tiêu chí về cấu trúc hệ thống pháp luật; Tiêu chí 2.1; Tiêu chí 2.2; Tiêu chí 2.3; Tiêu chí 2.4 </w:t>
            </w:r>
          </w:p>
        </w:tc>
        <w:tc>
          <w:tcPr>
            <w:tcW w:w="1710" w:type="dxa"/>
            <w:vAlign w:val="center"/>
          </w:tcPr>
          <w:p w14:paraId="09CA8A90" w14:textId="77777777" w:rsidR="000A65D4" w:rsidRDefault="000A65D4">
            <w:pPr>
              <w:jc w:val="both"/>
              <w:rPr>
                <w:bCs/>
                <w:iCs/>
                <w:sz w:val="26"/>
                <w:szCs w:val="26"/>
              </w:rPr>
            </w:pPr>
          </w:p>
        </w:tc>
      </w:tr>
      <w:tr w:rsidR="000A65D4" w14:paraId="5AC4DAB4" w14:textId="77777777">
        <w:tc>
          <w:tcPr>
            <w:tcW w:w="959" w:type="dxa"/>
            <w:vAlign w:val="center"/>
          </w:tcPr>
          <w:p w14:paraId="3B397A3F" w14:textId="77777777" w:rsidR="000A65D4" w:rsidRDefault="00000000">
            <w:pPr>
              <w:jc w:val="center"/>
              <w:rPr>
                <w:bCs/>
                <w:iCs/>
                <w:sz w:val="26"/>
                <w:szCs w:val="26"/>
              </w:rPr>
            </w:pPr>
            <w:r>
              <w:rPr>
                <w:bCs/>
                <w:iCs/>
                <w:sz w:val="26"/>
                <w:szCs w:val="26"/>
              </w:rPr>
              <w:t>9.</w:t>
            </w:r>
          </w:p>
        </w:tc>
        <w:tc>
          <w:tcPr>
            <w:tcW w:w="1848" w:type="dxa"/>
            <w:vAlign w:val="center"/>
          </w:tcPr>
          <w:p w14:paraId="271388F2" w14:textId="77777777" w:rsidR="000A65D4" w:rsidRDefault="00000000">
            <w:pPr>
              <w:jc w:val="both"/>
              <w:rPr>
                <w:bCs/>
                <w:iCs/>
                <w:sz w:val="26"/>
                <w:szCs w:val="26"/>
              </w:rPr>
            </w:pPr>
            <w:r>
              <w:rPr>
                <w:bCs/>
                <w:iCs/>
                <w:sz w:val="26"/>
                <w:szCs w:val="26"/>
              </w:rPr>
              <w:t>Quyết định số 55/2023/QĐ-UBND ngày 15/12/2023 của UBND thành phố Hải Phòng Ban hành Quy định hoạt động tư vấn, phản biện và giám định xã hội của Liên hiệp các Hội Khoa học và Kỹ thuật thành phố</w:t>
            </w:r>
          </w:p>
        </w:tc>
        <w:tc>
          <w:tcPr>
            <w:tcW w:w="2121" w:type="dxa"/>
            <w:vAlign w:val="center"/>
          </w:tcPr>
          <w:p w14:paraId="33797F63" w14:textId="77777777" w:rsidR="000A65D4" w:rsidRDefault="00000000">
            <w:pPr>
              <w:jc w:val="both"/>
              <w:rPr>
                <w:bCs/>
                <w:iCs/>
                <w:sz w:val="26"/>
                <w:szCs w:val="26"/>
              </w:rPr>
            </w:pPr>
            <w:r>
              <w:rPr>
                <w:bCs/>
                <w:iCs/>
                <w:sz w:val="26"/>
                <w:szCs w:val="26"/>
              </w:rPr>
              <w:t xml:space="preserve">Luật Khoa học, công nghệ và đổi mới sáng tạo năm 2025. </w:t>
            </w:r>
            <w:r>
              <w:rPr>
                <w:bCs/>
                <w:iCs/>
                <w:sz w:val="26"/>
                <w:szCs w:val="26"/>
              </w:rPr>
              <w:br/>
              <w:t>Các văn bản hướng dẫn thi hành luật cấp trung ương năm 2025.</w:t>
            </w:r>
          </w:p>
        </w:tc>
        <w:tc>
          <w:tcPr>
            <w:tcW w:w="4003" w:type="dxa"/>
            <w:vAlign w:val="center"/>
          </w:tcPr>
          <w:p w14:paraId="5718B9C7" w14:textId="77777777" w:rsidR="000A65D4" w:rsidRDefault="00000000">
            <w:pPr>
              <w:jc w:val="both"/>
              <w:rPr>
                <w:bCs/>
                <w:iCs/>
                <w:sz w:val="26"/>
                <w:szCs w:val="26"/>
              </w:rPr>
            </w:pPr>
            <w:r>
              <w:rPr>
                <w:bCs/>
                <w:iCs/>
                <w:sz w:val="26"/>
                <w:szCs w:val="26"/>
              </w:rPr>
              <w:t>Các quy định về căn cứ pháp lý ban hành đã hết hiệu lực (Luật Khoa học và Công nghệ năm 2013). Một số điều khoản quản lý nhiệm vụ cần sửa đổi, bổ sung nhằm cập nhật kịp thời các căn cứ, quy định, cơ chế đột phá mới về khoa học công nghệ và đổi mới sáng tạo</w:t>
            </w:r>
          </w:p>
        </w:tc>
        <w:tc>
          <w:tcPr>
            <w:tcW w:w="1417" w:type="dxa"/>
            <w:vAlign w:val="center"/>
          </w:tcPr>
          <w:p w14:paraId="6A9BE5B3" w14:textId="77777777" w:rsidR="000A65D4" w:rsidRDefault="00000000">
            <w:pPr>
              <w:jc w:val="both"/>
              <w:rPr>
                <w:bCs/>
                <w:iCs/>
                <w:sz w:val="26"/>
                <w:szCs w:val="26"/>
              </w:rPr>
            </w:pPr>
            <w:r>
              <w:rPr>
                <w:bCs/>
                <w:iCs/>
                <w:sz w:val="26"/>
                <w:szCs w:val="26"/>
              </w:rPr>
              <w:t>Thay thế</w:t>
            </w:r>
          </w:p>
        </w:tc>
        <w:tc>
          <w:tcPr>
            <w:tcW w:w="1275" w:type="dxa"/>
            <w:vAlign w:val="center"/>
          </w:tcPr>
          <w:p w14:paraId="79C7FF22" w14:textId="77777777" w:rsidR="000A65D4" w:rsidRDefault="00000000">
            <w:pPr>
              <w:jc w:val="both"/>
              <w:rPr>
                <w:bCs/>
                <w:iCs/>
                <w:sz w:val="26"/>
                <w:szCs w:val="26"/>
              </w:rPr>
            </w:pPr>
            <w:r>
              <w:rPr>
                <w:bCs/>
                <w:iCs/>
                <w:sz w:val="26"/>
                <w:szCs w:val="26"/>
              </w:rPr>
              <w:t>Trước ngày 01/3/2027</w:t>
            </w:r>
          </w:p>
        </w:tc>
        <w:tc>
          <w:tcPr>
            <w:tcW w:w="1904" w:type="dxa"/>
            <w:vAlign w:val="center"/>
          </w:tcPr>
          <w:p w14:paraId="0893A5E7" w14:textId="77777777" w:rsidR="000A65D4" w:rsidRDefault="00000000">
            <w:pPr>
              <w:jc w:val="both"/>
              <w:rPr>
                <w:bCs/>
                <w:iCs/>
                <w:sz w:val="26"/>
                <w:szCs w:val="26"/>
              </w:rPr>
            </w:pPr>
            <w:r>
              <w:rPr>
                <w:bCs/>
                <w:iCs/>
                <w:sz w:val="26"/>
                <w:szCs w:val="26"/>
              </w:rPr>
              <w:t xml:space="preserve">Tiêu chí 2; Tiêu chí 1.2 - Tiêu chí về khoa học, công nghệ; Tiêu chí 1.4 - Tiêu chí về xây dựng, thi hành pháp luật; Tiêu chí 1.11 - Tiêu chí về cấu trúc hệ thống pháp luật </w:t>
            </w:r>
          </w:p>
        </w:tc>
        <w:tc>
          <w:tcPr>
            <w:tcW w:w="1710" w:type="dxa"/>
            <w:vAlign w:val="center"/>
          </w:tcPr>
          <w:p w14:paraId="23504DC9" w14:textId="77777777" w:rsidR="000A65D4" w:rsidRDefault="000A65D4">
            <w:pPr>
              <w:jc w:val="both"/>
              <w:rPr>
                <w:bCs/>
                <w:iCs/>
                <w:sz w:val="26"/>
                <w:szCs w:val="26"/>
              </w:rPr>
            </w:pPr>
          </w:p>
        </w:tc>
      </w:tr>
      <w:tr w:rsidR="000A65D4" w14:paraId="6D0C1E10" w14:textId="77777777">
        <w:tc>
          <w:tcPr>
            <w:tcW w:w="959" w:type="dxa"/>
            <w:vAlign w:val="center"/>
          </w:tcPr>
          <w:p w14:paraId="4D071E8E" w14:textId="77777777" w:rsidR="000A65D4" w:rsidRDefault="00000000">
            <w:pPr>
              <w:jc w:val="center"/>
              <w:rPr>
                <w:bCs/>
                <w:iCs/>
                <w:sz w:val="26"/>
                <w:szCs w:val="26"/>
              </w:rPr>
            </w:pPr>
            <w:r>
              <w:rPr>
                <w:bCs/>
                <w:iCs/>
                <w:sz w:val="26"/>
                <w:szCs w:val="26"/>
              </w:rPr>
              <w:t>10.</w:t>
            </w:r>
          </w:p>
        </w:tc>
        <w:tc>
          <w:tcPr>
            <w:tcW w:w="1848" w:type="dxa"/>
            <w:vAlign w:val="center"/>
          </w:tcPr>
          <w:p w14:paraId="252C0E65" w14:textId="77777777" w:rsidR="000A65D4" w:rsidRDefault="00000000">
            <w:pPr>
              <w:jc w:val="both"/>
              <w:rPr>
                <w:bCs/>
                <w:iCs/>
                <w:sz w:val="26"/>
                <w:szCs w:val="26"/>
              </w:rPr>
            </w:pPr>
            <w:r>
              <w:rPr>
                <w:bCs/>
                <w:iCs/>
                <w:sz w:val="26"/>
                <w:szCs w:val="26"/>
              </w:rPr>
              <w:t xml:space="preserve">Quyết định số 01/2025/QĐ-UBND ngày </w:t>
            </w:r>
            <w:r>
              <w:rPr>
                <w:bCs/>
                <w:iCs/>
                <w:sz w:val="26"/>
                <w:szCs w:val="26"/>
              </w:rPr>
              <w:lastRenderedPageBreak/>
              <w:t>16/01/2025 của UBND thành phố Hải Phòng Quy chế thu thập, cập nhật, quản lý,tích hợp, khai thác và sử dụng dữ liệu dùng chung trên địa bàn thành phố</w:t>
            </w:r>
          </w:p>
        </w:tc>
        <w:tc>
          <w:tcPr>
            <w:tcW w:w="2121" w:type="dxa"/>
            <w:vAlign w:val="center"/>
          </w:tcPr>
          <w:p w14:paraId="2631063E" w14:textId="77777777" w:rsidR="000A65D4" w:rsidRDefault="00000000">
            <w:pPr>
              <w:jc w:val="both"/>
              <w:rPr>
                <w:bCs/>
                <w:iCs/>
                <w:sz w:val="26"/>
                <w:szCs w:val="26"/>
              </w:rPr>
            </w:pPr>
            <w:r>
              <w:rPr>
                <w:bCs/>
                <w:iCs/>
                <w:sz w:val="26"/>
                <w:szCs w:val="26"/>
              </w:rPr>
              <w:lastRenderedPageBreak/>
              <w:t>Luật Tổ chức chính quyền địa phương 2025;</w:t>
            </w:r>
            <w:r>
              <w:rPr>
                <w:bCs/>
                <w:iCs/>
                <w:sz w:val="26"/>
                <w:szCs w:val="26"/>
              </w:rPr>
              <w:br/>
            </w:r>
            <w:r>
              <w:rPr>
                <w:bCs/>
                <w:iCs/>
                <w:sz w:val="26"/>
                <w:szCs w:val="26"/>
              </w:rPr>
              <w:lastRenderedPageBreak/>
              <w:t>Luật chuyển đổi số năm 2025;</w:t>
            </w:r>
            <w:r>
              <w:rPr>
                <w:bCs/>
                <w:iCs/>
                <w:sz w:val="26"/>
                <w:szCs w:val="26"/>
              </w:rPr>
              <w:br/>
              <w:t>Luật dữ liệu năm 2024</w:t>
            </w:r>
          </w:p>
        </w:tc>
        <w:tc>
          <w:tcPr>
            <w:tcW w:w="4003" w:type="dxa"/>
            <w:vAlign w:val="center"/>
          </w:tcPr>
          <w:p w14:paraId="41C9524A" w14:textId="77777777" w:rsidR="000A65D4" w:rsidRDefault="00000000">
            <w:pPr>
              <w:jc w:val="both"/>
              <w:rPr>
                <w:bCs/>
                <w:iCs/>
                <w:sz w:val="26"/>
                <w:szCs w:val="26"/>
              </w:rPr>
            </w:pPr>
            <w:r>
              <w:rPr>
                <w:bCs/>
                <w:iCs/>
                <w:sz w:val="26"/>
                <w:szCs w:val="26"/>
              </w:rPr>
              <w:lastRenderedPageBreak/>
              <w:t xml:space="preserve">Hiện nay, thành phố Hải Phòng đã hợp nhất cùng tỉnh Hải Dương và vận hành theo mô hình chính quyền </w:t>
            </w:r>
            <w:r>
              <w:rPr>
                <w:bCs/>
                <w:iCs/>
                <w:sz w:val="26"/>
                <w:szCs w:val="26"/>
              </w:rPr>
              <w:lastRenderedPageBreak/>
              <w:t>địa phương 02 cấp nên quy chế này không còn phù hợp.</w:t>
            </w:r>
          </w:p>
        </w:tc>
        <w:tc>
          <w:tcPr>
            <w:tcW w:w="1417" w:type="dxa"/>
            <w:vAlign w:val="center"/>
          </w:tcPr>
          <w:p w14:paraId="6366AB96" w14:textId="77777777" w:rsidR="000A65D4" w:rsidRDefault="00000000">
            <w:pPr>
              <w:jc w:val="both"/>
              <w:rPr>
                <w:bCs/>
                <w:iCs/>
                <w:sz w:val="26"/>
                <w:szCs w:val="26"/>
              </w:rPr>
            </w:pPr>
            <w:r>
              <w:rPr>
                <w:bCs/>
                <w:iCs/>
                <w:sz w:val="26"/>
                <w:szCs w:val="26"/>
              </w:rPr>
              <w:lastRenderedPageBreak/>
              <w:t>Thay thế</w:t>
            </w:r>
          </w:p>
        </w:tc>
        <w:tc>
          <w:tcPr>
            <w:tcW w:w="1275" w:type="dxa"/>
            <w:vAlign w:val="center"/>
          </w:tcPr>
          <w:p w14:paraId="74D17700" w14:textId="77777777" w:rsidR="000A65D4" w:rsidRDefault="00000000">
            <w:pPr>
              <w:jc w:val="both"/>
              <w:rPr>
                <w:bCs/>
                <w:iCs/>
                <w:sz w:val="26"/>
                <w:szCs w:val="26"/>
              </w:rPr>
            </w:pPr>
            <w:r>
              <w:rPr>
                <w:bCs/>
                <w:iCs/>
                <w:sz w:val="26"/>
                <w:szCs w:val="26"/>
              </w:rPr>
              <w:t>Năm 2026</w:t>
            </w:r>
          </w:p>
        </w:tc>
        <w:tc>
          <w:tcPr>
            <w:tcW w:w="1904" w:type="dxa"/>
            <w:vAlign w:val="center"/>
          </w:tcPr>
          <w:p w14:paraId="22CF2F37" w14:textId="77777777" w:rsidR="000A65D4" w:rsidRDefault="00000000">
            <w:pPr>
              <w:jc w:val="both"/>
              <w:rPr>
                <w:bCs/>
                <w:iCs/>
                <w:sz w:val="26"/>
                <w:szCs w:val="26"/>
              </w:rPr>
            </w:pPr>
            <w:r>
              <w:rPr>
                <w:bCs/>
                <w:iCs/>
                <w:sz w:val="26"/>
                <w:szCs w:val="26"/>
              </w:rPr>
              <w:t xml:space="preserve">Tiêu chí 2.3; Tiêu chí 1.2 - Tiêu chí về </w:t>
            </w:r>
            <w:r>
              <w:rPr>
                <w:bCs/>
                <w:iCs/>
                <w:sz w:val="26"/>
                <w:szCs w:val="26"/>
              </w:rPr>
              <w:lastRenderedPageBreak/>
              <w:t xml:space="preserve">khoa học, công nghệ; Tiêu chí 1.4 - Tiêu chí về xây dựng, thi hành pháp luật; Tiêu chí 1.11 - Tiêu chí về cấu trúc hệ thống pháp luật </w:t>
            </w:r>
          </w:p>
        </w:tc>
        <w:tc>
          <w:tcPr>
            <w:tcW w:w="1710" w:type="dxa"/>
            <w:vAlign w:val="center"/>
          </w:tcPr>
          <w:p w14:paraId="01532055" w14:textId="77777777" w:rsidR="000A65D4" w:rsidRDefault="000A65D4">
            <w:pPr>
              <w:jc w:val="both"/>
              <w:rPr>
                <w:bCs/>
                <w:iCs/>
                <w:sz w:val="26"/>
                <w:szCs w:val="26"/>
              </w:rPr>
            </w:pPr>
          </w:p>
        </w:tc>
      </w:tr>
      <w:tr w:rsidR="000A65D4" w14:paraId="5F1A2636" w14:textId="77777777">
        <w:tc>
          <w:tcPr>
            <w:tcW w:w="959" w:type="dxa"/>
            <w:vAlign w:val="center"/>
          </w:tcPr>
          <w:p w14:paraId="04EA4D12" w14:textId="77777777" w:rsidR="000A65D4" w:rsidRDefault="00000000">
            <w:pPr>
              <w:jc w:val="center"/>
              <w:rPr>
                <w:bCs/>
                <w:iCs/>
                <w:sz w:val="26"/>
                <w:szCs w:val="26"/>
              </w:rPr>
            </w:pPr>
            <w:r>
              <w:rPr>
                <w:bCs/>
                <w:iCs/>
                <w:sz w:val="26"/>
                <w:szCs w:val="26"/>
              </w:rPr>
              <w:t>11.</w:t>
            </w:r>
          </w:p>
        </w:tc>
        <w:tc>
          <w:tcPr>
            <w:tcW w:w="1848" w:type="dxa"/>
            <w:vAlign w:val="center"/>
          </w:tcPr>
          <w:p w14:paraId="2B9B50EE" w14:textId="77777777" w:rsidR="000A65D4" w:rsidRDefault="00000000">
            <w:pPr>
              <w:jc w:val="both"/>
              <w:rPr>
                <w:bCs/>
                <w:iCs/>
                <w:sz w:val="26"/>
                <w:szCs w:val="26"/>
              </w:rPr>
            </w:pPr>
            <w:r>
              <w:rPr>
                <w:bCs/>
                <w:iCs/>
                <w:sz w:val="26"/>
                <w:szCs w:val="26"/>
              </w:rPr>
              <w:t xml:space="preserve">Quyết định số 39/2019/QĐ-UBND ngày 17/10/2019 của UBND thành phố Hải Phòng sửa đổi, bổ sung một số điều của Quy chế phối hợp phòng, chống xâm phạm quyền sở hữu trí tuệ trên địa bàn thành phố Hải Phòng ban hành kèm theo </w:t>
            </w:r>
            <w:r>
              <w:rPr>
                <w:bCs/>
                <w:iCs/>
                <w:sz w:val="26"/>
                <w:szCs w:val="26"/>
              </w:rPr>
              <w:lastRenderedPageBreak/>
              <w:t>Quyết định số 2913/2014/QĐ-UBND ngày</w:t>
            </w:r>
            <w:r>
              <w:rPr>
                <w:bCs/>
                <w:iCs/>
                <w:sz w:val="26"/>
                <w:szCs w:val="26"/>
              </w:rPr>
              <w:br/>
              <w:t>24/12/2014 của Ủy ban nhân dân thành phố</w:t>
            </w:r>
          </w:p>
        </w:tc>
        <w:tc>
          <w:tcPr>
            <w:tcW w:w="2121" w:type="dxa"/>
            <w:vAlign w:val="center"/>
          </w:tcPr>
          <w:p w14:paraId="007C8671" w14:textId="77777777" w:rsidR="000A65D4" w:rsidRDefault="00000000">
            <w:pPr>
              <w:jc w:val="both"/>
              <w:rPr>
                <w:bCs/>
                <w:iCs/>
                <w:sz w:val="26"/>
                <w:szCs w:val="26"/>
              </w:rPr>
            </w:pPr>
            <w:r>
              <w:rPr>
                <w:bCs/>
                <w:iCs/>
                <w:sz w:val="26"/>
                <w:szCs w:val="26"/>
              </w:rPr>
              <w:lastRenderedPageBreak/>
              <w:t xml:space="preserve">Luật Tổ chức chính quyền địa phương năm 2025; Luật Sở hữu trí tuệ năm 2005 (được sửa đổi, bổ sung các năm 2009, 2019, 2022, 2025); Luật Xử lý vi phạm hành chính năm 2012 (được sửa đổi, bổ sung năm 2020); Các Nghị định quy định chi tiết thi hành Luật Sở hữu trí tuệ: Số </w:t>
            </w:r>
            <w:r>
              <w:rPr>
                <w:bCs/>
                <w:iCs/>
                <w:sz w:val="26"/>
                <w:szCs w:val="26"/>
              </w:rPr>
              <w:lastRenderedPageBreak/>
              <w:t xml:space="preserve">65/2023/NĐ-CP (sở hữu công nghiệp), số 17/2023/NĐ-CP (quyền tác giả, quyền liên quan), số 79/2023/NĐ-CP (quyền đối với giống cây trồng); Các Nghị định quy định xử phạt vi phạm hành chính: Số 99/2013/NĐ-CP (được sửa đổi, bổ sung bởi Nghị định số 126/2021/NĐ-CP và Nghị định số 46/2024/NĐ-CP), số 341/2025/NĐ-CP (quyền tác giả, quyền liên quan), số 31/2023/NĐ-CP (trồng trọt); Nghị quyết số 57-NQ/TW ngày 22/12/2024 của </w:t>
            </w:r>
            <w:r>
              <w:rPr>
                <w:bCs/>
                <w:iCs/>
                <w:sz w:val="26"/>
                <w:szCs w:val="26"/>
              </w:rPr>
              <w:lastRenderedPageBreak/>
              <w:t>Bộ Chính trị; Kết luận số 09-KL/TW ngày 10/3/2026 của Bộ Chính trị.</w:t>
            </w:r>
          </w:p>
        </w:tc>
        <w:tc>
          <w:tcPr>
            <w:tcW w:w="4003" w:type="dxa"/>
            <w:vAlign w:val="center"/>
          </w:tcPr>
          <w:p w14:paraId="443E5792" w14:textId="77777777" w:rsidR="000A65D4" w:rsidRDefault="00000000">
            <w:pPr>
              <w:jc w:val="both"/>
              <w:rPr>
                <w:bCs/>
                <w:iCs/>
                <w:sz w:val="26"/>
                <w:szCs w:val="26"/>
              </w:rPr>
            </w:pPr>
            <w:r>
              <w:rPr>
                <w:bCs/>
                <w:iCs/>
                <w:sz w:val="26"/>
                <w:szCs w:val="26"/>
              </w:rPr>
              <w:lastRenderedPageBreak/>
              <w:t>Các luật gốc (Luật Xử lý VPHC, Luật SHTT) và toàn bộ hệ thống Nghị định hướng dẫn, xử phạt chuyên ngành đã được Quốc hội, Chính phủ thay đổi, bổ sung đồng loạt; Cơ cấu tổ chức bộ máy thay đổi và thực hiện mô hình chính quyền địa phương hai cấp nên Quyết định số 2913/2014/QĐ-UBND không còn phù hợp với các quy định hiện hành và sắp xếp tổ chức bộ máy, thực hiện mô hình chính quyền địa phương hai cấp</w:t>
            </w:r>
          </w:p>
        </w:tc>
        <w:tc>
          <w:tcPr>
            <w:tcW w:w="1417" w:type="dxa"/>
            <w:vAlign w:val="center"/>
          </w:tcPr>
          <w:p w14:paraId="26B25090" w14:textId="77777777" w:rsidR="000A65D4" w:rsidRDefault="00000000">
            <w:pPr>
              <w:jc w:val="both"/>
              <w:rPr>
                <w:bCs/>
                <w:iCs/>
                <w:sz w:val="26"/>
                <w:szCs w:val="26"/>
              </w:rPr>
            </w:pPr>
            <w:r>
              <w:rPr>
                <w:bCs/>
                <w:iCs/>
                <w:sz w:val="26"/>
                <w:szCs w:val="26"/>
              </w:rPr>
              <w:t>Thay thế</w:t>
            </w:r>
          </w:p>
        </w:tc>
        <w:tc>
          <w:tcPr>
            <w:tcW w:w="1275" w:type="dxa"/>
            <w:vAlign w:val="center"/>
          </w:tcPr>
          <w:p w14:paraId="21C95F0F" w14:textId="77777777" w:rsidR="000A65D4" w:rsidRDefault="00000000">
            <w:pPr>
              <w:jc w:val="both"/>
              <w:rPr>
                <w:bCs/>
                <w:iCs/>
                <w:sz w:val="26"/>
                <w:szCs w:val="26"/>
              </w:rPr>
            </w:pPr>
            <w:r>
              <w:rPr>
                <w:bCs/>
                <w:iCs/>
                <w:sz w:val="26"/>
                <w:szCs w:val="26"/>
              </w:rPr>
              <w:t>Tháng 9/2026</w:t>
            </w:r>
          </w:p>
        </w:tc>
        <w:tc>
          <w:tcPr>
            <w:tcW w:w="1904" w:type="dxa"/>
            <w:vAlign w:val="center"/>
          </w:tcPr>
          <w:p w14:paraId="45508583" w14:textId="77777777" w:rsidR="000A65D4" w:rsidRDefault="00000000">
            <w:pPr>
              <w:jc w:val="both"/>
              <w:rPr>
                <w:bCs/>
                <w:iCs/>
                <w:sz w:val="26"/>
                <w:szCs w:val="26"/>
              </w:rPr>
            </w:pPr>
            <w:r>
              <w:rPr>
                <w:bCs/>
                <w:iCs/>
                <w:sz w:val="26"/>
                <w:szCs w:val="26"/>
              </w:rPr>
              <w:t xml:space="preserve">Tiêu chí 1.2 - Tiêu chí về khoa học, công nghệ; Tiêu chí 1.4 - Tiêu chí về xây dựng, thi hành pháp luật; Tiêu chí 1.11 - Tiêu chí về cấu trúc hệ thống pháp luật; Tiêu chí 2.1; Tiêu chí 2.2; Tiêu chí 2.4; Tiêu chí 2.3; Tiêu chí 1.1 - Tiêu chí về tổ chức bộ máy </w:t>
            </w:r>
          </w:p>
        </w:tc>
        <w:tc>
          <w:tcPr>
            <w:tcW w:w="1710" w:type="dxa"/>
            <w:vAlign w:val="center"/>
          </w:tcPr>
          <w:p w14:paraId="3D1EBBDF" w14:textId="77777777" w:rsidR="000A65D4" w:rsidRDefault="000A65D4">
            <w:pPr>
              <w:jc w:val="both"/>
              <w:rPr>
                <w:bCs/>
                <w:iCs/>
                <w:sz w:val="26"/>
                <w:szCs w:val="26"/>
              </w:rPr>
            </w:pPr>
          </w:p>
        </w:tc>
      </w:tr>
      <w:tr w:rsidR="000A65D4" w14:paraId="564DB798" w14:textId="77777777">
        <w:tc>
          <w:tcPr>
            <w:tcW w:w="959" w:type="dxa"/>
            <w:vAlign w:val="center"/>
          </w:tcPr>
          <w:p w14:paraId="0938DB68" w14:textId="77777777" w:rsidR="000A65D4" w:rsidRDefault="00000000">
            <w:pPr>
              <w:jc w:val="center"/>
              <w:rPr>
                <w:bCs/>
                <w:iCs/>
                <w:sz w:val="26"/>
                <w:szCs w:val="26"/>
              </w:rPr>
            </w:pPr>
            <w:r>
              <w:rPr>
                <w:bCs/>
                <w:iCs/>
                <w:sz w:val="26"/>
                <w:szCs w:val="26"/>
              </w:rPr>
              <w:lastRenderedPageBreak/>
              <w:t>12.</w:t>
            </w:r>
          </w:p>
        </w:tc>
        <w:tc>
          <w:tcPr>
            <w:tcW w:w="1848" w:type="dxa"/>
            <w:vAlign w:val="center"/>
          </w:tcPr>
          <w:p w14:paraId="6545ECEF" w14:textId="77777777" w:rsidR="000A65D4" w:rsidRDefault="00000000">
            <w:pPr>
              <w:jc w:val="both"/>
              <w:rPr>
                <w:bCs/>
                <w:iCs/>
                <w:sz w:val="26"/>
                <w:szCs w:val="26"/>
              </w:rPr>
            </w:pPr>
            <w:r>
              <w:rPr>
                <w:bCs/>
                <w:iCs/>
                <w:sz w:val="26"/>
                <w:szCs w:val="26"/>
              </w:rPr>
              <w:t>Quyết định số 15/2021/QĐ-UBND ngày 18/06/2021 của UBND thành phố Hải Phòng Quy chế quản lý, vận hành và khai thác sử dụng Hệ thống Trung tâm Dữ liệu thành phố Hải Phòng</w:t>
            </w:r>
          </w:p>
        </w:tc>
        <w:tc>
          <w:tcPr>
            <w:tcW w:w="2121" w:type="dxa"/>
            <w:vAlign w:val="center"/>
          </w:tcPr>
          <w:p w14:paraId="469F89F4" w14:textId="77777777" w:rsidR="000A65D4" w:rsidRDefault="00000000">
            <w:pPr>
              <w:jc w:val="both"/>
              <w:rPr>
                <w:bCs/>
                <w:iCs/>
                <w:sz w:val="26"/>
                <w:szCs w:val="26"/>
              </w:rPr>
            </w:pPr>
            <w:r>
              <w:rPr>
                <w:bCs/>
                <w:iCs/>
                <w:sz w:val="26"/>
                <w:szCs w:val="26"/>
              </w:rPr>
              <w:t>Luật Tổ chức chính quyền địa phương 2025;</w:t>
            </w:r>
            <w:r>
              <w:rPr>
                <w:bCs/>
                <w:iCs/>
                <w:sz w:val="26"/>
                <w:szCs w:val="26"/>
              </w:rPr>
              <w:br/>
              <w:t>Luật chuyển đổi số năm 2025;</w:t>
            </w:r>
            <w:r>
              <w:rPr>
                <w:bCs/>
                <w:iCs/>
                <w:sz w:val="26"/>
                <w:szCs w:val="26"/>
              </w:rPr>
              <w:br/>
              <w:t>Luật dữ liệu năm 2024</w:t>
            </w:r>
          </w:p>
        </w:tc>
        <w:tc>
          <w:tcPr>
            <w:tcW w:w="4003" w:type="dxa"/>
            <w:vAlign w:val="center"/>
          </w:tcPr>
          <w:p w14:paraId="717C3C84" w14:textId="77777777" w:rsidR="000A65D4" w:rsidRDefault="00000000">
            <w:pPr>
              <w:jc w:val="both"/>
              <w:rPr>
                <w:bCs/>
                <w:iCs/>
                <w:sz w:val="26"/>
                <w:szCs w:val="26"/>
              </w:rPr>
            </w:pPr>
            <w:r>
              <w:rPr>
                <w:bCs/>
                <w:iCs/>
                <w:sz w:val="26"/>
                <w:szCs w:val="26"/>
              </w:rPr>
              <w:t>Hiện nay, thành phố Hải Phòng đã hợp nhất cùng tỉnh Hải Dương và vận hành theo mô hình chính quyền địa phương 02 cấp nên quy chế này không còn phù hợp.</w:t>
            </w:r>
          </w:p>
        </w:tc>
        <w:tc>
          <w:tcPr>
            <w:tcW w:w="1417" w:type="dxa"/>
            <w:vAlign w:val="center"/>
          </w:tcPr>
          <w:p w14:paraId="462A7CDA" w14:textId="77777777" w:rsidR="000A65D4" w:rsidRDefault="00000000">
            <w:pPr>
              <w:jc w:val="both"/>
              <w:rPr>
                <w:bCs/>
                <w:iCs/>
                <w:sz w:val="26"/>
                <w:szCs w:val="26"/>
              </w:rPr>
            </w:pPr>
            <w:r>
              <w:rPr>
                <w:bCs/>
                <w:iCs/>
                <w:sz w:val="26"/>
                <w:szCs w:val="26"/>
              </w:rPr>
              <w:t>Thay thế</w:t>
            </w:r>
          </w:p>
        </w:tc>
        <w:tc>
          <w:tcPr>
            <w:tcW w:w="1275" w:type="dxa"/>
            <w:vAlign w:val="center"/>
          </w:tcPr>
          <w:p w14:paraId="67049C6C" w14:textId="77777777" w:rsidR="000A65D4" w:rsidRDefault="00000000">
            <w:pPr>
              <w:jc w:val="both"/>
              <w:rPr>
                <w:bCs/>
                <w:iCs/>
                <w:sz w:val="26"/>
                <w:szCs w:val="26"/>
              </w:rPr>
            </w:pPr>
            <w:r>
              <w:rPr>
                <w:bCs/>
                <w:iCs/>
                <w:sz w:val="26"/>
                <w:szCs w:val="26"/>
              </w:rPr>
              <w:t>Năm 2026</w:t>
            </w:r>
          </w:p>
        </w:tc>
        <w:tc>
          <w:tcPr>
            <w:tcW w:w="1904" w:type="dxa"/>
            <w:vAlign w:val="center"/>
          </w:tcPr>
          <w:p w14:paraId="36F1C449" w14:textId="77777777" w:rsidR="000A65D4" w:rsidRDefault="00000000">
            <w:pPr>
              <w:jc w:val="both"/>
              <w:rPr>
                <w:bCs/>
                <w:iCs/>
                <w:sz w:val="26"/>
                <w:szCs w:val="26"/>
              </w:rPr>
            </w:pPr>
            <w:r>
              <w:rPr>
                <w:bCs/>
                <w:iCs/>
                <w:sz w:val="26"/>
                <w:szCs w:val="26"/>
              </w:rPr>
              <w:t xml:space="preserve">Tiêu chí 2.3; Tiêu chí 1.2 - Tiêu chí về khoa học, công nghệ; Tiêu chí 1.4 - Tiêu chí về xây dựng, thi hành pháp luật; Tiêu chí 1.11 - Tiêu chí về cấu trúc hệ thống pháp luật </w:t>
            </w:r>
          </w:p>
        </w:tc>
        <w:tc>
          <w:tcPr>
            <w:tcW w:w="1710" w:type="dxa"/>
            <w:vAlign w:val="center"/>
          </w:tcPr>
          <w:p w14:paraId="7403F151" w14:textId="77777777" w:rsidR="000A65D4" w:rsidRDefault="000A65D4">
            <w:pPr>
              <w:jc w:val="both"/>
              <w:rPr>
                <w:bCs/>
                <w:iCs/>
                <w:sz w:val="26"/>
                <w:szCs w:val="26"/>
              </w:rPr>
            </w:pPr>
          </w:p>
        </w:tc>
      </w:tr>
      <w:tr w:rsidR="000A65D4" w14:paraId="210136B8" w14:textId="77777777">
        <w:tc>
          <w:tcPr>
            <w:tcW w:w="959" w:type="dxa"/>
            <w:vAlign w:val="center"/>
          </w:tcPr>
          <w:p w14:paraId="7E893621" w14:textId="77777777" w:rsidR="000A65D4" w:rsidRDefault="00000000">
            <w:pPr>
              <w:jc w:val="center"/>
              <w:rPr>
                <w:bCs/>
                <w:iCs/>
                <w:sz w:val="26"/>
                <w:szCs w:val="26"/>
              </w:rPr>
            </w:pPr>
            <w:r>
              <w:rPr>
                <w:bCs/>
                <w:iCs/>
                <w:sz w:val="26"/>
                <w:szCs w:val="26"/>
              </w:rPr>
              <w:t>13.</w:t>
            </w:r>
          </w:p>
        </w:tc>
        <w:tc>
          <w:tcPr>
            <w:tcW w:w="1848" w:type="dxa"/>
            <w:vAlign w:val="center"/>
          </w:tcPr>
          <w:p w14:paraId="70EE901D" w14:textId="77777777" w:rsidR="000A65D4" w:rsidRDefault="00000000">
            <w:pPr>
              <w:jc w:val="both"/>
              <w:rPr>
                <w:bCs/>
                <w:iCs/>
                <w:sz w:val="26"/>
                <w:szCs w:val="26"/>
              </w:rPr>
            </w:pPr>
            <w:r>
              <w:rPr>
                <w:bCs/>
                <w:iCs/>
                <w:sz w:val="26"/>
                <w:szCs w:val="26"/>
              </w:rPr>
              <w:t xml:space="preserve">Quyết định số 01/2024/QĐ-UBND ngày 22/01/2024 của UBND thành phố Hải Phòng Ban hành tiêu chuẩn, định mức sử dụng máy móc, thiết </w:t>
            </w:r>
            <w:r>
              <w:rPr>
                <w:bCs/>
                <w:iCs/>
                <w:sz w:val="26"/>
                <w:szCs w:val="26"/>
              </w:rPr>
              <w:lastRenderedPageBreak/>
              <w:t>bị chuyên dùng trong lĩnh vực thông tin và truyền thông của các cơ quan, tổ chức tại thành phố Hải Phòng</w:t>
            </w:r>
          </w:p>
        </w:tc>
        <w:tc>
          <w:tcPr>
            <w:tcW w:w="2121" w:type="dxa"/>
            <w:vAlign w:val="center"/>
          </w:tcPr>
          <w:p w14:paraId="0B1B99C1" w14:textId="77777777" w:rsidR="000A65D4" w:rsidRDefault="00000000">
            <w:pPr>
              <w:jc w:val="both"/>
              <w:rPr>
                <w:bCs/>
                <w:iCs/>
                <w:sz w:val="26"/>
                <w:szCs w:val="26"/>
              </w:rPr>
            </w:pPr>
            <w:r>
              <w:rPr>
                <w:bCs/>
                <w:iCs/>
                <w:sz w:val="26"/>
                <w:szCs w:val="26"/>
              </w:rPr>
              <w:lastRenderedPageBreak/>
              <w:t xml:space="preserve">Luật Tổ chức chính quyền địa phương số 72/2025/QH15; Luật Chuyển đổi số số 148/2025/QH15; Luật An ninh mạng số 116/2025/QH15; </w:t>
            </w:r>
            <w:r>
              <w:rPr>
                <w:bCs/>
                <w:iCs/>
                <w:sz w:val="26"/>
                <w:szCs w:val="26"/>
              </w:rPr>
              <w:lastRenderedPageBreak/>
              <w:t>Quyết định số 15/2025/QĐ-TTg ngày 14/6/2025 (được sửa đổi, bổ sung tại Quyết định số 10/2026/QĐ-TTg); Thông tư số 141/2025/TT-BTC ngày 31/12/2025; Nghị quyết số 57-NQ/TW ngày 22/12/2024.</w:t>
            </w:r>
          </w:p>
        </w:tc>
        <w:tc>
          <w:tcPr>
            <w:tcW w:w="4003" w:type="dxa"/>
            <w:vAlign w:val="center"/>
          </w:tcPr>
          <w:p w14:paraId="3CE64646" w14:textId="77777777" w:rsidR="000A65D4" w:rsidRDefault="00000000">
            <w:pPr>
              <w:jc w:val="both"/>
              <w:rPr>
                <w:bCs/>
                <w:iCs/>
                <w:sz w:val="26"/>
                <w:szCs w:val="26"/>
              </w:rPr>
            </w:pPr>
            <w:r>
              <w:rPr>
                <w:bCs/>
                <w:iCs/>
                <w:sz w:val="26"/>
                <w:szCs w:val="26"/>
              </w:rPr>
              <w:lastRenderedPageBreak/>
              <w:t xml:space="preserve">- Một số căn cứ ban hành văn bản: Luật Tổ chức chính quyền địa phương năm 2015 đã hết hiệu lực; Luật Công nghệ thông tin năm 2006, Luật An toàn thông mạng năm 2015, Luật An ninh mạng năm 2018 hết hiệu lực kể từ ngày 01/7/2026; Quyết định số 50/2017/QĐ-TTg, Thông tư số 45/2018/TT-BTC đã hết hiệu lực được thay thế bởi các văn </w:t>
            </w:r>
            <w:r>
              <w:rPr>
                <w:bCs/>
                <w:iCs/>
                <w:sz w:val="26"/>
                <w:szCs w:val="26"/>
              </w:rPr>
              <w:lastRenderedPageBreak/>
              <w:t>bản tại cột 8.</w:t>
            </w:r>
            <w:r>
              <w:rPr>
                <w:bCs/>
                <w:iCs/>
                <w:sz w:val="26"/>
                <w:szCs w:val="26"/>
              </w:rPr>
              <w:br/>
              <w:t>- Các tiêu chuẩn và định mức sử dụng máy móc, thiết bị quy định tại Quyết định số 15/2025/QĐ-TTg ngày 14/6/2025 (được sửa đổi, bổ sung tại Quyết định số 10/2026/QĐ-TTg) đã có nhiều thay đổi so với Quyết định 50/2017/QĐ-TTg;</w:t>
            </w:r>
            <w:r>
              <w:rPr>
                <w:bCs/>
                <w:iCs/>
                <w:sz w:val="26"/>
                <w:szCs w:val="26"/>
              </w:rPr>
              <w:br/>
              <w:t>- Theo quy định tại điểm b khoản 2 Điều 54 Luật Ban hành văn bản quy</w:t>
            </w:r>
            <w:r>
              <w:rPr>
                <w:bCs/>
                <w:iCs/>
                <w:sz w:val="26"/>
                <w:szCs w:val="26"/>
              </w:rPr>
              <w:br/>
              <w:t xml:space="preserve">phạm pháp luật năm 2025 (được sửa đổi, bổ sung tại khoản 20 Điều 1 Luật sửa đổi, bổ sung một số điều của Luật Ban hành văn bản quy phạm pháp luật năm 2025),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các văn bản quy </w:t>
            </w:r>
            <w:r>
              <w:rPr>
                <w:bCs/>
                <w:iCs/>
                <w:sz w:val="26"/>
                <w:szCs w:val="26"/>
              </w:rPr>
              <w:lastRenderedPageBreak/>
              <w:t>phạm pháp luật của đơn vị hành chính được nhập hoặc ban hành văn bản quy phạm pháp luật mới.</w:t>
            </w:r>
          </w:p>
        </w:tc>
        <w:tc>
          <w:tcPr>
            <w:tcW w:w="1417" w:type="dxa"/>
            <w:vAlign w:val="center"/>
          </w:tcPr>
          <w:p w14:paraId="6922B801" w14:textId="77777777" w:rsidR="000A65D4" w:rsidRDefault="00000000">
            <w:pPr>
              <w:jc w:val="both"/>
              <w:rPr>
                <w:bCs/>
                <w:iCs/>
                <w:sz w:val="26"/>
                <w:szCs w:val="26"/>
              </w:rPr>
            </w:pPr>
            <w:r>
              <w:rPr>
                <w:bCs/>
                <w:iCs/>
                <w:sz w:val="26"/>
                <w:szCs w:val="26"/>
              </w:rPr>
              <w:lastRenderedPageBreak/>
              <w:t>Thay thế</w:t>
            </w:r>
          </w:p>
        </w:tc>
        <w:tc>
          <w:tcPr>
            <w:tcW w:w="1275" w:type="dxa"/>
            <w:vAlign w:val="center"/>
          </w:tcPr>
          <w:p w14:paraId="73F9F0A0" w14:textId="77777777" w:rsidR="000A65D4" w:rsidRDefault="00000000">
            <w:pPr>
              <w:jc w:val="both"/>
              <w:rPr>
                <w:bCs/>
                <w:iCs/>
                <w:sz w:val="26"/>
                <w:szCs w:val="26"/>
              </w:rPr>
            </w:pPr>
            <w:r>
              <w:rPr>
                <w:bCs/>
                <w:iCs/>
                <w:sz w:val="26"/>
                <w:szCs w:val="26"/>
              </w:rPr>
              <w:t>Trước ngày 01/3/2027</w:t>
            </w:r>
          </w:p>
        </w:tc>
        <w:tc>
          <w:tcPr>
            <w:tcW w:w="1904" w:type="dxa"/>
            <w:vAlign w:val="center"/>
          </w:tcPr>
          <w:p w14:paraId="56912A67" w14:textId="77777777" w:rsidR="000A65D4" w:rsidRDefault="00000000">
            <w:pPr>
              <w:jc w:val="both"/>
              <w:rPr>
                <w:bCs/>
                <w:iCs/>
                <w:sz w:val="26"/>
                <w:szCs w:val="26"/>
              </w:rPr>
            </w:pPr>
            <w:r>
              <w:rPr>
                <w:bCs/>
                <w:iCs/>
                <w:sz w:val="26"/>
                <w:szCs w:val="26"/>
              </w:rPr>
              <w:t xml:space="preserve">Tiêu chí 2; Tiêu chí 1.2 - Tiêu chí về khoa học, công nghệ; Tiêu chí 1.4 - Tiêu chí về xây dựng, thi hành pháp luật; Tiêu chí 1.11 - Tiêu chí về cấu trúc hệ </w:t>
            </w:r>
            <w:r>
              <w:rPr>
                <w:bCs/>
                <w:iCs/>
                <w:sz w:val="26"/>
                <w:szCs w:val="26"/>
              </w:rPr>
              <w:lastRenderedPageBreak/>
              <w:t xml:space="preserve">thống pháp luật; Tiêu chí 1.1 - Tiêu chí về tổ chức bộ máy </w:t>
            </w:r>
          </w:p>
        </w:tc>
        <w:tc>
          <w:tcPr>
            <w:tcW w:w="1710" w:type="dxa"/>
            <w:vAlign w:val="center"/>
          </w:tcPr>
          <w:p w14:paraId="1A148A10" w14:textId="77777777" w:rsidR="000A65D4" w:rsidRDefault="000A65D4">
            <w:pPr>
              <w:jc w:val="both"/>
              <w:rPr>
                <w:bCs/>
                <w:iCs/>
                <w:sz w:val="26"/>
                <w:szCs w:val="26"/>
              </w:rPr>
            </w:pPr>
          </w:p>
        </w:tc>
      </w:tr>
      <w:tr w:rsidR="000A65D4" w14:paraId="09C87DC1" w14:textId="77777777">
        <w:tc>
          <w:tcPr>
            <w:tcW w:w="959" w:type="dxa"/>
            <w:vAlign w:val="center"/>
          </w:tcPr>
          <w:p w14:paraId="469CFF72" w14:textId="77777777" w:rsidR="000A65D4" w:rsidRDefault="00000000">
            <w:pPr>
              <w:jc w:val="center"/>
              <w:rPr>
                <w:bCs/>
                <w:iCs/>
                <w:sz w:val="26"/>
                <w:szCs w:val="26"/>
              </w:rPr>
            </w:pPr>
            <w:r>
              <w:rPr>
                <w:bCs/>
                <w:iCs/>
                <w:sz w:val="26"/>
                <w:szCs w:val="26"/>
              </w:rPr>
              <w:lastRenderedPageBreak/>
              <w:t>14.</w:t>
            </w:r>
          </w:p>
        </w:tc>
        <w:tc>
          <w:tcPr>
            <w:tcW w:w="1848" w:type="dxa"/>
            <w:vAlign w:val="center"/>
          </w:tcPr>
          <w:p w14:paraId="100080A6" w14:textId="77777777" w:rsidR="000A65D4" w:rsidRDefault="00000000">
            <w:pPr>
              <w:jc w:val="both"/>
              <w:rPr>
                <w:bCs/>
                <w:iCs/>
                <w:sz w:val="26"/>
                <w:szCs w:val="26"/>
              </w:rPr>
            </w:pPr>
            <w:r>
              <w:rPr>
                <w:bCs/>
                <w:iCs/>
                <w:sz w:val="26"/>
                <w:szCs w:val="26"/>
              </w:rPr>
              <w:t>Quyết định số 2913/2014/QĐ-UBND ngày 24/12/2014 của UBND thành phố Hải Phòng Về việc ban hành quy chế phối hợp phòng, chống xâm phạm quyền sở hữu trí tuệ trên địa bàn thành phố</w:t>
            </w:r>
          </w:p>
        </w:tc>
        <w:tc>
          <w:tcPr>
            <w:tcW w:w="2121" w:type="dxa"/>
            <w:vAlign w:val="center"/>
          </w:tcPr>
          <w:p w14:paraId="7E5417AC" w14:textId="77777777" w:rsidR="000A65D4" w:rsidRDefault="00000000">
            <w:pPr>
              <w:jc w:val="both"/>
              <w:rPr>
                <w:bCs/>
                <w:iCs/>
                <w:sz w:val="26"/>
                <w:szCs w:val="26"/>
              </w:rPr>
            </w:pPr>
            <w:r>
              <w:rPr>
                <w:bCs/>
                <w:iCs/>
                <w:sz w:val="26"/>
                <w:szCs w:val="26"/>
              </w:rPr>
              <w:t xml:space="preserve">Luật Tổ chức chính quyền địa phương năm 2025; Luật Sở hữu trí tuệ năm 2005 (được sửa đổi, bổ sung các năm 2009, 2019, 2022, 2025); Luật Xử lý vi phạm hành chính năm 2012 (được sửa đổi, bổ sung năm 2020); Các Nghị định quy định chi tiết thi hành Luật Sở hữu trí tuệ: Số 65/2023/NĐ-CP (sở hữu công nghiệp), số 17/2023/NĐ-CP (quyền tác giả, quyền liên quan), số 79/2023/NĐ-CP (quyền đối với </w:t>
            </w:r>
            <w:r>
              <w:rPr>
                <w:bCs/>
                <w:iCs/>
                <w:sz w:val="26"/>
                <w:szCs w:val="26"/>
              </w:rPr>
              <w:lastRenderedPageBreak/>
              <w:t>giống cây trồng); Các Nghị định quy định xử phạt vi phạm hành chính: Số 99/2013/NĐ-CP (được sửa đổi, bổ sung bởi Nghị định số 126/2021/NĐ-CP và Nghị định số 46/2024/NĐ-CP), số 341/2025/NĐ-CP (quyền tác giả, quyền liên quan), số 31/2023/NĐ-CP (trồng trọt); Nghị quyết số 57-NQ/TW ngày 22/12/2024 của Bộ Chính trị; Kết luận số 09-KL/TW ngày 10/3/2026 của Bộ Chính trị.</w:t>
            </w:r>
          </w:p>
        </w:tc>
        <w:tc>
          <w:tcPr>
            <w:tcW w:w="4003" w:type="dxa"/>
            <w:vAlign w:val="center"/>
          </w:tcPr>
          <w:p w14:paraId="7B1D2A9A" w14:textId="77777777" w:rsidR="000A65D4" w:rsidRDefault="00000000">
            <w:pPr>
              <w:jc w:val="both"/>
              <w:rPr>
                <w:bCs/>
                <w:iCs/>
                <w:sz w:val="26"/>
                <w:szCs w:val="26"/>
              </w:rPr>
            </w:pPr>
            <w:r>
              <w:rPr>
                <w:bCs/>
                <w:iCs/>
                <w:sz w:val="26"/>
                <w:szCs w:val="26"/>
              </w:rPr>
              <w:lastRenderedPageBreak/>
              <w:t>Các luật gốc (Luật Xử lý VPHC, Luật SHTT) và toàn bộ hệ thống Nghị định hướng dẫn, xử phạt chuyên ngành đã được Quốc hội, Chính phủ thay đổi, bổ sung đồng loạt; Cơ cấu tổ chức bộ máy thay đổi và thực hiện mô hình chính quyền địa phương hai cấp nên Quyết định số 2913/2014/QĐ-UBND không còn phù hợp với các quy định hiện hành và sắp xếp tổ chức bộ máy, thực hiện mô hình chính quyền địa phương hai cấp</w:t>
            </w:r>
          </w:p>
        </w:tc>
        <w:tc>
          <w:tcPr>
            <w:tcW w:w="1417" w:type="dxa"/>
            <w:vAlign w:val="center"/>
          </w:tcPr>
          <w:p w14:paraId="28F83F5F" w14:textId="77777777" w:rsidR="000A65D4" w:rsidRDefault="00000000">
            <w:pPr>
              <w:jc w:val="both"/>
              <w:rPr>
                <w:bCs/>
                <w:iCs/>
                <w:sz w:val="26"/>
                <w:szCs w:val="26"/>
              </w:rPr>
            </w:pPr>
            <w:r>
              <w:rPr>
                <w:bCs/>
                <w:iCs/>
                <w:sz w:val="26"/>
                <w:szCs w:val="26"/>
              </w:rPr>
              <w:t>Thay thế</w:t>
            </w:r>
          </w:p>
        </w:tc>
        <w:tc>
          <w:tcPr>
            <w:tcW w:w="1275" w:type="dxa"/>
            <w:vAlign w:val="center"/>
          </w:tcPr>
          <w:p w14:paraId="56A3E8DE" w14:textId="77777777" w:rsidR="000A65D4" w:rsidRDefault="00000000">
            <w:pPr>
              <w:jc w:val="both"/>
              <w:rPr>
                <w:bCs/>
                <w:iCs/>
                <w:sz w:val="26"/>
                <w:szCs w:val="26"/>
              </w:rPr>
            </w:pPr>
            <w:r>
              <w:rPr>
                <w:bCs/>
                <w:iCs/>
                <w:sz w:val="26"/>
                <w:szCs w:val="26"/>
              </w:rPr>
              <w:t>Tháng 9/2026</w:t>
            </w:r>
          </w:p>
        </w:tc>
        <w:tc>
          <w:tcPr>
            <w:tcW w:w="1904" w:type="dxa"/>
            <w:vAlign w:val="center"/>
          </w:tcPr>
          <w:p w14:paraId="69295FD1" w14:textId="77777777" w:rsidR="000A65D4" w:rsidRDefault="00000000">
            <w:pPr>
              <w:jc w:val="both"/>
              <w:rPr>
                <w:bCs/>
                <w:iCs/>
                <w:sz w:val="26"/>
                <w:szCs w:val="26"/>
              </w:rPr>
            </w:pPr>
            <w:r>
              <w:rPr>
                <w:bCs/>
                <w:iCs/>
                <w:sz w:val="26"/>
                <w:szCs w:val="26"/>
              </w:rPr>
              <w:t xml:space="preserve">Tiêu chí 1.2 - Tiêu chí về khoa học, công nghệ; Tiêu chí 1.4 - Tiêu chí về xây dựng, thi hành pháp luật; Tiêu chí 1.11 - Tiêu chí về cấu trúc hệ thống pháp luật; Tiêu chí 2.1; Tiêu chí 2.2; Tiêu chí 2.4; Tiêu chí 2.3; Tiêu chí 1.1 - Tiêu chí về tổ chức bộ máy </w:t>
            </w:r>
          </w:p>
        </w:tc>
        <w:tc>
          <w:tcPr>
            <w:tcW w:w="1710" w:type="dxa"/>
            <w:vAlign w:val="center"/>
          </w:tcPr>
          <w:p w14:paraId="734DC697" w14:textId="77777777" w:rsidR="000A65D4" w:rsidRDefault="000A65D4">
            <w:pPr>
              <w:jc w:val="both"/>
              <w:rPr>
                <w:bCs/>
                <w:iCs/>
                <w:sz w:val="26"/>
                <w:szCs w:val="26"/>
              </w:rPr>
            </w:pPr>
          </w:p>
        </w:tc>
      </w:tr>
      <w:tr w:rsidR="000A65D4" w14:paraId="6CB6157D" w14:textId="77777777">
        <w:tc>
          <w:tcPr>
            <w:tcW w:w="959" w:type="dxa"/>
            <w:vAlign w:val="center"/>
          </w:tcPr>
          <w:p w14:paraId="6B8D01FE" w14:textId="77777777" w:rsidR="000A65D4" w:rsidRDefault="00000000">
            <w:pPr>
              <w:jc w:val="center"/>
              <w:rPr>
                <w:bCs/>
                <w:iCs/>
                <w:sz w:val="26"/>
                <w:szCs w:val="26"/>
              </w:rPr>
            </w:pPr>
            <w:r>
              <w:rPr>
                <w:bCs/>
                <w:iCs/>
                <w:sz w:val="26"/>
                <w:szCs w:val="26"/>
              </w:rPr>
              <w:t>15.</w:t>
            </w:r>
          </w:p>
        </w:tc>
        <w:tc>
          <w:tcPr>
            <w:tcW w:w="1848" w:type="dxa"/>
            <w:vAlign w:val="center"/>
          </w:tcPr>
          <w:p w14:paraId="1B9265E9" w14:textId="77777777" w:rsidR="000A65D4" w:rsidRDefault="00000000">
            <w:pPr>
              <w:jc w:val="both"/>
              <w:rPr>
                <w:bCs/>
                <w:iCs/>
                <w:sz w:val="26"/>
                <w:szCs w:val="26"/>
              </w:rPr>
            </w:pPr>
            <w:r>
              <w:rPr>
                <w:bCs/>
                <w:iCs/>
                <w:sz w:val="26"/>
                <w:szCs w:val="26"/>
              </w:rPr>
              <w:t>Quyết định số 43/2019/QĐ-UBND ngày 25/11/2019 của UBND thành phố Hải Phòng Quy định giá cho thuê hạ tầng kỹ thuật ngầm hóa cáp ngoại vi viễn thông trên địa bàn thành phố Hải Phòng</w:t>
            </w:r>
          </w:p>
        </w:tc>
        <w:tc>
          <w:tcPr>
            <w:tcW w:w="2121" w:type="dxa"/>
            <w:vAlign w:val="center"/>
          </w:tcPr>
          <w:p w14:paraId="5A5C6034" w14:textId="77777777" w:rsidR="000A65D4" w:rsidRDefault="00000000">
            <w:pPr>
              <w:jc w:val="both"/>
              <w:rPr>
                <w:bCs/>
                <w:iCs/>
                <w:sz w:val="26"/>
                <w:szCs w:val="26"/>
              </w:rPr>
            </w:pPr>
            <w:r>
              <w:rPr>
                <w:bCs/>
                <w:iCs/>
                <w:sz w:val="26"/>
                <w:szCs w:val="26"/>
              </w:rPr>
              <w:t>Luật Tổ chức chính quyền địa phương số 72/2025/QH15; Luật Viễn thông số 24/2023/QH15 ngày 24/11/2023; Luật ban hành văn bản quy phạm pháp luật số 64/2025/QH15; Luật Giá số 16/2023/QH15; Nghị định 85/2024/NĐ-CP hướng dẫn Luật Giá</w:t>
            </w:r>
          </w:p>
        </w:tc>
        <w:tc>
          <w:tcPr>
            <w:tcW w:w="4003" w:type="dxa"/>
            <w:vAlign w:val="center"/>
          </w:tcPr>
          <w:p w14:paraId="24E38C73" w14:textId="77777777" w:rsidR="000A65D4" w:rsidRDefault="00000000">
            <w:pPr>
              <w:jc w:val="both"/>
              <w:rPr>
                <w:bCs/>
                <w:iCs/>
                <w:sz w:val="26"/>
                <w:szCs w:val="26"/>
              </w:rPr>
            </w:pPr>
            <w:r>
              <w:rPr>
                <w:bCs/>
                <w:iCs/>
                <w:sz w:val="26"/>
                <w:szCs w:val="26"/>
              </w:rPr>
              <w:t>- Các văn bản làm căn cứ ban hành Nghị quyết số 03/2025/NQ-HĐND đã hết hiệu lực và được thay thế bởi các văn bản làm căn cứ rà soát tại cột 8;</w:t>
            </w:r>
            <w:r>
              <w:rPr>
                <w:bCs/>
                <w:iCs/>
                <w:sz w:val="26"/>
                <w:szCs w:val="26"/>
              </w:rPr>
              <w:br/>
              <w:t>- Một số đối tượng  áp dụng của Quyết định không còn tồn tại sau sáp nhập và vận hành chính quyền địa phương hai cấp (Ví dụ: Sở Thông tin và Truyền thông; Sở Kế hoạch và Đầu tư; Sở Giao thông vận tải; Ủy ban nhân dân quận, huyện);</w:t>
            </w:r>
            <w:r>
              <w:rPr>
                <w:bCs/>
                <w:iCs/>
                <w:sz w:val="26"/>
                <w:szCs w:val="26"/>
              </w:rPr>
              <w:br/>
              <w:t>- Theo quy định hiện hành chỉ có khai niệm “Hạ tầng kỹ thuật dùng sử dụng chung” và “Hạ tầng kỹ thuật viễn thông thụ động”. Trong đó “Hạ tầng kỹ thuật dùng sử dụng chung” là sử dụng chung cho các ngành, lĩnh vực, còn “Hạ tầng kỹ thuật viễn thông thụ động” sử dụng riêng cho lĩnh vực viễn thông. Về chủ trương thành phố không đầu tư hạ tầng kỹ thuật sử dụng riêng mà chỉ xem xét đầu tư hạ tầng kỹ thuật dùng chung, do vậy tên văn bản “Quyết định quy định giá cho thuê hạ tầng kỹ thuật ngầm hóa cáp ngoại vi viễn thông trên địa bàn thành phố Hải Phòng” không phù hợp cần được điều chỉnh thành “Quyết định quy định giá cho thuê hạ tầng kỹ thuật viễn thông thụ động phục vụ ngầm hóa cáp ngoại vi viễn thông trên địa bàn thành phố Hải Phòng”</w:t>
            </w:r>
          </w:p>
        </w:tc>
        <w:tc>
          <w:tcPr>
            <w:tcW w:w="1417" w:type="dxa"/>
            <w:vAlign w:val="center"/>
          </w:tcPr>
          <w:p w14:paraId="488FDE49" w14:textId="77777777" w:rsidR="000A65D4" w:rsidRDefault="00000000">
            <w:pPr>
              <w:jc w:val="both"/>
              <w:rPr>
                <w:bCs/>
                <w:iCs/>
                <w:sz w:val="26"/>
                <w:szCs w:val="26"/>
              </w:rPr>
            </w:pPr>
            <w:r>
              <w:rPr>
                <w:bCs/>
                <w:iCs/>
                <w:sz w:val="26"/>
                <w:szCs w:val="26"/>
              </w:rPr>
              <w:t>Thay thế</w:t>
            </w:r>
          </w:p>
        </w:tc>
        <w:tc>
          <w:tcPr>
            <w:tcW w:w="1275" w:type="dxa"/>
            <w:vAlign w:val="center"/>
          </w:tcPr>
          <w:p w14:paraId="524F6D70" w14:textId="77777777" w:rsidR="000A65D4" w:rsidRDefault="00000000">
            <w:pPr>
              <w:jc w:val="both"/>
              <w:rPr>
                <w:bCs/>
                <w:iCs/>
                <w:sz w:val="26"/>
                <w:szCs w:val="26"/>
              </w:rPr>
            </w:pPr>
            <w:r>
              <w:rPr>
                <w:bCs/>
                <w:iCs/>
                <w:sz w:val="26"/>
                <w:szCs w:val="26"/>
              </w:rPr>
              <w:t>Năm 2027</w:t>
            </w:r>
          </w:p>
        </w:tc>
        <w:tc>
          <w:tcPr>
            <w:tcW w:w="1904" w:type="dxa"/>
            <w:vAlign w:val="center"/>
          </w:tcPr>
          <w:p w14:paraId="4C263023" w14:textId="77777777" w:rsidR="000A65D4" w:rsidRDefault="00000000">
            <w:pPr>
              <w:jc w:val="both"/>
              <w:rPr>
                <w:bCs/>
                <w:iCs/>
                <w:sz w:val="26"/>
                <w:szCs w:val="26"/>
              </w:rPr>
            </w:pPr>
            <w:r>
              <w:rPr>
                <w:bCs/>
                <w:iCs/>
                <w:sz w:val="26"/>
                <w:szCs w:val="26"/>
              </w:rPr>
              <w:t xml:space="preserve">Tiêu chí 2; Tiêu chí 1.2 - Tiêu chí về khoa học, công nghệ; Tiêu chí 1.4 - Tiêu chí về xây dựng, thi hành pháp luật; Tiêu chí 1.11 - Tiêu chí về cấu trúc hệ thống pháp luật; Tiêu chí 1.1 - Tiêu chí về tổ chức bộ máy </w:t>
            </w:r>
          </w:p>
        </w:tc>
        <w:tc>
          <w:tcPr>
            <w:tcW w:w="1710" w:type="dxa"/>
            <w:vAlign w:val="center"/>
          </w:tcPr>
          <w:p w14:paraId="70118F5F" w14:textId="77777777" w:rsidR="000A65D4" w:rsidRDefault="000A65D4">
            <w:pPr>
              <w:jc w:val="both"/>
              <w:rPr>
                <w:bCs/>
                <w:iCs/>
                <w:sz w:val="26"/>
                <w:szCs w:val="26"/>
              </w:rPr>
            </w:pPr>
          </w:p>
        </w:tc>
      </w:tr>
      <w:tr w:rsidR="000A65D4" w14:paraId="61704D5B" w14:textId="77777777">
        <w:tc>
          <w:tcPr>
            <w:tcW w:w="959" w:type="dxa"/>
            <w:vAlign w:val="center"/>
          </w:tcPr>
          <w:p w14:paraId="20633E7E" w14:textId="77777777" w:rsidR="000A65D4" w:rsidRDefault="00000000">
            <w:pPr>
              <w:jc w:val="center"/>
              <w:rPr>
                <w:bCs/>
                <w:iCs/>
                <w:sz w:val="26"/>
                <w:szCs w:val="26"/>
              </w:rPr>
            </w:pPr>
            <w:r>
              <w:rPr>
                <w:bCs/>
                <w:iCs/>
                <w:sz w:val="26"/>
                <w:szCs w:val="26"/>
              </w:rPr>
              <w:t>16.</w:t>
            </w:r>
          </w:p>
        </w:tc>
        <w:tc>
          <w:tcPr>
            <w:tcW w:w="1848" w:type="dxa"/>
            <w:vAlign w:val="center"/>
          </w:tcPr>
          <w:p w14:paraId="1A6138C6" w14:textId="77777777" w:rsidR="000A65D4" w:rsidRDefault="00000000">
            <w:pPr>
              <w:jc w:val="both"/>
              <w:rPr>
                <w:bCs/>
                <w:iCs/>
                <w:sz w:val="26"/>
                <w:szCs w:val="26"/>
              </w:rPr>
            </w:pPr>
            <w:r>
              <w:rPr>
                <w:bCs/>
                <w:iCs/>
                <w:sz w:val="26"/>
                <w:szCs w:val="26"/>
              </w:rPr>
              <w:t>Quyết định số 2134/2011/QĐ-UBND ngày 28/12/2011 của UBND thành phố Hải Phòng Quy chế quản lý, vận hành và khai thác hệ thống Hội nghị truyền hình thành phố Hải Phòng.</w:t>
            </w:r>
          </w:p>
        </w:tc>
        <w:tc>
          <w:tcPr>
            <w:tcW w:w="2121" w:type="dxa"/>
            <w:vAlign w:val="center"/>
          </w:tcPr>
          <w:p w14:paraId="1ECBC4F8" w14:textId="77777777" w:rsidR="000A65D4" w:rsidRDefault="00000000">
            <w:pPr>
              <w:jc w:val="both"/>
              <w:rPr>
                <w:bCs/>
                <w:iCs/>
                <w:sz w:val="26"/>
                <w:szCs w:val="26"/>
              </w:rPr>
            </w:pPr>
            <w:r>
              <w:rPr>
                <w:bCs/>
                <w:iCs/>
                <w:sz w:val="26"/>
                <w:szCs w:val="26"/>
              </w:rPr>
              <w:t>Luật Tổ chức chính quyền địa phương năm 2025;</w:t>
            </w:r>
            <w:r>
              <w:rPr>
                <w:bCs/>
                <w:iCs/>
                <w:sz w:val="26"/>
                <w:szCs w:val="26"/>
              </w:rPr>
              <w:br/>
              <w:t>Luật Chuyển đổi số năm 2025</w:t>
            </w:r>
          </w:p>
        </w:tc>
        <w:tc>
          <w:tcPr>
            <w:tcW w:w="4003" w:type="dxa"/>
            <w:vAlign w:val="center"/>
          </w:tcPr>
          <w:p w14:paraId="0A502B0C" w14:textId="77777777" w:rsidR="000A65D4" w:rsidRDefault="00000000">
            <w:pPr>
              <w:jc w:val="both"/>
              <w:rPr>
                <w:bCs/>
                <w:iCs/>
                <w:sz w:val="26"/>
                <w:szCs w:val="26"/>
              </w:rPr>
            </w:pPr>
            <w:r>
              <w:rPr>
                <w:bCs/>
                <w:iCs/>
                <w:sz w:val="26"/>
                <w:szCs w:val="26"/>
              </w:rPr>
              <w:t>- Về căn cứ pháp lý: Văn bản căn cứ trên Luật Công nghệ thông tin năm 2006 và Nghị định số 64/2007/NĐ-CP. Theo Luật Chuyển đổi số 2025, Luật Công nghệ thông tin sẽ hết hiệu lực từ ngày 01/7/2026. Dự thảo Nghị định mới sẽ thay thế hoàn toàn Nghị định 64/2007/NĐ-CP.</w:t>
            </w:r>
            <w:r>
              <w:rPr>
                <w:bCs/>
                <w:iCs/>
                <w:sz w:val="26"/>
                <w:szCs w:val="26"/>
              </w:rPr>
              <w:br/>
              <w:t>- Về nội dung: Giao Sở Thông tin và Truyền thông quản lý về mặt kỹ thuật đối với hệ thống truyền hình trực tuyến không còn phù hợp.</w:t>
            </w:r>
          </w:p>
        </w:tc>
        <w:tc>
          <w:tcPr>
            <w:tcW w:w="1417" w:type="dxa"/>
            <w:vAlign w:val="center"/>
          </w:tcPr>
          <w:p w14:paraId="409033BE" w14:textId="77777777" w:rsidR="000A65D4" w:rsidRDefault="00000000">
            <w:pPr>
              <w:jc w:val="both"/>
              <w:rPr>
                <w:bCs/>
                <w:iCs/>
                <w:sz w:val="26"/>
                <w:szCs w:val="26"/>
              </w:rPr>
            </w:pPr>
            <w:r>
              <w:rPr>
                <w:bCs/>
                <w:iCs/>
                <w:sz w:val="26"/>
                <w:szCs w:val="26"/>
              </w:rPr>
              <w:t>Thay thế</w:t>
            </w:r>
          </w:p>
        </w:tc>
        <w:tc>
          <w:tcPr>
            <w:tcW w:w="1275" w:type="dxa"/>
            <w:vAlign w:val="center"/>
          </w:tcPr>
          <w:p w14:paraId="771DC554" w14:textId="77777777" w:rsidR="000A65D4" w:rsidRDefault="00000000">
            <w:pPr>
              <w:jc w:val="both"/>
              <w:rPr>
                <w:bCs/>
                <w:iCs/>
                <w:sz w:val="26"/>
                <w:szCs w:val="26"/>
              </w:rPr>
            </w:pPr>
            <w:r>
              <w:rPr>
                <w:bCs/>
                <w:iCs/>
                <w:sz w:val="26"/>
                <w:szCs w:val="26"/>
              </w:rPr>
              <w:t>Năm 2026</w:t>
            </w:r>
          </w:p>
        </w:tc>
        <w:tc>
          <w:tcPr>
            <w:tcW w:w="1904" w:type="dxa"/>
            <w:vAlign w:val="center"/>
          </w:tcPr>
          <w:p w14:paraId="4C282864" w14:textId="77777777" w:rsidR="000A65D4" w:rsidRDefault="00000000">
            <w:pPr>
              <w:jc w:val="both"/>
              <w:rPr>
                <w:bCs/>
                <w:iCs/>
                <w:sz w:val="26"/>
                <w:szCs w:val="26"/>
              </w:rPr>
            </w:pPr>
            <w:r>
              <w:rPr>
                <w:bCs/>
                <w:iCs/>
                <w:sz w:val="26"/>
                <w:szCs w:val="26"/>
              </w:rPr>
              <w:t xml:space="preserve">Tiêu chí 2.3; Tiêu chí 1.2 - Tiêu chí về khoa học, công nghệ; Tiêu chí 1.4 - Tiêu chí về xây dựng, thi hành pháp luật; Tiêu chí 1.11 - Tiêu chí về cấu trúc hệ thống pháp luật </w:t>
            </w:r>
          </w:p>
        </w:tc>
        <w:tc>
          <w:tcPr>
            <w:tcW w:w="1710" w:type="dxa"/>
            <w:vAlign w:val="center"/>
          </w:tcPr>
          <w:p w14:paraId="3BA26E5A" w14:textId="77777777" w:rsidR="000A65D4" w:rsidRDefault="000A65D4">
            <w:pPr>
              <w:jc w:val="both"/>
              <w:rPr>
                <w:bCs/>
                <w:iCs/>
                <w:sz w:val="26"/>
                <w:szCs w:val="26"/>
              </w:rPr>
            </w:pPr>
          </w:p>
        </w:tc>
      </w:tr>
      <w:tr w:rsidR="000A65D4" w14:paraId="2B79D4F4" w14:textId="77777777">
        <w:tc>
          <w:tcPr>
            <w:tcW w:w="959" w:type="dxa"/>
            <w:vAlign w:val="center"/>
          </w:tcPr>
          <w:p w14:paraId="2C549405" w14:textId="77777777" w:rsidR="000A65D4" w:rsidRDefault="00000000">
            <w:pPr>
              <w:jc w:val="center"/>
              <w:rPr>
                <w:bCs/>
                <w:iCs/>
                <w:sz w:val="26"/>
                <w:szCs w:val="26"/>
              </w:rPr>
            </w:pPr>
            <w:r>
              <w:rPr>
                <w:bCs/>
                <w:iCs/>
                <w:sz w:val="26"/>
                <w:szCs w:val="26"/>
              </w:rPr>
              <w:t>17.</w:t>
            </w:r>
          </w:p>
        </w:tc>
        <w:tc>
          <w:tcPr>
            <w:tcW w:w="1848" w:type="dxa"/>
            <w:vAlign w:val="center"/>
          </w:tcPr>
          <w:p w14:paraId="43BF563D" w14:textId="77777777" w:rsidR="000A65D4" w:rsidRDefault="00000000">
            <w:pPr>
              <w:jc w:val="both"/>
              <w:rPr>
                <w:bCs/>
                <w:iCs/>
                <w:sz w:val="26"/>
                <w:szCs w:val="26"/>
              </w:rPr>
            </w:pPr>
            <w:r>
              <w:rPr>
                <w:bCs/>
                <w:iCs/>
                <w:sz w:val="26"/>
                <w:szCs w:val="26"/>
              </w:rPr>
              <w:t>Quyết định số 16/2024/QĐ-UBND ngày 31/05/2024 của UBND tỉnh Hải Dương Quy chế Quản lý, vận hành và khai thác nền tảng tích hợp, chia sẻ dữ liệu (LGSP) tỉnh Hải Dương</w:t>
            </w:r>
          </w:p>
        </w:tc>
        <w:tc>
          <w:tcPr>
            <w:tcW w:w="2121" w:type="dxa"/>
            <w:vAlign w:val="center"/>
          </w:tcPr>
          <w:p w14:paraId="1E5C3482" w14:textId="77777777" w:rsidR="000A65D4" w:rsidRDefault="00000000">
            <w:pPr>
              <w:jc w:val="both"/>
              <w:rPr>
                <w:bCs/>
                <w:iCs/>
                <w:sz w:val="26"/>
                <w:szCs w:val="26"/>
              </w:rPr>
            </w:pPr>
            <w:r>
              <w:rPr>
                <w:bCs/>
                <w:iCs/>
                <w:sz w:val="26"/>
                <w:szCs w:val="26"/>
              </w:rPr>
              <w:t>Luật Tổ chức chính quyền địa phương 2025;</w:t>
            </w:r>
            <w:r>
              <w:rPr>
                <w:bCs/>
                <w:iCs/>
                <w:sz w:val="26"/>
                <w:szCs w:val="26"/>
              </w:rPr>
              <w:br/>
              <w:t>Luật chuyển đổi số năm 2025;</w:t>
            </w:r>
            <w:r>
              <w:rPr>
                <w:bCs/>
                <w:iCs/>
                <w:sz w:val="26"/>
                <w:szCs w:val="26"/>
              </w:rPr>
              <w:br/>
              <w:t>Luật dữ liệu năm 2024</w:t>
            </w:r>
          </w:p>
        </w:tc>
        <w:tc>
          <w:tcPr>
            <w:tcW w:w="4003" w:type="dxa"/>
            <w:vAlign w:val="center"/>
          </w:tcPr>
          <w:p w14:paraId="52572A9B" w14:textId="77777777" w:rsidR="000A65D4" w:rsidRDefault="00000000">
            <w:pPr>
              <w:jc w:val="both"/>
              <w:rPr>
                <w:bCs/>
                <w:iCs/>
                <w:sz w:val="26"/>
                <w:szCs w:val="26"/>
              </w:rPr>
            </w:pPr>
            <w:r>
              <w:rPr>
                <w:bCs/>
                <w:iCs/>
                <w:sz w:val="26"/>
                <w:szCs w:val="26"/>
              </w:rPr>
              <w:t>Hiện nay, thành phố Hải Phòng đã hợp nhất cùng tỉnh Hải Dương và vận hành theo mô hình chính quyền địa phương 02 cấp nên quy chế này không còn phù hợp.</w:t>
            </w:r>
          </w:p>
        </w:tc>
        <w:tc>
          <w:tcPr>
            <w:tcW w:w="1417" w:type="dxa"/>
            <w:vAlign w:val="center"/>
          </w:tcPr>
          <w:p w14:paraId="750A4BCE" w14:textId="77777777" w:rsidR="000A65D4" w:rsidRDefault="00000000">
            <w:pPr>
              <w:jc w:val="both"/>
              <w:rPr>
                <w:bCs/>
                <w:iCs/>
                <w:sz w:val="26"/>
                <w:szCs w:val="26"/>
              </w:rPr>
            </w:pPr>
            <w:r>
              <w:rPr>
                <w:bCs/>
                <w:iCs/>
                <w:sz w:val="26"/>
                <w:szCs w:val="26"/>
              </w:rPr>
              <w:t>Thay thế</w:t>
            </w:r>
          </w:p>
        </w:tc>
        <w:tc>
          <w:tcPr>
            <w:tcW w:w="1275" w:type="dxa"/>
            <w:vAlign w:val="center"/>
          </w:tcPr>
          <w:p w14:paraId="270B1353" w14:textId="77777777" w:rsidR="000A65D4" w:rsidRDefault="00000000">
            <w:pPr>
              <w:jc w:val="both"/>
              <w:rPr>
                <w:bCs/>
                <w:iCs/>
                <w:sz w:val="26"/>
                <w:szCs w:val="26"/>
              </w:rPr>
            </w:pPr>
            <w:r>
              <w:rPr>
                <w:bCs/>
                <w:iCs/>
                <w:sz w:val="26"/>
                <w:szCs w:val="26"/>
              </w:rPr>
              <w:t>Năm 2026</w:t>
            </w:r>
          </w:p>
        </w:tc>
        <w:tc>
          <w:tcPr>
            <w:tcW w:w="1904" w:type="dxa"/>
            <w:vAlign w:val="center"/>
          </w:tcPr>
          <w:p w14:paraId="6EF129CC" w14:textId="77777777" w:rsidR="000A65D4" w:rsidRDefault="00000000">
            <w:pPr>
              <w:jc w:val="both"/>
              <w:rPr>
                <w:bCs/>
                <w:iCs/>
                <w:sz w:val="26"/>
                <w:szCs w:val="26"/>
              </w:rPr>
            </w:pPr>
            <w:r>
              <w:rPr>
                <w:bCs/>
                <w:iCs/>
                <w:sz w:val="26"/>
                <w:szCs w:val="26"/>
              </w:rPr>
              <w:t xml:space="preserve">Tiêu chí 2.3; Tiêu chí 1.2 - Tiêu chí về khoa học, công nghệ; Tiêu chí 1.4 - Tiêu chí về xây dựng, thi hành pháp luật; Tiêu chí 1.11 - Tiêu chí về cấu trúc hệ thống pháp luật </w:t>
            </w:r>
          </w:p>
        </w:tc>
        <w:tc>
          <w:tcPr>
            <w:tcW w:w="1710" w:type="dxa"/>
            <w:vAlign w:val="center"/>
          </w:tcPr>
          <w:p w14:paraId="34DD5E5D" w14:textId="77777777" w:rsidR="000A65D4" w:rsidRDefault="000A65D4">
            <w:pPr>
              <w:jc w:val="both"/>
              <w:rPr>
                <w:bCs/>
                <w:iCs/>
                <w:sz w:val="26"/>
                <w:szCs w:val="26"/>
              </w:rPr>
            </w:pPr>
          </w:p>
        </w:tc>
      </w:tr>
      <w:tr w:rsidR="000A65D4" w14:paraId="0CEF906D" w14:textId="77777777">
        <w:trPr>
          <w:trHeight w:val="315"/>
        </w:trPr>
        <w:tc>
          <w:tcPr>
            <w:tcW w:w="15237" w:type="dxa"/>
            <w:gridSpan w:val="8"/>
            <w:vAlign w:val="center"/>
          </w:tcPr>
          <w:p w14:paraId="7BEB4CD5" w14:textId="77777777" w:rsidR="000A65D4" w:rsidRDefault="00000000">
            <w:pPr>
              <w:ind w:left="1080"/>
              <w:jc w:val="center"/>
              <w:rPr>
                <w:b/>
                <w:sz w:val="26"/>
                <w:szCs w:val="26"/>
              </w:rPr>
            </w:pPr>
            <w:r>
              <w:rPr>
                <w:b/>
                <w:sz w:val="26"/>
                <w:szCs w:val="26"/>
              </w:rPr>
              <w:t>III. TÀI CHÍNH</w:t>
            </w:r>
          </w:p>
        </w:tc>
      </w:tr>
      <w:tr w:rsidR="000A65D4" w14:paraId="07682654" w14:textId="77777777">
        <w:tc>
          <w:tcPr>
            <w:tcW w:w="959" w:type="dxa"/>
            <w:vAlign w:val="center"/>
          </w:tcPr>
          <w:p w14:paraId="5D84619D" w14:textId="77777777" w:rsidR="000A65D4" w:rsidRDefault="00000000">
            <w:pPr>
              <w:jc w:val="center"/>
              <w:rPr>
                <w:bCs/>
                <w:iCs/>
                <w:sz w:val="26"/>
                <w:szCs w:val="26"/>
              </w:rPr>
            </w:pPr>
            <w:r>
              <w:rPr>
                <w:bCs/>
                <w:iCs/>
                <w:sz w:val="26"/>
                <w:szCs w:val="26"/>
              </w:rPr>
              <w:t>1.</w:t>
            </w:r>
          </w:p>
        </w:tc>
        <w:tc>
          <w:tcPr>
            <w:tcW w:w="1848" w:type="dxa"/>
            <w:vAlign w:val="center"/>
          </w:tcPr>
          <w:p w14:paraId="3AA1B0D5" w14:textId="77777777" w:rsidR="000A65D4" w:rsidRDefault="00000000">
            <w:pPr>
              <w:jc w:val="both"/>
              <w:rPr>
                <w:bCs/>
                <w:iCs/>
                <w:sz w:val="26"/>
                <w:szCs w:val="26"/>
              </w:rPr>
            </w:pPr>
            <w:r>
              <w:rPr>
                <w:bCs/>
                <w:iCs/>
                <w:sz w:val="26"/>
                <w:szCs w:val="26"/>
              </w:rPr>
              <w:t>Nghị quyết số 16/2024/NQ-HĐND ngày 06/12/2024 của HĐND TP Hải Phòng (cũ) Quy định chế độ ưu đãi miễn tiền thuê đất tại thành phố Hải Phòng đối với dự án thuộc danh mục các loại hình, tiêu chí quy mô, tiêu chuẩn xã hội hóa, dự án phi lợi nhuận</w:t>
            </w:r>
          </w:p>
        </w:tc>
        <w:tc>
          <w:tcPr>
            <w:tcW w:w="2121" w:type="dxa"/>
            <w:vAlign w:val="center"/>
          </w:tcPr>
          <w:p w14:paraId="6809AB53" w14:textId="77777777" w:rsidR="000A65D4" w:rsidRDefault="00000000">
            <w:pPr>
              <w:jc w:val="both"/>
              <w:rPr>
                <w:bCs/>
                <w:iCs/>
                <w:sz w:val="26"/>
                <w:szCs w:val="26"/>
              </w:rPr>
            </w:pPr>
            <w:r>
              <w:rPr>
                <w:bCs/>
                <w:iCs/>
                <w:sz w:val="26"/>
                <w:szCs w:val="26"/>
              </w:rPr>
              <w:t>Theo quy định tại khoản 15 Điều 38 Nghị định số 103/2024/NĐ-CP của Chính Phủ; Căn cứ Nghị quyết số 202/2025/QH15 ngày 12/6/2025 của Quốc hội về việc điều chỉnh địa giới hành chính cấp tỉnh</w:t>
            </w:r>
          </w:p>
        </w:tc>
        <w:tc>
          <w:tcPr>
            <w:tcW w:w="4003" w:type="dxa"/>
            <w:vAlign w:val="center"/>
          </w:tcPr>
          <w:p w14:paraId="55FE8816" w14:textId="77777777" w:rsidR="000A65D4" w:rsidRDefault="00000000">
            <w:pPr>
              <w:jc w:val="both"/>
              <w:rPr>
                <w:bCs/>
                <w:iCs/>
                <w:sz w:val="26"/>
                <w:szCs w:val="26"/>
              </w:rPr>
            </w:pPr>
            <w:r>
              <w:rPr>
                <w:bCs/>
                <w:iCs/>
                <w:sz w:val="26"/>
                <w:szCs w:val="26"/>
              </w:rPr>
              <w:t xml:space="preserve">Theo quy định tại khoản 15 Điều 38 Nghị định số 103/2024/NĐ-CP của Chính Phủ quy định: </w:t>
            </w:r>
            <w:r>
              <w:rPr>
                <w:bCs/>
                <w:iCs/>
                <w:sz w:val="26"/>
                <w:szCs w:val="26"/>
              </w:rPr>
              <w:br/>
              <w:t>“15. Căn cứ điều kiện thực tế của địa phương, Ủy ban nhân dân cấp tỉnh trình Hội đồng nhân dân cùng cấp quyết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w:t>
            </w:r>
            <w:r>
              <w:rPr>
                <w:bCs/>
                <w:iCs/>
                <w:sz w:val="26"/>
                <w:szCs w:val="26"/>
              </w:rPr>
              <w:br/>
              <w:t>Nghị quyết số 202/2025/QH15 ngày 12/6/2025 của Quốc hội về việc điều chỉnh địa giới hành chính cấp tỉnh, theo đó thành phố Hải Phòng và tỉnh Hải Dương được hợp nhất thành một đơn vị hành chính mới là thành phố Hải Phòng. Việc hợp nhất này làm thay đổi địa giới, phạm vi quản lý lãnh thổ và hệ thống đơn vị hành chính các cấp, bao gồm cả việc điều chỉnh, sáp nhập, đổi tên các đơn vị hành chính cấp xã.</w:t>
            </w:r>
            <w:r>
              <w:rPr>
                <w:bCs/>
                <w:iCs/>
                <w:sz w:val="26"/>
                <w:szCs w:val="26"/>
              </w:rPr>
              <w:br/>
              <w:t>Những thay đổi nêu trên dẫn đến việc một số Nghị quyết đã ban hành trước đây không còn phù hợp về phạm vi điều chỉnh, đối tượng và địa bàn áp dụng; đồng thời, trên địa bàn thành phố Hải Phòng (mới) hiện đang tồn tại đồng thời hai Nghị quyết quy định cùng một chính sách. Vì vậy, để bảo đảm tính thống nhất, đồng bộ và thuận lợi trong quá trình tổ chức thực hiện, việc rà soát, xây dựng và ban hành Nghị quyết mới có tính chất hợp nhất chính sách để thay thế là cần thiết.</w:t>
            </w:r>
          </w:p>
        </w:tc>
        <w:tc>
          <w:tcPr>
            <w:tcW w:w="1417" w:type="dxa"/>
            <w:vAlign w:val="center"/>
          </w:tcPr>
          <w:p w14:paraId="20B79447" w14:textId="77777777" w:rsidR="000A65D4" w:rsidRDefault="00000000">
            <w:pPr>
              <w:jc w:val="both"/>
              <w:rPr>
                <w:bCs/>
                <w:iCs/>
                <w:sz w:val="26"/>
                <w:szCs w:val="26"/>
              </w:rPr>
            </w:pPr>
            <w:r>
              <w:rPr>
                <w:bCs/>
                <w:iCs/>
                <w:sz w:val="26"/>
                <w:szCs w:val="26"/>
              </w:rPr>
              <w:t>Thay thế</w:t>
            </w:r>
          </w:p>
        </w:tc>
        <w:tc>
          <w:tcPr>
            <w:tcW w:w="1275" w:type="dxa"/>
            <w:vAlign w:val="center"/>
          </w:tcPr>
          <w:p w14:paraId="3DC02AEE" w14:textId="77777777" w:rsidR="000A65D4" w:rsidRDefault="00000000">
            <w:pPr>
              <w:jc w:val="both"/>
              <w:rPr>
                <w:bCs/>
                <w:iCs/>
                <w:sz w:val="26"/>
                <w:szCs w:val="26"/>
              </w:rPr>
            </w:pPr>
            <w:r>
              <w:rPr>
                <w:bCs/>
                <w:iCs/>
                <w:sz w:val="26"/>
                <w:szCs w:val="26"/>
              </w:rPr>
              <w:t>Kỳ họp HĐND kỳ giữa năm 2026 (dự kiến họp ngày 16,17/7/2026)</w:t>
            </w:r>
          </w:p>
        </w:tc>
        <w:tc>
          <w:tcPr>
            <w:tcW w:w="1904" w:type="dxa"/>
            <w:vAlign w:val="center"/>
          </w:tcPr>
          <w:p w14:paraId="103BBCB6"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5EC35A32" w14:textId="77777777" w:rsidR="000A65D4" w:rsidRDefault="000A65D4">
            <w:pPr>
              <w:jc w:val="both"/>
              <w:rPr>
                <w:bCs/>
                <w:iCs/>
                <w:sz w:val="26"/>
                <w:szCs w:val="26"/>
              </w:rPr>
            </w:pPr>
          </w:p>
        </w:tc>
      </w:tr>
      <w:tr w:rsidR="000A65D4" w14:paraId="32D39264" w14:textId="77777777">
        <w:tc>
          <w:tcPr>
            <w:tcW w:w="959" w:type="dxa"/>
            <w:vAlign w:val="center"/>
          </w:tcPr>
          <w:p w14:paraId="41932926" w14:textId="77777777" w:rsidR="000A65D4" w:rsidRDefault="00000000">
            <w:pPr>
              <w:jc w:val="center"/>
              <w:rPr>
                <w:bCs/>
                <w:iCs/>
                <w:sz w:val="26"/>
                <w:szCs w:val="26"/>
              </w:rPr>
            </w:pPr>
            <w:r>
              <w:rPr>
                <w:bCs/>
                <w:iCs/>
                <w:sz w:val="26"/>
                <w:szCs w:val="26"/>
              </w:rPr>
              <w:t>2.</w:t>
            </w:r>
          </w:p>
        </w:tc>
        <w:tc>
          <w:tcPr>
            <w:tcW w:w="1848" w:type="dxa"/>
            <w:vAlign w:val="center"/>
          </w:tcPr>
          <w:p w14:paraId="459E7F54" w14:textId="77777777" w:rsidR="000A65D4" w:rsidRDefault="00000000">
            <w:pPr>
              <w:jc w:val="both"/>
              <w:rPr>
                <w:bCs/>
                <w:iCs/>
                <w:sz w:val="26"/>
                <w:szCs w:val="26"/>
              </w:rPr>
            </w:pPr>
            <w:r>
              <w:rPr>
                <w:bCs/>
                <w:iCs/>
                <w:sz w:val="26"/>
                <w:szCs w:val="26"/>
              </w:rPr>
              <w:t>Nghị quyết số 12/2021/NQ-HĐND ngày 08/12/2021 của HĐND tỉnh Hải Dương Quy định chế độ trợ cấp, trợ giúp xã hội đối với các đối tượng được tiếp nhận vào Trung tâm Phục hồi chức năng, giáo dục dạy nghề và tạo việc làm cho người mù thuộc Hội Người mù tỉnh Hải Dương</w:t>
            </w:r>
          </w:p>
        </w:tc>
        <w:tc>
          <w:tcPr>
            <w:tcW w:w="2121" w:type="dxa"/>
            <w:vAlign w:val="center"/>
          </w:tcPr>
          <w:p w14:paraId="6C87A243" w14:textId="77777777" w:rsidR="000A65D4" w:rsidRDefault="00000000">
            <w:pPr>
              <w:jc w:val="both"/>
              <w:rPr>
                <w:bCs/>
                <w:iCs/>
                <w:sz w:val="26"/>
                <w:szCs w:val="26"/>
              </w:rPr>
            </w:pPr>
            <w:r>
              <w:rPr>
                <w:bCs/>
                <w:iCs/>
                <w:sz w:val="26"/>
                <w:szCs w:val="26"/>
              </w:rPr>
              <w:t>Nghị định 20/2021/NĐ-CP quy định về chính sách trợ giúp xã hội đối với đối tượng bảo trợ xã hội</w:t>
            </w:r>
          </w:p>
        </w:tc>
        <w:tc>
          <w:tcPr>
            <w:tcW w:w="4003" w:type="dxa"/>
            <w:vAlign w:val="center"/>
          </w:tcPr>
          <w:p w14:paraId="2A68E1FF" w14:textId="77777777" w:rsidR="000A65D4" w:rsidRDefault="00000000">
            <w:pPr>
              <w:jc w:val="both"/>
              <w:rPr>
                <w:bCs/>
                <w:iCs/>
                <w:sz w:val="26"/>
                <w:szCs w:val="26"/>
              </w:rPr>
            </w:pPr>
            <w:r>
              <w:rPr>
                <w:bCs/>
                <w:iCs/>
                <w:sz w:val="26"/>
                <w:szCs w:val="26"/>
              </w:rPr>
              <w:t>Sau sắp xếp, hợp nhất giữa tỉnh Hải Dương và thành phố Hải Phòng ban hành Nghị quyết mới thay thế cho phù hợp</w:t>
            </w:r>
          </w:p>
        </w:tc>
        <w:tc>
          <w:tcPr>
            <w:tcW w:w="1417" w:type="dxa"/>
            <w:vAlign w:val="center"/>
          </w:tcPr>
          <w:p w14:paraId="14B2BEA5" w14:textId="77777777" w:rsidR="000A65D4" w:rsidRDefault="00000000">
            <w:pPr>
              <w:jc w:val="both"/>
              <w:rPr>
                <w:bCs/>
                <w:iCs/>
                <w:sz w:val="26"/>
                <w:szCs w:val="26"/>
              </w:rPr>
            </w:pPr>
            <w:r>
              <w:rPr>
                <w:bCs/>
                <w:iCs/>
                <w:sz w:val="26"/>
                <w:szCs w:val="26"/>
              </w:rPr>
              <w:t>Thay thế</w:t>
            </w:r>
          </w:p>
        </w:tc>
        <w:tc>
          <w:tcPr>
            <w:tcW w:w="1275" w:type="dxa"/>
            <w:vAlign w:val="center"/>
          </w:tcPr>
          <w:p w14:paraId="28486C9A" w14:textId="77777777" w:rsidR="000A65D4" w:rsidRDefault="00000000">
            <w:pPr>
              <w:jc w:val="both"/>
              <w:rPr>
                <w:bCs/>
                <w:iCs/>
                <w:sz w:val="26"/>
                <w:szCs w:val="26"/>
              </w:rPr>
            </w:pPr>
            <w:r>
              <w:rPr>
                <w:bCs/>
                <w:iCs/>
                <w:sz w:val="26"/>
                <w:szCs w:val="26"/>
              </w:rPr>
              <w:t>Trước 01/3/2027</w:t>
            </w:r>
          </w:p>
        </w:tc>
        <w:tc>
          <w:tcPr>
            <w:tcW w:w="1904" w:type="dxa"/>
            <w:vAlign w:val="center"/>
          </w:tcPr>
          <w:p w14:paraId="7D7B0D4F"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74BA86D5" w14:textId="77777777" w:rsidR="000A65D4" w:rsidRDefault="00000000">
            <w:pPr>
              <w:jc w:val="both"/>
              <w:rPr>
                <w:bCs/>
                <w:iCs/>
                <w:sz w:val="26"/>
                <w:szCs w:val="26"/>
              </w:rPr>
            </w:pPr>
            <w:r>
              <w:rPr>
                <w:bCs/>
                <w:iCs/>
                <w:sz w:val="26"/>
                <w:szCs w:val="26"/>
              </w:rPr>
              <w:t>Đề nghị tiếp tục thực hiện Nghị quyết đến khi Trung tâm giải thể</w:t>
            </w:r>
          </w:p>
        </w:tc>
      </w:tr>
      <w:tr w:rsidR="000A65D4" w14:paraId="34E182E6" w14:textId="77777777">
        <w:tc>
          <w:tcPr>
            <w:tcW w:w="959" w:type="dxa"/>
            <w:vAlign w:val="center"/>
          </w:tcPr>
          <w:p w14:paraId="79A3C74A" w14:textId="77777777" w:rsidR="000A65D4" w:rsidRDefault="00000000">
            <w:pPr>
              <w:jc w:val="center"/>
              <w:rPr>
                <w:bCs/>
                <w:iCs/>
                <w:sz w:val="26"/>
                <w:szCs w:val="26"/>
              </w:rPr>
            </w:pPr>
            <w:r>
              <w:rPr>
                <w:bCs/>
                <w:iCs/>
                <w:sz w:val="26"/>
                <w:szCs w:val="26"/>
              </w:rPr>
              <w:t>3.</w:t>
            </w:r>
          </w:p>
        </w:tc>
        <w:tc>
          <w:tcPr>
            <w:tcW w:w="1848" w:type="dxa"/>
            <w:vAlign w:val="center"/>
          </w:tcPr>
          <w:p w14:paraId="1B214E3B" w14:textId="77777777" w:rsidR="000A65D4" w:rsidRDefault="00000000">
            <w:pPr>
              <w:jc w:val="both"/>
              <w:rPr>
                <w:bCs/>
                <w:iCs/>
                <w:sz w:val="26"/>
                <w:szCs w:val="26"/>
              </w:rPr>
            </w:pPr>
            <w:r>
              <w:rPr>
                <w:bCs/>
                <w:iCs/>
                <w:sz w:val="26"/>
                <w:szCs w:val="26"/>
              </w:rPr>
              <w:t>Nghị quyết số 18/2023/NQ-HĐND ngày 08/12/2023 của HĐND tỉnh Hải Dương Về việc hỗ trợ một lần và hỗ trợ mức đóng bảo hiểm y tế cho đảng viên được tặng Huy hiệu 40 năm tuổi Đảng trên địa bàn tỉnh Hải Dương</w:t>
            </w:r>
          </w:p>
        </w:tc>
        <w:tc>
          <w:tcPr>
            <w:tcW w:w="2121" w:type="dxa"/>
            <w:vAlign w:val="center"/>
          </w:tcPr>
          <w:p w14:paraId="67C2FA15" w14:textId="77777777" w:rsidR="000A65D4" w:rsidRDefault="00000000">
            <w:pPr>
              <w:jc w:val="both"/>
              <w:rPr>
                <w:bCs/>
                <w:iCs/>
                <w:sz w:val="26"/>
                <w:szCs w:val="26"/>
              </w:rPr>
            </w:pPr>
            <w:r>
              <w:rPr>
                <w:bCs/>
                <w:iCs/>
                <w:sz w:val="26"/>
                <w:szCs w:val="26"/>
              </w:rPr>
              <w:t>khoản 2 Đ 2 Nghị quyết số 18/2023/NQ-HĐND được thay thế bởi điểm e khoản 2 Điều 4 Nghị quyết số 57/2025/NQ-HĐND;</w:t>
            </w:r>
          </w:p>
        </w:tc>
        <w:tc>
          <w:tcPr>
            <w:tcW w:w="4003" w:type="dxa"/>
            <w:vAlign w:val="center"/>
          </w:tcPr>
          <w:p w14:paraId="3E00F0DD" w14:textId="77777777" w:rsidR="000A65D4" w:rsidRDefault="00000000">
            <w:pPr>
              <w:jc w:val="both"/>
              <w:rPr>
                <w:bCs/>
                <w:iCs/>
                <w:sz w:val="26"/>
                <w:szCs w:val="26"/>
              </w:rPr>
            </w:pPr>
            <w:r>
              <w:rPr>
                <w:bCs/>
                <w:iCs/>
                <w:sz w:val="26"/>
                <w:szCs w:val="26"/>
              </w:rPr>
              <w:t>Không còn phù hợp khi sáp nhập tỉnh</w:t>
            </w:r>
          </w:p>
        </w:tc>
        <w:tc>
          <w:tcPr>
            <w:tcW w:w="1417" w:type="dxa"/>
            <w:vAlign w:val="center"/>
          </w:tcPr>
          <w:p w14:paraId="45252414" w14:textId="77777777" w:rsidR="000A65D4" w:rsidRDefault="00000000">
            <w:pPr>
              <w:jc w:val="both"/>
              <w:rPr>
                <w:bCs/>
                <w:iCs/>
                <w:sz w:val="26"/>
                <w:szCs w:val="26"/>
              </w:rPr>
            </w:pPr>
            <w:r>
              <w:rPr>
                <w:bCs/>
                <w:iCs/>
                <w:sz w:val="26"/>
                <w:szCs w:val="26"/>
              </w:rPr>
              <w:t>Thay thế</w:t>
            </w:r>
          </w:p>
        </w:tc>
        <w:tc>
          <w:tcPr>
            <w:tcW w:w="1275" w:type="dxa"/>
            <w:vAlign w:val="center"/>
          </w:tcPr>
          <w:p w14:paraId="3CE5EC48" w14:textId="77777777" w:rsidR="000A65D4" w:rsidRDefault="00000000">
            <w:pPr>
              <w:jc w:val="both"/>
              <w:rPr>
                <w:bCs/>
                <w:iCs/>
                <w:sz w:val="26"/>
                <w:szCs w:val="26"/>
              </w:rPr>
            </w:pPr>
            <w:r>
              <w:rPr>
                <w:bCs/>
                <w:iCs/>
                <w:sz w:val="26"/>
                <w:szCs w:val="26"/>
              </w:rPr>
              <w:t>Dự kiến trình kỳ họp cuối năm 2026</w:t>
            </w:r>
          </w:p>
        </w:tc>
        <w:tc>
          <w:tcPr>
            <w:tcW w:w="1904" w:type="dxa"/>
            <w:vAlign w:val="center"/>
          </w:tcPr>
          <w:p w14:paraId="5BA657E7"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17871947" w14:textId="77777777" w:rsidR="000A65D4" w:rsidRDefault="000A65D4">
            <w:pPr>
              <w:jc w:val="both"/>
              <w:rPr>
                <w:bCs/>
                <w:iCs/>
                <w:sz w:val="26"/>
                <w:szCs w:val="26"/>
              </w:rPr>
            </w:pPr>
          </w:p>
        </w:tc>
      </w:tr>
      <w:tr w:rsidR="000A65D4" w14:paraId="74E08828" w14:textId="77777777">
        <w:tc>
          <w:tcPr>
            <w:tcW w:w="959" w:type="dxa"/>
            <w:vAlign w:val="center"/>
          </w:tcPr>
          <w:p w14:paraId="4A677DAE" w14:textId="77777777" w:rsidR="000A65D4" w:rsidRDefault="00000000">
            <w:pPr>
              <w:jc w:val="center"/>
              <w:rPr>
                <w:bCs/>
                <w:iCs/>
                <w:sz w:val="26"/>
                <w:szCs w:val="26"/>
              </w:rPr>
            </w:pPr>
            <w:r>
              <w:rPr>
                <w:bCs/>
                <w:iCs/>
                <w:sz w:val="26"/>
                <w:szCs w:val="26"/>
              </w:rPr>
              <w:t>4.</w:t>
            </w:r>
          </w:p>
        </w:tc>
        <w:tc>
          <w:tcPr>
            <w:tcW w:w="1848" w:type="dxa"/>
            <w:vAlign w:val="center"/>
          </w:tcPr>
          <w:p w14:paraId="7F4D6B07" w14:textId="77777777" w:rsidR="000A65D4" w:rsidRDefault="00000000">
            <w:pPr>
              <w:jc w:val="both"/>
              <w:rPr>
                <w:bCs/>
                <w:iCs/>
                <w:sz w:val="26"/>
                <w:szCs w:val="26"/>
              </w:rPr>
            </w:pPr>
            <w:r>
              <w:rPr>
                <w:bCs/>
                <w:iCs/>
                <w:sz w:val="26"/>
                <w:szCs w:val="26"/>
              </w:rPr>
              <w:t>Nghị quyết số 07/2025/NQ-HĐND ngày 10/06/2025 của HĐND tỉnh Hải Dương Quy định mức thu phí, lệ phí đối với hoạt động cung cấp dịch vụ công trực tuyến trên địa bàn tỉnh Hải Dương</w:t>
            </w:r>
          </w:p>
        </w:tc>
        <w:tc>
          <w:tcPr>
            <w:tcW w:w="2121" w:type="dxa"/>
            <w:vAlign w:val="center"/>
          </w:tcPr>
          <w:p w14:paraId="580FDE2F" w14:textId="77777777" w:rsidR="000A65D4" w:rsidRDefault="00000000">
            <w:pPr>
              <w:jc w:val="both"/>
              <w:rPr>
                <w:bCs/>
                <w:iCs/>
                <w:sz w:val="26"/>
                <w:szCs w:val="26"/>
              </w:rPr>
            </w:pPr>
            <w:r>
              <w:rPr>
                <w:bCs/>
                <w:iCs/>
                <w:sz w:val="26"/>
                <w:szCs w:val="26"/>
              </w:rPr>
              <w:t>- Nghị quyết số 66.19/2026/NQ-CP ngày 18/6/2025 của Chính phủ về cắt giảm, phân quyền, đơn giản hóa thủ tục hành chính và cắt giảm, đơn giản hóa điều kiện kinh doanh thuộc phạm vi quản lý của Bộ Nông nghiệp và Môi trường</w:t>
            </w:r>
          </w:p>
        </w:tc>
        <w:tc>
          <w:tcPr>
            <w:tcW w:w="4003" w:type="dxa"/>
            <w:vAlign w:val="center"/>
          </w:tcPr>
          <w:p w14:paraId="73CB879D" w14:textId="77777777" w:rsidR="000A65D4" w:rsidRDefault="00000000">
            <w:pPr>
              <w:jc w:val="both"/>
              <w:rPr>
                <w:bCs/>
                <w:iCs/>
                <w:sz w:val="26"/>
                <w:szCs w:val="26"/>
              </w:rPr>
            </w:pPr>
            <w:r>
              <w:rPr>
                <w:bCs/>
                <w:iCs/>
                <w:sz w:val="26"/>
                <w:szCs w:val="26"/>
              </w:rPr>
              <w:t>Sở Tài chính đã rà soát, tổng hợp ý kiến các Sở, ngành, cơ quan đơn vị liên quan về các loại phí, lệ phí thuộc thẩm quyền của HĐND thành phố khi thực hiện thủ tục hành chính trực tuyến trên địa bàn.</w:t>
            </w:r>
          </w:p>
        </w:tc>
        <w:tc>
          <w:tcPr>
            <w:tcW w:w="1417" w:type="dxa"/>
            <w:vAlign w:val="center"/>
          </w:tcPr>
          <w:p w14:paraId="621E8A5E" w14:textId="77777777" w:rsidR="000A65D4" w:rsidRDefault="00000000">
            <w:pPr>
              <w:jc w:val="both"/>
              <w:rPr>
                <w:bCs/>
                <w:iCs/>
                <w:sz w:val="26"/>
                <w:szCs w:val="26"/>
              </w:rPr>
            </w:pPr>
            <w:r>
              <w:rPr>
                <w:bCs/>
                <w:iCs/>
                <w:sz w:val="26"/>
                <w:szCs w:val="26"/>
              </w:rPr>
              <w:t>Thay thế</w:t>
            </w:r>
          </w:p>
        </w:tc>
        <w:tc>
          <w:tcPr>
            <w:tcW w:w="1275" w:type="dxa"/>
            <w:vAlign w:val="center"/>
          </w:tcPr>
          <w:p w14:paraId="48AF2D90" w14:textId="77777777" w:rsidR="000A65D4" w:rsidRDefault="00000000">
            <w:pPr>
              <w:jc w:val="both"/>
              <w:rPr>
                <w:bCs/>
                <w:iCs/>
                <w:sz w:val="26"/>
                <w:szCs w:val="26"/>
              </w:rPr>
            </w:pPr>
            <w:r>
              <w:rPr>
                <w:bCs/>
                <w:iCs/>
                <w:sz w:val="26"/>
                <w:szCs w:val="26"/>
              </w:rPr>
              <w:t>Sở Tài chính đã rà soát, xin ý kiến các Sở, ngành, cơ quan, đơn vị liên quan, Tổng hợp ý kiến và gửi hồ sơ Sở Tư pháp thẩm định theo quy định để ban hành Nghị quyết thay thế</w:t>
            </w:r>
          </w:p>
        </w:tc>
        <w:tc>
          <w:tcPr>
            <w:tcW w:w="1904" w:type="dxa"/>
            <w:vAlign w:val="center"/>
          </w:tcPr>
          <w:p w14:paraId="0373B8FE" w14:textId="77777777" w:rsidR="000A65D4" w:rsidRDefault="00000000">
            <w:pPr>
              <w:jc w:val="both"/>
              <w:rPr>
                <w:bCs/>
                <w:iCs/>
                <w:sz w:val="26"/>
                <w:szCs w:val="26"/>
              </w:rPr>
            </w:pPr>
            <w:r>
              <w:rPr>
                <w:bCs/>
                <w:iCs/>
                <w:sz w:val="26"/>
                <w:szCs w:val="26"/>
              </w:rPr>
              <w:t xml:space="preserve">Tiêu chí 1.12 - Tiêu chí riêng khác; Tiêu chí 1.11 - Tiêu chí về cấu trúc hệ thống pháp luật </w:t>
            </w:r>
          </w:p>
        </w:tc>
        <w:tc>
          <w:tcPr>
            <w:tcW w:w="1710" w:type="dxa"/>
            <w:vAlign w:val="center"/>
          </w:tcPr>
          <w:p w14:paraId="098CAD49" w14:textId="77777777" w:rsidR="000A65D4" w:rsidRDefault="000A65D4">
            <w:pPr>
              <w:jc w:val="both"/>
              <w:rPr>
                <w:bCs/>
                <w:iCs/>
                <w:sz w:val="26"/>
                <w:szCs w:val="26"/>
              </w:rPr>
            </w:pPr>
          </w:p>
        </w:tc>
      </w:tr>
      <w:tr w:rsidR="000A65D4" w14:paraId="192574F3" w14:textId="77777777">
        <w:tc>
          <w:tcPr>
            <w:tcW w:w="959" w:type="dxa"/>
            <w:vAlign w:val="center"/>
          </w:tcPr>
          <w:p w14:paraId="64D46109" w14:textId="77777777" w:rsidR="000A65D4" w:rsidRDefault="00000000">
            <w:pPr>
              <w:jc w:val="center"/>
              <w:rPr>
                <w:bCs/>
                <w:iCs/>
                <w:sz w:val="26"/>
                <w:szCs w:val="26"/>
              </w:rPr>
            </w:pPr>
            <w:r>
              <w:rPr>
                <w:bCs/>
                <w:iCs/>
                <w:sz w:val="26"/>
                <w:szCs w:val="26"/>
              </w:rPr>
              <w:t>5.</w:t>
            </w:r>
          </w:p>
        </w:tc>
        <w:tc>
          <w:tcPr>
            <w:tcW w:w="1848" w:type="dxa"/>
            <w:vAlign w:val="center"/>
          </w:tcPr>
          <w:p w14:paraId="429B95DF" w14:textId="77777777" w:rsidR="000A65D4" w:rsidRDefault="00000000">
            <w:pPr>
              <w:jc w:val="both"/>
              <w:rPr>
                <w:bCs/>
                <w:iCs/>
                <w:sz w:val="26"/>
                <w:szCs w:val="26"/>
              </w:rPr>
            </w:pPr>
            <w:r>
              <w:rPr>
                <w:bCs/>
                <w:iCs/>
                <w:sz w:val="26"/>
                <w:szCs w:val="26"/>
              </w:rPr>
              <w:t>Nghị quyết số 45/2018/NQ-HĐND ngày 10/12/2018 của HĐND TP Hải Phòng (cũ) Về việc quy định một số loại phí, lệ phí trên địa bàn thành phố Hải Phòng</w:t>
            </w:r>
          </w:p>
        </w:tc>
        <w:tc>
          <w:tcPr>
            <w:tcW w:w="2121" w:type="dxa"/>
            <w:vAlign w:val="center"/>
          </w:tcPr>
          <w:p w14:paraId="65D172A9" w14:textId="77777777" w:rsidR="000A65D4" w:rsidRDefault="00000000">
            <w:pPr>
              <w:jc w:val="both"/>
              <w:rPr>
                <w:bCs/>
                <w:iCs/>
                <w:sz w:val="26"/>
                <w:szCs w:val="26"/>
              </w:rPr>
            </w:pPr>
            <w:r>
              <w:rPr>
                <w:bCs/>
                <w:iCs/>
                <w:sz w:val="26"/>
                <w:szCs w:val="26"/>
              </w:rPr>
              <w:t>- Căn cứ Nghị định số 362/2025/NĐ-CP ngày 31 tháng 12 năm 2025 của Chính phủ quy định chi tiết một số điều và biện pháp để tổ chức, hướng dẫn thi hành luật phí và lệ phí;</w:t>
            </w:r>
            <w:r>
              <w:rPr>
                <w:bCs/>
                <w:iCs/>
                <w:sz w:val="26"/>
                <w:szCs w:val="26"/>
              </w:rPr>
              <w:br/>
              <w:t>- Căn cứ Thông tư số 85/2019/TT-BTC ngày 29 tháng 11 năm 2019 của Bộ Tài chính về việc hướng dẫn về phí và lệ phí thuộc thẩm quyền quyết định của Hội đồng nhân dân cấp tỉnh, thành phố trực thuộc Trung ương được sửa đổi, bổ sung bởi Thông tư số 106/2021/TT-BTC ngày ngày 26 tháng 11 năm 2021 của Bộ Tài chính;</w:t>
            </w:r>
          </w:p>
        </w:tc>
        <w:tc>
          <w:tcPr>
            <w:tcW w:w="4003" w:type="dxa"/>
            <w:vAlign w:val="center"/>
          </w:tcPr>
          <w:p w14:paraId="2F28B7C1" w14:textId="77777777" w:rsidR="000A65D4" w:rsidRDefault="00000000">
            <w:pPr>
              <w:jc w:val="both"/>
              <w:rPr>
                <w:bCs/>
                <w:iCs/>
                <w:sz w:val="26"/>
                <w:szCs w:val="26"/>
              </w:rPr>
            </w:pPr>
            <w:r>
              <w:rPr>
                <w:bCs/>
                <w:iCs/>
                <w:sz w:val="26"/>
                <w:szCs w:val="26"/>
              </w:rPr>
              <w:t xml:space="preserve">- Nghị quyết này còn nội dung: Sở NNMT, Sở Văn hóa, Sở Xây dựng, Sở Tài chính. </w:t>
            </w:r>
            <w:r>
              <w:rPr>
                <w:bCs/>
                <w:iCs/>
                <w:sz w:val="26"/>
                <w:szCs w:val="26"/>
              </w:rPr>
              <w:br/>
              <w:t>Nội dung của Sở Tài chính tại Phụ lục số 12 Lệ phí đăng ký kinh doanh trên địa bàn thành phố Hải Phõng (cũ) quy định mức thu lệ phí đăng ký kinh doanh không thống nhất với mức thu lệ phí đăng ký kinh doanh trên địa bàn tỉnh Hải Dương (cũ)</w:t>
            </w:r>
          </w:p>
        </w:tc>
        <w:tc>
          <w:tcPr>
            <w:tcW w:w="1417" w:type="dxa"/>
            <w:vAlign w:val="center"/>
          </w:tcPr>
          <w:p w14:paraId="481E3257" w14:textId="77777777" w:rsidR="000A65D4" w:rsidRDefault="00000000">
            <w:pPr>
              <w:jc w:val="both"/>
              <w:rPr>
                <w:bCs/>
                <w:iCs/>
                <w:sz w:val="26"/>
                <w:szCs w:val="26"/>
              </w:rPr>
            </w:pPr>
            <w:r>
              <w:rPr>
                <w:bCs/>
                <w:iCs/>
                <w:sz w:val="26"/>
                <w:szCs w:val="26"/>
              </w:rPr>
              <w:t>Thay thế</w:t>
            </w:r>
          </w:p>
        </w:tc>
        <w:tc>
          <w:tcPr>
            <w:tcW w:w="1275" w:type="dxa"/>
            <w:vAlign w:val="center"/>
          </w:tcPr>
          <w:p w14:paraId="497E1B88" w14:textId="77777777" w:rsidR="000A65D4" w:rsidRDefault="00000000">
            <w:pPr>
              <w:jc w:val="both"/>
              <w:rPr>
                <w:bCs/>
                <w:iCs/>
                <w:sz w:val="26"/>
                <w:szCs w:val="26"/>
              </w:rPr>
            </w:pPr>
            <w:r>
              <w:rPr>
                <w:bCs/>
                <w:iCs/>
                <w:sz w:val="26"/>
                <w:szCs w:val="26"/>
              </w:rPr>
              <w:t>- Nội dung của Sở Tài chính về ban hành Nghị quyết về lệ phí đăng ký kinh doanh dự kiến hoàn thành trong tháng 7/2026.</w:t>
            </w:r>
            <w:r>
              <w:rPr>
                <w:bCs/>
                <w:iCs/>
                <w:sz w:val="26"/>
                <w:szCs w:val="26"/>
              </w:rPr>
              <w:br/>
              <w:t>- Các nội dung còn lại, các Sở, ngành khác đang thực hiện xây dựng Nghị quyết thay thế từng nội dung của Nghị quyết số 45/2018/NQ-HĐND: Sở Nông nghiệp và Môi trường đã có VB số 6268/SNNMT-QLMT ngày 01/6/2026 báo cáo UBND TP đề nghị xây dựng NQ quy định một số loại phí thuộc lĩnh vực môi trường.</w:t>
            </w:r>
          </w:p>
        </w:tc>
        <w:tc>
          <w:tcPr>
            <w:tcW w:w="1904" w:type="dxa"/>
            <w:vAlign w:val="center"/>
          </w:tcPr>
          <w:p w14:paraId="05F307C7"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577E08D3" w14:textId="77777777" w:rsidR="000A65D4" w:rsidRDefault="000A65D4">
            <w:pPr>
              <w:jc w:val="both"/>
              <w:rPr>
                <w:bCs/>
                <w:iCs/>
                <w:sz w:val="26"/>
                <w:szCs w:val="26"/>
              </w:rPr>
            </w:pPr>
          </w:p>
        </w:tc>
      </w:tr>
      <w:tr w:rsidR="000A65D4" w14:paraId="75F84FFC" w14:textId="77777777">
        <w:tc>
          <w:tcPr>
            <w:tcW w:w="959" w:type="dxa"/>
            <w:vAlign w:val="center"/>
          </w:tcPr>
          <w:p w14:paraId="4D045024" w14:textId="77777777" w:rsidR="000A65D4" w:rsidRDefault="00000000">
            <w:pPr>
              <w:jc w:val="center"/>
              <w:rPr>
                <w:bCs/>
                <w:iCs/>
                <w:sz w:val="26"/>
                <w:szCs w:val="26"/>
              </w:rPr>
            </w:pPr>
            <w:r>
              <w:rPr>
                <w:bCs/>
                <w:iCs/>
                <w:sz w:val="26"/>
                <w:szCs w:val="26"/>
              </w:rPr>
              <w:t>6.</w:t>
            </w:r>
          </w:p>
        </w:tc>
        <w:tc>
          <w:tcPr>
            <w:tcW w:w="1848" w:type="dxa"/>
            <w:vAlign w:val="center"/>
          </w:tcPr>
          <w:p w14:paraId="398341F5" w14:textId="77777777" w:rsidR="000A65D4" w:rsidRDefault="00000000">
            <w:pPr>
              <w:jc w:val="both"/>
              <w:rPr>
                <w:bCs/>
                <w:iCs/>
                <w:sz w:val="26"/>
                <w:szCs w:val="26"/>
              </w:rPr>
            </w:pPr>
            <w:r>
              <w:rPr>
                <w:bCs/>
                <w:iCs/>
                <w:sz w:val="26"/>
                <w:szCs w:val="26"/>
              </w:rPr>
              <w:t>Nghị quyết số 16/2021/NQ-HĐND ngày 10/12/2021 của HĐND TP Hải Phòng (cũ) Quy định một số chế độ, định mức chi tài chính phục vụ hoạt động của Hội đồng nhân dân các cấp thành phố Hải Phòng</w:t>
            </w:r>
          </w:p>
        </w:tc>
        <w:tc>
          <w:tcPr>
            <w:tcW w:w="2121" w:type="dxa"/>
            <w:vAlign w:val="center"/>
          </w:tcPr>
          <w:p w14:paraId="7B86156A" w14:textId="77777777" w:rsidR="000A65D4" w:rsidRDefault="00000000">
            <w:pPr>
              <w:jc w:val="both"/>
              <w:rPr>
                <w:bCs/>
                <w:iCs/>
                <w:sz w:val="26"/>
                <w:szCs w:val="26"/>
              </w:rPr>
            </w:pPr>
            <w:r>
              <w:rPr>
                <w:bCs/>
                <w:iCs/>
                <w:sz w:val="26"/>
                <w:szCs w:val="26"/>
              </w:rPr>
              <w:t>Căn cứ Luật Ngân sách nhà nước ngày 25 tháng 6 năm 2025; Căn cứ Nghị quyết số 1206/2016/NQ-UBTVQH13 ngày 13 tháng 5 năm 2016 của Ủy ban Thường vụ Quốc hội Quy định chế độ, chính sách và các điều kiện bảo đảm hoạt động của đại biểu Hội đồng nhân dân</w:t>
            </w:r>
          </w:p>
        </w:tc>
        <w:tc>
          <w:tcPr>
            <w:tcW w:w="4003" w:type="dxa"/>
            <w:vAlign w:val="center"/>
          </w:tcPr>
          <w:p w14:paraId="61F0734D" w14:textId="77777777" w:rsidR="000A65D4" w:rsidRDefault="00000000">
            <w:pPr>
              <w:jc w:val="both"/>
              <w:rPr>
                <w:bCs/>
                <w:iCs/>
                <w:sz w:val="26"/>
                <w:szCs w:val="26"/>
              </w:rPr>
            </w:pPr>
            <w:r>
              <w:rPr>
                <w:bCs/>
                <w:iCs/>
                <w:sz w:val="26"/>
                <w:szCs w:val="26"/>
              </w:rPr>
              <w:t>Căn cứ Luật Ngân sách nhà nước ngày 25 tháng 6 năm 2025; Căn cứ Nghị quyết số 1206/2016/NQ-UBTVQH13 ngày 13 tháng 5 năm 2016 của Ủy ban Thường vụ Quốc hội Quy định chế độ, chính sách và các điều kiện bảo đảm hoạt động của đại biểu Hội đồng nhân dân;</w:t>
            </w:r>
            <w:r>
              <w:rPr>
                <w:bCs/>
                <w:iCs/>
                <w:sz w:val="26"/>
                <w:szCs w:val="26"/>
              </w:rPr>
              <w:br/>
              <w:t>Do đó, cần thay thế theo quy định mới</w:t>
            </w:r>
          </w:p>
        </w:tc>
        <w:tc>
          <w:tcPr>
            <w:tcW w:w="1417" w:type="dxa"/>
            <w:vAlign w:val="center"/>
          </w:tcPr>
          <w:p w14:paraId="60842B1C" w14:textId="77777777" w:rsidR="000A65D4" w:rsidRDefault="00000000">
            <w:pPr>
              <w:jc w:val="both"/>
              <w:rPr>
                <w:bCs/>
                <w:iCs/>
                <w:sz w:val="26"/>
                <w:szCs w:val="26"/>
              </w:rPr>
            </w:pPr>
            <w:r>
              <w:rPr>
                <w:bCs/>
                <w:iCs/>
                <w:sz w:val="26"/>
                <w:szCs w:val="26"/>
              </w:rPr>
              <w:t>Thay thế</w:t>
            </w:r>
          </w:p>
        </w:tc>
        <w:tc>
          <w:tcPr>
            <w:tcW w:w="1275" w:type="dxa"/>
            <w:vAlign w:val="center"/>
          </w:tcPr>
          <w:p w14:paraId="4976BEB7" w14:textId="77777777" w:rsidR="000A65D4" w:rsidRDefault="00000000">
            <w:pPr>
              <w:jc w:val="both"/>
              <w:rPr>
                <w:bCs/>
                <w:iCs/>
                <w:sz w:val="26"/>
                <w:szCs w:val="26"/>
              </w:rPr>
            </w:pPr>
            <w:r>
              <w:rPr>
                <w:bCs/>
                <w:iCs/>
                <w:sz w:val="26"/>
                <w:szCs w:val="26"/>
              </w:rPr>
              <w:t>Trong Quý III năm 2026</w:t>
            </w:r>
          </w:p>
        </w:tc>
        <w:tc>
          <w:tcPr>
            <w:tcW w:w="1904" w:type="dxa"/>
            <w:vAlign w:val="center"/>
          </w:tcPr>
          <w:p w14:paraId="6B7F61BF"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10D5D27A" w14:textId="77777777" w:rsidR="000A65D4" w:rsidRDefault="000A65D4">
            <w:pPr>
              <w:jc w:val="both"/>
              <w:rPr>
                <w:bCs/>
                <w:iCs/>
                <w:sz w:val="26"/>
                <w:szCs w:val="26"/>
              </w:rPr>
            </w:pPr>
          </w:p>
        </w:tc>
      </w:tr>
      <w:tr w:rsidR="000A65D4" w14:paraId="235EAB5C" w14:textId="77777777">
        <w:tc>
          <w:tcPr>
            <w:tcW w:w="959" w:type="dxa"/>
            <w:vAlign w:val="center"/>
          </w:tcPr>
          <w:p w14:paraId="52216331" w14:textId="77777777" w:rsidR="000A65D4" w:rsidRDefault="00000000">
            <w:pPr>
              <w:jc w:val="center"/>
              <w:rPr>
                <w:bCs/>
                <w:iCs/>
                <w:sz w:val="26"/>
                <w:szCs w:val="26"/>
              </w:rPr>
            </w:pPr>
            <w:r>
              <w:rPr>
                <w:bCs/>
                <w:iCs/>
                <w:sz w:val="26"/>
                <w:szCs w:val="26"/>
              </w:rPr>
              <w:t>7.</w:t>
            </w:r>
          </w:p>
        </w:tc>
        <w:tc>
          <w:tcPr>
            <w:tcW w:w="1848" w:type="dxa"/>
            <w:vAlign w:val="center"/>
          </w:tcPr>
          <w:p w14:paraId="65E73753" w14:textId="77777777" w:rsidR="000A65D4" w:rsidRDefault="00000000">
            <w:pPr>
              <w:jc w:val="both"/>
              <w:rPr>
                <w:bCs/>
                <w:iCs/>
                <w:sz w:val="26"/>
                <w:szCs w:val="26"/>
              </w:rPr>
            </w:pPr>
            <w:r>
              <w:rPr>
                <w:bCs/>
                <w:iCs/>
                <w:sz w:val="26"/>
                <w:szCs w:val="26"/>
              </w:rPr>
              <w:t>Nghị quyết số 29/2024/NQ-HĐND ngày 11/12/2024 của HĐND tỉnh Hải Dương Quy định chế độ ưu đãi miễn tiền thuê đất đối với các dự án sử dụng đất vào mục đích sản xuất kinh doanh thuộc ngành, nghề ưu đãi đầu tư đáp ứng điều kiện loại hình, tiêu chí quy mô, tiêu chuẩn xã hội hóa hoặc dự án phi lợi nhuận trên địa bàn tỉnh Hải Dương</w:t>
            </w:r>
          </w:p>
        </w:tc>
        <w:tc>
          <w:tcPr>
            <w:tcW w:w="2121" w:type="dxa"/>
            <w:vAlign w:val="center"/>
          </w:tcPr>
          <w:p w14:paraId="724253E6" w14:textId="77777777" w:rsidR="000A65D4" w:rsidRDefault="00000000">
            <w:pPr>
              <w:jc w:val="both"/>
              <w:rPr>
                <w:bCs/>
                <w:iCs/>
                <w:sz w:val="26"/>
                <w:szCs w:val="26"/>
              </w:rPr>
            </w:pPr>
            <w:r>
              <w:rPr>
                <w:bCs/>
                <w:iCs/>
                <w:sz w:val="26"/>
                <w:szCs w:val="26"/>
              </w:rPr>
              <w:t>Theo quy định tại khoản 15 Điều 38 Nghị định số 103/2024/NĐ-CP của Chính Phủ; Căn cứ Nghị quyết số 202/2025/QH15 ngày 12/6/2025 của Quốc hội về việc điều chỉnh địa giới hành chính cấp tỉnh</w:t>
            </w:r>
          </w:p>
        </w:tc>
        <w:tc>
          <w:tcPr>
            <w:tcW w:w="4003" w:type="dxa"/>
            <w:vAlign w:val="center"/>
          </w:tcPr>
          <w:p w14:paraId="75999C35" w14:textId="77777777" w:rsidR="000A65D4" w:rsidRDefault="00000000">
            <w:pPr>
              <w:jc w:val="both"/>
              <w:rPr>
                <w:bCs/>
                <w:iCs/>
                <w:sz w:val="26"/>
                <w:szCs w:val="26"/>
              </w:rPr>
            </w:pPr>
            <w:r>
              <w:rPr>
                <w:bCs/>
                <w:iCs/>
                <w:sz w:val="26"/>
                <w:szCs w:val="26"/>
              </w:rPr>
              <w:t xml:space="preserve">Theo quy định tại khoản 15 Điều 38 Nghị định số 103/2024/NĐ-CP của Chính Phủ quy định: </w:t>
            </w:r>
            <w:r>
              <w:rPr>
                <w:bCs/>
                <w:iCs/>
                <w:sz w:val="26"/>
                <w:szCs w:val="26"/>
              </w:rPr>
              <w:br/>
              <w:t>“15. Căn cứ điều kiện thực tế của địa phương, Ủy ban nhân dân cấp tỉnh trình Hội đồng nhân dân cùng cấp quyết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w:t>
            </w:r>
            <w:r>
              <w:rPr>
                <w:bCs/>
                <w:iCs/>
                <w:sz w:val="26"/>
                <w:szCs w:val="26"/>
              </w:rPr>
              <w:br/>
              <w:t>Nghị quyết số 202/2025/QH15 ngày 12/6/2025 của Quốc hội về việc điều chỉnh địa giới hành chính cấp tỉnh, theo đó thành phố Hải Phòng và tỉnh Hải Dương được hợp nhất thành một đơn vị hành chính mới là thành phố Hải Phòng. Việc hợp nhất này làm thay đổi địa giới, phạm vi quản lý lãnh thổ và hệ thống đơn vị hành chính các cấp, bao gồm cả việc điều chỉnh, sáp nhập, đổi tên các đơn vị hành chính cấp xã.</w:t>
            </w:r>
            <w:r>
              <w:rPr>
                <w:bCs/>
                <w:iCs/>
                <w:sz w:val="26"/>
                <w:szCs w:val="26"/>
              </w:rPr>
              <w:br/>
              <w:t>Những thay đổi nêu trên dẫn đến việc một số Nghị quyết đã ban hành trước đây không còn phù hợp về phạm vi điều chỉnh, đối tượng và địa bàn áp dụng; đồng thời, trên địa bàn thành phố Hải Phòng (mới) hiện đang tồn tại đồng thời hai Nghị quyết quy định cùng một chính sách. Vì vậy, để bảo đảm tính thống nhất, đồng bộ và thuận lợi trong quá trình tổ chức thực hiện, việc rà soát, xây dựng và ban hành Nghị quyết mới có tính chất hợp nhất chính sách để thay thế là cần thiết.</w:t>
            </w:r>
          </w:p>
        </w:tc>
        <w:tc>
          <w:tcPr>
            <w:tcW w:w="1417" w:type="dxa"/>
            <w:vAlign w:val="center"/>
          </w:tcPr>
          <w:p w14:paraId="210A8E9F" w14:textId="77777777" w:rsidR="000A65D4" w:rsidRDefault="00000000">
            <w:pPr>
              <w:jc w:val="both"/>
              <w:rPr>
                <w:bCs/>
                <w:iCs/>
                <w:sz w:val="26"/>
                <w:szCs w:val="26"/>
              </w:rPr>
            </w:pPr>
            <w:r>
              <w:rPr>
                <w:bCs/>
                <w:iCs/>
                <w:sz w:val="26"/>
                <w:szCs w:val="26"/>
              </w:rPr>
              <w:t>Thay thế</w:t>
            </w:r>
          </w:p>
        </w:tc>
        <w:tc>
          <w:tcPr>
            <w:tcW w:w="1275" w:type="dxa"/>
            <w:vAlign w:val="center"/>
          </w:tcPr>
          <w:p w14:paraId="2D0E3CDC" w14:textId="77777777" w:rsidR="000A65D4" w:rsidRDefault="00000000">
            <w:pPr>
              <w:jc w:val="both"/>
              <w:rPr>
                <w:bCs/>
                <w:iCs/>
                <w:sz w:val="26"/>
                <w:szCs w:val="26"/>
              </w:rPr>
            </w:pPr>
            <w:r>
              <w:rPr>
                <w:bCs/>
                <w:iCs/>
                <w:sz w:val="26"/>
                <w:szCs w:val="26"/>
              </w:rPr>
              <w:t>Kỳ họp HĐND kỳ giữa năm 2026 (dự kiến họp ngày 16,17/7/2026)</w:t>
            </w:r>
          </w:p>
        </w:tc>
        <w:tc>
          <w:tcPr>
            <w:tcW w:w="1904" w:type="dxa"/>
            <w:vAlign w:val="center"/>
          </w:tcPr>
          <w:p w14:paraId="16418842" w14:textId="77777777" w:rsidR="000A65D4" w:rsidRDefault="00000000">
            <w:pPr>
              <w:jc w:val="both"/>
              <w:rPr>
                <w:bCs/>
                <w:iCs/>
                <w:sz w:val="26"/>
                <w:szCs w:val="26"/>
              </w:rPr>
            </w:pPr>
            <w:r>
              <w:rPr>
                <w:bCs/>
                <w:iCs/>
                <w:sz w:val="26"/>
                <w:szCs w:val="26"/>
              </w:rPr>
              <w:t xml:space="preserve">Tiêu chí 1.11 - Tiêu chí về cấu trúc hệ thống pháp luật; Tiêu chí 1.7 - Tiêu chí về giáo dục và đào tạo </w:t>
            </w:r>
          </w:p>
        </w:tc>
        <w:tc>
          <w:tcPr>
            <w:tcW w:w="1710" w:type="dxa"/>
            <w:vAlign w:val="center"/>
          </w:tcPr>
          <w:p w14:paraId="6B1518A0" w14:textId="77777777" w:rsidR="000A65D4" w:rsidRDefault="000A65D4">
            <w:pPr>
              <w:jc w:val="both"/>
              <w:rPr>
                <w:bCs/>
                <w:iCs/>
                <w:sz w:val="26"/>
                <w:szCs w:val="26"/>
              </w:rPr>
            </w:pPr>
          </w:p>
        </w:tc>
      </w:tr>
      <w:tr w:rsidR="000A65D4" w14:paraId="34A2713E" w14:textId="77777777">
        <w:tc>
          <w:tcPr>
            <w:tcW w:w="959" w:type="dxa"/>
            <w:vAlign w:val="center"/>
          </w:tcPr>
          <w:p w14:paraId="01E0BE5E" w14:textId="77777777" w:rsidR="000A65D4" w:rsidRDefault="00000000">
            <w:pPr>
              <w:jc w:val="center"/>
              <w:rPr>
                <w:bCs/>
                <w:iCs/>
                <w:sz w:val="26"/>
                <w:szCs w:val="26"/>
              </w:rPr>
            </w:pPr>
            <w:r>
              <w:rPr>
                <w:bCs/>
                <w:iCs/>
                <w:sz w:val="26"/>
                <w:szCs w:val="26"/>
              </w:rPr>
              <w:t>8.</w:t>
            </w:r>
          </w:p>
        </w:tc>
        <w:tc>
          <w:tcPr>
            <w:tcW w:w="1848" w:type="dxa"/>
            <w:vAlign w:val="center"/>
          </w:tcPr>
          <w:p w14:paraId="25F3DCBD" w14:textId="77777777" w:rsidR="000A65D4" w:rsidRDefault="00000000">
            <w:pPr>
              <w:jc w:val="both"/>
              <w:rPr>
                <w:bCs/>
                <w:iCs/>
                <w:sz w:val="26"/>
                <w:szCs w:val="26"/>
              </w:rPr>
            </w:pPr>
            <w:r>
              <w:rPr>
                <w:bCs/>
                <w:iCs/>
                <w:sz w:val="26"/>
                <w:szCs w:val="26"/>
              </w:rPr>
              <w:t>Nghị quyết số 19/2018/NQ-HĐND ngày 12/07/2018 của HĐND TP Hải Phòng (cũ) Về việc quy định thời hạn phê chuẩn quyết toán ngân sách cấp huyện, cấp xã và thời hạn UBND các cấp gửi báo cáo quyết toán ngân sách đến Ban của HĐND, Thường trực HĐND và HĐND cùng cấp</w:t>
            </w:r>
          </w:p>
        </w:tc>
        <w:tc>
          <w:tcPr>
            <w:tcW w:w="2121" w:type="dxa"/>
            <w:vAlign w:val="center"/>
          </w:tcPr>
          <w:p w14:paraId="1768082C" w14:textId="77777777" w:rsidR="000A65D4" w:rsidRDefault="00000000">
            <w:pPr>
              <w:jc w:val="both"/>
              <w:rPr>
                <w:bCs/>
                <w:iCs/>
                <w:sz w:val="26"/>
                <w:szCs w:val="26"/>
              </w:rPr>
            </w:pPr>
            <w:r>
              <w:rPr>
                <w:bCs/>
                <w:iCs/>
                <w:sz w:val="26"/>
                <w:szCs w:val="26"/>
              </w:rPr>
              <w:t>Căn cứ Điều 72 Luật Ngấn sách số 89/2025/QH15</w:t>
            </w:r>
          </w:p>
        </w:tc>
        <w:tc>
          <w:tcPr>
            <w:tcW w:w="4003" w:type="dxa"/>
            <w:vAlign w:val="center"/>
          </w:tcPr>
          <w:p w14:paraId="0D0E2B5F" w14:textId="77777777" w:rsidR="000A65D4" w:rsidRDefault="00000000">
            <w:pPr>
              <w:jc w:val="both"/>
              <w:rPr>
                <w:bCs/>
                <w:iCs/>
                <w:sz w:val="26"/>
                <w:szCs w:val="26"/>
              </w:rPr>
            </w:pPr>
            <w:r>
              <w:rPr>
                <w:bCs/>
                <w:iCs/>
                <w:sz w:val="26"/>
                <w:szCs w:val="26"/>
              </w:rPr>
              <w:t>không còn phù hợp với Luật Ngân sách mới và không còn phù hợp vs chính quyền 02 cấp</w:t>
            </w:r>
          </w:p>
        </w:tc>
        <w:tc>
          <w:tcPr>
            <w:tcW w:w="1417" w:type="dxa"/>
            <w:vAlign w:val="center"/>
          </w:tcPr>
          <w:p w14:paraId="73A29581" w14:textId="77777777" w:rsidR="000A65D4" w:rsidRDefault="00000000">
            <w:pPr>
              <w:jc w:val="both"/>
              <w:rPr>
                <w:bCs/>
                <w:iCs/>
                <w:sz w:val="26"/>
                <w:szCs w:val="26"/>
              </w:rPr>
            </w:pPr>
            <w:r>
              <w:rPr>
                <w:bCs/>
                <w:iCs/>
                <w:sz w:val="26"/>
                <w:szCs w:val="26"/>
              </w:rPr>
              <w:t>Thay thế</w:t>
            </w:r>
          </w:p>
        </w:tc>
        <w:tc>
          <w:tcPr>
            <w:tcW w:w="1275" w:type="dxa"/>
            <w:vAlign w:val="center"/>
          </w:tcPr>
          <w:p w14:paraId="3F4E6655" w14:textId="77777777" w:rsidR="000A65D4" w:rsidRDefault="00000000">
            <w:pPr>
              <w:jc w:val="both"/>
              <w:rPr>
                <w:bCs/>
                <w:iCs/>
                <w:sz w:val="26"/>
                <w:szCs w:val="26"/>
              </w:rPr>
            </w:pPr>
            <w:r>
              <w:rPr>
                <w:bCs/>
                <w:iCs/>
                <w:sz w:val="26"/>
                <w:szCs w:val="26"/>
              </w:rPr>
              <w:t>Ủy ban nhân dân thành phố ban hành quyết định số 1927/QĐ-UBND ngày 26/5/2026 phê duyệt đăng ký xây dựng văn bản quy phạm pháp luật</w:t>
            </w:r>
          </w:p>
        </w:tc>
        <w:tc>
          <w:tcPr>
            <w:tcW w:w="1904" w:type="dxa"/>
            <w:vAlign w:val="center"/>
          </w:tcPr>
          <w:p w14:paraId="3DB89715"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6D88D00D" w14:textId="77777777" w:rsidR="000A65D4" w:rsidRDefault="000A65D4">
            <w:pPr>
              <w:jc w:val="both"/>
              <w:rPr>
                <w:bCs/>
                <w:iCs/>
                <w:sz w:val="26"/>
                <w:szCs w:val="26"/>
              </w:rPr>
            </w:pPr>
          </w:p>
        </w:tc>
      </w:tr>
      <w:tr w:rsidR="000A65D4" w14:paraId="032CB035" w14:textId="77777777">
        <w:tc>
          <w:tcPr>
            <w:tcW w:w="959" w:type="dxa"/>
            <w:vAlign w:val="center"/>
          </w:tcPr>
          <w:p w14:paraId="56DF2E5D" w14:textId="77777777" w:rsidR="000A65D4" w:rsidRDefault="00000000">
            <w:pPr>
              <w:jc w:val="center"/>
              <w:rPr>
                <w:bCs/>
                <w:iCs/>
                <w:sz w:val="26"/>
                <w:szCs w:val="26"/>
              </w:rPr>
            </w:pPr>
            <w:r>
              <w:rPr>
                <w:bCs/>
                <w:iCs/>
                <w:sz w:val="26"/>
                <w:szCs w:val="26"/>
              </w:rPr>
              <w:t>9.</w:t>
            </w:r>
          </w:p>
        </w:tc>
        <w:tc>
          <w:tcPr>
            <w:tcW w:w="1848" w:type="dxa"/>
            <w:vAlign w:val="center"/>
          </w:tcPr>
          <w:p w14:paraId="4B0293A1" w14:textId="77777777" w:rsidR="000A65D4" w:rsidRDefault="00000000">
            <w:pPr>
              <w:jc w:val="both"/>
              <w:rPr>
                <w:bCs/>
                <w:iCs/>
                <w:sz w:val="26"/>
                <w:szCs w:val="26"/>
              </w:rPr>
            </w:pPr>
            <w:r>
              <w:rPr>
                <w:bCs/>
                <w:iCs/>
                <w:sz w:val="26"/>
                <w:szCs w:val="26"/>
              </w:rPr>
              <w:t>Nghị quyết số 12/2018/NQ-HĐND ngày 12/07/2018 của HĐND TP Hải Phòng (cũ) Về việc quy định một số loại phí, lệ phí thuộc thẩm quyền Hội đồng nhân dân thành phố trên địa bàn thành phố Hải Phòng</w:t>
            </w:r>
          </w:p>
        </w:tc>
        <w:tc>
          <w:tcPr>
            <w:tcW w:w="2121" w:type="dxa"/>
            <w:vAlign w:val="center"/>
          </w:tcPr>
          <w:p w14:paraId="3CE66C44" w14:textId="77777777" w:rsidR="000A65D4" w:rsidRDefault="00000000">
            <w:pPr>
              <w:jc w:val="both"/>
              <w:rPr>
                <w:bCs/>
                <w:iCs/>
                <w:sz w:val="26"/>
                <w:szCs w:val="26"/>
              </w:rPr>
            </w:pPr>
            <w:r>
              <w:rPr>
                <w:bCs/>
                <w:iCs/>
                <w:sz w:val="26"/>
                <w:szCs w:val="26"/>
              </w:rPr>
              <w:t>- Nghị định số 10/2022/NĐ-CP ngày 15/01/2022 của Chính phủ quy định về lệ phí trước bạ; Nghị định số 175/2025/NĐ-CP ngày 30/6/2025 của Chính phủ sửa đổi, bổ sung một số điều của Nghị định số 10/2022/NĐ-CP ngày 15/01/2022 của Chính phủ.</w:t>
            </w:r>
          </w:p>
        </w:tc>
        <w:tc>
          <w:tcPr>
            <w:tcW w:w="4003" w:type="dxa"/>
            <w:vAlign w:val="center"/>
          </w:tcPr>
          <w:p w14:paraId="6ED4524E" w14:textId="77777777" w:rsidR="000A65D4" w:rsidRDefault="00000000">
            <w:pPr>
              <w:jc w:val="both"/>
              <w:rPr>
                <w:bCs/>
                <w:iCs/>
                <w:sz w:val="26"/>
                <w:szCs w:val="26"/>
              </w:rPr>
            </w:pPr>
            <w:r>
              <w:rPr>
                <w:bCs/>
                <w:iCs/>
                <w:sz w:val="26"/>
                <w:szCs w:val="26"/>
              </w:rPr>
              <w:t xml:space="preserve">Nghị quyết này còn 3 nội dung: sở nội vụ, sở tư pháp, sở Tài chính. </w:t>
            </w:r>
            <w:r>
              <w:rPr>
                <w:bCs/>
                <w:iCs/>
                <w:sz w:val="26"/>
                <w:szCs w:val="26"/>
              </w:rPr>
              <w:br/>
              <w:t>Nội dung của Sở Tài chính đang thực hiện (Lệ phí trước bạ lần đầu với xe ô tô từ 9 chỗ ngồi trở xuống), dự kiến hoàn thành trong tháng 7/2026.</w:t>
            </w:r>
          </w:p>
        </w:tc>
        <w:tc>
          <w:tcPr>
            <w:tcW w:w="1417" w:type="dxa"/>
            <w:vAlign w:val="center"/>
          </w:tcPr>
          <w:p w14:paraId="62665FDD" w14:textId="77777777" w:rsidR="000A65D4" w:rsidRDefault="00000000">
            <w:pPr>
              <w:jc w:val="both"/>
              <w:rPr>
                <w:bCs/>
                <w:iCs/>
                <w:sz w:val="26"/>
                <w:szCs w:val="26"/>
              </w:rPr>
            </w:pPr>
            <w:r>
              <w:rPr>
                <w:bCs/>
                <w:iCs/>
                <w:sz w:val="26"/>
                <w:szCs w:val="26"/>
              </w:rPr>
              <w:t>Thay thế</w:t>
            </w:r>
          </w:p>
        </w:tc>
        <w:tc>
          <w:tcPr>
            <w:tcW w:w="1275" w:type="dxa"/>
            <w:vAlign w:val="center"/>
          </w:tcPr>
          <w:p w14:paraId="0C787FEC" w14:textId="77777777" w:rsidR="000A65D4" w:rsidRDefault="00000000">
            <w:pPr>
              <w:jc w:val="both"/>
              <w:rPr>
                <w:bCs/>
                <w:iCs/>
                <w:sz w:val="26"/>
                <w:szCs w:val="26"/>
              </w:rPr>
            </w:pPr>
            <w:r>
              <w:rPr>
                <w:bCs/>
                <w:iCs/>
                <w:sz w:val="26"/>
                <w:szCs w:val="26"/>
              </w:rPr>
              <w:t>- Nội dung lệ phí trước bạ với xe ô tô chở người từ 9 chỗ ngồi trở xuống, Sở Tài chính đã có Tờ trình báo cáo UBND Tp trình HĐND TP ban hành Nghị quyết thay thế (Tờ trình số 196/STC-QLNS ngày 26/5/2026).</w:t>
            </w:r>
            <w:r>
              <w:rPr>
                <w:bCs/>
                <w:iCs/>
                <w:sz w:val="26"/>
                <w:szCs w:val="26"/>
              </w:rPr>
              <w:br/>
              <w:t>- Còn nội dung của Sở Nội vụ, Sở Tư pháp đề nghị 2 ngành chủ động báo cáo UBND TP ban hành Nghị quyết quy định về lệ phí thuộc lĩnh vực được giao, do tại Nghị quyết số 12/2018/NQ-HĐND có các nội dung thuộc các Sở Nông nghiệp và Môi trường, Thuế thành phố đã được các ngành chủ động báo cáo UBND TP ban hành Nghị quyết mới thay thế.</w:t>
            </w:r>
          </w:p>
        </w:tc>
        <w:tc>
          <w:tcPr>
            <w:tcW w:w="1904" w:type="dxa"/>
            <w:vAlign w:val="center"/>
          </w:tcPr>
          <w:p w14:paraId="05D04406"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21CE5201" w14:textId="77777777" w:rsidR="000A65D4" w:rsidRDefault="000A65D4">
            <w:pPr>
              <w:jc w:val="both"/>
              <w:rPr>
                <w:bCs/>
                <w:iCs/>
                <w:sz w:val="26"/>
                <w:szCs w:val="26"/>
              </w:rPr>
            </w:pPr>
          </w:p>
        </w:tc>
      </w:tr>
      <w:tr w:rsidR="000A65D4" w14:paraId="2B858048" w14:textId="77777777">
        <w:tc>
          <w:tcPr>
            <w:tcW w:w="959" w:type="dxa"/>
            <w:vAlign w:val="center"/>
          </w:tcPr>
          <w:p w14:paraId="64708B70" w14:textId="77777777" w:rsidR="000A65D4" w:rsidRDefault="00000000">
            <w:pPr>
              <w:jc w:val="center"/>
              <w:rPr>
                <w:bCs/>
                <w:iCs/>
                <w:sz w:val="26"/>
                <w:szCs w:val="26"/>
              </w:rPr>
            </w:pPr>
            <w:r>
              <w:rPr>
                <w:bCs/>
                <w:iCs/>
                <w:sz w:val="26"/>
                <w:szCs w:val="26"/>
              </w:rPr>
              <w:t>10.</w:t>
            </w:r>
          </w:p>
        </w:tc>
        <w:tc>
          <w:tcPr>
            <w:tcW w:w="1848" w:type="dxa"/>
            <w:vAlign w:val="center"/>
          </w:tcPr>
          <w:p w14:paraId="4CA22BA5" w14:textId="77777777" w:rsidR="000A65D4" w:rsidRDefault="00000000">
            <w:pPr>
              <w:jc w:val="both"/>
              <w:rPr>
                <w:bCs/>
                <w:iCs/>
                <w:sz w:val="26"/>
                <w:szCs w:val="26"/>
              </w:rPr>
            </w:pPr>
            <w:r>
              <w:rPr>
                <w:bCs/>
                <w:iCs/>
                <w:sz w:val="26"/>
                <w:szCs w:val="26"/>
              </w:rPr>
              <w:t>Nghị quyết số 14/2024/NQ-HĐND ngày 12/08/2024 của HĐND tỉnh Hải Dương Quy định nội dung, mức chi các cuộc điều tra thống kê trên địa bàn tỉnh Hải Dương</w:t>
            </w:r>
          </w:p>
        </w:tc>
        <w:tc>
          <w:tcPr>
            <w:tcW w:w="2121" w:type="dxa"/>
            <w:vAlign w:val="center"/>
          </w:tcPr>
          <w:p w14:paraId="04712F43" w14:textId="77777777" w:rsidR="000A65D4" w:rsidRDefault="00000000">
            <w:pPr>
              <w:jc w:val="both"/>
              <w:rPr>
                <w:bCs/>
                <w:iCs/>
                <w:sz w:val="26"/>
                <w:szCs w:val="26"/>
              </w:rPr>
            </w:pPr>
            <w:r>
              <w:rPr>
                <w:bCs/>
                <w:iCs/>
                <w:sz w:val="26"/>
                <w:szCs w:val="26"/>
              </w:rPr>
              <w:t>hông tư số 109/2016/TT-BTC ngày 30 tháng 6 năm 2016 của Bộ trưởng Bộ Tài chính quy định lập dự toán, quản lý, sử dụng và quyết toán kinh phí thực hiện các cuộc điều tra thống kê, Tổng điều tra thống kê quốc gia</w:t>
            </w:r>
          </w:p>
        </w:tc>
        <w:tc>
          <w:tcPr>
            <w:tcW w:w="4003" w:type="dxa"/>
            <w:vAlign w:val="center"/>
          </w:tcPr>
          <w:p w14:paraId="052EDA69" w14:textId="77777777" w:rsidR="000A65D4" w:rsidRDefault="00000000">
            <w:pPr>
              <w:jc w:val="both"/>
              <w:rPr>
                <w:bCs/>
                <w:iCs/>
                <w:sz w:val="26"/>
                <w:szCs w:val="26"/>
              </w:rPr>
            </w:pPr>
            <w:r>
              <w:rPr>
                <w:bCs/>
                <w:iCs/>
                <w:sz w:val="26"/>
                <w:szCs w:val="26"/>
              </w:rPr>
              <w:t>Sau sắp xếp, hợp nhất giữa tỉnh Hải Dương và thành phố Hải Phòng ban hành Nghị quyết mới thay thế cho phù hợp</w:t>
            </w:r>
          </w:p>
        </w:tc>
        <w:tc>
          <w:tcPr>
            <w:tcW w:w="1417" w:type="dxa"/>
            <w:vAlign w:val="center"/>
          </w:tcPr>
          <w:p w14:paraId="717DA30B" w14:textId="77777777" w:rsidR="000A65D4" w:rsidRDefault="00000000">
            <w:pPr>
              <w:jc w:val="both"/>
              <w:rPr>
                <w:bCs/>
                <w:iCs/>
                <w:sz w:val="26"/>
                <w:szCs w:val="26"/>
              </w:rPr>
            </w:pPr>
            <w:r>
              <w:rPr>
                <w:bCs/>
                <w:iCs/>
                <w:sz w:val="26"/>
                <w:szCs w:val="26"/>
              </w:rPr>
              <w:t>Thay thế</w:t>
            </w:r>
          </w:p>
        </w:tc>
        <w:tc>
          <w:tcPr>
            <w:tcW w:w="1275" w:type="dxa"/>
            <w:vAlign w:val="center"/>
          </w:tcPr>
          <w:p w14:paraId="7BE4BFF9" w14:textId="77777777" w:rsidR="000A65D4" w:rsidRDefault="00000000">
            <w:pPr>
              <w:jc w:val="both"/>
              <w:rPr>
                <w:bCs/>
                <w:iCs/>
                <w:sz w:val="26"/>
                <w:szCs w:val="26"/>
              </w:rPr>
            </w:pPr>
            <w:r>
              <w:rPr>
                <w:bCs/>
                <w:iCs/>
                <w:sz w:val="26"/>
                <w:szCs w:val="26"/>
              </w:rPr>
              <w:t>Dự kiến trình kỳ họp cuối năm 2026</w:t>
            </w:r>
          </w:p>
        </w:tc>
        <w:tc>
          <w:tcPr>
            <w:tcW w:w="1904" w:type="dxa"/>
            <w:vAlign w:val="center"/>
          </w:tcPr>
          <w:p w14:paraId="11A5B1B7"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1C9F6F82" w14:textId="77777777" w:rsidR="000A65D4" w:rsidRDefault="000A65D4">
            <w:pPr>
              <w:jc w:val="both"/>
              <w:rPr>
                <w:bCs/>
                <w:iCs/>
                <w:sz w:val="26"/>
                <w:szCs w:val="26"/>
              </w:rPr>
            </w:pPr>
          </w:p>
        </w:tc>
      </w:tr>
      <w:tr w:rsidR="000A65D4" w14:paraId="77BD5C88" w14:textId="77777777">
        <w:tc>
          <w:tcPr>
            <w:tcW w:w="959" w:type="dxa"/>
            <w:vAlign w:val="center"/>
          </w:tcPr>
          <w:p w14:paraId="3B970A85" w14:textId="77777777" w:rsidR="000A65D4" w:rsidRDefault="00000000">
            <w:pPr>
              <w:jc w:val="center"/>
              <w:rPr>
                <w:bCs/>
                <w:iCs/>
                <w:sz w:val="26"/>
                <w:szCs w:val="26"/>
              </w:rPr>
            </w:pPr>
            <w:r>
              <w:rPr>
                <w:bCs/>
                <w:iCs/>
                <w:sz w:val="26"/>
                <w:szCs w:val="26"/>
              </w:rPr>
              <w:t>11.</w:t>
            </w:r>
          </w:p>
        </w:tc>
        <w:tc>
          <w:tcPr>
            <w:tcW w:w="1848" w:type="dxa"/>
            <w:vAlign w:val="center"/>
          </w:tcPr>
          <w:p w14:paraId="2C7B6B48" w14:textId="77777777" w:rsidR="000A65D4" w:rsidRDefault="00000000">
            <w:pPr>
              <w:jc w:val="both"/>
              <w:rPr>
                <w:bCs/>
                <w:iCs/>
                <w:sz w:val="26"/>
                <w:szCs w:val="26"/>
              </w:rPr>
            </w:pPr>
            <w:r>
              <w:rPr>
                <w:bCs/>
                <w:iCs/>
                <w:sz w:val="26"/>
                <w:szCs w:val="26"/>
              </w:rPr>
              <w:t>Nghị quyết số 95/2014/NQ-HĐND ngày 12/11/2014 của HĐND TP Hải Phòng (cũ) Quy định nội dung và mực chi đối với các hoạt động kiểm soát thủ tục hành chính trên địa bàn tỉnh Hải Dương</w:t>
            </w:r>
          </w:p>
        </w:tc>
        <w:tc>
          <w:tcPr>
            <w:tcW w:w="2121" w:type="dxa"/>
            <w:vAlign w:val="center"/>
          </w:tcPr>
          <w:p w14:paraId="15CF7044" w14:textId="77777777" w:rsidR="000A65D4" w:rsidRDefault="00000000">
            <w:pPr>
              <w:jc w:val="both"/>
              <w:rPr>
                <w:bCs/>
                <w:iCs/>
                <w:sz w:val="26"/>
                <w:szCs w:val="26"/>
              </w:rPr>
            </w:pPr>
            <w:r>
              <w:rPr>
                <w:bCs/>
                <w:iCs/>
                <w:sz w:val="26"/>
                <w:szCs w:val="26"/>
              </w:rPr>
              <w:t>Thông tư 167/2012/TT-BTC quy định việc lập dự toán, quản lý và sử dụng kinh phí thực hiện hoạt động kiểm soát thủ tục hành chính do Bộ trưởng Bộ Tài chính ban hành</w:t>
            </w:r>
          </w:p>
        </w:tc>
        <w:tc>
          <w:tcPr>
            <w:tcW w:w="4003" w:type="dxa"/>
            <w:vAlign w:val="center"/>
          </w:tcPr>
          <w:p w14:paraId="5212A2A4" w14:textId="77777777" w:rsidR="000A65D4" w:rsidRDefault="00000000">
            <w:pPr>
              <w:jc w:val="both"/>
              <w:rPr>
                <w:bCs/>
                <w:iCs/>
                <w:sz w:val="26"/>
                <w:szCs w:val="26"/>
              </w:rPr>
            </w:pPr>
            <w:r>
              <w:rPr>
                <w:bCs/>
                <w:iCs/>
                <w:sz w:val="26"/>
                <w:szCs w:val="26"/>
              </w:rPr>
              <w:t>Sau sắp xếp, hợp nhất giữa tỉnh Hải Dương và thành phố Hải Phòng ban hành Nghị quyết mới thay thế cho phù hợp</w:t>
            </w:r>
          </w:p>
        </w:tc>
        <w:tc>
          <w:tcPr>
            <w:tcW w:w="1417" w:type="dxa"/>
            <w:vAlign w:val="center"/>
          </w:tcPr>
          <w:p w14:paraId="2FF6416D" w14:textId="77777777" w:rsidR="000A65D4" w:rsidRDefault="00000000">
            <w:pPr>
              <w:jc w:val="both"/>
              <w:rPr>
                <w:bCs/>
                <w:iCs/>
                <w:sz w:val="26"/>
                <w:szCs w:val="26"/>
              </w:rPr>
            </w:pPr>
            <w:r>
              <w:rPr>
                <w:bCs/>
                <w:iCs/>
                <w:sz w:val="26"/>
                <w:szCs w:val="26"/>
              </w:rPr>
              <w:t>Thay thế</w:t>
            </w:r>
          </w:p>
        </w:tc>
        <w:tc>
          <w:tcPr>
            <w:tcW w:w="1275" w:type="dxa"/>
            <w:vAlign w:val="center"/>
          </w:tcPr>
          <w:p w14:paraId="1538AFE4" w14:textId="77777777" w:rsidR="000A65D4" w:rsidRDefault="00000000">
            <w:pPr>
              <w:jc w:val="both"/>
              <w:rPr>
                <w:bCs/>
                <w:iCs/>
                <w:sz w:val="26"/>
                <w:szCs w:val="26"/>
              </w:rPr>
            </w:pPr>
            <w:r>
              <w:rPr>
                <w:bCs/>
                <w:iCs/>
                <w:sz w:val="26"/>
                <w:szCs w:val="26"/>
              </w:rPr>
              <w:t>Dự kiến trình kỳ họp cuối năm 2026</w:t>
            </w:r>
          </w:p>
        </w:tc>
        <w:tc>
          <w:tcPr>
            <w:tcW w:w="1904" w:type="dxa"/>
            <w:vAlign w:val="center"/>
          </w:tcPr>
          <w:p w14:paraId="3AC087A2"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07202879" w14:textId="77777777" w:rsidR="000A65D4" w:rsidRDefault="000A65D4">
            <w:pPr>
              <w:jc w:val="both"/>
              <w:rPr>
                <w:bCs/>
                <w:iCs/>
                <w:sz w:val="26"/>
                <w:szCs w:val="26"/>
              </w:rPr>
            </w:pPr>
          </w:p>
        </w:tc>
      </w:tr>
      <w:tr w:rsidR="000A65D4" w14:paraId="4AE5AE67" w14:textId="77777777">
        <w:tc>
          <w:tcPr>
            <w:tcW w:w="959" w:type="dxa"/>
            <w:vAlign w:val="center"/>
          </w:tcPr>
          <w:p w14:paraId="3693BE8D" w14:textId="77777777" w:rsidR="000A65D4" w:rsidRDefault="00000000">
            <w:pPr>
              <w:jc w:val="center"/>
              <w:rPr>
                <w:bCs/>
                <w:iCs/>
                <w:sz w:val="26"/>
                <w:szCs w:val="26"/>
              </w:rPr>
            </w:pPr>
            <w:r>
              <w:rPr>
                <w:bCs/>
                <w:iCs/>
                <w:sz w:val="26"/>
                <w:szCs w:val="26"/>
              </w:rPr>
              <w:t>12.</w:t>
            </w:r>
          </w:p>
        </w:tc>
        <w:tc>
          <w:tcPr>
            <w:tcW w:w="1848" w:type="dxa"/>
            <w:vAlign w:val="center"/>
          </w:tcPr>
          <w:p w14:paraId="5D01E57D" w14:textId="77777777" w:rsidR="000A65D4" w:rsidRDefault="00000000">
            <w:pPr>
              <w:jc w:val="both"/>
              <w:rPr>
                <w:bCs/>
                <w:iCs/>
                <w:sz w:val="26"/>
                <w:szCs w:val="26"/>
              </w:rPr>
            </w:pPr>
            <w:r>
              <w:rPr>
                <w:bCs/>
                <w:iCs/>
                <w:sz w:val="26"/>
                <w:szCs w:val="26"/>
              </w:rPr>
              <w:t>Nghị quyết số 23/2024/NQ-HĐND ngày 12/11/2024 của HĐND tỉnh Hải Dương Quy định chế độ chi đón tiếp, thăm hỏi, chúc mừng đối với một số đối tượng do Ủy ban Mặt trận Tổ quốc Việt Nam các cấp thực hiện trên địa bàn tỉnh Hải Dương</w:t>
            </w:r>
          </w:p>
        </w:tc>
        <w:tc>
          <w:tcPr>
            <w:tcW w:w="2121" w:type="dxa"/>
            <w:vAlign w:val="center"/>
          </w:tcPr>
          <w:p w14:paraId="2CCDC414" w14:textId="77777777" w:rsidR="000A65D4" w:rsidRDefault="00000000">
            <w:pPr>
              <w:jc w:val="both"/>
              <w:rPr>
                <w:bCs/>
                <w:iCs/>
                <w:sz w:val="26"/>
                <w:szCs w:val="26"/>
              </w:rPr>
            </w:pPr>
            <w:r>
              <w:rPr>
                <w:bCs/>
                <w:iCs/>
                <w:sz w:val="26"/>
                <w:szCs w:val="26"/>
              </w:rPr>
              <w:t>Quyết định số 04/2024/QĐ-TTg ngày 22 tháng 3 năm 2024 của Thủ tướng Chính phủ Quy định chế độ chi đón tiếp, thăm hỏi, chúc mừng đối với một số đối tượng do Uỷ ban mặt trận Tổ quốc Việt Nam các cấp thực hiện</w:t>
            </w:r>
          </w:p>
        </w:tc>
        <w:tc>
          <w:tcPr>
            <w:tcW w:w="4003" w:type="dxa"/>
            <w:vAlign w:val="center"/>
          </w:tcPr>
          <w:p w14:paraId="6CE7FAAB" w14:textId="77777777" w:rsidR="000A65D4" w:rsidRDefault="00000000">
            <w:pPr>
              <w:jc w:val="both"/>
              <w:rPr>
                <w:bCs/>
                <w:iCs/>
                <w:sz w:val="26"/>
                <w:szCs w:val="26"/>
              </w:rPr>
            </w:pPr>
            <w:r>
              <w:rPr>
                <w:bCs/>
                <w:iCs/>
                <w:sz w:val="26"/>
                <w:szCs w:val="26"/>
              </w:rPr>
              <w:t>Sau sắp xếp, hợp nhất giữa tỉnh Hải Dương và thành phố Hải Phòng ban hành Nghị quyết mới thay thế cho phù hợp</w:t>
            </w:r>
          </w:p>
        </w:tc>
        <w:tc>
          <w:tcPr>
            <w:tcW w:w="1417" w:type="dxa"/>
            <w:vAlign w:val="center"/>
          </w:tcPr>
          <w:p w14:paraId="1A88764C" w14:textId="77777777" w:rsidR="000A65D4" w:rsidRDefault="00000000">
            <w:pPr>
              <w:jc w:val="both"/>
              <w:rPr>
                <w:bCs/>
                <w:iCs/>
                <w:sz w:val="26"/>
                <w:szCs w:val="26"/>
              </w:rPr>
            </w:pPr>
            <w:r>
              <w:rPr>
                <w:bCs/>
                <w:iCs/>
                <w:sz w:val="26"/>
                <w:szCs w:val="26"/>
              </w:rPr>
              <w:t>Thay thế</w:t>
            </w:r>
          </w:p>
        </w:tc>
        <w:tc>
          <w:tcPr>
            <w:tcW w:w="1275" w:type="dxa"/>
            <w:vAlign w:val="center"/>
          </w:tcPr>
          <w:p w14:paraId="002F04F9" w14:textId="77777777" w:rsidR="000A65D4" w:rsidRDefault="00000000">
            <w:pPr>
              <w:jc w:val="both"/>
              <w:rPr>
                <w:bCs/>
                <w:iCs/>
                <w:sz w:val="26"/>
                <w:szCs w:val="26"/>
              </w:rPr>
            </w:pPr>
            <w:r>
              <w:rPr>
                <w:bCs/>
                <w:iCs/>
                <w:sz w:val="26"/>
                <w:szCs w:val="26"/>
              </w:rPr>
              <w:t>Dự kiến trình kỳ họp cuối năm 2026</w:t>
            </w:r>
          </w:p>
        </w:tc>
        <w:tc>
          <w:tcPr>
            <w:tcW w:w="1904" w:type="dxa"/>
            <w:vAlign w:val="center"/>
          </w:tcPr>
          <w:p w14:paraId="26DE8340" w14:textId="77777777" w:rsidR="000A65D4" w:rsidRDefault="00000000">
            <w:pPr>
              <w:jc w:val="both"/>
              <w:rPr>
                <w:bCs/>
                <w:iCs/>
                <w:sz w:val="26"/>
                <w:szCs w:val="26"/>
              </w:rPr>
            </w:pPr>
            <w:r>
              <w:rPr>
                <w:bCs/>
                <w:iCs/>
                <w:sz w:val="26"/>
                <w:szCs w:val="26"/>
              </w:rPr>
              <w:t xml:space="preserve">Tiêu chí 1.11 - Tiêu chí về cấu trúc hệ thống pháp luật; Tiêu chí 1.1 - Tiêu chí về tổ chức bộ máy </w:t>
            </w:r>
          </w:p>
        </w:tc>
        <w:tc>
          <w:tcPr>
            <w:tcW w:w="1710" w:type="dxa"/>
            <w:vAlign w:val="center"/>
          </w:tcPr>
          <w:p w14:paraId="415DE9F8" w14:textId="77777777" w:rsidR="000A65D4" w:rsidRDefault="000A65D4">
            <w:pPr>
              <w:jc w:val="both"/>
              <w:rPr>
                <w:bCs/>
                <w:iCs/>
                <w:sz w:val="26"/>
                <w:szCs w:val="26"/>
              </w:rPr>
            </w:pPr>
          </w:p>
        </w:tc>
      </w:tr>
      <w:tr w:rsidR="000A65D4" w14:paraId="06348061" w14:textId="77777777">
        <w:tc>
          <w:tcPr>
            <w:tcW w:w="959" w:type="dxa"/>
            <w:vAlign w:val="center"/>
          </w:tcPr>
          <w:p w14:paraId="6860810E" w14:textId="77777777" w:rsidR="000A65D4" w:rsidRDefault="00000000">
            <w:pPr>
              <w:jc w:val="center"/>
              <w:rPr>
                <w:bCs/>
                <w:iCs/>
                <w:sz w:val="26"/>
                <w:szCs w:val="26"/>
              </w:rPr>
            </w:pPr>
            <w:r>
              <w:rPr>
                <w:bCs/>
                <w:iCs/>
                <w:sz w:val="26"/>
                <w:szCs w:val="26"/>
              </w:rPr>
              <w:t>13.</w:t>
            </w:r>
          </w:p>
        </w:tc>
        <w:tc>
          <w:tcPr>
            <w:tcW w:w="1848" w:type="dxa"/>
            <w:vAlign w:val="center"/>
          </w:tcPr>
          <w:p w14:paraId="5943D58B" w14:textId="77777777" w:rsidR="000A65D4" w:rsidRDefault="00000000">
            <w:pPr>
              <w:jc w:val="both"/>
              <w:rPr>
                <w:bCs/>
                <w:iCs/>
                <w:sz w:val="26"/>
                <w:szCs w:val="26"/>
              </w:rPr>
            </w:pPr>
            <w:r>
              <w:rPr>
                <w:bCs/>
                <w:iCs/>
                <w:sz w:val="26"/>
                <w:szCs w:val="26"/>
              </w:rPr>
              <w:t>Nghị quyết số 25/2024/NQ-HĐND ngày 12/11/2024 của HĐND tỉnh Hải Dương Quy định nội dung chi, mức chi bảo đảm hoạt động của Hội đồng tư vấn thuộc Ủy ban Mặt trận Tổ quốc Việt Nam tỉnh, Ban tư vấn thuộc Ủy ban Mặt trận Tổ quốc Việt Nam cấp huyện trên địa bàn tỉnh Hải Dương</w:t>
            </w:r>
          </w:p>
        </w:tc>
        <w:tc>
          <w:tcPr>
            <w:tcW w:w="2121" w:type="dxa"/>
            <w:vAlign w:val="center"/>
          </w:tcPr>
          <w:p w14:paraId="1A641F13" w14:textId="77777777" w:rsidR="000A65D4" w:rsidRDefault="00000000">
            <w:pPr>
              <w:jc w:val="both"/>
              <w:rPr>
                <w:bCs/>
                <w:iCs/>
                <w:sz w:val="26"/>
                <w:szCs w:val="26"/>
              </w:rPr>
            </w:pPr>
            <w:r>
              <w:rPr>
                <w:bCs/>
                <w:iCs/>
                <w:sz w:val="26"/>
                <w:szCs w:val="26"/>
              </w:rPr>
              <w:t>Thông tư số 35/2018/TT-BTC ngày 30 tháng 3 năm 2018 của Bộ trưởng Bộ Tài chính quy định về lập dự toán, quản lý, sử dụng và quyết toán kinh phí bảo đảm hoạt động của Hội đồng tư vấn thuộc Ủy ban Trung ương Mặt trận Tổ quốc Việt Nam và Ủy ban Mặt trận Tổ quốc Việt Nam cấp tỉnh, Ban tư vấn thuộc Ủy ban Mặt trận Tổ quốc Việt Nam cấp huyện;</w:t>
            </w:r>
          </w:p>
        </w:tc>
        <w:tc>
          <w:tcPr>
            <w:tcW w:w="4003" w:type="dxa"/>
            <w:vAlign w:val="center"/>
          </w:tcPr>
          <w:p w14:paraId="0E08CCC2" w14:textId="77777777" w:rsidR="000A65D4" w:rsidRDefault="00000000">
            <w:pPr>
              <w:jc w:val="both"/>
              <w:rPr>
                <w:bCs/>
                <w:iCs/>
                <w:sz w:val="26"/>
                <w:szCs w:val="26"/>
              </w:rPr>
            </w:pPr>
            <w:r>
              <w:rPr>
                <w:bCs/>
                <w:iCs/>
                <w:sz w:val="26"/>
                <w:szCs w:val="26"/>
              </w:rPr>
              <w:t>Sau sắp xếp, hợp nhất giữa tỉnh Hải Dương và thành phố Hải Phòng ban hành Nghị quyết mới thay thế cho phù hợp</w:t>
            </w:r>
          </w:p>
        </w:tc>
        <w:tc>
          <w:tcPr>
            <w:tcW w:w="1417" w:type="dxa"/>
            <w:vAlign w:val="center"/>
          </w:tcPr>
          <w:p w14:paraId="02A3F271" w14:textId="77777777" w:rsidR="000A65D4" w:rsidRDefault="00000000">
            <w:pPr>
              <w:jc w:val="both"/>
              <w:rPr>
                <w:bCs/>
                <w:iCs/>
                <w:sz w:val="26"/>
                <w:szCs w:val="26"/>
              </w:rPr>
            </w:pPr>
            <w:r>
              <w:rPr>
                <w:bCs/>
                <w:iCs/>
                <w:sz w:val="26"/>
                <w:szCs w:val="26"/>
              </w:rPr>
              <w:t>Thay thế</w:t>
            </w:r>
          </w:p>
        </w:tc>
        <w:tc>
          <w:tcPr>
            <w:tcW w:w="1275" w:type="dxa"/>
            <w:vAlign w:val="center"/>
          </w:tcPr>
          <w:p w14:paraId="669882DC" w14:textId="77777777" w:rsidR="000A65D4" w:rsidRDefault="00000000">
            <w:pPr>
              <w:jc w:val="both"/>
              <w:rPr>
                <w:bCs/>
                <w:iCs/>
                <w:sz w:val="26"/>
                <w:szCs w:val="26"/>
              </w:rPr>
            </w:pPr>
            <w:r>
              <w:rPr>
                <w:bCs/>
                <w:iCs/>
                <w:sz w:val="26"/>
                <w:szCs w:val="26"/>
              </w:rPr>
              <w:t>Dự kiến trình kỳ họp cuối năm 2026</w:t>
            </w:r>
          </w:p>
        </w:tc>
        <w:tc>
          <w:tcPr>
            <w:tcW w:w="1904" w:type="dxa"/>
            <w:vAlign w:val="center"/>
          </w:tcPr>
          <w:p w14:paraId="03E11967"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6D9848FA" w14:textId="77777777" w:rsidR="000A65D4" w:rsidRDefault="000A65D4">
            <w:pPr>
              <w:jc w:val="both"/>
              <w:rPr>
                <w:bCs/>
                <w:iCs/>
                <w:sz w:val="26"/>
                <w:szCs w:val="26"/>
              </w:rPr>
            </w:pPr>
          </w:p>
        </w:tc>
      </w:tr>
      <w:tr w:rsidR="000A65D4" w14:paraId="3F11D602" w14:textId="77777777">
        <w:tc>
          <w:tcPr>
            <w:tcW w:w="959" w:type="dxa"/>
            <w:vAlign w:val="center"/>
          </w:tcPr>
          <w:p w14:paraId="272DCFE6" w14:textId="77777777" w:rsidR="000A65D4" w:rsidRDefault="00000000">
            <w:pPr>
              <w:jc w:val="center"/>
              <w:rPr>
                <w:bCs/>
                <w:iCs/>
                <w:sz w:val="26"/>
                <w:szCs w:val="26"/>
              </w:rPr>
            </w:pPr>
            <w:r>
              <w:rPr>
                <w:bCs/>
                <w:iCs/>
                <w:sz w:val="26"/>
                <w:szCs w:val="26"/>
              </w:rPr>
              <w:t>14.</w:t>
            </w:r>
          </w:p>
        </w:tc>
        <w:tc>
          <w:tcPr>
            <w:tcW w:w="1848" w:type="dxa"/>
            <w:vAlign w:val="center"/>
          </w:tcPr>
          <w:p w14:paraId="238D690C" w14:textId="77777777" w:rsidR="000A65D4" w:rsidRDefault="00000000">
            <w:pPr>
              <w:jc w:val="both"/>
              <w:rPr>
                <w:bCs/>
                <w:iCs/>
                <w:sz w:val="26"/>
                <w:szCs w:val="26"/>
              </w:rPr>
            </w:pPr>
            <w:r>
              <w:rPr>
                <w:bCs/>
                <w:iCs/>
                <w:sz w:val="26"/>
                <w:szCs w:val="26"/>
              </w:rPr>
              <w:t>Nghị quyết số 26/2024/NQ-HĐND ngày 12/11/2024 của HĐND tỉnh Hải Dương Quy định nội dung, mức chi bảo đảm hoạt động giám sát, phản biện xã hội của Ủy ban Mặt trận Tổ quốc Việt Nam và các tổ chức chính trị - xã hội trên địa bàn tỉnh Hải Dương</w:t>
            </w:r>
          </w:p>
        </w:tc>
        <w:tc>
          <w:tcPr>
            <w:tcW w:w="2121" w:type="dxa"/>
            <w:vAlign w:val="center"/>
          </w:tcPr>
          <w:p w14:paraId="0303B792" w14:textId="77777777" w:rsidR="000A65D4" w:rsidRDefault="00000000">
            <w:pPr>
              <w:jc w:val="both"/>
              <w:rPr>
                <w:bCs/>
                <w:iCs/>
                <w:sz w:val="26"/>
                <w:szCs w:val="26"/>
              </w:rPr>
            </w:pPr>
            <w:r>
              <w:rPr>
                <w:bCs/>
                <w:iCs/>
                <w:sz w:val="26"/>
                <w:szCs w:val="26"/>
              </w:rPr>
              <w:t>Thông tư số 337/2016/TT-BTC ngày 28 tháng 12 năm 2016 của Bộ trưởng Bộ Tài chính quy định về lập dự toán, quản lý, sử dụng và quyết toán kinh phí bảo đảm hoạt động giám sát, phản biện xã hội của Ủy ban Mặt trận Tổ quốc Việt Nam và các tổ chức chính trị - xã hội;</w:t>
            </w:r>
          </w:p>
        </w:tc>
        <w:tc>
          <w:tcPr>
            <w:tcW w:w="4003" w:type="dxa"/>
            <w:vAlign w:val="center"/>
          </w:tcPr>
          <w:p w14:paraId="40A61715" w14:textId="77777777" w:rsidR="000A65D4" w:rsidRDefault="00000000">
            <w:pPr>
              <w:jc w:val="both"/>
              <w:rPr>
                <w:bCs/>
                <w:iCs/>
                <w:sz w:val="26"/>
                <w:szCs w:val="26"/>
              </w:rPr>
            </w:pPr>
            <w:r>
              <w:rPr>
                <w:bCs/>
                <w:iCs/>
                <w:sz w:val="26"/>
                <w:szCs w:val="26"/>
              </w:rPr>
              <w:t>Sau sắp xếp, hợp nhất giữa tỉnh Hải Dương và thành phố Hải Phòng ban hành Nghị quyết mới thay thế cho phù hợp</w:t>
            </w:r>
          </w:p>
        </w:tc>
        <w:tc>
          <w:tcPr>
            <w:tcW w:w="1417" w:type="dxa"/>
            <w:vAlign w:val="center"/>
          </w:tcPr>
          <w:p w14:paraId="3ED05F91" w14:textId="77777777" w:rsidR="000A65D4" w:rsidRDefault="00000000">
            <w:pPr>
              <w:jc w:val="both"/>
              <w:rPr>
                <w:bCs/>
                <w:iCs/>
                <w:sz w:val="26"/>
                <w:szCs w:val="26"/>
              </w:rPr>
            </w:pPr>
            <w:r>
              <w:rPr>
                <w:bCs/>
                <w:iCs/>
                <w:sz w:val="26"/>
                <w:szCs w:val="26"/>
              </w:rPr>
              <w:t>Thay thế</w:t>
            </w:r>
          </w:p>
        </w:tc>
        <w:tc>
          <w:tcPr>
            <w:tcW w:w="1275" w:type="dxa"/>
            <w:vAlign w:val="center"/>
          </w:tcPr>
          <w:p w14:paraId="5AEF0D79" w14:textId="77777777" w:rsidR="000A65D4" w:rsidRDefault="00000000">
            <w:pPr>
              <w:jc w:val="both"/>
              <w:rPr>
                <w:bCs/>
                <w:iCs/>
                <w:sz w:val="26"/>
                <w:szCs w:val="26"/>
              </w:rPr>
            </w:pPr>
            <w:r>
              <w:rPr>
                <w:bCs/>
                <w:iCs/>
                <w:sz w:val="26"/>
                <w:szCs w:val="26"/>
              </w:rPr>
              <w:t>Dự kiến trình kỳ họp cuối năm 2026</w:t>
            </w:r>
          </w:p>
        </w:tc>
        <w:tc>
          <w:tcPr>
            <w:tcW w:w="1904" w:type="dxa"/>
            <w:vAlign w:val="center"/>
          </w:tcPr>
          <w:p w14:paraId="1FE4C5F5"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268B0A2B" w14:textId="77777777" w:rsidR="000A65D4" w:rsidRDefault="000A65D4">
            <w:pPr>
              <w:jc w:val="both"/>
              <w:rPr>
                <w:bCs/>
                <w:iCs/>
                <w:sz w:val="26"/>
                <w:szCs w:val="26"/>
              </w:rPr>
            </w:pPr>
          </w:p>
        </w:tc>
      </w:tr>
      <w:tr w:rsidR="000A65D4" w14:paraId="59B2567D" w14:textId="77777777">
        <w:tc>
          <w:tcPr>
            <w:tcW w:w="959" w:type="dxa"/>
            <w:vAlign w:val="center"/>
          </w:tcPr>
          <w:p w14:paraId="2A4BE205" w14:textId="77777777" w:rsidR="000A65D4" w:rsidRDefault="00000000">
            <w:pPr>
              <w:jc w:val="center"/>
              <w:rPr>
                <w:bCs/>
                <w:iCs/>
                <w:sz w:val="26"/>
                <w:szCs w:val="26"/>
              </w:rPr>
            </w:pPr>
            <w:r>
              <w:rPr>
                <w:bCs/>
                <w:iCs/>
                <w:sz w:val="26"/>
                <w:szCs w:val="26"/>
              </w:rPr>
              <w:t>15.</w:t>
            </w:r>
          </w:p>
        </w:tc>
        <w:tc>
          <w:tcPr>
            <w:tcW w:w="1848" w:type="dxa"/>
            <w:vAlign w:val="center"/>
          </w:tcPr>
          <w:p w14:paraId="3C2AA4BF" w14:textId="77777777" w:rsidR="000A65D4" w:rsidRDefault="00000000">
            <w:pPr>
              <w:jc w:val="both"/>
              <w:rPr>
                <w:bCs/>
                <w:iCs/>
                <w:sz w:val="26"/>
                <w:szCs w:val="26"/>
              </w:rPr>
            </w:pPr>
            <w:r>
              <w:rPr>
                <w:bCs/>
                <w:iCs/>
                <w:sz w:val="26"/>
                <w:szCs w:val="26"/>
              </w:rPr>
              <w:t>Nghị quyết số 15/2019/NQ-HĐND ngày 12/12/2019 của HĐND tỉnh Hải Dương Sửa đổi một số nội dung tại Nghị quyết số 17/2016/NQ-HĐND ngày 05 tháng 10 năm 2016 và Nghị quyết số 42/2017/NQ-HĐND ngày 11 tháng 7 năm 2017 của Hội đồng nhân dân tỉnh Hải Dương</w:t>
            </w:r>
          </w:p>
        </w:tc>
        <w:tc>
          <w:tcPr>
            <w:tcW w:w="2121" w:type="dxa"/>
            <w:vAlign w:val="center"/>
          </w:tcPr>
          <w:p w14:paraId="4AFEFF70" w14:textId="77777777" w:rsidR="000A65D4" w:rsidRDefault="00000000">
            <w:pPr>
              <w:jc w:val="both"/>
              <w:rPr>
                <w:bCs/>
                <w:iCs/>
                <w:sz w:val="26"/>
                <w:szCs w:val="26"/>
              </w:rPr>
            </w:pPr>
            <w:r>
              <w:rPr>
                <w:bCs/>
                <w:iCs/>
                <w:sz w:val="26"/>
                <w:szCs w:val="26"/>
              </w:rPr>
              <w:t>- Nội dung Điều 1 liên quan Sở Tài chính:  Căn cứ Nghị quyết số 08/2025/NQ-HĐND ngày 26/6/2025 của HĐND tỉnh Hải Dương quy định mức thu, chế độ thu, nộp, quản lý và sử dụng phí, lệ phí thuộc thẩm quyền quyết định của HĐND tỉnh, theo đó khoản 3 Điều 2 đã bãi bỏ Điều 1 Nghị quyết số 15/2019/NQ-HĐND.</w:t>
            </w:r>
          </w:p>
        </w:tc>
        <w:tc>
          <w:tcPr>
            <w:tcW w:w="4003" w:type="dxa"/>
            <w:vAlign w:val="center"/>
          </w:tcPr>
          <w:p w14:paraId="339A538A" w14:textId="77777777" w:rsidR="000A65D4" w:rsidRDefault="00000000">
            <w:pPr>
              <w:jc w:val="both"/>
              <w:rPr>
                <w:bCs/>
                <w:iCs/>
                <w:sz w:val="26"/>
                <w:szCs w:val="26"/>
              </w:rPr>
            </w:pPr>
            <w:r>
              <w:rPr>
                <w:bCs/>
                <w:iCs/>
                <w:sz w:val="26"/>
                <w:szCs w:val="26"/>
              </w:rPr>
              <w:t>Từ căn cứ tại Nghị quyết số 08/2025/NQ-HĐND ngày 26/6/2025 của HĐND tỉnh Hải Dương, Điều 1 đã được bãi bỏ.</w:t>
            </w:r>
          </w:p>
        </w:tc>
        <w:tc>
          <w:tcPr>
            <w:tcW w:w="1417" w:type="dxa"/>
            <w:vAlign w:val="center"/>
          </w:tcPr>
          <w:p w14:paraId="4283A588" w14:textId="77777777" w:rsidR="000A65D4" w:rsidRDefault="00000000">
            <w:pPr>
              <w:jc w:val="both"/>
              <w:rPr>
                <w:bCs/>
                <w:iCs/>
                <w:sz w:val="26"/>
                <w:szCs w:val="26"/>
              </w:rPr>
            </w:pPr>
            <w:r>
              <w:rPr>
                <w:bCs/>
                <w:iCs/>
                <w:sz w:val="26"/>
                <w:szCs w:val="26"/>
              </w:rPr>
              <w:t>Bãi bỏ một phần</w:t>
            </w:r>
          </w:p>
        </w:tc>
        <w:tc>
          <w:tcPr>
            <w:tcW w:w="1275" w:type="dxa"/>
            <w:vAlign w:val="center"/>
          </w:tcPr>
          <w:p w14:paraId="4F72286C" w14:textId="77777777" w:rsidR="000A65D4" w:rsidRDefault="00000000">
            <w:pPr>
              <w:jc w:val="both"/>
              <w:rPr>
                <w:bCs/>
                <w:iCs/>
                <w:sz w:val="26"/>
                <w:szCs w:val="26"/>
              </w:rPr>
            </w:pPr>
            <w:r>
              <w:rPr>
                <w:bCs/>
                <w:iCs/>
                <w:sz w:val="26"/>
                <w:szCs w:val="26"/>
              </w:rPr>
              <w:t>Điều 2 thuộc nội dung của Sở Giáo dục</w:t>
            </w:r>
          </w:p>
        </w:tc>
        <w:tc>
          <w:tcPr>
            <w:tcW w:w="1904" w:type="dxa"/>
            <w:vAlign w:val="center"/>
          </w:tcPr>
          <w:p w14:paraId="6985A527" w14:textId="77777777" w:rsidR="000A65D4" w:rsidRDefault="00000000">
            <w:pPr>
              <w:jc w:val="both"/>
              <w:rPr>
                <w:bCs/>
                <w:iCs/>
                <w:sz w:val="26"/>
                <w:szCs w:val="26"/>
              </w:rPr>
            </w:pPr>
            <w:r>
              <w:rPr>
                <w:bCs/>
                <w:iCs/>
                <w:sz w:val="26"/>
                <w:szCs w:val="26"/>
              </w:rPr>
              <w:t xml:space="preserve">Tiêu chí 1.7 - Tiêu chí về giáo dục và đào tạo; Tiêu chí 1.11 - Tiêu chí về cấu trúc hệ thống pháp luật </w:t>
            </w:r>
          </w:p>
        </w:tc>
        <w:tc>
          <w:tcPr>
            <w:tcW w:w="1710" w:type="dxa"/>
            <w:vAlign w:val="center"/>
          </w:tcPr>
          <w:p w14:paraId="471DB4EA" w14:textId="77777777" w:rsidR="000A65D4" w:rsidRDefault="000A65D4">
            <w:pPr>
              <w:jc w:val="both"/>
              <w:rPr>
                <w:bCs/>
                <w:iCs/>
                <w:sz w:val="26"/>
                <w:szCs w:val="26"/>
              </w:rPr>
            </w:pPr>
          </w:p>
        </w:tc>
      </w:tr>
      <w:tr w:rsidR="000A65D4" w14:paraId="79A6251F" w14:textId="77777777">
        <w:tc>
          <w:tcPr>
            <w:tcW w:w="959" w:type="dxa"/>
            <w:vAlign w:val="center"/>
          </w:tcPr>
          <w:p w14:paraId="29ACDF50" w14:textId="77777777" w:rsidR="000A65D4" w:rsidRDefault="00000000">
            <w:pPr>
              <w:jc w:val="center"/>
              <w:rPr>
                <w:bCs/>
                <w:iCs/>
                <w:sz w:val="26"/>
                <w:szCs w:val="26"/>
              </w:rPr>
            </w:pPr>
            <w:r>
              <w:rPr>
                <w:bCs/>
                <w:iCs/>
                <w:sz w:val="26"/>
                <w:szCs w:val="26"/>
              </w:rPr>
              <w:t>16.</w:t>
            </w:r>
          </w:p>
        </w:tc>
        <w:tc>
          <w:tcPr>
            <w:tcW w:w="1848" w:type="dxa"/>
            <w:vAlign w:val="center"/>
          </w:tcPr>
          <w:p w14:paraId="67FFDB19" w14:textId="77777777" w:rsidR="000A65D4" w:rsidRDefault="00000000">
            <w:pPr>
              <w:jc w:val="both"/>
              <w:rPr>
                <w:bCs/>
                <w:iCs/>
                <w:sz w:val="26"/>
                <w:szCs w:val="26"/>
              </w:rPr>
            </w:pPr>
            <w:r>
              <w:rPr>
                <w:bCs/>
                <w:iCs/>
                <w:sz w:val="26"/>
                <w:szCs w:val="26"/>
              </w:rPr>
              <w:t>Nghị quyết số 08/2025/NQ-HĐND ngày 17/06/2025 của HĐND TP Hải Phòng (cũ) Quy định mức thu phí, lệ phí thuộc thẩm quyền của Hội đồng nhân dân thành phố đối với việc thực hiện thủ tục hành chính trực tuyến trên địa bàn thành phố Hải Phòng</w:t>
            </w:r>
          </w:p>
        </w:tc>
        <w:tc>
          <w:tcPr>
            <w:tcW w:w="2121" w:type="dxa"/>
            <w:vAlign w:val="center"/>
          </w:tcPr>
          <w:p w14:paraId="5D854285" w14:textId="77777777" w:rsidR="000A65D4" w:rsidRDefault="00000000">
            <w:pPr>
              <w:jc w:val="both"/>
              <w:rPr>
                <w:bCs/>
                <w:iCs/>
                <w:sz w:val="26"/>
                <w:szCs w:val="26"/>
              </w:rPr>
            </w:pPr>
            <w:r>
              <w:rPr>
                <w:bCs/>
                <w:iCs/>
                <w:sz w:val="26"/>
                <w:szCs w:val="26"/>
              </w:rPr>
              <w:t>- Nghị quyết số 66.19/2026/NQ-CP ngày 18/6/2025 của Chính phủ về cắt giảm, phân quyền, đơn giản hóa thủ tục hành chính và cắt giảm, đơn giản hóa điều kiện kinh doanh thuộc phạm vi quản lý của Bộ Nông nghiệp và Môi trường</w:t>
            </w:r>
          </w:p>
        </w:tc>
        <w:tc>
          <w:tcPr>
            <w:tcW w:w="4003" w:type="dxa"/>
            <w:vAlign w:val="center"/>
          </w:tcPr>
          <w:p w14:paraId="5C55CC7E" w14:textId="77777777" w:rsidR="000A65D4" w:rsidRDefault="00000000">
            <w:pPr>
              <w:jc w:val="both"/>
              <w:rPr>
                <w:bCs/>
                <w:iCs/>
                <w:sz w:val="26"/>
                <w:szCs w:val="26"/>
              </w:rPr>
            </w:pPr>
            <w:r>
              <w:rPr>
                <w:bCs/>
                <w:iCs/>
                <w:sz w:val="26"/>
                <w:szCs w:val="26"/>
              </w:rPr>
              <w:t>Sở Tài chính đã rà soát, tổng hợp ý kiến các Sở, ngành, cơ quan đơn vị liên quan về các loại phí, lệ phí thuộc thẩm quyền của HĐND thành phố khi thực hiện thủ tục hành chính trực tuyến trên địa bàn.</w:t>
            </w:r>
          </w:p>
        </w:tc>
        <w:tc>
          <w:tcPr>
            <w:tcW w:w="1417" w:type="dxa"/>
            <w:vAlign w:val="center"/>
          </w:tcPr>
          <w:p w14:paraId="6292F85B" w14:textId="77777777" w:rsidR="000A65D4" w:rsidRDefault="00000000">
            <w:pPr>
              <w:jc w:val="both"/>
              <w:rPr>
                <w:bCs/>
                <w:iCs/>
                <w:sz w:val="26"/>
                <w:szCs w:val="26"/>
              </w:rPr>
            </w:pPr>
            <w:r>
              <w:rPr>
                <w:bCs/>
                <w:iCs/>
                <w:sz w:val="26"/>
                <w:szCs w:val="26"/>
              </w:rPr>
              <w:t>Thay thế</w:t>
            </w:r>
          </w:p>
        </w:tc>
        <w:tc>
          <w:tcPr>
            <w:tcW w:w="1275" w:type="dxa"/>
            <w:vAlign w:val="center"/>
          </w:tcPr>
          <w:p w14:paraId="3B4E9B31" w14:textId="77777777" w:rsidR="000A65D4" w:rsidRDefault="00000000">
            <w:pPr>
              <w:jc w:val="both"/>
              <w:rPr>
                <w:bCs/>
                <w:iCs/>
                <w:sz w:val="26"/>
                <w:szCs w:val="26"/>
              </w:rPr>
            </w:pPr>
            <w:r>
              <w:rPr>
                <w:bCs/>
                <w:iCs/>
                <w:sz w:val="26"/>
                <w:szCs w:val="26"/>
              </w:rPr>
              <w:t>Sở Tài chính đã rà soát, xin ý kiến các Sở, ngành, cơ quan, đơn vị liên quan, Tổng hợp ý kiến và gửi hồ sơ Sở Tư pháp thẩm định theo quy định để ban hành Nghị quyết thay thế</w:t>
            </w:r>
          </w:p>
        </w:tc>
        <w:tc>
          <w:tcPr>
            <w:tcW w:w="1904" w:type="dxa"/>
            <w:vAlign w:val="center"/>
          </w:tcPr>
          <w:p w14:paraId="51A4825D" w14:textId="77777777" w:rsidR="000A65D4" w:rsidRDefault="00000000">
            <w:pPr>
              <w:jc w:val="both"/>
              <w:rPr>
                <w:bCs/>
                <w:iCs/>
                <w:sz w:val="26"/>
                <w:szCs w:val="26"/>
              </w:rPr>
            </w:pPr>
            <w:r>
              <w:rPr>
                <w:bCs/>
                <w:iCs/>
                <w:sz w:val="26"/>
                <w:szCs w:val="26"/>
              </w:rPr>
              <w:t xml:space="preserve">Tiêu chí 1.12 - Tiêu chí riêng khác; Tiêu chí 1.11 - Tiêu chí về cấu trúc hệ thống pháp luật </w:t>
            </w:r>
          </w:p>
        </w:tc>
        <w:tc>
          <w:tcPr>
            <w:tcW w:w="1710" w:type="dxa"/>
            <w:vAlign w:val="center"/>
          </w:tcPr>
          <w:p w14:paraId="2F2A0247" w14:textId="77777777" w:rsidR="000A65D4" w:rsidRDefault="000A65D4">
            <w:pPr>
              <w:jc w:val="both"/>
              <w:rPr>
                <w:bCs/>
                <w:iCs/>
                <w:sz w:val="26"/>
                <w:szCs w:val="26"/>
              </w:rPr>
            </w:pPr>
          </w:p>
        </w:tc>
      </w:tr>
      <w:tr w:rsidR="000A65D4" w14:paraId="21D7D26E" w14:textId="77777777">
        <w:tc>
          <w:tcPr>
            <w:tcW w:w="959" w:type="dxa"/>
            <w:vAlign w:val="center"/>
          </w:tcPr>
          <w:p w14:paraId="75EB1377" w14:textId="77777777" w:rsidR="000A65D4" w:rsidRDefault="00000000">
            <w:pPr>
              <w:jc w:val="center"/>
              <w:rPr>
                <w:bCs/>
                <w:iCs/>
                <w:sz w:val="26"/>
                <w:szCs w:val="26"/>
              </w:rPr>
            </w:pPr>
            <w:r>
              <w:rPr>
                <w:bCs/>
                <w:iCs/>
                <w:sz w:val="26"/>
                <w:szCs w:val="26"/>
              </w:rPr>
              <w:t>17.</w:t>
            </w:r>
          </w:p>
        </w:tc>
        <w:tc>
          <w:tcPr>
            <w:tcW w:w="1848" w:type="dxa"/>
            <w:vAlign w:val="center"/>
          </w:tcPr>
          <w:p w14:paraId="5656AA26" w14:textId="77777777" w:rsidR="000A65D4" w:rsidRDefault="00000000">
            <w:pPr>
              <w:jc w:val="both"/>
              <w:rPr>
                <w:bCs/>
                <w:iCs/>
                <w:sz w:val="26"/>
                <w:szCs w:val="26"/>
              </w:rPr>
            </w:pPr>
            <w:r>
              <w:rPr>
                <w:bCs/>
                <w:iCs/>
                <w:sz w:val="26"/>
                <w:szCs w:val="26"/>
              </w:rPr>
              <w:t>Nghị quyết số 08/2025/NQ-HĐND ngày 17/06/2025 của HĐND tỉnh Hải Dương Quy định mức thu, chế độ thu, nộp, quản lý và sử dụng phí, lệ phí thuộc thẩm quyền quyết định của Hội đồng nhân dân tỉnh</w:t>
            </w:r>
          </w:p>
        </w:tc>
        <w:tc>
          <w:tcPr>
            <w:tcW w:w="2121" w:type="dxa"/>
            <w:vAlign w:val="center"/>
          </w:tcPr>
          <w:p w14:paraId="55CA5FA0" w14:textId="77777777" w:rsidR="000A65D4" w:rsidRDefault="00000000">
            <w:pPr>
              <w:jc w:val="both"/>
              <w:rPr>
                <w:bCs/>
                <w:iCs/>
                <w:sz w:val="26"/>
                <w:szCs w:val="26"/>
              </w:rPr>
            </w:pPr>
            <w:r>
              <w:rPr>
                <w:bCs/>
                <w:iCs/>
                <w:sz w:val="26"/>
                <w:szCs w:val="26"/>
              </w:rPr>
              <w:t>- Căn cứ Nghị định số 362/2025/NĐ-CP ngày 31 tháng 12 năm 2025 của Chính phủ quy định chi tiết một số điều và biện pháp để tổ chức, hướng dẫn thi hành luật phí và lệ phí;</w:t>
            </w:r>
            <w:r>
              <w:rPr>
                <w:bCs/>
                <w:iCs/>
                <w:sz w:val="26"/>
                <w:szCs w:val="26"/>
              </w:rPr>
              <w:br/>
              <w:t>- Căn cứ Thông tư số 85/2019/TT-BTC ngày 29 tháng 11 năm 2019 của Bộ Tài chính về việc hướng dẫn về phí và lệ phí thuộc thẩm quyền quyết định của Hội đồng nhân dân cấp tỉnh, thành phố trực thuộc Trung ương được sửa đổi, bổ sung bởi Thông tư số 106/2021/TT-BTC ngày ngày 26 tháng 11 năm 2021 của Bộ Tài chính;</w:t>
            </w:r>
          </w:p>
        </w:tc>
        <w:tc>
          <w:tcPr>
            <w:tcW w:w="4003" w:type="dxa"/>
            <w:vAlign w:val="center"/>
          </w:tcPr>
          <w:p w14:paraId="4FC36593" w14:textId="77777777" w:rsidR="000A65D4" w:rsidRDefault="00000000">
            <w:pPr>
              <w:jc w:val="both"/>
              <w:rPr>
                <w:bCs/>
                <w:iCs/>
                <w:sz w:val="26"/>
                <w:szCs w:val="26"/>
              </w:rPr>
            </w:pPr>
            <w:r>
              <w:rPr>
                <w:bCs/>
                <w:iCs/>
                <w:sz w:val="26"/>
                <w:szCs w:val="26"/>
              </w:rPr>
              <w:t>Phần 4. Lệ phí đăng ký kinh doanh Mục II. Lệ phí tại Phụ lục chi tiết phí, lệ phí thuộc thẩm quyền quy định của HĐND tỉnh trên địa bàn tỉnh Hải Dương quy định mức thu lệ phí đăng ký kinh doanh không thống nhất với mức thu trên địa bàn thành phố Hải Phòng (cũ).</w:t>
            </w:r>
            <w:r>
              <w:rPr>
                <w:bCs/>
                <w:iCs/>
                <w:sz w:val="26"/>
                <w:szCs w:val="26"/>
              </w:rPr>
              <w:br/>
              <w:t>Hiện nay còn các quy định về phí, lệ phí do các sở, ngành chủ trì, nội dung do Sở Tài chính chủ trì (lệ phí đăng ký kinh doanh) đang thực hiện các bước để ban hành Nghị quyết thay thế, các nội dung còn lại do các Sở, ngành chủ trì</w:t>
            </w:r>
          </w:p>
        </w:tc>
        <w:tc>
          <w:tcPr>
            <w:tcW w:w="1417" w:type="dxa"/>
            <w:vAlign w:val="center"/>
          </w:tcPr>
          <w:p w14:paraId="161C9A30" w14:textId="77777777" w:rsidR="000A65D4" w:rsidRDefault="00000000">
            <w:pPr>
              <w:jc w:val="both"/>
              <w:rPr>
                <w:bCs/>
                <w:iCs/>
                <w:sz w:val="26"/>
                <w:szCs w:val="26"/>
              </w:rPr>
            </w:pPr>
            <w:r>
              <w:rPr>
                <w:bCs/>
                <w:iCs/>
                <w:sz w:val="26"/>
                <w:szCs w:val="26"/>
              </w:rPr>
              <w:t>Thay thế</w:t>
            </w:r>
          </w:p>
        </w:tc>
        <w:tc>
          <w:tcPr>
            <w:tcW w:w="1275" w:type="dxa"/>
            <w:vAlign w:val="center"/>
          </w:tcPr>
          <w:p w14:paraId="6253D87C" w14:textId="77777777" w:rsidR="000A65D4" w:rsidRDefault="00000000">
            <w:pPr>
              <w:jc w:val="both"/>
              <w:rPr>
                <w:bCs/>
                <w:iCs/>
                <w:sz w:val="26"/>
                <w:szCs w:val="26"/>
              </w:rPr>
            </w:pPr>
            <w:r>
              <w:rPr>
                <w:bCs/>
                <w:iCs/>
                <w:sz w:val="26"/>
                <w:szCs w:val="26"/>
              </w:rPr>
              <w:t>- Năm 2025, Sở Nông nghiệp và Môi trường, Sở Văn hóa, Thể thao và Du lịch đã tham mưu ban hành Nghị quyết thay thế 1 số nội dung của Nghị quyết.</w:t>
            </w:r>
            <w:r>
              <w:rPr>
                <w:bCs/>
                <w:iCs/>
                <w:sz w:val="26"/>
                <w:szCs w:val="26"/>
              </w:rPr>
              <w:br/>
              <w:t>- Sở Tài chính đã tham mưu thay thế 1 nội dung dự kiến hoàn thành trong tháng 7/2026.</w:t>
            </w:r>
            <w:r>
              <w:rPr>
                <w:bCs/>
                <w:iCs/>
                <w:sz w:val="26"/>
                <w:szCs w:val="26"/>
              </w:rPr>
              <w:br/>
              <w:t>- Các nội dung còn lại do các sở, ngành chủ tri thực hiện</w:t>
            </w:r>
          </w:p>
        </w:tc>
        <w:tc>
          <w:tcPr>
            <w:tcW w:w="1904" w:type="dxa"/>
            <w:vAlign w:val="center"/>
          </w:tcPr>
          <w:p w14:paraId="45A4FDF7"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65AFBC4D" w14:textId="77777777" w:rsidR="000A65D4" w:rsidRDefault="000A65D4">
            <w:pPr>
              <w:jc w:val="both"/>
              <w:rPr>
                <w:bCs/>
                <w:iCs/>
                <w:sz w:val="26"/>
                <w:szCs w:val="26"/>
              </w:rPr>
            </w:pPr>
          </w:p>
        </w:tc>
      </w:tr>
      <w:tr w:rsidR="000A65D4" w14:paraId="308550E8" w14:textId="77777777">
        <w:tc>
          <w:tcPr>
            <w:tcW w:w="959" w:type="dxa"/>
            <w:vAlign w:val="center"/>
          </w:tcPr>
          <w:p w14:paraId="6FB0947C" w14:textId="77777777" w:rsidR="000A65D4" w:rsidRDefault="00000000">
            <w:pPr>
              <w:jc w:val="center"/>
              <w:rPr>
                <w:bCs/>
                <w:iCs/>
                <w:sz w:val="26"/>
                <w:szCs w:val="26"/>
              </w:rPr>
            </w:pPr>
            <w:r>
              <w:rPr>
                <w:bCs/>
                <w:iCs/>
                <w:sz w:val="26"/>
                <w:szCs w:val="26"/>
              </w:rPr>
              <w:t>18.</w:t>
            </w:r>
          </w:p>
        </w:tc>
        <w:tc>
          <w:tcPr>
            <w:tcW w:w="1848" w:type="dxa"/>
            <w:vAlign w:val="center"/>
          </w:tcPr>
          <w:p w14:paraId="643D40AC" w14:textId="77777777" w:rsidR="000A65D4" w:rsidRDefault="00000000">
            <w:pPr>
              <w:jc w:val="both"/>
              <w:rPr>
                <w:bCs/>
                <w:iCs/>
                <w:sz w:val="26"/>
                <w:szCs w:val="26"/>
              </w:rPr>
            </w:pPr>
            <w:r>
              <w:rPr>
                <w:bCs/>
                <w:iCs/>
                <w:sz w:val="26"/>
                <w:szCs w:val="26"/>
              </w:rPr>
              <w:t>Nghị quyết số 20/2019/NQ-HĐND ngày 19/07/2019 của HĐND TP Hải Phòng (cũ) Quy định mức chi hỗ trợ đối với Ủy ban Mặt trận Tổ quốc cấp xã và Ban Công tác Mặt trận ở khu dân cư thực hiện Cuộc vận động "Toàn dân đoàn kết xây dựng nông thôn mới, đô thị văn minh" trên địa bàn thành phố Hải Phòng</w:t>
            </w:r>
          </w:p>
        </w:tc>
        <w:tc>
          <w:tcPr>
            <w:tcW w:w="2121" w:type="dxa"/>
            <w:vAlign w:val="center"/>
          </w:tcPr>
          <w:p w14:paraId="1CE6E86B" w14:textId="77777777" w:rsidR="000A65D4" w:rsidRDefault="00000000">
            <w:pPr>
              <w:jc w:val="both"/>
              <w:rPr>
                <w:bCs/>
                <w:iCs/>
                <w:sz w:val="26"/>
                <w:szCs w:val="26"/>
              </w:rPr>
            </w:pPr>
            <w:r>
              <w:rPr>
                <w:bCs/>
                <w:iCs/>
                <w:sz w:val="26"/>
                <w:szCs w:val="26"/>
              </w:rPr>
              <w:t>căn cứ mức chi quy định tại Nghị quyết 20/2019/NQ-HĐND</w:t>
            </w:r>
          </w:p>
        </w:tc>
        <w:tc>
          <w:tcPr>
            <w:tcW w:w="4003" w:type="dxa"/>
            <w:vAlign w:val="center"/>
          </w:tcPr>
          <w:p w14:paraId="616F13DB" w14:textId="77777777" w:rsidR="000A65D4" w:rsidRDefault="00000000">
            <w:pPr>
              <w:jc w:val="both"/>
              <w:rPr>
                <w:bCs/>
                <w:iCs/>
                <w:sz w:val="26"/>
                <w:szCs w:val="26"/>
              </w:rPr>
            </w:pPr>
            <w:r>
              <w:rPr>
                <w:bCs/>
                <w:iCs/>
                <w:sz w:val="26"/>
                <w:szCs w:val="26"/>
              </w:rPr>
              <w:t>Thống nhất mức chi hỗ trợ trên toàn địa bàn thành phố Hải Phòng do tỉnh Hải Dương (cũ) và thành phố Hải Phòng (cũ) ban hành 2 Nghị quyết khác nhau nhưng có cùng một nội dung chi</w:t>
            </w:r>
          </w:p>
        </w:tc>
        <w:tc>
          <w:tcPr>
            <w:tcW w:w="1417" w:type="dxa"/>
            <w:vAlign w:val="center"/>
          </w:tcPr>
          <w:p w14:paraId="7D59A13B" w14:textId="77777777" w:rsidR="000A65D4" w:rsidRDefault="00000000">
            <w:pPr>
              <w:jc w:val="both"/>
              <w:rPr>
                <w:bCs/>
                <w:iCs/>
                <w:sz w:val="26"/>
                <w:szCs w:val="26"/>
              </w:rPr>
            </w:pPr>
            <w:r>
              <w:rPr>
                <w:bCs/>
                <w:iCs/>
                <w:sz w:val="26"/>
                <w:szCs w:val="26"/>
              </w:rPr>
              <w:t>Thay thế</w:t>
            </w:r>
          </w:p>
        </w:tc>
        <w:tc>
          <w:tcPr>
            <w:tcW w:w="1275" w:type="dxa"/>
            <w:vAlign w:val="center"/>
          </w:tcPr>
          <w:p w14:paraId="728B4B1E" w14:textId="77777777" w:rsidR="000A65D4" w:rsidRDefault="00000000">
            <w:pPr>
              <w:jc w:val="both"/>
              <w:rPr>
                <w:bCs/>
                <w:iCs/>
                <w:sz w:val="26"/>
                <w:szCs w:val="26"/>
              </w:rPr>
            </w:pPr>
            <w:r>
              <w:rPr>
                <w:bCs/>
                <w:iCs/>
                <w:sz w:val="26"/>
                <w:szCs w:val="26"/>
              </w:rPr>
              <w:t>Đã thay thế tại khoản 1 Nghị quyết số 30/2025/NQ-HĐND ngày 12/5/2026</w:t>
            </w:r>
          </w:p>
        </w:tc>
        <w:tc>
          <w:tcPr>
            <w:tcW w:w="1904" w:type="dxa"/>
            <w:vAlign w:val="center"/>
          </w:tcPr>
          <w:p w14:paraId="64CDB34F"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4264CFD1" w14:textId="77777777" w:rsidR="000A65D4" w:rsidRDefault="000A65D4">
            <w:pPr>
              <w:jc w:val="both"/>
              <w:rPr>
                <w:bCs/>
                <w:iCs/>
                <w:sz w:val="26"/>
                <w:szCs w:val="26"/>
              </w:rPr>
            </w:pPr>
          </w:p>
        </w:tc>
      </w:tr>
      <w:tr w:rsidR="000A65D4" w14:paraId="6F17366D" w14:textId="77777777">
        <w:tc>
          <w:tcPr>
            <w:tcW w:w="959" w:type="dxa"/>
            <w:vAlign w:val="center"/>
          </w:tcPr>
          <w:p w14:paraId="057D8ECE" w14:textId="77777777" w:rsidR="000A65D4" w:rsidRDefault="00000000">
            <w:pPr>
              <w:jc w:val="center"/>
              <w:rPr>
                <w:bCs/>
                <w:iCs/>
                <w:sz w:val="26"/>
                <w:szCs w:val="26"/>
              </w:rPr>
            </w:pPr>
            <w:r>
              <w:rPr>
                <w:bCs/>
                <w:iCs/>
                <w:sz w:val="26"/>
                <w:szCs w:val="26"/>
              </w:rPr>
              <w:t>19.</w:t>
            </w:r>
          </w:p>
        </w:tc>
        <w:tc>
          <w:tcPr>
            <w:tcW w:w="1848" w:type="dxa"/>
            <w:vAlign w:val="center"/>
          </w:tcPr>
          <w:p w14:paraId="3CDC22FE" w14:textId="77777777" w:rsidR="000A65D4" w:rsidRDefault="00000000">
            <w:pPr>
              <w:jc w:val="both"/>
              <w:rPr>
                <w:bCs/>
                <w:iCs/>
                <w:sz w:val="26"/>
                <w:szCs w:val="26"/>
              </w:rPr>
            </w:pPr>
            <w:r>
              <w:rPr>
                <w:bCs/>
                <w:iCs/>
                <w:sz w:val="26"/>
                <w:szCs w:val="26"/>
              </w:rPr>
              <w:t>Nghị quyết số 01/2024/NQ-HĐND ngày 19/07/2024 của HĐND TP Hải Phòng (cũ) Miễn một số loại phí, lệ phí thuộc thẩm quyền Hội đồng nhân dân thành phố trên địa bàn thành phố Hải Phòng liên quan tới việc chuyển đổi các loại giấy tờ của cá nhân, tổ chức, doanh nghiệp do thay đổi địa giới và tên gọi của đơn vị hành chính cấp huyện, cấp xã</w:t>
            </w:r>
          </w:p>
        </w:tc>
        <w:tc>
          <w:tcPr>
            <w:tcW w:w="2121" w:type="dxa"/>
            <w:vAlign w:val="center"/>
          </w:tcPr>
          <w:p w14:paraId="64373FEA" w14:textId="77777777" w:rsidR="000A65D4" w:rsidRDefault="00000000">
            <w:pPr>
              <w:jc w:val="both"/>
              <w:rPr>
                <w:bCs/>
                <w:iCs/>
                <w:sz w:val="26"/>
                <w:szCs w:val="26"/>
              </w:rPr>
            </w:pPr>
            <w:r>
              <w:rPr>
                <w:bCs/>
                <w:iCs/>
                <w:sz w:val="26"/>
                <w:szCs w:val="26"/>
              </w:rPr>
              <w:t>- Nội dung này đã được quy định tại khoản 8 Điều 10 Nghị quyết số 198/2025/QH15 ngày 17/5/2025 của Quốc hội về một số cơ chế, chính sách đặc biệt phát triển kinh tế tư nhân và Điều 16 Nghị định số 20/2026/NĐ-CP ngày 15/01/2026 của Chính phủ quy định chi tiết và hướng dẫn thi hành một số điều của Nghị quyết số 198/2025/QH15.</w:t>
            </w:r>
          </w:p>
        </w:tc>
        <w:tc>
          <w:tcPr>
            <w:tcW w:w="4003" w:type="dxa"/>
            <w:vAlign w:val="center"/>
          </w:tcPr>
          <w:p w14:paraId="369BE573" w14:textId="77777777" w:rsidR="000A65D4" w:rsidRDefault="00000000">
            <w:pPr>
              <w:jc w:val="both"/>
              <w:rPr>
                <w:bCs/>
                <w:iCs/>
                <w:sz w:val="26"/>
                <w:szCs w:val="26"/>
              </w:rPr>
            </w:pPr>
            <w:r>
              <w:rPr>
                <w:bCs/>
                <w:iCs/>
                <w:sz w:val="26"/>
                <w:szCs w:val="26"/>
              </w:rPr>
              <w:t>Căn cứ xây dựng Nghị quyết đã không còn phù hợp</w:t>
            </w:r>
          </w:p>
        </w:tc>
        <w:tc>
          <w:tcPr>
            <w:tcW w:w="1417" w:type="dxa"/>
            <w:vAlign w:val="center"/>
          </w:tcPr>
          <w:p w14:paraId="15BE46C5" w14:textId="77777777" w:rsidR="000A65D4" w:rsidRDefault="00000000">
            <w:pPr>
              <w:jc w:val="both"/>
              <w:rPr>
                <w:bCs/>
                <w:iCs/>
                <w:sz w:val="26"/>
                <w:szCs w:val="26"/>
              </w:rPr>
            </w:pPr>
            <w:r>
              <w:rPr>
                <w:bCs/>
                <w:iCs/>
                <w:sz w:val="26"/>
                <w:szCs w:val="26"/>
              </w:rPr>
              <w:t>Thay thế</w:t>
            </w:r>
          </w:p>
        </w:tc>
        <w:tc>
          <w:tcPr>
            <w:tcW w:w="1275" w:type="dxa"/>
            <w:vAlign w:val="center"/>
          </w:tcPr>
          <w:p w14:paraId="3FADACD0" w14:textId="77777777" w:rsidR="000A65D4" w:rsidRDefault="00000000">
            <w:pPr>
              <w:jc w:val="both"/>
              <w:rPr>
                <w:bCs/>
                <w:iCs/>
                <w:sz w:val="26"/>
                <w:szCs w:val="26"/>
              </w:rPr>
            </w:pPr>
            <w:r>
              <w:rPr>
                <w:bCs/>
                <w:iCs/>
                <w:sz w:val="26"/>
                <w:szCs w:val="26"/>
              </w:rPr>
              <w:t>Sở Tài chính gửi Sở Tư pháp danh mục NQ bãi bỏ, dự kiến trong tháng 6/2026</w:t>
            </w:r>
          </w:p>
        </w:tc>
        <w:tc>
          <w:tcPr>
            <w:tcW w:w="1904" w:type="dxa"/>
            <w:vAlign w:val="center"/>
          </w:tcPr>
          <w:p w14:paraId="04CB78B7" w14:textId="77777777" w:rsidR="000A65D4" w:rsidRDefault="00000000">
            <w:pPr>
              <w:jc w:val="both"/>
              <w:rPr>
                <w:bCs/>
                <w:iCs/>
                <w:sz w:val="26"/>
                <w:szCs w:val="26"/>
              </w:rPr>
            </w:pPr>
            <w:r>
              <w:rPr>
                <w:bCs/>
                <w:iCs/>
                <w:sz w:val="26"/>
                <w:szCs w:val="26"/>
              </w:rPr>
              <w:t xml:space="preserve">Tiêu chí 1.12 - Tiêu chí riêng khác </w:t>
            </w:r>
          </w:p>
        </w:tc>
        <w:tc>
          <w:tcPr>
            <w:tcW w:w="1710" w:type="dxa"/>
            <w:vAlign w:val="center"/>
          </w:tcPr>
          <w:p w14:paraId="0CE2AD18" w14:textId="77777777" w:rsidR="000A65D4" w:rsidRDefault="000A65D4">
            <w:pPr>
              <w:jc w:val="both"/>
              <w:rPr>
                <w:bCs/>
                <w:iCs/>
                <w:sz w:val="26"/>
                <w:szCs w:val="26"/>
              </w:rPr>
            </w:pPr>
          </w:p>
        </w:tc>
      </w:tr>
      <w:tr w:rsidR="000A65D4" w14:paraId="136D6940" w14:textId="77777777">
        <w:tc>
          <w:tcPr>
            <w:tcW w:w="959" w:type="dxa"/>
            <w:vAlign w:val="center"/>
          </w:tcPr>
          <w:p w14:paraId="688FE317" w14:textId="77777777" w:rsidR="000A65D4" w:rsidRDefault="00000000">
            <w:pPr>
              <w:jc w:val="center"/>
              <w:rPr>
                <w:bCs/>
                <w:iCs/>
                <w:sz w:val="26"/>
                <w:szCs w:val="26"/>
              </w:rPr>
            </w:pPr>
            <w:r>
              <w:rPr>
                <w:bCs/>
                <w:iCs/>
                <w:sz w:val="26"/>
                <w:szCs w:val="26"/>
              </w:rPr>
              <w:t>20.</w:t>
            </w:r>
          </w:p>
        </w:tc>
        <w:tc>
          <w:tcPr>
            <w:tcW w:w="1848" w:type="dxa"/>
            <w:vAlign w:val="center"/>
          </w:tcPr>
          <w:p w14:paraId="7307CDFB" w14:textId="77777777" w:rsidR="000A65D4" w:rsidRDefault="00000000">
            <w:pPr>
              <w:jc w:val="both"/>
              <w:rPr>
                <w:bCs/>
                <w:iCs/>
                <w:sz w:val="26"/>
                <w:szCs w:val="26"/>
              </w:rPr>
            </w:pPr>
            <w:r>
              <w:rPr>
                <w:bCs/>
                <w:iCs/>
                <w:sz w:val="26"/>
                <w:szCs w:val="26"/>
              </w:rPr>
              <w:t>Nghị quyết số 02/2019/NQ-HĐND ngày 23/04/2019 của HĐND tỉnh Hải Dương Quy định mức chi hỗ trợ thực hiện Cuộc vận động “Toàn dân đoàn kết xây dựng nông thôn mới, đô thị văn minh” do ủy ban Mặt trận Tổ quốc Việt Nam cấp xã và Ban công tác Mặt trận ở khu dân cư chủ trì tổ chức thực hiện trên địa bàn tỉnh Hải Dương</w:t>
            </w:r>
          </w:p>
        </w:tc>
        <w:tc>
          <w:tcPr>
            <w:tcW w:w="2121" w:type="dxa"/>
            <w:vAlign w:val="center"/>
          </w:tcPr>
          <w:p w14:paraId="0D761437" w14:textId="77777777" w:rsidR="000A65D4" w:rsidRDefault="00000000">
            <w:pPr>
              <w:jc w:val="both"/>
              <w:rPr>
                <w:bCs/>
                <w:iCs/>
                <w:sz w:val="26"/>
                <w:szCs w:val="26"/>
              </w:rPr>
            </w:pPr>
            <w:r>
              <w:rPr>
                <w:bCs/>
                <w:iCs/>
                <w:sz w:val="26"/>
                <w:szCs w:val="26"/>
              </w:rPr>
              <w:t>Căn cứ mức chi quy định tại Nghị quyết 02/2019/NQ-HĐND</w:t>
            </w:r>
          </w:p>
        </w:tc>
        <w:tc>
          <w:tcPr>
            <w:tcW w:w="4003" w:type="dxa"/>
            <w:vAlign w:val="center"/>
          </w:tcPr>
          <w:p w14:paraId="05F2498A" w14:textId="77777777" w:rsidR="000A65D4" w:rsidRDefault="00000000">
            <w:pPr>
              <w:jc w:val="both"/>
              <w:rPr>
                <w:bCs/>
                <w:iCs/>
                <w:sz w:val="26"/>
                <w:szCs w:val="26"/>
              </w:rPr>
            </w:pPr>
            <w:r>
              <w:rPr>
                <w:bCs/>
                <w:iCs/>
                <w:sz w:val="26"/>
                <w:szCs w:val="26"/>
              </w:rPr>
              <w:t>Thống nhất mức chi hỗ trợ trên toàn địa bàn thành phố Hải Phòng do tỉnh Hải Dương (cũ) và thành phố Hải Phòng (cũ) ban hành 2 Nghị quyết khác nhau nhưng có cùng một nội dung chi</w:t>
            </w:r>
          </w:p>
        </w:tc>
        <w:tc>
          <w:tcPr>
            <w:tcW w:w="1417" w:type="dxa"/>
            <w:vAlign w:val="center"/>
          </w:tcPr>
          <w:p w14:paraId="3AFBF884" w14:textId="77777777" w:rsidR="000A65D4" w:rsidRDefault="00000000">
            <w:pPr>
              <w:jc w:val="both"/>
              <w:rPr>
                <w:bCs/>
                <w:iCs/>
                <w:sz w:val="26"/>
                <w:szCs w:val="26"/>
              </w:rPr>
            </w:pPr>
            <w:r>
              <w:rPr>
                <w:bCs/>
                <w:iCs/>
                <w:sz w:val="26"/>
                <w:szCs w:val="26"/>
              </w:rPr>
              <w:t>Thay thế</w:t>
            </w:r>
          </w:p>
        </w:tc>
        <w:tc>
          <w:tcPr>
            <w:tcW w:w="1275" w:type="dxa"/>
            <w:vAlign w:val="center"/>
          </w:tcPr>
          <w:p w14:paraId="6F79C16F" w14:textId="77777777" w:rsidR="000A65D4" w:rsidRDefault="00000000">
            <w:pPr>
              <w:jc w:val="both"/>
              <w:rPr>
                <w:bCs/>
                <w:iCs/>
                <w:sz w:val="26"/>
                <w:szCs w:val="26"/>
              </w:rPr>
            </w:pPr>
            <w:r>
              <w:rPr>
                <w:bCs/>
                <w:iCs/>
                <w:sz w:val="26"/>
                <w:szCs w:val="26"/>
              </w:rPr>
              <w:t>Đã thay thế tại khoản 1 Nghị quyết số 30/2025/NQ-HĐND ngày 12/5/2026</w:t>
            </w:r>
          </w:p>
        </w:tc>
        <w:tc>
          <w:tcPr>
            <w:tcW w:w="1904" w:type="dxa"/>
            <w:vAlign w:val="center"/>
          </w:tcPr>
          <w:p w14:paraId="2CFEA53A"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40157D1C" w14:textId="77777777" w:rsidR="000A65D4" w:rsidRDefault="000A65D4">
            <w:pPr>
              <w:jc w:val="both"/>
              <w:rPr>
                <w:bCs/>
                <w:iCs/>
                <w:sz w:val="26"/>
                <w:szCs w:val="26"/>
              </w:rPr>
            </w:pPr>
          </w:p>
        </w:tc>
      </w:tr>
      <w:tr w:rsidR="000A65D4" w14:paraId="1E9ED881" w14:textId="77777777">
        <w:tc>
          <w:tcPr>
            <w:tcW w:w="959" w:type="dxa"/>
            <w:vAlign w:val="center"/>
          </w:tcPr>
          <w:p w14:paraId="676B7A10" w14:textId="77777777" w:rsidR="000A65D4" w:rsidRDefault="00000000">
            <w:pPr>
              <w:jc w:val="center"/>
              <w:rPr>
                <w:bCs/>
                <w:iCs/>
                <w:sz w:val="26"/>
                <w:szCs w:val="26"/>
              </w:rPr>
            </w:pPr>
            <w:r>
              <w:rPr>
                <w:bCs/>
                <w:iCs/>
                <w:sz w:val="26"/>
                <w:szCs w:val="26"/>
              </w:rPr>
              <w:t>21.</w:t>
            </w:r>
          </w:p>
        </w:tc>
        <w:tc>
          <w:tcPr>
            <w:tcW w:w="1848" w:type="dxa"/>
            <w:vAlign w:val="center"/>
          </w:tcPr>
          <w:p w14:paraId="2136B266" w14:textId="77777777" w:rsidR="000A65D4" w:rsidRDefault="00000000">
            <w:pPr>
              <w:jc w:val="both"/>
              <w:rPr>
                <w:bCs/>
                <w:iCs/>
                <w:sz w:val="26"/>
                <w:szCs w:val="26"/>
              </w:rPr>
            </w:pPr>
            <w:r>
              <w:rPr>
                <w:bCs/>
                <w:iCs/>
                <w:sz w:val="26"/>
                <w:szCs w:val="26"/>
              </w:rPr>
              <w:t>Nghị quyết số 12/2020/NQ-HĐND ngày 24/12/2020 của HĐND tỉnh Hải Dương Về Kế hoạch tài chính 05 năm tỉnh Hải Dương giai đoạn 2021-2025</w:t>
            </w:r>
          </w:p>
        </w:tc>
        <w:tc>
          <w:tcPr>
            <w:tcW w:w="2121" w:type="dxa"/>
            <w:vAlign w:val="center"/>
          </w:tcPr>
          <w:p w14:paraId="4A66ACD3" w14:textId="77777777" w:rsidR="000A65D4" w:rsidRDefault="00000000">
            <w:pPr>
              <w:jc w:val="both"/>
              <w:rPr>
                <w:bCs/>
                <w:iCs/>
                <w:sz w:val="26"/>
                <w:szCs w:val="26"/>
              </w:rPr>
            </w:pPr>
            <w:r>
              <w:rPr>
                <w:bCs/>
                <w:iCs/>
                <w:sz w:val="26"/>
                <w:szCs w:val="26"/>
              </w:rPr>
              <w:t>Căn cứ Luật Ngân sách 89/2025/QH15</w:t>
            </w:r>
          </w:p>
        </w:tc>
        <w:tc>
          <w:tcPr>
            <w:tcW w:w="4003" w:type="dxa"/>
            <w:vAlign w:val="center"/>
          </w:tcPr>
          <w:p w14:paraId="6000F637" w14:textId="77777777" w:rsidR="000A65D4" w:rsidRDefault="00000000">
            <w:pPr>
              <w:jc w:val="both"/>
              <w:rPr>
                <w:bCs/>
                <w:iCs/>
                <w:sz w:val="26"/>
                <w:szCs w:val="26"/>
              </w:rPr>
            </w:pPr>
            <w:r>
              <w:rPr>
                <w:bCs/>
                <w:iCs/>
                <w:sz w:val="26"/>
                <w:szCs w:val="26"/>
              </w:rPr>
              <w:t>Không phù hợp trong giai đoạn mới và không còn phù hợp sau khi sáp nhập tỉnh</w:t>
            </w:r>
          </w:p>
        </w:tc>
        <w:tc>
          <w:tcPr>
            <w:tcW w:w="1417" w:type="dxa"/>
            <w:vAlign w:val="center"/>
          </w:tcPr>
          <w:p w14:paraId="1FF27479" w14:textId="77777777" w:rsidR="000A65D4" w:rsidRDefault="00000000">
            <w:pPr>
              <w:jc w:val="both"/>
              <w:rPr>
                <w:bCs/>
                <w:iCs/>
                <w:sz w:val="26"/>
                <w:szCs w:val="26"/>
              </w:rPr>
            </w:pPr>
            <w:r>
              <w:rPr>
                <w:bCs/>
                <w:iCs/>
                <w:sz w:val="26"/>
                <w:szCs w:val="26"/>
              </w:rPr>
              <w:t>Thay thế</w:t>
            </w:r>
          </w:p>
        </w:tc>
        <w:tc>
          <w:tcPr>
            <w:tcW w:w="1275" w:type="dxa"/>
            <w:vAlign w:val="center"/>
          </w:tcPr>
          <w:p w14:paraId="336B0D4A" w14:textId="77777777" w:rsidR="000A65D4" w:rsidRDefault="00000000">
            <w:pPr>
              <w:jc w:val="both"/>
              <w:rPr>
                <w:bCs/>
                <w:iCs/>
                <w:sz w:val="26"/>
                <w:szCs w:val="26"/>
              </w:rPr>
            </w:pPr>
            <w:r>
              <w:rPr>
                <w:bCs/>
                <w:iCs/>
                <w:sz w:val="26"/>
                <w:szCs w:val="26"/>
              </w:rPr>
              <w:t>Đã thay thế bằng Nghị quyết số 68/NQ-HĐND ngày 09/12/2025 của Hội đồng nhân dân thành phố</w:t>
            </w:r>
          </w:p>
        </w:tc>
        <w:tc>
          <w:tcPr>
            <w:tcW w:w="1904" w:type="dxa"/>
            <w:vAlign w:val="center"/>
          </w:tcPr>
          <w:p w14:paraId="2CE9A6BA"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1AADF50E" w14:textId="77777777" w:rsidR="000A65D4" w:rsidRDefault="000A65D4">
            <w:pPr>
              <w:jc w:val="both"/>
              <w:rPr>
                <w:bCs/>
                <w:iCs/>
                <w:sz w:val="26"/>
                <w:szCs w:val="26"/>
              </w:rPr>
            </w:pPr>
          </w:p>
        </w:tc>
      </w:tr>
      <w:tr w:rsidR="000A65D4" w14:paraId="70469123" w14:textId="77777777">
        <w:tc>
          <w:tcPr>
            <w:tcW w:w="959" w:type="dxa"/>
            <w:vAlign w:val="center"/>
          </w:tcPr>
          <w:p w14:paraId="4EE48C1A" w14:textId="77777777" w:rsidR="000A65D4" w:rsidRDefault="00000000">
            <w:pPr>
              <w:jc w:val="center"/>
              <w:rPr>
                <w:bCs/>
                <w:iCs/>
                <w:sz w:val="26"/>
                <w:szCs w:val="26"/>
              </w:rPr>
            </w:pPr>
            <w:r>
              <w:rPr>
                <w:bCs/>
                <w:iCs/>
                <w:sz w:val="26"/>
                <w:szCs w:val="26"/>
              </w:rPr>
              <w:t>22.</w:t>
            </w:r>
          </w:p>
        </w:tc>
        <w:tc>
          <w:tcPr>
            <w:tcW w:w="1848" w:type="dxa"/>
            <w:vAlign w:val="center"/>
          </w:tcPr>
          <w:p w14:paraId="30DFA6F9" w14:textId="77777777" w:rsidR="000A65D4" w:rsidRDefault="00000000">
            <w:pPr>
              <w:jc w:val="both"/>
              <w:rPr>
                <w:bCs/>
                <w:iCs/>
                <w:sz w:val="26"/>
                <w:szCs w:val="26"/>
              </w:rPr>
            </w:pPr>
            <w:r>
              <w:rPr>
                <w:bCs/>
                <w:iCs/>
                <w:sz w:val="26"/>
                <w:szCs w:val="26"/>
              </w:rPr>
              <w:t>Nghị quyết số 03/2020/NQ-HĐND ngày 25/07/2020 của HĐND tỉnh Hải Dương Điều chỉnh tỷ lệ phần trăm (%) để lại từ nguồn thu phí bảo vệ môi trường đối với nước thải sinh hoạt trên địa bàn tỉnh Hải Dương</w:t>
            </w:r>
          </w:p>
        </w:tc>
        <w:tc>
          <w:tcPr>
            <w:tcW w:w="2121" w:type="dxa"/>
            <w:vAlign w:val="center"/>
          </w:tcPr>
          <w:p w14:paraId="0F157D05" w14:textId="77777777" w:rsidR="000A65D4" w:rsidRDefault="00000000">
            <w:pPr>
              <w:jc w:val="both"/>
              <w:rPr>
                <w:bCs/>
                <w:iCs/>
                <w:sz w:val="26"/>
                <w:szCs w:val="26"/>
              </w:rPr>
            </w:pPr>
            <w:r>
              <w:rPr>
                <w:bCs/>
                <w:iCs/>
                <w:sz w:val="26"/>
                <w:szCs w:val="26"/>
              </w:rPr>
              <w:t>- Nghị định số 346/2025/NĐ-CP ngày 29/12/2025 của CP quy định phí bảo vệ môi trường đối với nước thải</w:t>
            </w:r>
            <w:r>
              <w:rPr>
                <w:bCs/>
                <w:iCs/>
                <w:sz w:val="26"/>
                <w:szCs w:val="26"/>
              </w:rPr>
              <w:br/>
              <w:t>- UBND TP có Văn bản số 3796/VP-NNMT giao Sở NN và MT chủ trì triển khai nội dung này.</w:t>
            </w:r>
          </w:p>
        </w:tc>
        <w:tc>
          <w:tcPr>
            <w:tcW w:w="4003" w:type="dxa"/>
            <w:vAlign w:val="center"/>
          </w:tcPr>
          <w:p w14:paraId="4669E522" w14:textId="77777777" w:rsidR="000A65D4" w:rsidRDefault="00000000">
            <w:pPr>
              <w:jc w:val="both"/>
              <w:rPr>
                <w:bCs/>
                <w:iCs/>
                <w:sz w:val="26"/>
                <w:szCs w:val="26"/>
              </w:rPr>
            </w:pPr>
            <w:r>
              <w:rPr>
                <w:bCs/>
                <w:iCs/>
                <w:sz w:val="26"/>
                <w:szCs w:val="26"/>
              </w:rPr>
              <w:t>Khi sở NN và MT xây dựng Nghị quyết mới, đề xuất thêm điều khoản về bãi bỏ Nghị quyết cũ trong Nghị quyết mới</w:t>
            </w:r>
          </w:p>
        </w:tc>
        <w:tc>
          <w:tcPr>
            <w:tcW w:w="1417" w:type="dxa"/>
            <w:vAlign w:val="center"/>
          </w:tcPr>
          <w:p w14:paraId="67882BA8" w14:textId="77777777" w:rsidR="000A65D4" w:rsidRDefault="00000000">
            <w:pPr>
              <w:jc w:val="both"/>
              <w:rPr>
                <w:bCs/>
                <w:iCs/>
                <w:sz w:val="26"/>
                <w:szCs w:val="26"/>
              </w:rPr>
            </w:pPr>
            <w:r>
              <w:rPr>
                <w:bCs/>
                <w:iCs/>
                <w:sz w:val="26"/>
                <w:szCs w:val="26"/>
              </w:rPr>
              <w:t>Thay thế</w:t>
            </w:r>
          </w:p>
        </w:tc>
        <w:tc>
          <w:tcPr>
            <w:tcW w:w="1275" w:type="dxa"/>
            <w:vAlign w:val="center"/>
          </w:tcPr>
          <w:p w14:paraId="6DFFB1DB" w14:textId="77777777" w:rsidR="000A65D4" w:rsidRDefault="00000000">
            <w:pPr>
              <w:jc w:val="both"/>
              <w:rPr>
                <w:bCs/>
                <w:iCs/>
                <w:sz w:val="26"/>
                <w:szCs w:val="26"/>
              </w:rPr>
            </w:pPr>
            <w:r>
              <w:rPr>
                <w:bCs/>
                <w:iCs/>
                <w:sz w:val="26"/>
                <w:szCs w:val="26"/>
              </w:rPr>
              <w:t>Nội dung này sở NNMT đang được giao chủ trì tham mưu xây dựng</w:t>
            </w:r>
          </w:p>
        </w:tc>
        <w:tc>
          <w:tcPr>
            <w:tcW w:w="1904" w:type="dxa"/>
            <w:vAlign w:val="center"/>
          </w:tcPr>
          <w:p w14:paraId="055718FF" w14:textId="77777777" w:rsidR="000A65D4" w:rsidRDefault="00000000">
            <w:pPr>
              <w:jc w:val="both"/>
              <w:rPr>
                <w:bCs/>
                <w:iCs/>
                <w:sz w:val="26"/>
                <w:szCs w:val="26"/>
              </w:rPr>
            </w:pPr>
            <w:r>
              <w:rPr>
                <w:bCs/>
                <w:iCs/>
                <w:sz w:val="26"/>
                <w:szCs w:val="26"/>
              </w:rPr>
              <w:t xml:space="preserve">Tiêu chí 1.11 - Tiêu chí về cấu trúc hệ thống pháp luật; Tiêu chí 1.1 - Tiêu chí về tổ chức bộ máy </w:t>
            </w:r>
          </w:p>
        </w:tc>
        <w:tc>
          <w:tcPr>
            <w:tcW w:w="1710" w:type="dxa"/>
            <w:vAlign w:val="center"/>
          </w:tcPr>
          <w:p w14:paraId="79669A9E" w14:textId="77777777" w:rsidR="000A65D4" w:rsidRDefault="000A65D4">
            <w:pPr>
              <w:jc w:val="both"/>
              <w:rPr>
                <w:bCs/>
                <w:iCs/>
                <w:sz w:val="26"/>
                <w:szCs w:val="26"/>
              </w:rPr>
            </w:pPr>
          </w:p>
        </w:tc>
      </w:tr>
      <w:tr w:rsidR="000A65D4" w14:paraId="3B95C374" w14:textId="77777777">
        <w:tc>
          <w:tcPr>
            <w:tcW w:w="959" w:type="dxa"/>
            <w:vAlign w:val="center"/>
          </w:tcPr>
          <w:p w14:paraId="5E3AE1BA" w14:textId="77777777" w:rsidR="000A65D4" w:rsidRDefault="00000000">
            <w:pPr>
              <w:jc w:val="center"/>
              <w:rPr>
                <w:bCs/>
                <w:iCs/>
                <w:sz w:val="26"/>
                <w:szCs w:val="26"/>
              </w:rPr>
            </w:pPr>
            <w:r>
              <w:rPr>
                <w:bCs/>
                <w:iCs/>
                <w:sz w:val="26"/>
                <w:szCs w:val="26"/>
              </w:rPr>
              <w:t>23.</w:t>
            </w:r>
          </w:p>
        </w:tc>
        <w:tc>
          <w:tcPr>
            <w:tcW w:w="1848" w:type="dxa"/>
            <w:vAlign w:val="center"/>
          </w:tcPr>
          <w:p w14:paraId="13F279B6" w14:textId="77777777" w:rsidR="000A65D4" w:rsidRDefault="00000000">
            <w:pPr>
              <w:jc w:val="both"/>
              <w:rPr>
                <w:bCs/>
                <w:iCs/>
                <w:sz w:val="26"/>
                <w:szCs w:val="26"/>
              </w:rPr>
            </w:pPr>
            <w:r>
              <w:rPr>
                <w:bCs/>
                <w:iCs/>
                <w:sz w:val="26"/>
                <w:szCs w:val="26"/>
              </w:rPr>
              <w:t>Quyết định số 37/2025/QĐ-UBND ngày 01/04/2025 của Ủy ban nhân dân tỉnh Hải Dương Quy định thẩm quyền, quy trình lập, tổng hợp, phê duyệt Kế hoạch ứng vốn; thẩm quyền quyết định ứng vốn từ Quỹ phát triển đất tỉnh Hải Dương</w:t>
            </w:r>
          </w:p>
        </w:tc>
        <w:tc>
          <w:tcPr>
            <w:tcW w:w="2121" w:type="dxa"/>
            <w:vAlign w:val="center"/>
          </w:tcPr>
          <w:p w14:paraId="5833E620" w14:textId="77777777" w:rsidR="000A65D4" w:rsidRDefault="00000000">
            <w:pPr>
              <w:jc w:val="both"/>
              <w:rPr>
                <w:bCs/>
                <w:iCs/>
                <w:sz w:val="26"/>
                <w:szCs w:val="26"/>
              </w:rPr>
            </w:pPr>
            <w:r>
              <w:rPr>
                <w:bCs/>
                <w:iCs/>
                <w:sz w:val="26"/>
                <w:szCs w:val="26"/>
              </w:rPr>
              <w:t>Căn cứ Khoản 1 Điều 15, Khoản 1 Điều 16 và Điểm d Khoản 3 Điều 26 Nghị định số 104/2024/NĐ-CP ngày 31/7/2024 của Chính phủ quy định về Quỹ phát triển đất</w:t>
            </w:r>
          </w:p>
        </w:tc>
        <w:tc>
          <w:tcPr>
            <w:tcW w:w="4003" w:type="dxa"/>
            <w:vAlign w:val="center"/>
          </w:tcPr>
          <w:p w14:paraId="5A103D81" w14:textId="77777777" w:rsidR="000A65D4" w:rsidRDefault="00000000">
            <w:pPr>
              <w:jc w:val="both"/>
              <w:rPr>
                <w:bCs/>
                <w:iCs/>
                <w:sz w:val="26"/>
                <w:szCs w:val="26"/>
              </w:rPr>
            </w:pPr>
            <w:r>
              <w:rPr>
                <w:bCs/>
                <w:iCs/>
                <w:sz w:val="26"/>
                <w:szCs w:val="26"/>
              </w:rPr>
              <w:t>Quỹ phát triển đất thành phố Hải Phòng vẫn đang thực hiện quy định về thẩm quyền, quy trình lập, tổng hợp, phê duyệt Kế hoạch ứng vốn, thẩm quyền quyết định ứng vốn từ Quỹ phát triển đất Hải Dương theo Quyết định số 37/2025/QĐ-UBND ngày 01/4/2025 của Ủy ban nhân dân tỉnh Hải Dương (cũ) cho đến thời điểm hiện nay; Đồng thời, ngày 06/11/2025 Chính phủ ban hành Nghị định số 291/2025/NĐ-CP về việc sửa đổi, bổ sung một số điều của Nghị định số 103/2024/NĐ-CP ngày 30/7/2024 của Chính phủ quy định về tiền sử sụng đất, tiền thuê đất và Nghị định số 104/2024/NĐ-CP ngày 31/7/2024 của Chính phủ quy định về Quỹ phát triển đất, có một số nội dung thay đổi</w:t>
            </w:r>
          </w:p>
        </w:tc>
        <w:tc>
          <w:tcPr>
            <w:tcW w:w="1417" w:type="dxa"/>
            <w:vAlign w:val="center"/>
          </w:tcPr>
          <w:p w14:paraId="3C145C93" w14:textId="77777777" w:rsidR="000A65D4" w:rsidRDefault="00000000">
            <w:pPr>
              <w:jc w:val="both"/>
              <w:rPr>
                <w:bCs/>
                <w:iCs/>
                <w:sz w:val="26"/>
                <w:szCs w:val="26"/>
              </w:rPr>
            </w:pPr>
            <w:r>
              <w:rPr>
                <w:bCs/>
                <w:iCs/>
                <w:sz w:val="26"/>
                <w:szCs w:val="26"/>
              </w:rPr>
              <w:t>Thay thế</w:t>
            </w:r>
          </w:p>
        </w:tc>
        <w:tc>
          <w:tcPr>
            <w:tcW w:w="1275" w:type="dxa"/>
            <w:vAlign w:val="center"/>
          </w:tcPr>
          <w:p w14:paraId="74303DA7" w14:textId="77777777" w:rsidR="000A65D4" w:rsidRDefault="00000000">
            <w:pPr>
              <w:jc w:val="both"/>
              <w:rPr>
                <w:bCs/>
                <w:iCs/>
                <w:sz w:val="26"/>
                <w:szCs w:val="26"/>
              </w:rPr>
            </w:pPr>
            <w:r>
              <w:rPr>
                <w:bCs/>
                <w:iCs/>
                <w:sz w:val="26"/>
                <w:szCs w:val="26"/>
              </w:rPr>
              <w:t>Sở Tài chính đã trình UBND thành phố ban hành Quyết định tại Tờ trình số 157/TTr-STC ngày 29/4/2026 và có Văn bản số 4807/STC-ĐKKD&amp;QLDN ngày 29/5/2026 tiếp thu ý kiến để hoàn thiện dự thảo Quyết định</w:t>
            </w:r>
          </w:p>
        </w:tc>
        <w:tc>
          <w:tcPr>
            <w:tcW w:w="1904" w:type="dxa"/>
            <w:vAlign w:val="center"/>
          </w:tcPr>
          <w:p w14:paraId="79BA3018"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76D3EF71" w14:textId="77777777" w:rsidR="000A65D4" w:rsidRDefault="000A65D4">
            <w:pPr>
              <w:jc w:val="both"/>
              <w:rPr>
                <w:bCs/>
                <w:iCs/>
                <w:sz w:val="26"/>
                <w:szCs w:val="26"/>
              </w:rPr>
            </w:pPr>
          </w:p>
        </w:tc>
      </w:tr>
      <w:tr w:rsidR="000A65D4" w14:paraId="71F5AE38" w14:textId="77777777">
        <w:tc>
          <w:tcPr>
            <w:tcW w:w="959" w:type="dxa"/>
            <w:vAlign w:val="center"/>
          </w:tcPr>
          <w:p w14:paraId="7B78074A" w14:textId="77777777" w:rsidR="000A65D4" w:rsidRDefault="00000000">
            <w:pPr>
              <w:jc w:val="center"/>
              <w:rPr>
                <w:bCs/>
                <w:iCs/>
                <w:sz w:val="26"/>
                <w:szCs w:val="26"/>
              </w:rPr>
            </w:pPr>
            <w:r>
              <w:rPr>
                <w:bCs/>
                <w:iCs/>
                <w:sz w:val="26"/>
                <w:szCs w:val="26"/>
              </w:rPr>
              <w:t>24.</w:t>
            </w:r>
          </w:p>
        </w:tc>
        <w:tc>
          <w:tcPr>
            <w:tcW w:w="1848" w:type="dxa"/>
            <w:vAlign w:val="center"/>
          </w:tcPr>
          <w:p w14:paraId="46BC8D08" w14:textId="77777777" w:rsidR="000A65D4" w:rsidRDefault="00000000">
            <w:pPr>
              <w:jc w:val="both"/>
              <w:rPr>
                <w:bCs/>
                <w:iCs/>
                <w:sz w:val="26"/>
                <w:szCs w:val="26"/>
              </w:rPr>
            </w:pPr>
            <w:r>
              <w:rPr>
                <w:bCs/>
                <w:iCs/>
                <w:sz w:val="26"/>
                <w:szCs w:val="26"/>
              </w:rPr>
              <w:t>Quyết định số 13/2019/QĐ-UBND ngày 07/05/2019 của UBND tỉnh Hải Dương Điều chỉnh giá dịch vụ xe ra, vào bến xe ô tô do Công ty cổ phần Quản lý các bến xe khách Hải Dương đang quản lý trên địa bàn tỉnh Hải Dương</w:t>
            </w:r>
          </w:p>
        </w:tc>
        <w:tc>
          <w:tcPr>
            <w:tcW w:w="2121" w:type="dxa"/>
            <w:vAlign w:val="center"/>
          </w:tcPr>
          <w:p w14:paraId="4A7B3C27"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74BF929C"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746860D5" w14:textId="77777777" w:rsidR="000A65D4" w:rsidRDefault="00000000">
            <w:pPr>
              <w:jc w:val="both"/>
              <w:rPr>
                <w:bCs/>
                <w:iCs/>
                <w:sz w:val="26"/>
                <w:szCs w:val="26"/>
              </w:rPr>
            </w:pPr>
            <w:r>
              <w:rPr>
                <w:bCs/>
                <w:iCs/>
                <w:sz w:val="26"/>
                <w:szCs w:val="26"/>
              </w:rPr>
              <w:t>Thay thế</w:t>
            </w:r>
          </w:p>
        </w:tc>
        <w:tc>
          <w:tcPr>
            <w:tcW w:w="1275" w:type="dxa"/>
            <w:vAlign w:val="center"/>
          </w:tcPr>
          <w:p w14:paraId="6357B673" w14:textId="77777777" w:rsidR="000A65D4" w:rsidRDefault="00000000">
            <w:pPr>
              <w:jc w:val="both"/>
              <w:rPr>
                <w:bCs/>
                <w:iCs/>
                <w:sz w:val="26"/>
                <w:szCs w:val="26"/>
              </w:rPr>
            </w:pPr>
            <w:r>
              <w:rPr>
                <w:bCs/>
                <w:iCs/>
                <w:sz w:val="26"/>
                <w:szCs w:val="26"/>
              </w:rPr>
              <w:t>Trước 01/3/2027</w:t>
            </w:r>
          </w:p>
        </w:tc>
        <w:tc>
          <w:tcPr>
            <w:tcW w:w="1904" w:type="dxa"/>
            <w:vAlign w:val="center"/>
          </w:tcPr>
          <w:p w14:paraId="36FF4959"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7AADA090"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5CA06445" w14:textId="77777777">
        <w:tc>
          <w:tcPr>
            <w:tcW w:w="959" w:type="dxa"/>
            <w:vAlign w:val="center"/>
          </w:tcPr>
          <w:p w14:paraId="7929888F" w14:textId="77777777" w:rsidR="000A65D4" w:rsidRDefault="00000000">
            <w:pPr>
              <w:jc w:val="center"/>
              <w:rPr>
                <w:bCs/>
                <w:iCs/>
                <w:sz w:val="26"/>
                <w:szCs w:val="26"/>
              </w:rPr>
            </w:pPr>
            <w:r>
              <w:rPr>
                <w:bCs/>
                <w:iCs/>
                <w:sz w:val="26"/>
                <w:szCs w:val="26"/>
              </w:rPr>
              <w:t>25.</w:t>
            </w:r>
          </w:p>
        </w:tc>
        <w:tc>
          <w:tcPr>
            <w:tcW w:w="1848" w:type="dxa"/>
            <w:vAlign w:val="center"/>
          </w:tcPr>
          <w:p w14:paraId="4968DDA5" w14:textId="77777777" w:rsidR="000A65D4" w:rsidRDefault="00000000">
            <w:pPr>
              <w:jc w:val="both"/>
              <w:rPr>
                <w:bCs/>
                <w:iCs/>
                <w:sz w:val="26"/>
                <w:szCs w:val="26"/>
              </w:rPr>
            </w:pPr>
            <w:r>
              <w:rPr>
                <w:bCs/>
                <w:iCs/>
                <w:sz w:val="26"/>
                <w:szCs w:val="26"/>
              </w:rPr>
              <w:t>Quyết định số 11/2024/QĐ-UBND ngày 12/07/2024 của UBND TP Hải Phòng (cũ) Quy định thời hạn gửi báo cáo quyết toán ngân sách của các đơn vị dự toán trên địa bàn thành phố Hải Phòng</w:t>
            </w:r>
          </w:p>
        </w:tc>
        <w:tc>
          <w:tcPr>
            <w:tcW w:w="2121" w:type="dxa"/>
            <w:vAlign w:val="center"/>
          </w:tcPr>
          <w:p w14:paraId="570BDAFB" w14:textId="77777777" w:rsidR="000A65D4" w:rsidRDefault="00000000">
            <w:pPr>
              <w:jc w:val="both"/>
              <w:rPr>
                <w:bCs/>
                <w:iCs/>
                <w:sz w:val="26"/>
                <w:szCs w:val="26"/>
              </w:rPr>
            </w:pPr>
            <w:r>
              <w:rPr>
                <w:bCs/>
                <w:iCs/>
                <w:sz w:val="26"/>
                <w:szCs w:val="26"/>
              </w:rPr>
              <w:t>Căn cứ Nghị định số 78/2025/NĐ-CP ngày 01/4/2025 của Chính phủ; Nghị định số 187/2025/NĐ-CP</w:t>
            </w:r>
          </w:p>
        </w:tc>
        <w:tc>
          <w:tcPr>
            <w:tcW w:w="4003" w:type="dxa"/>
            <w:vAlign w:val="center"/>
          </w:tcPr>
          <w:p w14:paraId="7CDCB96E" w14:textId="77777777" w:rsidR="000A65D4" w:rsidRDefault="00000000">
            <w:pPr>
              <w:jc w:val="both"/>
              <w:rPr>
                <w:bCs/>
                <w:iCs/>
                <w:sz w:val="26"/>
                <w:szCs w:val="26"/>
              </w:rPr>
            </w:pPr>
            <w:r>
              <w:rPr>
                <w:bCs/>
                <w:iCs/>
                <w:sz w:val="26"/>
                <w:szCs w:val="26"/>
              </w:rPr>
              <w:t>thay đổi thời gian và thẩm quyền phê duyệt báo cáo quyết toán ngân sách của các đơn vị theo quy định Nghị định số 73/2026/NĐ-CP và Thông tư số 26/2026/TT-BTC trên địa</w:t>
            </w:r>
            <w:r>
              <w:rPr>
                <w:bCs/>
                <w:iCs/>
                <w:sz w:val="26"/>
                <w:szCs w:val="26"/>
              </w:rPr>
              <w:br/>
              <w:t>bàn thành phố Hải Phòng</w:t>
            </w:r>
          </w:p>
        </w:tc>
        <w:tc>
          <w:tcPr>
            <w:tcW w:w="1417" w:type="dxa"/>
            <w:vAlign w:val="center"/>
          </w:tcPr>
          <w:p w14:paraId="3AC2A088" w14:textId="77777777" w:rsidR="000A65D4" w:rsidRDefault="00000000">
            <w:pPr>
              <w:jc w:val="both"/>
              <w:rPr>
                <w:bCs/>
                <w:iCs/>
                <w:sz w:val="26"/>
                <w:szCs w:val="26"/>
              </w:rPr>
            </w:pPr>
            <w:r>
              <w:rPr>
                <w:bCs/>
                <w:iCs/>
                <w:sz w:val="26"/>
                <w:szCs w:val="26"/>
              </w:rPr>
              <w:t>Thay thế</w:t>
            </w:r>
          </w:p>
        </w:tc>
        <w:tc>
          <w:tcPr>
            <w:tcW w:w="1275" w:type="dxa"/>
            <w:vAlign w:val="center"/>
          </w:tcPr>
          <w:p w14:paraId="579546B7" w14:textId="77777777" w:rsidR="000A65D4" w:rsidRDefault="00000000">
            <w:pPr>
              <w:jc w:val="both"/>
              <w:rPr>
                <w:bCs/>
                <w:iCs/>
                <w:sz w:val="26"/>
                <w:szCs w:val="26"/>
              </w:rPr>
            </w:pPr>
            <w:r>
              <w:rPr>
                <w:bCs/>
                <w:iCs/>
                <w:sz w:val="26"/>
                <w:szCs w:val="26"/>
              </w:rPr>
              <w:t>Trình kỳ họp tháng 6/2026</w:t>
            </w:r>
          </w:p>
        </w:tc>
        <w:tc>
          <w:tcPr>
            <w:tcW w:w="1904" w:type="dxa"/>
            <w:vAlign w:val="center"/>
          </w:tcPr>
          <w:p w14:paraId="14C6B4FF"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261A5E4D" w14:textId="77777777" w:rsidR="000A65D4" w:rsidRDefault="000A65D4">
            <w:pPr>
              <w:jc w:val="both"/>
              <w:rPr>
                <w:bCs/>
                <w:iCs/>
                <w:sz w:val="26"/>
                <w:szCs w:val="26"/>
              </w:rPr>
            </w:pPr>
          </w:p>
        </w:tc>
      </w:tr>
      <w:tr w:rsidR="000A65D4" w14:paraId="186EEBE6" w14:textId="77777777">
        <w:tc>
          <w:tcPr>
            <w:tcW w:w="959" w:type="dxa"/>
            <w:vAlign w:val="center"/>
          </w:tcPr>
          <w:p w14:paraId="1033A308" w14:textId="77777777" w:rsidR="000A65D4" w:rsidRDefault="00000000">
            <w:pPr>
              <w:jc w:val="center"/>
              <w:rPr>
                <w:bCs/>
                <w:iCs/>
                <w:sz w:val="26"/>
                <w:szCs w:val="26"/>
              </w:rPr>
            </w:pPr>
            <w:r>
              <w:rPr>
                <w:bCs/>
                <w:iCs/>
                <w:sz w:val="26"/>
                <w:szCs w:val="26"/>
              </w:rPr>
              <w:t>26.</w:t>
            </w:r>
          </w:p>
        </w:tc>
        <w:tc>
          <w:tcPr>
            <w:tcW w:w="1848" w:type="dxa"/>
            <w:vAlign w:val="center"/>
          </w:tcPr>
          <w:p w14:paraId="280215F7" w14:textId="77777777" w:rsidR="000A65D4" w:rsidRDefault="00000000">
            <w:pPr>
              <w:jc w:val="both"/>
              <w:rPr>
                <w:bCs/>
                <w:iCs/>
                <w:sz w:val="26"/>
                <w:szCs w:val="26"/>
              </w:rPr>
            </w:pPr>
            <w:r>
              <w:rPr>
                <w:bCs/>
                <w:iCs/>
                <w:sz w:val="26"/>
                <w:szCs w:val="26"/>
              </w:rPr>
              <w:t>Quyết định số 1263/QĐ-UBND ngày 12/08/2011 của UBND TP Hải Phòng (cũ) Về việc điều chỉnh giá dịch vụ mai táng, cải táng, hoả táng, cước xe tang phục vụ đám tang trên địa bàn thành phố Hải Phòng</w:t>
            </w:r>
          </w:p>
        </w:tc>
        <w:tc>
          <w:tcPr>
            <w:tcW w:w="2121" w:type="dxa"/>
            <w:vAlign w:val="center"/>
          </w:tcPr>
          <w:p w14:paraId="73117713"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001205A6"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4E6F5A97" w14:textId="77777777" w:rsidR="000A65D4" w:rsidRDefault="00000000">
            <w:pPr>
              <w:jc w:val="both"/>
              <w:rPr>
                <w:bCs/>
                <w:iCs/>
                <w:sz w:val="26"/>
                <w:szCs w:val="26"/>
              </w:rPr>
            </w:pPr>
            <w:r>
              <w:rPr>
                <w:bCs/>
                <w:iCs/>
                <w:sz w:val="26"/>
                <w:szCs w:val="26"/>
              </w:rPr>
              <w:t>Thay thế</w:t>
            </w:r>
          </w:p>
        </w:tc>
        <w:tc>
          <w:tcPr>
            <w:tcW w:w="1275" w:type="dxa"/>
            <w:vAlign w:val="center"/>
          </w:tcPr>
          <w:p w14:paraId="20F32FEC" w14:textId="77777777" w:rsidR="000A65D4" w:rsidRDefault="00000000">
            <w:pPr>
              <w:jc w:val="both"/>
              <w:rPr>
                <w:bCs/>
                <w:iCs/>
                <w:sz w:val="26"/>
                <w:szCs w:val="26"/>
              </w:rPr>
            </w:pPr>
            <w:r>
              <w:rPr>
                <w:bCs/>
                <w:iCs/>
                <w:sz w:val="26"/>
                <w:szCs w:val="26"/>
              </w:rPr>
              <w:t>Trước 01/3/2027</w:t>
            </w:r>
          </w:p>
        </w:tc>
        <w:tc>
          <w:tcPr>
            <w:tcW w:w="1904" w:type="dxa"/>
            <w:vAlign w:val="center"/>
          </w:tcPr>
          <w:p w14:paraId="2C82226A"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176F0065"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6C91D1B1" w14:textId="77777777">
        <w:tc>
          <w:tcPr>
            <w:tcW w:w="959" w:type="dxa"/>
            <w:vAlign w:val="center"/>
          </w:tcPr>
          <w:p w14:paraId="725C9BC9" w14:textId="77777777" w:rsidR="000A65D4" w:rsidRDefault="00000000">
            <w:pPr>
              <w:jc w:val="center"/>
              <w:rPr>
                <w:bCs/>
                <w:iCs/>
                <w:sz w:val="26"/>
                <w:szCs w:val="26"/>
              </w:rPr>
            </w:pPr>
            <w:r>
              <w:rPr>
                <w:bCs/>
                <w:iCs/>
                <w:sz w:val="26"/>
                <w:szCs w:val="26"/>
              </w:rPr>
              <w:t>27.</w:t>
            </w:r>
          </w:p>
        </w:tc>
        <w:tc>
          <w:tcPr>
            <w:tcW w:w="1848" w:type="dxa"/>
            <w:vAlign w:val="center"/>
          </w:tcPr>
          <w:p w14:paraId="65D167ED" w14:textId="77777777" w:rsidR="000A65D4" w:rsidRDefault="00000000">
            <w:pPr>
              <w:jc w:val="both"/>
              <w:rPr>
                <w:bCs/>
                <w:iCs/>
                <w:sz w:val="26"/>
                <w:szCs w:val="26"/>
              </w:rPr>
            </w:pPr>
            <w:r>
              <w:rPr>
                <w:bCs/>
                <w:iCs/>
                <w:sz w:val="26"/>
                <w:szCs w:val="26"/>
              </w:rPr>
              <w:t>Quyết định số 13/2018/QĐ-UBND ngày 13/04/2018 của UBND TP Hải Phòng (cũ) Về giá dịch vụ mai táng, cải táng, sử dụng bể mộ trí tại Nghĩa trang nhân dân đảo Cát Hải</w:t>
            </w:r>
          </w:p>
        </w:tc>
        <w:tc>
          <w:tcPr>
            <w:tcW w:w="2121" w:type="dxa"/>
            <w:vAlign w:val="center"/>
          </w:tcPr>
          <w:p w14:paraId="2D8CDD52"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10134DB0"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4F980392" w14:textId="77777777" w:rsidR="000A65D4" w:rsidRDefault="00000000">
            <w:pPr>
              <w:jc w:val="both"/>
              <w:rPr>
                <w:bCs/>
                <w:iCs/>
                <w:sz w:val="26"/>
                <w:szCs w:val="26"/>
              </w:rPr>
            </w:pPr>
            <w:r>
              <w:rPr>
                <w:bCs/>
                <w:iCs/>
                <w:sz w:val="26"/>
                <w:szCs w:val="26"/>
              </w:rPr>
              <w:t>Thay thế</w:t>
            </w:r>
          </w:p>
        </w:tc>
        <w:tc>
          <w:tcPr>
            <w:tcW w:w="1275" w:type="dxa"/>
            <w:vAlign w:val="center"/>
          </w:tcPr>
          <w:p w14:paraId="15CDDF71" w14:textId="77777777" w:rsidR="000A65D4" w:rsidRDefault="00000000">
            <w:pPr>
              <w:jc w:val="both"/>
              <w:rPr>
                <w:bCs/>
                <w:iCs/>
                <w:sz w:val="26"/>
                <w:szCs w:val="26"/>
              </w:rPr>
            </w:pPr>
            <w:r>
              <w:rPr>
                <w:bCs/>
                <w:iCs/>
                <w:sz w:val="26"/>
                <w:szCs w:val="26"/>
              </w:rPr>
              <w:t>Trước 01/3/2027</w:t>
            </w:r>
          </w:p>
        </w:tc>
        <w:tc>
          <w:tcPr>
            <w:tcW w:w="1904" w:type="dxa"/>
            <w:vAlign w:val="center"/>
          </w:tcPr>
          <w:p w14:paraId="1601BF01"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5C0951BE"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6ACB54BB" w14:textId="77777777">
        <w:tc>
          <w:tcPr>
            <w:tcW w:w="959" w:type="dxa"/>
            <w:vAlign w:val="center"/>
          </w:tcPr>
          <w:p w14:paraId="3126742E" w14:textId="77777777" w:rsidR="000A65D4" w:rsidRDefault="00000000">
            <w:pPr>
              <w:jc w:val="center"/>
              <w:rPr>
                <w:bCs/>
                <w:iCs/>
                <w:sz w:val="26"/>
                <w:szCs w:val="26"/>
              </w:rPr>
            </w:pPr>
            <w:r>
              <w:rPr>
                <w:bCs/>
                <w:iCs/>
                <w:sz w:val="26"/>
                <w:szCs w:val="26"/>
              </w:rPr>
              <w:t>28.</w:t>
            </w:r>
          </w:p>
        </w:tc>
        <w:tc>
          <w:tcPr>
            <w:tcW w:w="1848" w:type="dxa"/>
            <w:vAlign w:val="center"/>
          </w:tcPr>
          <w:p w14:paraId="2B43CC5F" w14:textId="77777777" w:rsidR="000A65D4" w:rsidRDefault="00000000">
            <w:pPr>
              <w:jc w:val="both"/>
              <w:rPr>
                <w:bCs/>
                <w:iCs/>
                <w:sz w:val="26"/>
                <w:szCs w:val="26"/>
              </w:rPr>
            </w:pPr>
            <w:r>
              <w:rPr>
                <w:bCs/>
                <w:iCs/>
                <w:sz w:val="26"/>
                <w:szCs w:val="26"/>
              </w:rPr>
              <w:t>Quyết định số 47/2020/QĐ-UBND ngày 13/10/2020 của UBND tỉnh Hải Dương Quy định cụ thể giá dịch vụ xe ra, vào Bến xe Kinh Môn do Công ty trách nhiệm hữu hạn Vận tải Năm Thu đang quản lý trên địa bàn phường Thất Hùng, thị xã Kinh Môn</w:t>
            </w:r>
          </w:p>
        </w:tc>
        <w:tc>
          <w:tcPr>
            <w:tcW w:w="2121" w:type="dxa"/>
            <w:vAlign w:val="center"/>
          </w:tcPr>
          <w:p w14:paraId="6304332C"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332C16F2"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3D791456" w14:textId="77777777" w:rsidR="000A65D4" w:rsidRDefault="00000000">
            <w:pPr>
              <w:jc w:val="both"/>
              <w:rPr>
                <w:bCs/>
                <w:iCs/>
                <w:sz w:val="26"/>
                <w:szCs w:val="26"/>
              </w:rPr>
            </w:pPr>
            <w:r>
              <w:rPr>
                <w:bCs/>
                <w:iCs/>
                <w:sz w:val="26"/>
                <w:szCs w:val="26"/>
              </w:rPr>
              <w:t>Thay thế</w:t>
            </w:r>
          </w:p>
        </w:tc>
        <w:tc>
          <w:tcPr>
            <w:tcW w:w="1275" w:type="dxa"/>
            <w:vAlign w:val="center"/>
          </w:tcPr>
          <w:p w14:paraId="690DF996" w14:textId="77777777" w:rsidR="000A65D4" w:rsidRDefault="00000000">
            <w:pPr>
              <w:jc w:val="both"/>
              <w:rPr>
                <w:bCs/>
                <w:iCs/>
                <w:sz w:val="26"/>
                <w:szCs w:val="26"/>
              </w:rPr>
            </w:pPr>
            <w:r>
              <w:rPr>
                <w:bCs/>
                <w:iCs/>
                <w:sz w:val="26"/>
                <w:szCs w:val="26"/>
              </w:rPr>
              <w:t>Trước 01/3/2027</w:t>
            </w:r>
          </w:p>
        </w:tc>
        <w:tc>
          <w:tcPr>
            <w:tcW w:w="1904" w:type="dxa"/>
            <w:vAlign w:val="center"/>
          </w:tcPr>
          <w:p w14:paraId="582CE13B"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4CC98A4C"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2291ACC5" w14:textId="77777777">
        <w:tc>
          <w:tcPr>
            <w:tcW w:w="959" w:type="dxa"/>
            <w:vAlign w:val="center"/>
          </w:tcPr>
          <w:p w14:paraId="157E82F2" w14:textId="77777777" w:rsidR="000A65D4" w:rsidRDefault="00000000">
            <w:pPr>
              <w:jc w:val="center"/>
              <w:rPr>
                <w:bCs/>
                <w:iCs/>
                <w:sz w:val="26"/>
                <w:szCs w:val="26"/>
              </w:rPr>
            </w:pPr>
            <w:r>
              <w:rPr>
                <w:bCs/>
                <w:iCs/>
                <w:sz w:val="26"/>
                <w:szCs w:val="26"/>
              </w:rPr>
              <w:t>29.</w:t>
            </w:r>
          </w:p>
        </w:tc>
        <w:tc>
          <w:tcPr>
            <w:tcW w:w="1848" w:type="dxa"/>
            <w:vAlign w:val="center"/>
          </w:tcPr>
          <w:p w14:paraId="31723EE1" w14:textId="77777777" w:rsidR="000A65D4" w:rsidRDefault="00000000">
            <w:pPr>
              <w:jc w:val="both"/>
              <w:rPr>
                <w:bCs/>
                <w:iCs/>
                <w:sz w:val="26"/>
                <w:szCs w:val="26"/>
              </w:rPr>
            </w:pPr>
            <w:r>
              <w:rPr>
                <w:bCs/>
                <w:iCs/>
                <w:sz w:val="26"/>
                <w:szCs w:val="26"/>
              </w:rPr>
              <w:t>Quyết định số 39/2019/QĐ-UBND ngày 16/09/2019 của UBND tỉnh Hải Dương Quy định giá tiêu thụ nuớc sạch sinh hoạt của Hợp tác xã Dịch vụ săn xuất kinh doanh nước sạch Thống Nhất trên địa bàn huyện Gia Lộc</w:t>
            </w:r>
          </w:p>
        </w:tc>
        <w:tc>
          <w:tcPr>
            <w:tcW w:w="2121" w:type="dxa"/>
            <w:vAlign w:val="center"/>
          </w:tcPr>
          <w:p w14:paraId="06E303BA"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4E129CB5"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3B12B70D" w14:textId="77777777" w:rsidR="000A65D4" w:rsidRDefault="00000000">
            <w:pPr>
              <w:jc w:val="both"/>
              <w:rPr>
                <w:bCs/>
                <w:iCs/>
                <w:sz w:val="26"/>
                <w:szCs w:val="26"/>
              </w:rPr>
            </w:pPr>
            <w:r>
              <w:rPr>
                <w:bCs/>
                <w:iCs/>
                <w:sz w:val="26"/>
                <w:szCs w:val="26"/>
              </w:rPr>
              <w:t>Thay thế</w:t>
            </w:r>
          </w:p>
        </w:tc>
        <w:tc>
          <w:tcPr>
            <w:tcW w:w="1275" w:type="dxa"/>
            <w:vAlign w:val="center"/>
          </w:tcPr>
          <w:p w14:paraId="58054BC2" w14:textId="77777777" w:rsidR="000A65D4" w:rsidRDefault="00000000">
            <w:pPr>
              <w:jc w:val="both"/>
              <w:rPr>
                <w:bCs/>
                <w:iCs/>
                <w:sz w:val="26"/>
                <w:szCs w:val="26"/>
              </w:rPr>
            </w:pPr>
            <w:r>
              <w:rPr>
                <w:bCs/>
                <w:iCs/>
                <w:sz w:val="26"/>
                <w:szCs w:val="26"/>
              </w:rPr>
              <w:t>Trước 01/3/2027</w:t>
            </w:r>
          </w:p>
        </w:tc>
        <w:tc>
          <w:tcPr>
            <w:tcW w:w="1904" w:type="dxa"/>
            <w:vAlign w:val="center"/>
          </w:tcPr>
          <w:p w14:paraId="5E3829BE"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2BA636D1"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0F922D6B" w14:textId="77777777">
        <w:tc>
          <w:tcPr>
            <w:tcW w:w="959" w:type="dxa"/>
            <w:vAlign w:val="center"/>
          </w:tcPr>
          <w:p w14:paraId="499DC7EC" w14:textId="77777777" w:rsidR="000A65D4" w:rsidRDefault="00000000">
            <w:pPr>
              <w:jc w:val="center"/>
              <w:rPr>
                <w:bCs/>
                <w:iCs/>
                <w:sz w:val="26"/>
                <w:szCs w:val="26"/>
              </w:rPr>
            </w:pPr>
            <w:r>
              <w:rPr>
                <w:bCs/>
                <w:iCs/>
                <w:sz w:val="26"/>
                <w:szCs w:val="26"/>
              </w:rPr>
              <w:t>30.</w:t>
            </w:r>
          </w:p>
        </w:tc>
        <w:tc>
          <w:tcPr>
            <w:tcW w:w="1848" w:type="dxa"/>
            <w:vAlign w:val="center"/>
          </w:tcPr>
          <w:p w14:paraId="450B9814" w14:textId="77777777" w:rsidR="000A65D4" w:rsidRDefault="00000000">
            <w:pPr>
              <w:jc w:val="both"/>
              <w:rPr>
                <w:bCs/>
                <w:iCs/>
                <w:sz w:val="26"/>
                <w:szCs w:val="26"/>
              </w:rPr>
            </w:pPr>
            <w:r>
              <w:rPr>
                <w:bCs/>
                <w:iCs/>
                <w:sz w:val="26"/>
                <w:szCs w:val="26"/>
              </w:rPr>
              <w:t>Quyết định số 38/2019/QĐ-UBND ngày 16/09/2019 của UBND tỉnh Hải Dương Quy định giá tiêu thụ nuóc sạch sinh hoạt của Doanh nghiệp tư nhân Nam Khương trên địa bàn huyện Kim Thành</w:t>
            </w:r>
          </w:p>
        </w:tc>
        <w:tc>
          <w:tcPr>
            <w:tcW w:w="2121" w:type="dxa"/>
            <w:vAlign w:val="center"/>
          </w:tcPr>
          <w:p w14:paraId="68D60DF5"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76E24FE9"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63208AAA" w14:textId="77777777" w:rsidR="000A65D4" w:rsidRDefault="00000000">
            <w:pPr>
              <w:jc w:val="both"/>
              <w:rPr>
                <w:bCs/>
                <w:iCs/>
                <w:sz w:val="26"/>
                <w:szCs w:val="26"/>
              </w:rPr>
            </w:pPr>
            <w:r>
              <w:rPr>
                <w:bCs/>
                <w:iCs/>
                <w:sz w:val="26"/>
                <w:szCs w:val="26"/>
              </w:rPr>
              <w:t>Thay thế</w:t>
            </w:r>
          </w:p>
        </w:tc>
        <w:tc>
          <w:tcPr>
            <w:tcW w:w="1275" w:type="dxa"/>
            <w:vAlign w:val="center"/>
          </w:tcPr>
          <w:p w14:paraId="727480AF" w14:textId="77777777" w:rsidR="000A65D4" w:rsidRDefault="00000000">
            <w:pPr>
              <w:jc w:val="both"/>
              <w:rPr>
                <w:bCs/>
                <w:iCs/>
                <w:sz w:val="26"/>
                <w:szCs w:val="26"/>
              </w:rPr>
            </w:pPr>
            <w:r>
              <w:rPr>
                <w:bCs/>
                <w:iCs/>
                <w:sz w:val="26"/>
                <w:szCs w:val="26"/>
              </w:rPr>
              <w:t>Trước 01/3/2027</w:t>
            </w:r>
          </w:p>
        </w:tc>
        <w:tc>
          <w:tcPr>
            <w:tcW w:w="1904" w:type="dxa"/>
            <w:vAlign w:val="center"/>
          </w:tcPr>
          <w:p w14:paraId="7A79AD1C"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28F30EF9"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7E16950A" w14:textId="77777777">
        <w:tc>
          <w:tcPr>
            <w:tcW w:w="959" w:type="dxa"/>
            <w:vAlign w:val="center"/>
          </w:tcPr>
          <w:p w14:paraId="75E515DE" w14:textId="77777777" w:rsidR="000A65D4" w:rsidRDefault="00000000">
            <w:pPr>
              <w:jc w:val="center"/>
              <w:rPr>
                <w:bCs/>
                <w:iCs/>
                <w:sz w:val="26"/>
                <w:szCs w:val="26"/>
              </w:rPr>
            </w:pPr>
            <w:r>
              <w:rPr>
                <w:bCs/>
                <w:iCs/>
                <w:sz w:val="26"/>
                <w:szCs w:val="26"/>
              </w:rPr>
              <w:t>31.</w:t>
            </w:r>
          </w:p>
        </w:tc>
        <w:tc>
          <w:tcPr>
            <w:tcW w:w="1848" w:type="dxa"/>
            <w:vAlign w:val="center"/>
          </w:tcPr>
          <w:p w14:paraId="7084E819" w14:textId="77777777" w:rsidR="000A65D4" w:rsidRDefault="00000000">
            <w:pPr>
              <w:jc w:val="both"/>
              <w:rPr>
                <w:bCs/>
                <w:iCs/>
                <w:sz w:val="26"/>
                <w:szCs w:val="26"/>
              </w:rPr>
            </w:pPr>
            <w:r>
              <w:rPr>
                <w:bCs/>
                <w:iCs/>
                <w:sz w:val="26"/>
                <w:szCs w:val="26"/>
              </w:rPr>
              <w:t>Quyết định số 02/2019/QĐ-UBND ngày 17/01/2019 của UBND tỉnh Hải Dương Quy định giá tiêu thụ nước sạch của các đơn vị sản xuất, kinh doanh nước sạch trên địa bàn huyện Kim Thành</w:t>
            </w:r>
          </w:p>
        </w:tc>
        <w:tc>
          <w:tcPr>
            <w:tcW w:w="2121" w:type="dxa"/>
            <w:vAlign w:val="center"/>
          </w:tcPr>
          <w:p w14:paraId="35C8EA10"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77C83FB3"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5840B8B3" w14:textId="77777777" w:rsidR="000A65D4" w:rsidRDefault="00000000">
            <w:pPr>
              <w:jc w:val="both"/>
              <w:rPr>
                <w:bCs/>
                <w:iCs/>
                <w:sz w:val="26"/>
                <w:szCs w:val="26"/>
              </w:rPr>
            </w:pPr>
            <w:r>
              <w:rPr>
                <w:bCs/>
                <w:iCs/>
                <w:sz w:val="26"/>
                <w:szCs w:val="26"/>
              </w:rPr>
              <w:t>Thay thế</w:t>
            </w:r>
          </w:p>
        </w:tc>
        <w:tc>
          <w:tcPr>
            <w:tcW w:w="1275" w:type="dxa"/>
            <w:vAlign w:val="center"/>
          </w:tcPr>
          <w:p w14:paraId="45FAA2D6" w14:textId="77777777" w:rsidR="000A65D4" w:rsidRDefault="00000000">
            <w:pPr>
              <w:jc w:val="both"/>
              <w:rPr>
                <w:bCs/>
                <w:iCs/>
                <w:sz w:val="26"/>
                <w:szCs w:val="26"/>
              </w:rPr>
            </w:pPr>
            <w:r>
              <w:rPr>
                <w:bCs/>
                <w:iCs/>
                <w:sz w:val="26"/>
                <w:szCs w:val="26"/>
              </w:rPr>
              <w:t>Trước 01/3/2027</w:t>
            </w:r>
          </w:p>
        </w:tc>
        <w:tc>
          <w:tcPr>
            <w:tcW w:w="1904" w:type="dxa"/>
            <w:vAlign w:val="center"/>
          </w:tcPr>
          <w:p w14:paraId="3B45D697"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01463973"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61529927" w14:textId="77777777">
        <w:tc>
          <w:tcPr>
            <w:tcW w:w="959" w:type="dxa"/>
            <w:vAlign w:val="center"/>
          </w:tcPr>
          <w:p w14:paraId="43609D8A" w14:textId="77777777" w:rsidR="000A65D4" w:rsidRDefault="00000000">
            <w:pPr>
              <w:jc w:val="center"/>
              <w:rPr>
                <w:bCs/>
                <w:iCs/>
                <w:sz w:val="26"/>
                <w:szCs w:val="26"/>
              </w:rPr>
            </w:pPr>
            <w:r>
              <w:rPr>
                <w:bCs/>
                <w:iCs/>
                <w:sz w:val="26"/>
                <w:szCs w:val="26"/>
              </w:rPr>
              <w:t>32.</w:t>
            </w:r>
          </w:p>
        </w:tc>
        <w:tc>
          <w:tcPr>
            <w:tcW w:w="1848" w:type="dxa"/>
            <w:vAlign w:val="center"/>
          </w:tcPr>
          <w:p w14:paraId="6C8894B7" w14:textId="77777777" w:rsidR="000A65D4" w:rsidRDefault="00000000">
            <w:pPr>
              <w:jc w:val="both"/>
              <w:rPr>
                <w:bCs/>
                <w:iCs/>
                <w:sz w:val="26"/>
                <w:szCs w:val="26"/>
              </w:rPr>
            </w:pPr>
            <w:r>
              <w:rPr>
                <w:bCs/>
                <w:iCs/>
                <w:sz w:val="26"/>
                <w:szCs w:val="26"/>
              </w:rPr>
              <w:t>Quyết định số 28/2014/QĐ-UBND ngày 17/12/2014 của UBND tỉnh Hải Dương Về việc điều chỉnh bổ sung tỷ lệ (%) phân chia một số nguồn thu giữa các cấp ngân sách trên địa bàn tỉnh Hải Dương</w:t>
            </w:r>
          </w:p>
        </w:tc>
        <w:tc>
          <w:tcPr>
            <w:tcW w:w="2121" w:type="dxa"/>
            <w:vAlign w:val="center"/>
          </w:tcPr>
          <w:p w14:paraId="4EBE2BA9" w14:textId="77777777" w:rsidR="000A65D4" w:rsidRDefault="00000000">
            <w:pPr>
              <w:jc w:val="both"/>
              <w:rPr>
                <w:bCs/>
                <w:iCs/>
                <w:sz w:val="26"/>
                <w:szCs w:val="26"/>
              </w:rPr>
            </w:pPr>
            <w:r>
              <w:rPr>
                <w:bCs/>
                <w:iCs/>
                <w:sz w:val="26"/>
                <w:szCs w:val="26"/>
              </w:rPr>
              <w:t>Căn cứ Khoản 1 Điều 15, Khoản 1 Điều 16 và Điểm d Khoản 3 Điều 26 Nghị định số 104/2024/NĐ-CP ngày 31/7/2024 của Chính phủ quy định về Quỹ phát triển đất</w:t>
            </w:r>
          </w:p>
        </w:tc>
        <w:tc>
          <w:tcPr>
            <w:tcW w:w="4003" w:type="dxa"/>
            <w:vAlign w:val="center"/>
          </w:tcPr>
          <w:p w14:paraId="709DE3E9" w14:textId="77777777" w:rsidR="000A65D4" w:rsidRDefault="00000000">
            <w:pPr>
              <w:jc w:val="both"/>
              <w:rPr>
                <w:bCs/>
                <w:iCs/>
                <w:sz w:val="26"/>
                <w:szCs w:val="26"/>
              </w:rPr>
            </w:pPr>
            <w:r>
              <w:rPr>
                <w:bCs/>
                <w:iCs/>
                <w:sz w:val="26"/>
                <w:szCs w:val="26"/>
              </w:rPr>
              <w:t>Quỹ phát triển đất thành phố Hải Phòng vẫn đang thực hiện quy định về thẩm quyền, quy trình lập, tổng hợp, phê duyệt Kế hoạch ứng vốn, thẩm quyền quyết định ứng vốn từ Quỹ phát triển đất Hải Dương theo Quyết định số 37/2025/QĐ-UBND ngày 01/4/2025 của Ủy ban nhân dân tỉnh Hải Dương (cũ) cho đến thời điểm hiện nay; Đồng thời, ngày 06/11/2025 Chính phủ ban hành Nghị định số 291/2025/NĐ-CP về việc sửa đổi, bổ sung một số điều của Nghị định số 103/2024/NĐ-CP ngày 30/7/2024 của Chính phủ quy định về tiền sử sụng đất, tiền thuê đất và Nghị định số 104/2024/NĐ-CP ngày 31/7/2024 của Chính phủ quy định về Quỹ phát triển đất, có một số nội dung thay đổi</w:t>
            </w:r>
          </w:p>
        </w:tc>
        <w:tc>
          <w:tcPr>
            <w:tcW w:w="1417" w:type="dxa"/>
            <w:vAlign w:val="center"/>
          </w:tcPr>
          <w:p w14:paraId="743D4299" w14:textId="77777777" w:rsidR="000A65D4" w:rsidRDefault="00000000">
            <w:pPr>
              <w:jc w:val="both"/>
              <w:rPr>
                <w:bCs/>
                <w:iCs/>
                <w:sz w:val="26"/>
                <w:szCs w:val="26"/>
              </w:rPr>
            </w:pPr>
            <w:r>
              <w:rPr>
                <w:bCs/>
                <w:iCs/>
                <w:sz w:val="26"/>
                <w:szCs w:val="26"/>
              </w:rPr>
              <w:t>Thay thế</w:t>
            </w:r>
          </w:p>
        </w:tc>
        <w:tc>
          <w:tcPr>
            <w:tcW w:w="1275" w:type="dxa"/>
            <w:vAlign w:val="center"/>
          </w:tcPr>
          <w:p w14:paraId="6D30E995" w14:textId="77777777" w:rsidR="000A65D4" w:rsidRDefault="00000000">
            <w:pPr>
              <w:jc w:val="both"/>
              <w:rPr>
                <w:bCs/>
                <w:iCs/>
                <w:sz w:val="26"/>
                <w:szCs w:val="26"/>
              </w:rPr>
            </w:pPr>
            <w:r>
              <w:rPr>
                <w:bCs/>
                <w:iCs/>
                <w:sz w:val="26"/>
                <w:szCs w:val="26"/>
              </w:rPr>
              <w:t>Sở Tài chính đã trình UBND thành phố ban hành Quyết định tại Tờ trình số 157/TTr-STC ngày 29/4/2026 và có Văn bản số 4807/STC-ĐKKD&amp;QLDN ngày 29/5/2026 tiếp thu ý kiến để hoàn thiện dự thảo Quyết định</w:t>
            </w:r>
          </w:p>
        </w:tc>
        <w:tc>
          <w:tcPr>
            <w:tcW w:w="1904" w:type="dxa"/>
            <w:vAlign w:val="center"/>
          </w:tcPr>
          <w:p w14:paraId="087DD8AB"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5EEDBC03" w14:textId="77777777" w:rsidR="000A65D4" w:rsidRDefault="000A65D4">
            <w:pPr>
              <w:jc w:val="both"/>
              <w:rPr>
                <w:bCs/>
                <w:iCs/>
                <w:sz w:val="26"/>
                <w:szCs w:val="26"/>
              </w:rPr>
            </w:pPr>
          </w:p>
        </w:tc>
      </w:tr>
      <w:tr w:rsidR="000A65D4" w14:paraId="6111E490" w14:textId="77777777">
        <w:tc>
          <w:tcPr>
            <w:tcW w:w="959" w:type="dxa"/>
            <w:vAlign w:val="center"/>
          </w:tcPr>
          <w:p w14:paraId="38CA53BF" w14:textId="77777777" w:rsidR="000A65D4" w:rsidRDefault="00000000">
            <w:pPr>
              <w:jc w:val="center"/>
              <w:rPr>
                <w:bCs/>
                <w:iCs/>
                <w:sz w:val="26"/>
                <w:szCs w:val="26"/>
              </w:rPr>
            </w:pPr>
            <w:r>
              <w:rPr>
                <w:bCs/>
                <w:iCs/>
                <w:sz w:val="26"/>
                <w:szCs w:val="26"/>
              </w:rPr>
              <w:t>33.</w:t>
            </w:r>
          </w:p>
        </w:tc>
        <w:tc>
          <w:tcPr>
            <w:tcW w:w="1848" w:type="dxa"/>
            <w:vAlign w:val="center"/>
          </w:tcPr>
          <w:p w14:paraId="44FB936A" w14:textId="77777777" w:rsidR="000A65D4" w:rsidRDefault="00000000">
            <w:pPr>
              <w:jc w:val="both"/>
              <w:rPr>
                <w:bCs/>
                <w:iCs/>
                <w:sz w:val="26"/>
                <w:szCs w:val="26"/>
              </w:rPr>
            </w:pPr>
            <w:r>
              <w:rPr>
                <w:bCs/>
                <w:iCs/>
                <w:sz w:val="26"/>
                <w:szCs w:val="26"/>
              </w:rPr>
              <w:t>Quyết định số 50/2024/QĐ-UBND ngày 17/12/2024 của UBND TP Hải Phòng (cũ) Quy định một số nội dung trong tổ chức thực hiện công tác giám sát, đánh giá đầu tư của UBND thành phố Hải Phòng</w:t>
            </w:r>
          </w:p>
        </w:tc>
        <w:tc>
          <w:tcPr>
            <w:tcW w:w="2121" w:type="dxa"/>
            <w:vAlign w:val="center"/>
          </w:tcPr>
          <w:p w14:paraId="025318DC" w14:textId="77777777" w:rsidR="000A65D4" w:rsidRDefault="00000000">
            <w:pPr>
              <w:jc w:val="both"/>
              <w:rPr>
                <w:bCs/>
                <w:iCs/>
                <w:sz w:val="26"/>
                <w:szCs w:val="26"/>
              </w:rPr>
            </w:pPr>
            <w:r>
              <w:rPr>
                <w:bCs/>
                <w:iCs/>
                <w:sz w:val="26"/>
                <w:szCs w:val="26"/>
              </w:rPr>
              <w:t>- Nghị định số 19/2026/NĐ_CP ngày 14/01/2026 của Chính phủ quy định về trình tự, thủ tục thẩm định dự án quan trọng quốc gia và giám sát, đánh giá đầu tư</w:t>
            </w:r>
            <w:r>
              <w:rPr>
                <w:bCs/>
                <w:iCs/>
                <w:sz w:val="26"/>
                <w:szCs w:val="26"/>
              </w:rPr>
              <w:br/>
              <w:t>- Thông tư số 44/2026/TT-BTC ngày 22/4/2026 của Bộ Tài chính quy định về mẫu báo cáo giám sát, đánh giá đầu tư, chế độ báo cáo trực tuyến và quản lý vận hành hệ thống thông tin về giám sát, đánh giá đầu tư</w:t>
            </w:r>
          </w:p>
        </w:tc>
        <w:tc>
          <w:tcPr>
            <w:tcW w:w="4003" w:type="dxa"/>
            <w:vAlign w:val="center"/>
          </w:tcPr>
          <w:p w14:paraId="48ED711C" w14:textId="77777777" w:rsidR="000A65D4" w:rsidRDefault="00000000">
            <w:pPr>
              <w:jc w:val="both"/>
              <w:rPr>
                <w:bCs/>
                <w:iCs/>
                <w:sz w:val="26"/>
                <w:szCs w:val="26"/>
              </w:rPr>
            </w:pPr>
            <w:r>
              <w:rPr>
                <w:bCs/>
                <w:iCs/>
                <w:sz w:val="26"/>
                <w:szCs w:val="26"/>
              </w:rPr>
              <w:t>Quy định này quy định một số nội dung trong việc tổ chức thực hiện công tác giám sát, đánh giá đầu tư của Ủy ban nhân dân thành phố Hải Phòng với vai trò của các chủ thể quy định tại khoản 6 Điều 91 Nghị định số 19/2026/NĐ-CP ngày 14/01/2026 của Chính phủ (trừ vai trò là chủ chương trình, chủ đầu tư hoặc chủ sử dụng), bao gồm các nội dung:</w:t>
            </w:r>
            <w:r>
              <w:rPr>
                <w:bCs/>
                <w:iCs/>
                <w:sz w:val="26"/>
                <w:szCs w:val="26"/>
              </w:rPr>
              <w:br/>
              <w:t>a) Phân công đơn vị đầu mối và đơn vị phối hợp thực hiện giám sát, đánh giá tổng thể đầu tư của thành phố; giám sát, đánh giá chương trình, dự án đầu tư thuộc thẩm quyền quyết định của Ủy ban nhân dân thành phố; giám sát, đánh giá dự án đầu tư của các doanh nghiệp nhà nước thuộc thẩm quyền quản lý của thành phố; giám sát, đánh giá dự án do thành phố cấp Giấy chứng nhận đăng ký đầu tư; giám sát, đánh giá dự án PPP trên địa bàn thành phố; giám sát dự án theo quy định pháp luật chuyên ngành.</w:t>
            </w:r>
            <w:r>
              <w:rPr>
                <w:bCs/>
                <w:iCs/>
                <w:sz w:val="26"/>
                <w:szCs w:val="26"/>
              </w:rPr>
              <w:br/>
              <w:t>b) Quy định việc phối hợp thực hiện trong giám sát đánh giá đầu tư và chế độ báo cáo giám sát đánh giá đầu tư của các đơn vị được giao nhiệm vụ giám sát đánh giá đầu tư tại Quy định này.</w:t>
            </w:r>
          </w:p>
        </w:tc>
        <w:tc>
          <w:tcPr>
            <w:tcW w:w="1417" w:type="dxa"/>
            <w:vAlign w:val="center"/>
          </w:tcPr>
          <w:p w14:paraId="58191A10" w14:textId="77777777" w:rsidR="000A65D4" w:rsidRDefault="00000000">
            <w:pPr>
              <w:jc w:val="both"/>
              <w:rPr>
                <w:bCs/>
                <w:iCs/>
                <w:sz w:val="26"/>
                <w:szCs w:val="26"/>
              </w:rPr>
            </w:pPr>
            <w:r>
              <w:rPr>
                <w:bCs/>
                <w:iCs/>
                <w:sz w:val="26"/>
                <w:szCs w:val="26"/>
              </w:rPr>
              <w:t>Thay thế</w:t>
            </w:r>
          </w:p>
        </w:tc>
        <w:tc>
          <w:tcPr>
            <w:tcW w:w="1275" w:type="dxa"/>
            <w:vAlign w:val="center"/>
          </w:tcPr>
          <w:p w14:paraId="5609AEF4" w14:textId="77777777" w:rsidR="000A65D4" w:rsidRDefault="00000000">
            <w:pPr>
              <w:jc w:val="both"/>
              <w:rPr>
                <w:bCs/>
                <w:iCs/>
                <w:sz w:val="26"/>
                <w:szCs w:val="26"/>
              </w:rPr>
            </w:pPr>
            <w:r>
              <w:rPr>
                <w:bCs/>
                <w:iCs/>
                <w:sz w:val="26"/>
                <w:szCs w:val="26"/>
              </w:rPr>
              <w:t>Dự kiến trình quý IV/2026</w:t>
            </w:r>
          </w:p>
        </w:tc>
        <w:tc>
          <w:tcPr>
            <w:tcW w:w="1904" w:type="dxa"/>
            <w:vAlign w:val="center"/>
          </w:tcPr>
          <w:p w14:paraId="4C89A9FF"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584B6FEE" w14:textId="77777777" w:rsidR="000A65D4" w:rsidRDefault="000A65D4">
            <w:pPr>
              <w:jc w:val="both"/>
              <w:rPr>
                <w:bCs/>
                <w:iCs/>
                <w:sz w:val="26"/>
                <w:szCs w:val="26"/>
              </w:rPr>
            </w:pPr>
          </w:p>
        </w:tc>
      </w:tr>
      <w:tr w:rsidR="000A65D4" w14:paraId="59039D5D" w14:textId="77777777">
        <w:tc>
          <w:tcPr>
            <w:tcW w:w="959" w:type="dxa"/>
            <w:vAlign w:val="center"/>
          </w:tcPr>
          <w:p w14:paraId="067A3FC2" w14:textId="77777777" w:rsidR="000A65D4" w:rsidRDefault="00000000">
            <w:pPr>
              <w:jc w:val="center"/>
              <w:rPr>
                <w:bCs/>
                <w:iCs/>
                <w:sz w:val="26"/>
                <w:szCs w:val="26"/>
              </w:rPr>
            </w:pPr>
            <w:r>
              <w:rPr>
                <w:bCs/>
                <w:iCs/>
                <w:sz w:val="26"/>
                <w:szCs w:val="26"/>
              </w:rPr>
              <w:t>34.</w:t>
            </w:r>
          </w:p>
        </w:tc>
        <w:tc>
          <w:tcPr>
            <w:tcW w:w="1848" w:type="dxa"/>
            <w:vAlign w:val="center"/>
          </w:tcPr>
          <w:p w14:paraId="1AECA7FB" w14:textId="77777777" w:rsidR="000A65D4" w:rsidRDefault="00000000">
            <w:pPr>
              <w:jc w:val="both"/>
              <w:rPr>
                <w:bCs/>
                <w:iCs/>
                <w:sz w:val="26"/>
                <w:szCs w:val="26"/>
              </w:rPr>
            </w:pPr>
            <w:r>
              <w:rPr>
                <w:bCs/>
                <w:iCs/>
                <w:sz w:val="26"/>
                <w:szCs w:val="26"/>
              </w:rPr>
              <w:t>Quyết định số 29/2019/QĐ-UBND ngày 18/06/2019 của UBND tỉnh Hải Dương Quy định giá tiêu thụ nước sạch sinh hoạt của Công ty cổ phần cấp nước Xuân Hưng, Công ty cô phần điện nước cẩm Hoàng và Công ty trách nhiệm hữu hạn xây dựng Tân Trường trên địa bàn huyện cẩm Giàng</w:t>
            </w:r>
          </w:p>
        </w:tc>
        <w:tc>
          <w:tcPr>
            <w:tcW w:w="2121" w:type="dxa"/>
            <w:vAlign w:val="center"/>
          </w:tcPr>
          <w:p w14:paraId="03F50BFF"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6AD9F7DF"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470715BB" w14:textId="77777777" w:rsidR="000A65D4" w:rsidRDefault="00000000">
            <w:pPr>
              <w:jc w:val="both"/>
              <w:rPr>
                <w:bCs/>
                <w:iCs/>
                <w:sz w:val="26"/>
                <w:szCs w:val="26"/>
              </w:rPr>
            </w:pPr>
            <w:r>
              <w:rPr>
                <w:bCs/>
                <w:iCs/>
                <w:sz w:val="26"/>
                <w:szCs w:val="26"/>
              </w:rPr>
              <w:t>Thay thế</w:t>
            </w:r>
          </w:p>
        </w:tc>
        <w:tc>
          <w:tcPr>
            <w:tcW w:w="1275" w:type="dxa"/>
            <w:vAlign w:val="center"/>
          </w:tcPr>
          <w:p w14:paraId="75D97A2D" w14:textId="77777777" w:rsidR="000A65D4" w:rsidRDefault="00000000">
            <w:pPr>
              <w:jc w:val="both"/>
              <w:rPr>
                <w:bCs/>
                <w:iCs/>
                <w:sz w:val="26"/>
                <w:szCs w:val="26"/>
              </w:rPr>
            </w:pPr>
            <w:r>
              <w:rPr>
                <w:bCs/>
                <w:iCs/>
                <w:sz w:val="26"/>
                <w:szCs w:val="26"/>
              </w:rPr>
              <w:t>Trước 01/3/2027</w:t>
            </w:r>
          </w:p>
        </w:tc>
        <w:tc>
          <w:tcPr>
            <w:tcW w:w="1904" w:type="dxa"/>
            <w:vAlign w:val="center"/>
          </w:tcPr>
          <w:p w14:paraId="333108FC"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7B32701A"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7AAD8799" w14:textId="77777777">
        <w:tc>
          <w:tcPr>
            <w:tcW w:w="959" w:type="dxa"/>
            <w:vAlign w:val="center"/>
          </w:tcPr>
          <w:p w14:paraId="7AB8E5CD" w14:textId="77777777" w:rsidR="000A65D4" w:rsidRDefault="00000000">
            <w:pPr>
              <w:jc w:val="center"/>
              <w:rPr>
                <w:bCs/>
                <w:iCs/>
                <w:sz w:val="26"/>
                <w:szCs w:val="26"/>
              </w:rPr>
            </w:pPr>
            <w:r>
              <w:rPr>
                <w:bCs/>
                <w:iCs/>
                <w:sz w:val="26"/>
                <w:szCs w:val="26"/>
              </w:rPr>
              <w:t>35.</w:t>
            </w:r>
          </w:p>
        </w:tc>
        <w:tc>
          <w:tcPr>
            <w:tcW w:w="1848" w:type="dxa"/>
            <w:vAlign w:val="center"/>
          </w:tcPr>
          <w:p w14:paraId="2254F4B1" w14:textId="77777777" w:rsidR="000A65D4" w:rsidRDefault="00000000">
            <w:pPr>
              <w:jc w:val="both"/>
              <w:rPr>
                <w:bCs/>
                <w:iCs/>
                <w:sz w:val="26"/>
                <w:szCs w:val="26"/>
              </w:rPr>
            </w:pPr>
            <w:r>
              <w:rPr>
                <w:bCs/>
                <w:iCs/>
                <w:sz w:val="26"/>
                <w:szCs w:val="26"/>
              </w:rPr>
              <w:t>Quyết định số 31/2019/QĐ-UBND ngày 18/06/2019 của UBND tỉnh Hải Dương Quy định giá tiêu thụ nước sạch sinh hoạt củặ cổng ty cổ phần đầu tư xây dựng Việt Đức, Công ty cổ phần nước sạch Thái Học - Long Xuyên trên địa bàn huyện Bình Giang</w:t>
            </w:r>
          </w:p>
        </w:tc>
        <w:tc>
          <w:tcPr>
            <w:tcW w:w="2121" w:type="dxa"/>
            <w:vAlign w:val="center"/>
          </w:tcPr>
          <w:p w14:paraId="303BF0A9"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068C4C61"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4F5AD591" w14:textId="77777777" w:rsidR="000A65D4" w:rsidRDefault="00000000">
            <w:pPr>
              <w:jc w:val="both"/>
              <w:rPr>
                <w:bCs/>
                <w:iCs/>
                <w:sz w:val="26"/>
                <w:szCs w:val="26"/>
              </w:rPr>
            </w:pPr>
            <w:r>
              <w:rPr>
                <w:bCs/>
                <w:iCs/>
                <w:sz w:val="26"/>
                <w:szCs w:val="26"/>
              </w:rPr>
              <w:t>Thay thế</w:t>
            </w:r>
          </w:p>
        </w:tc>
        <w:tc>
          <w:tcPr>
            <w:tcW w:w="1275" w:type="dxa"/>
            <w:vAlign w:val="center"/>
          </w:tcPr>
          <w:p w14:paraId="6ABFFB95" w14:textId="77777777" w:rsidR="000A65D4" w:rsidRDefault="00000000">
            <w:pPr>
              <w:jc w:val="both"/>
              <w:rPr>
                <w:bCs/>
                <w:iCs/>
                <w:sz w:val="26"/>
                <w:szCs w:val="26"/>
              </w:rPr>
            </w:pPr>
            <w:r>
              <w:rPr>
                <w:bCs/>
                <w:iCs/>
                <w:sz w:val="26"/>
                <w:szCs w:val="26"/>
              </w:rPr>
              <w:t>Trước 01/3/2027</w:t>
            </w:r>
          </w:p>
        </w:tc>
        <w:tc>
          <w:tcPr>
            <w:tcW w:w="1904" w:type="dxa"/>
            <w:vAlign w:val="center"/>
          </w:tcPr>
          <w:p w14:paraId="62237026"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049246AA"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3835982E" w14:textId="77777777">
        <w:tc>
          <w:tcPr>
            <w:tcW w:w="959" w:type="dxa"/>
            <w:vAlign w:val="center"/>
          </w:tcPr>
          <w:p w14:paraId="6E380059" w14:textId="77777777" w:rsidR="000A65D4" w:rsidRDefault="00000000">
            <w:pPr>
              <w:jc w:val="center"/>
              <w:rPr>
                <w:bCs/>
                <w:iCs/>
                <w:sz w:val="26"/>
                <w:szCs w:val="26"/>
              </w:rPr>
            </w:pPr>
            <w:r>
              <w:rPr>
                <w:bCs/>
                <w:iCs/>
                <w:sz w:val="26"/>
                <w:szCs w:val="26"/>
              </w:rPr>
              <w:t>36.</w:t>
            </w:r>
          </w:p>
        </w:tc>
        <w:tc>
          <w:tcPr>
            <w:tcW w:w="1848" w:type="dxa"/>
            <w:vAlign w:val="center"/>
          </w:tcPr>
          <w:p w14:paraId="75725BA0" w14:textId="77777777" w:rsidR="000A65D4" w:rsidRDefault="00000000">
            <w:pPr>
              <w:jc w:val="both"/>
              <w:rPr>
                <w:bCs/>
                <w:iCs/>
                <w:sz w:val="26"/>
                <w:szCs w:val="26"/>
              </w:rPr>
            </w:pPr>
            <w:r>
              <w:rPr>
                <w:bCs/>
                <w:iCs/>
                <w:sz w:val="26"/>
                <w:szCs w:val="26"/>
              </w:rPr>
              <w:t>Quyết định số 22/2019/QĐ-UBND ngày 18/06/2019 của UBND tỉnh Hải Dương Quy định giá tiêu thụ nước sạch của Công ty trách nhiệm hữu hạn một thành viên kinh doanh nước sạch Thanh Sơn trên địa bàn thành phố Hải Dương và huyện Thanh Hà</w:t>
            </w:r>
          </w:p>
        </w:tc>
        <w:tc>
          <w:tcPr>
            <w:tcW w:w="2121" w:type="dxa"/>
            <w:vAlign w:val="center"/>
          </w:tcPr>
          <w:p w14:paraId="3F320EB9"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7E6BA3F3"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027D8BD4" w14:textId="77777777" w:rsidR="000A65D4" w:rsidRDefault="00000000">
            <w:pPr>
              <w:jc w:val="both"/>
              <w:rPr>
                <w:bCs/>
                <w:iCs/>
                <w:sz w:val="26"/>
                <w:szCs w:val="26"/>
              </w:rPr>
            </w:pPr>
            <w:r>
              <w:rPr>
                <w:bCs/>
                <w:iCs/>
                <w:sz w:val="26"/>
                <w:szCs w:val="26"/>
              </w:rPr>
              <w:t>Thay thế</w:t>
            </w:r>
          </w:p>
        </w:tc>
        <w:tc>
          <w:tcPr>
            <w:tcW w:w="1275" w:type="dxa"/>
            <w:vAlign w:val="center"/>
          </w:tcPr>
          <w:p w14:paraId="256A02E2" w14:textId="77777777" w:rsidR="000A65D4" w:rsidRDefault="00000000">
            <w:pPr>
              <w:jc w:val="both"/>
              <w:rPr>
                <w:bCs/>
                <w:iCs/>
                <w:sz w:val="26"/>
                <w:szCs w:val="26"/>
              </w:rPr>
            </w:pPr>
            <w:r>
              <w:rPr>
                <w:bCs/>
                <w:iCs/>
                <w:sz w:val="26"/>
                <w:szCs w:val="26"/>
              </w:rPr>
              <w:t>Trước 01/3/2027</w:t>
            </w:r>
          </w:p>
        </w:tc>
        <w:tc>
          <w:tcPr>
            <w:tcW w:w="1904" w:type="dxa"/>
            <w:vAlign w:val="center"/>
          </w:tcPr>
          <w:p w14:paraId="6EFD5ACA"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0890DB31"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7A8F9EA9" w14:textId="77777777">
        <w:tc>
          <w:tcPr>
            <w:tcW w:w="959" w:type="dxa"/>
            <w:vAlign w:val="center"/>
          </w:tcPr>
          <w:p w14:paraId="7B1BEB15" w14:textId="77777777" w:rsidR="000A65D4" w:rsidRDefault="00000000">
            <w:pPr>
              <w:jc w:val="center"/>
              <w:rPr>
                <w:bCs/>
                <w:iCs/>
                <w:sz w:val="26"/>
                <w:szCs w:val="26"/>
              </w:rPr>
            </w:pPr>
            <w:r>
              <w:rPr>
                <w:bCs/>
                <w:iCs/>
                <w:sz w:val="26"/>
                <w:szCs w:val="26"/>
              </w:rPr>
              <w:t>37.</w:t>
            </w:r>
          </w:p>
        </w:tc>
        <w:tc>
          <w:tcPr>
            <w:tcW w:w="1848" w:type="dxa"/>
            <w:vAlign w:val="center"/>
          </w:tcPr>
          <w:p w14:paraId="791684AE" w14:textId="77777777" w:rsidR="000A65D4" w:rsidRDefault="00000000">
            <w:pPr>
              <w:jc w:val="both"/>
              <w:rPr>
                <w:bCs/>
                <w:iCs/>
                <w:sz w:val="26"/>
                <w:szCs w:val="26"/>
              </w:rPr>
            </w:pPr>
            <w:r>
              <w:rPr>
                <w:bCs/>
                <w:iCs/>
                <w:sz w:val="26"/>
                <w:szCs w:val="26"/>
              </w:rPr>
              <w:t>Quyết định số 24/2019/QĐ-UBND ngày 18/06/2019 của UBND tỉnh Hải Dương Quy định gié tiêu thụ nước sạch sinh hoạt của Công ty cổ phần kinh doanh nước sạch Hồng Lạc, Công ty cổ phần nước sinh hoạt Việt Hồng, Công ty TNHH MTV nước sạch Phượng Hoàng, Công ty cổ phần Phát triển đô thị và nông thôn Sông Đà, Công ty cổ phần nước sạch</w:t>
            </w:r>
          </w:p>
        </w:tc>
        <w:tc>
          <w:tcPr>
            <w:tcW w:w="2121" w:type="dxa"/>
            <w:vAlign w:val="center"/>
          </w:tcPr>
          <w:p w14:paraId="6FECF162"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6FF52546"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2AA3E531" w14:textId="77777777" w:rsidR="000A65D4" w:rsidRDefault="00000000">
            <w:pPr>
              <w:jc w:val="both"/>
              <w:rPr>
                <w:bCs/>
                <w:iCs/>
                <w:sz w:val="26"/>
                <w:szCs w:val="26"/>
              </w:rPr>
            </w:pPr>
            <w:r>
              <w:rPr>
                <w:bCs/>
                <w:iCs/>
                <w:sz w:val="26"/>
                <w:szCs w:val="26"/>
              </w:rPr>
              <w:t>Thay thế</w:t>
            </w:r>
          </w:p>
        </w:tc>
        <w:tc>
          <w:tcPr>
            <w:tcW w:w="1275" w:type="dxa"/>
            <w:vAlign w:val="center"/>
          </w:tcPr>
          <w:p w14:paraId="6C9C5EE4" w14:textId="77777777" w:rsidR="000A65D4" w:rsidRDefault="00000000">
            <w:pPr>
              <w:jc w:val="both"/>
              <w:rPr>
                <w:bCs/>
                <w:iCs/>
                <w:sz w:val="26"/>
                <w:szCs w:val="26"/>
              </w:rPr>
            </w:pPr>
            <w:r>
              <w:rPr>
                <w:bCs/>
                <w:iCs/>
                <w:sz w:val="26"/>
                <w:szCs w:val="26"/>
              </w:rPr>
              <w:t>Trước 01/3/2027</w:t>
            </w:r>
          </w:p>
        </w:tc>
        <w:tc>
          <w:tcPr>
            <w:tcW w:w="1904" w:type="dxa"/>
            <w:vAlign w:val="center"/>
          </w:tcPr>
          <w:p w14:paraId="45F145B7"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540C651B"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765257AD" w14:textId="77777777">
        <w:tc>
          <w:tcPr>
            <w:tcW w:w="959" w:type="dxa"/>
            <w:vAlign w:val="center"/>
          </w:tcPr>
          <w:p w14:paraId="72C6C223" w14:textId="77777777" w:rsidR="000A65D4" w:rsidRDefault="00000000">
            <w:pPr>
              <w:jc w:val="center"/>
              <w:rPr>
                <w:bCs/>
                <w:iCs/>
                <w:sz w:val="26"/>
                <w:szCs w:val="26"/>
              </w:rPr>
            </w:pPr>
            <w:r>
              <w:rPr>
                <w:bCs/>
                <w:iCs/>
                <w:sz w:val="26"/>
                <w:szCs w:val="26"/>
              </w:rPr>
              <w:t>38.</w:t>
            </w:r>
          </w:p>
        </w:tc>
        <w:tc>
          <w:tcPr>
            <w:tcW w:w="1848" w:type="dxa"/>
            <w:vAlign w:val="center"/>
          </w:tcPr>
          <w:p w14:paraId="4E12A596" w14:textId="77777777" w:rsidR="000A65D4" w:rsidRDefault="00000000">
            <w:pPr>
              <w:jc w:val="both"/>
              <w:rPr>
                <w:bCs/>
                <w:iCs/>
                <w:sz w:val="26"/>
                <w:szCs w:val="26"/>
              </w:rPr>
            </w:pPr>
            <w:r>
              <w:rPr>
                <w:bCs/>
                <w:iCs/>
                <w:sz w:val="26"/>
                <w:szCs w:val="26"/>
              </w:rPr>
              <w:t>Quyết định số 25/2019/QĐ-UBND ngày 18/06/2019 của UBND tỉnh Hải Dương Quy định giá tiêu thụ nưóc sạch sinh hoạt của Hợp tác xã dịch vụ nước sạch phường Văn An, Công ty TNHH MTV nước sạch Tân Dân trên địa bàn thành phố Chí Linh</w:t>
            </w:r>
          </w:p>
        </w:tc>
        <w:tc>
          <w:tcPr>
            <w:tcW w:w="2121" w:type="dxa"/>
            <w:vAlign w:val="center"/>
          </w:tcPr>
          <w:p w14:paraId="3C67427C"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606E6477"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061105C5" w14:textId="77777777" w:rsidR="000A65D4" w:rsidRDefault="00000000">
            <w:pPr>
              <w:jc w:val="both"/>
              <w:rPr>
                <w:bCs/>
                <w:iCs/>
                <w:sz w:val="26"/>
                <w:szCs w:val="26"/>
              </w:rPr>
            </w:pPr>
            <w:r>
              <w:rPr>
                <w:bCs/>
                <w:iCs/>
                <w:sz w:val="26"/>
                <w:szCs w:val="26"/>
              </w:rPr>
              <w:t>Thay thế</w:t>
            </w:r>
          </w:p>
        </w:tc>
        <w:tc>
          <w:tcPr>
            <w:tcW w:w="1275" w:type="dxa"/>
            <w:vAlign w:val="center"/>
          </w:tcPr>
          <w:p w14:paraId="5617168E" w14:textId="77777777" w:rsidR="000A65D4" w:rsidRDefault="00000000">
            <w:pPr>
              <w:jc w:val="both"/>
              <w:rPr>
                <w:bCs/>
                <w:iCs/>
                <w:sz w:val="26"/>
                <w:szCs w:val="26"/>
              </w:rPr>
            </w:pPr>
            <w:r>
              <w:rPr>
                <w:bCs/>
                <w:iCs/>
                <w:sz w:val="26"/>
                <w:szCs w:val="26"/>
              </w:rPr>
              <w:t>Trước 01/3/2027</w:t>
            </w:r>
          </w:p>
        </w:tc>
        <w:tc>
          <w:tcPr>
            <w:tcW w:w="1904" w:type="dxa"/>
            <w:vAlign w:val="center"/>
          </w:tcPr>
          <w:p w14:paraId="4EC92412"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1579A241"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197D30A0" w14:textId="77777777">
        <w:tc>
          <w:tcPr>
            <w:tcW w:w="959" w:type="dxa"/>
            <w:vAlign w:val="center"/>
          </w:tcPr>
          <w:p w14:paraId="4FFA6D4D" w14:textId="77777777" w:rsidR="000A65D4" w:rsidRDefault="00000000">
            <w:pPr>
              <w:jc w:val="center"/>
              <w:rPr>
                <w:bCs/>
                <w:iCs/>
                <w:sz w:val="26"/>
                <w:szCs w:val="26"/>
              </w:rPr>
            </w:pPr>
            <w:r>
              <w:rPr>
                <w:bCs/>
                <w:iCs/>
                <w:sz w:val="26"/>
                <w:szCs w:val="26"/>
              </w:rPr>
              <w:t>39.</w:t>
            </w:r>
          </w:p>
        </w:tc>
        <w:tc>
          <w:tcPr>
            <w:tcW w:w="1848" w:type="dxa"/>
            <w:vAlign w:val="center"/>
          </w:tcPr>
          <w:p w14:paraId="553FFAB6" w14:textId="77777777" w:rsidR="000A65D4" w:rsidRDefault="00000000">
            <w:pPr>
              <w:jc w:val="both"/>
              <w:rPr>
                <w:bCs/>
                <w:iCs/>
                <w:sz w:val="26"/>
                <w:szCs w:val="26"/>
              </w:rPr>
            </w:pPr>
            <w:r>
              <w:rPr>
                <w:bCs/>
                <w:iCs/>
                <w:sz w:val="26"/>
                <w:szCs w:val="26"/>
              </w:rPr>
              <w:t>Quyết định số 26/2019/QĐ-UBND ngày 18/06/2019 của UBND tỉnh Hải Dương Quy định giá tiêu thụ nước sạch sinh hoạt của Công ty TNHH nước sạch Bạch Đằng; Công ty TNHH Dịch vụ thương mại và Xây dựng Mạnh Tùng; Công ty TNHH MTV nước sinh hoạt Long Hải và Hộ kinh doanh Vũ Văn Phong trên địa bàn huyện Kinh Môn</w:t>
            </w:r>
          </w:p>
        </w:tc>
        <w:tc>
          <w:tcPr>
            <w:tcW w:w="2121" w:type="dxa"/>
            <w:vAlign w:val="center"/>
          </w:tcPr>
          <w:p w14:paraId="12820CDC"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22340740"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4106E5FC" w14:textId="77777777" w:rsidR="000A65D4" w:rsidRDefault="00000000">
            <w:pPr>
              <w:jc w:val="both"/>
              <w:rPr>
                <w:bCs/>
                <w:iCs/>
                <w:sz w:val="26"/>
                <w:szCs w:val="26"/>
              </w:rPr>
            </w:pPr>
            <w:r>
              <w:rPr>
                <w:bCs/>
                <w:iCs/>
                <w:sz w:val="26"/>
                <w:szCs w:val="26"/>
              </w:rPr>
              <w:t>Thay thế</w:t>
            </w:r>
          </w:p>
        </w:tc>
        <w:tc>
          <w:tcPr>
            <w:tcW w:w="1275" w:type="dxa"/>
            <w:vAlign w:val="center"/>
          </w:tcPr>
          <w:p w14:paraId="40B1D62E" w14:textId="77777777" w:rsidR="000A65D4" w:rsidRDefault="00000000">
            <w:pPr>
              <w:jc w:val="both"/>
              <w:rPr>
                <w:bCs/>
                <w:iCs/>
                <w:sz w:val="26"/>
                <w:szCs w:val="26"/>
              </w:rPr>
            </w:pPr>
            <w:r>
              <w:rPr>
                <w:bCs/>
                <w:iCs/>
                <w:sz w:val="26"/>
                <w:szCs w:val="26"/>
              </w:rPr>
              <w:t>Trước 01/3/2027</w:t>
            </w:r>
          </w:p>
        </w:tc>
        <w:tc>
          <w:tcPr>
            <w:tcW w:w="1904" w:type="dxa"/>
            <w:vAlign w:val="center"/>
          </w:tcPr>
          <w:p w14:paraId="01727031"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1E46B43C"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52F5FB6C" w14:textId="77777777">
        <w:tc>
          <w:tcPr>
            <w:tcW w:w="959" w:type="dxa"/>
            <w:vAlign w:val="center"/>
          </w:tcPr>
          <w:p w14:paraId="72BF2C65" w14:textId="77777777" w:rsidR="000A65D4" w:rsidRDefault="00000000">
            <w:pPr>
              <w:jc w:val="center"/>
              <w:rPr>
                <w:bCs/>
                <w:iCs/>
                <w:sz w:val="26"/>
                <w:szCs w:val="26"/>
              </w:rPr>
            </w:pPr>
            <w:r>
              <w:rPr>
                <w:bCs/>
                <w:iCs/>
                <w:sz w:val="26"/>
                <w:szCs w:val="26"/>
              </w:rPr>
              <w:t>40.</w:t>
            </w:r>
          </w:p>
        </w:tc>
        <w:tc>
          <w:tcPr>
            <w:tcW w:w="1848" w:type="dxa"/>
            <w:vAlign w:val="center"/>
          </w:tcPr>
          <w:p w14:paraId="2B172514" w14:textId="77777777" w:rsidR="000A65D4" w:rsidRDefault="00000000">
            <w:pPr>
              <w:jc w:val="both"/>
              <w:rPr>
                <w:bCs/>
                <w:iCs/>
                <w:sz w:val="26"/>
                <w:szCs w:val="26"/>
              </w:rPr>
            </w:pPr>
            <w:r>
              <w:rPr>
                <w:bCs/>
                <w:iCs/>
                <w:sz w:val="26"/>
                <w:szCs w:val="26"/>
              </w:rPr>
              <w:t>Quyết định số 28/2019/QĐ-UBND ngày 18/06/2019 của UBND tỉnh Hải Dương Quy định giá tiêu thụ nước sạch sinh hoạt của Công ty cổ phần thương mại và xây dựng Nam Sơn trên địa bàn huyện Nam Sách</w:t>
            </w:r>
          </w:p>
        </w:tc>
        <w:tc>
          <w:tcPr>
            <w:tcW w:w="2121" w:type="dxa"/>
            <w:vAlign w:val="center"/>
          </w:tcPr>
          <w:p w14:paraId="31F62E3C"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4C586F97"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77BDCBBE" w14:textId="77777777" w:rsidR="000A65D4" w:rsidRDefault="00000000">
            <w:pPr>
              <w:jc w:val="both"/>
              <w:rPr>
                <w:bCs/>
                <w:iCs/>
                <w:sz w:val="26"/>
                <w:szCs w:val="26"/>
              </w:rPr>
            </w:pPr>
            <w:r>
              <w:rPr>
                <w:bCs/>
                <w:iCs/>
                <w:sz w:val="26"/>
                <w:szCs w:val="26"/>
              </w:rPr>
              <w:t>Thay thế</w:t>
            </w:r>
          </w:p>
        </w:tc>
        <w:tc>
          <w:tcPr>
            <w:tcW w:w="1275" w:type="dxa"/>
            <w:vAlign w:val="center"/>
          </w:tcPr>
          <w:p w14:paraId="473E3AB3" w14:textId="77777777" w:rsidR="000A65D4" w:rsidRDefault="00000000">
            <w:pPr>
              <w:jc w:val="both"/>
              <w:rPr>
                <w:bCs/>
                <w:iCs/>
                <w:sz w:val="26"/>
                <w:szCs w:val="26"/>
              </w:rPr>
            </w:pPr>
            <w:r>
              <w:rPr>
                <w:bCs/>
                <w:iCs/>
                <w:sz w:val="26"/>
                <w:szCs w:val="26"/>
              </w:rPr>
              <w:t>Trước 01/3/2027</w:t>
            </w:r>
          </w:p>
        </w:tc>
        <w:tc>
          <w:tcPr>
            <w:tcW w:w="1904" w:type="dxa"/>
            <w:vAlign w:val="center"/>
          </w:tcPr>
          <w:p w14:paraId="395EB67A"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018B2ACF"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597857BF" w14:textId="77777777">
        <w:tc>
          <w:tcPr>
            <w:tcW w:w="959" w:type="dxa"/>
            <w:vAlign w:val="center"/>
          </w:tcPr>
          <w:p w14:paraId="41BB4F3A" w14:textId="77777777" w:rsidR="000A65D4" w:rsidRDefault="00000000">
            <w:pPr>
              <w:jc w:val="center"/>
              <w:rPr>
                <w:bCs/>
                <w:iCs/>
                <w:sz w:val="26"/>
                <w:szCs w:val="26"/>
              </w:rPr>
            </w:pPr>
            <w:r>
              <w:rPr>
                <w:bCs/>
                <w:iCs/>
                <w:sz w:val="26"/>
                <w:szCs w:val="26"/>
              </w:rPr>
              <w:t>41.</w:t>
            </w:r>
          </w:p>
        </w:tc>
        <w:tc>
          <w:tcPr>
            <w:tcW w:w="1848" w:type="dxa"/>
            <w:vAlign w:val="center"/>
          </w:tcPr>
          <w:p w14:paraId="49DB4614" w14:textId="77777777" w:rsidR="000A65D4" w:rsidRDefault="00000000">
            <w:pPr>
              <w:jc w:val="both"/>
              <w:rPr>
                <w:bCs/>
                <w:iCs/>
                <w:sz w:val="26"/>
                <w:szCs w:val="26"/>
              </w:rPr>
            </w:pPr>
            <w:r>
              <w:rPr>
                <w:bCs/>
                <w:iCs/>
                <w:sz w:val="26"/>
                <w:szCs w:val="26"/>
              </w:rPr>
              <w:t>Quyết định số 23/2019/QĐ-UBND ngày 18/06/2019 của UBND tỉnh Hải Dương Quy định giá tiêu thụ nước sạch sinh hoạt của Công ty cổ phần nước và môi trường Hải Dưong trên địa bàn huyện Thanh Hà, huyện Ninh Giang và huyện cẩm Giàng</w:t>
            </w:r>
          </w:p>
        </w:tc>
        <w:tc>
          <w:tcPr>
            <w:tcW w:w="2121" w:type="dxa"/>
            <w:vAlign w:val="center"/>
          </w:tcPr>
          <w:p w14:paraId="7C1C3737"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617F43E5"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6A5C9F66" w14:textId="77777777" w:rsidR="000A65D4" w:rsidRDefault="00000000">
            <w:pPr>
              <w:jc w:val="both"/>
              <w:rPr>
                <w:bCs/>
                <w:iCs/>
                <w:sz w:val="26"/>
                <w:szCs w:val="26"/>
              </w:rPr>
            </w:pPr>
            <w:r>
              <w:rPr>
                <w:bCs/>
                <w:iCs/>
                <w:sz w:val="26"/>
                <w:szCs w:val="26"/>
              </w:rPr>
              <w:t>Thay thế</w:t>
            </w:r>
          </w:p>
        </w:tc>
        <w:tc>
          <w:tcPr>
            <w:tcW w:w="1275" w:type="dxa"/>
            <w:vAlign w:val="center"/>
          </w:tcPr>
          <w:p w14:paraId="7E5C0BE1" w14:textId="77777777" w:rsidR="000A65D4" w:rsidRDefault="00000000">
            <w:pPr>
              <w:jc w:val="both"/>
              <w:rPr>
                <w:bCs/>
                <w:iCs/>
                <w:sz w:val="26"/>
                <w:szCs w:val="26"/>
              </w:rPr>
            </w:pPr>
            <w:r>
              <w:rPr>
                <w:bCs/>
                <w:iCs/>
                <w:sz w:val="26"/>
                <w:szCs w:val="26"/>
              </w:rPr>
              <w:t>Trước 01/3/2027</w:t>
            </w:r>
          </w:p>
        </w:tc>
        <w:tc>
          <w:tcPr>
            <w:tcW w:w="1904" w:type="dxa"/>
            <w:vAlign w:val="center"/>
          </w:tcPr>
          <w:p w14:paraId="2C40B24C"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4904D551"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003FBED5" w14:textId="77777777">
        <w:tc>
          <w:tcPr>
            <w:tcW w:w="959" w:type="dxa"/>
            <w:vAlign w:val="center"/>
          </w:tcPr>
          <w:p w14:paraId="78CB13A0" w14:textId="77777777" w:rsidR="000A65D4" w:rsidRDefault="00000000">
            <w:pPr>
              <w:jc w:val="center"/>
              <w:rPr>
                <w:bCs/>
                <w:iCs/>
                <w:sz w:val="26"/>
                <w:szCs w:val="26"/>
              </w:rPr>
            </w:pPr>
            <w:r>
              <w:rPr>
                <w:bCs/>
                <w:iCs/>
                <w:sz w:val="26"/>
                <w:szCs w:val="26"/>
              </w:rPr>
              <w:t>42.</w:t>
            </w:r>
          </w:p>
        </w:tc>
        <w:tc>
          <w:tcPr>
            <w:tcW w:w="1848" w:type="dxa"/>
            <w:vAlign w:val="center"/>
          </w:tcPr>
          <w:p w14:paraId="21BCC7C7" w14:textId="77777777" w:rsidR="000A65D4" w:rsidRDefault="00000000">
            <w:pPr>
              <w:jc w:val="both"/>
              <w:rPr>
                <w:bCs/>
                <w:iCs/>
                <w:sz w:val="26"/>
                <w:szCs w:val="26"/>
              </w:rPr>
            </w:pPr>
            <w:r>
              <w:rPr>
                <w:bCs/>
                <w:iCs/>
                <w:sz w:val="26"/>
                <w:szCs w:val="26"/>
              </w:rPr>
              <w:t>Quyết định số 27/2019/QĐ-UBND ngày 18/06/2019 của UBND tỉnh Hải Dương Quy định giả tiêu thụ nước sạch sinh hoạt của Công ty TNHH nước sạch Cộng Lạc; Công ty TNHH MTV nước sạch Kỳ Sơn; Công ty TNHH MTV điện nước Phương Anh và Công ty TNHH MTV nước sạch Hưng Đạo trên địa bàn huyện Tứ Kỳ</w:t>
            </w:r>
          </w:p>
        </w:tc>
        <w:tc>
          <w:tcPr>
            <w:tcW w:w="2121" w:type="dxa"/>
            <w:vAlign w:val="center"/>
          </w:tcPr>
          <w:p w14:paraId="6248F170"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23632EDB"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2F0940E1" w14:textId="77777777" w:rsidR="000A65D4" w:rsidRDefault="00000000">
            <w:pPr>
              <w:jc w:val="both"/>
              <w:rPr>
                <w:bCs/>
                <w:iCs/>
                <w:sz w:val="26"/>
                <w:szCs w:val="26"/>
              </w:rPr>
            </w:pPr>
            <w:r>
              <w:rPr>
                <w:bCs/>
                <w:iCs/>
                <w:sz w:val="26"/>
                <w:szCs w:val="26"/>
              </w:rPr>
              <w:t>Thay thế</w:t>
            </w:r>
          </w:p>
        </w:tc>
        <w:tc>
          <w:tcPr>
            <w:tcW w:w="1275" w:type="dxa"/>
            <w:vAlign w:val="center"/>
          </w:tcPr>
          <w:p w14:paraId="110ACFDB" w14:textId="77777777" w:rsidR="000A65D4" w:rsidRDefault="00000000">
            <w:pPr>
              <w:jc w:val="both"/>
              <w:rPr>
                <w:bCs/>
                <w:iCs/>
                <w:sz w:val="26"/>
                <w:szCs w:val="26"/>
              </w:rPr>
            </w:pPr>
            <w:r>
              <w:rPr>
                <w:bCs/>
                <w:iCs/>
                <w:sz w:val="26"/>
                <w:szCs w:val="26"/>
              </w:rPr>
              <w:t>Trước 01/3/2027</w:t>
            </w:r>
          </w:p>
        </w:tc>
        <w:tc>
          <w:tcPr>
            <w:tcW w:w="1904" w:type="dxa"/>
            <w:vAlign w:val="center"/>
          </w:tcPr>
          <w:p w14:paraId="66D4CF69"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0D25DA98"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643CC04B" w14:textId="77777777">
        <w:tc>
          <w:tcPr>
            <w:tcW w:w="959" w:type="dxa"/>
            <w:vAlign w:val="center"/>
          </w:tcPr>
          <w:p w14:paraId="28889B0A" w14:textId="77777777" w:rsidR="000A65D4" w:rsidRDefault="00000000">
            <w:pPr>
              <w:jc w:val="center"/>
              <w:rPr>
                <w:bCs/>
                <w:iCs/>
                <w:sz w:val="26"/>
                <w:szCs w:val="26"/>
              </w:rPr>
            </w:pPr>
            <w:r>
              <w:rPr>
                <w:bCs/>
                <w:iCs/>
                <w:sz w:val="26"/>
                <w:szCs w:val="26"/>
              </w:rPr>
              <w:t>43.</w:t>
            </w:r>
          </w:p>
        </w:tc>
        <w:tc>
          <w:tcPr>
            <w:tcW w:w="1848" w:type="dxa"/>
            <w:vAlign w:val="center"/>
          </w:tcPr>
          <w:p w14:paraId="1BB0A82D" w14:textId="77777777" w:rsidR="000A65D4" w:rsidRDefault="00000000">
            <w:pPr>
              <w:jc w:val="both"/>
              <w:rPr>
                <w:bCs/>
                <w:iCs/>
                <w:sz w:val="26"/>
                <w:szCs w:val="26"/>
              </w:rPr>
            </w:pPr>
            <w:r>
              <w:rPr>
                <w:bCs/>
                <w:iCs/>
                <w:sz w:val="26"/>
                <w:szCs w:val="26"/>
              </w:rPr>
              <w:t>Quyết định số 30/2019/QĐ-UBND ngày 18/06/2019 của UBND tỉnh Hải Dương Quy định giá tiêu thụ nước sạch sinh hoạt cùa Công ty TNHH nước sạch An Bình trên địa bàn huyện Gia Lộc và huyện Thanh Miện</w:t>
            </w:r>
          </w:p>
        </w:tc>
        <w:tc>
          <w:tcPr>
            <w:tcW w:w="2121" w:type="dxa"/>
            <w:vAlign w:val="center"/>
          </w:tcPr>
          <w:p w14:paraId="63308A88"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583F687C"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1398382A" w14:textId="77777777" w:rsidR="000A65D4" w:rsidRDefault="00000000">
            <w:pPr>
              <w:jc w:val="both"/>
              <w:rPr>
                <w:bCs/>
                <w:iCs/>
                <w:sz w:val="26"/>
                <w:szCs w:val="26"/>
              </w:rPr>
            </w:pPr>
            <w:r>
              <w:rPr>
                <w:bCs/>
                <w:iCs/>
                <w:sz w:val="26"/>
                <w:szCs w:val="26"/>
              </w:rPr>
              <w:t>Thay thế</w:t>
            </w:r>
          </w:p>
        </w:tc>
        <w:tc>
          <w:tcPr>
            <w:tcW w:w="1275" w:type="dxa"/>
            <w:vAlign w:val="center"/>
          </w:tcPr>
          <w:p w14:paraId="51AF51F0" w14:textId="77777777" w:rsidR="000A65D4" w:rsidRDefault="00000000">
            <w:pPr>
              <w:jc w:val="both"/>
              <w:rPr>
                <w:bCs/>
                <w:iCs/>
                <w:sz w:val="26"/>
                <w:szCs w:val="26"/>
              </w:rPr>
            </w:pPr>
            <w:r>
              <w:rPr>
                <w:bCs/>
                <w:iCs/>
                <w:sz w:val="26"/>
                <w:szCs w:val="26"/>
              </w:rPr>
              <w:t>Trước 01/3/2027</w:t>
            </w:r>
          </w:p>
        </w:tc>
        <w:tc>
          <w:tcPr>
            <w:tcW w:w="1904" w:type="dxa"/>
            <w:vAlign w:val="center"/>
          </w:tcPr>
          <w:p w14:paraId="4DE7443F"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3C31F97B"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7E54FCB1" w14:textId="77777777">
        <w:tc>
          <w:tcPr>
            <w:tcW w:w="959" w:type="dxa"/>
            <w:vAlign w:val="center"/>
          </w:tcPr>
          <w:p w14:paraId="09A9EA92" w14:textId="77777777" w:rsidR="000A65D4" w:rsidRDefault="00000000">
            <w:pPr>
              <w:jc w:val="center"/>
              <w:rPr>
                <w:bCs/>
                <w:iCs/>
                <w:sz w:val="26"/>
                <w:szCs w:val="26"/>
              </w:rPr>
            </w:pPr>
            <w:r>
              <w:rPr>
                <w:bCs/>
                <w:iCs/>
                <w:sz w:val="26"/>
                <w:szCs w:val="26"/>
              </w:rPr>
              <w:t>44.</w:t>
            </w:r>
          </w:p>
        </w:tc>
        <w:tc>
          <w:tcPr>
            <w:tcW w:w="1848" w:type="dxa"/>
            <w:vAlign w:val="center"/>
          </w:tcPr>
          <w:p w14:paraId="5698970A" w14:textId="77777777" w:rsidR="000A65D4" w:rsidRDefault="00000000">
            <w:pPr>
              <w:jc w:val="both"/>
              <w:rPr>
                <w:bCs/>
                <w:iCs/>
                <w:sz w:val="26"/>
                <w:szCs w:val="26"/>
              </w:rPr>
            </w:pPr>
            <w:r>
              <w:rPr>
                <w:bCs/>
                <w:iCs/>
                <w:sz w:val="26"/>
                <w:szCs w:val="26"/>
              </w:rPr>
              <w:t>Quyết định số 13/2018/QĐ-UBND ngày 18/07/2018 của UBND tỉnh Hải Dương Điều chỉnh, bổ sung mức thu, chế độ thu, nộp, quản lý và sử dụng một số loại phí, lệ phí trên địa bàn tỉnh Hải Dương</w:t>
            </w:r>
          </w:p>
        </w:tc>
        <w:tc>
          <w:tcPr>
            <w:tcW w:w="2121" w:type="dxa"/>
            <w:vAlign w:val="center"/>
          </w:tcPr>
          <w:p w14:paraId="36E736B8" w14:textId="77777777" w:rsidR="000A65D4" w:rsidRDefault="00000000">
            <w:pPr>
              <w:jc w:val="both"/>
              <w:rPr>
                <w:bCs/>
                <w:iCs/>
                <w:sz w:val="26"/>
                <w:szCs w:val="26"/>
              </w:rPr>
            </w:pPr>
            <w:r>
              <w:rPr>
                <w:bCs/>
                <w:iCs/>
                <w:sz w:val="26"/>
                <w:szCs w:val="26"/>
              </w:rPr>
              <w:t>- Căn cứ Nghị định số 362/2025/NĐ-CP ngày 31 tháng 12 năm 2025 của Chính phủ quy định chi tiết một số điều và biện pháp để tổ chức, hướng dẫn thi hành luật phí và lệ phí;</w:t>
            </w:r>
            <w:r>
              <w:rPr>
                <w:bCs/>
                <w:iCs/>
                <w:sz w:val="26"/>
                <w:szCs w:val="26"/>
              </w:rPr>
              <w:br/>
              <w:t>- Căn cứ Nghị quyết số 08/2025/NQ-HĐND ngày 26/6/2025 của HĐND tỉnh Hải Dương quy định mức thu, chế độ thu, nộp, quản lý và sử dụng phí, lệ phí thuộc thẩm quyền quyết định của HĐND tỉnh, theo đó bãi bỏ Nghị quyết số 04/2018/NQ-HĐND ngày 11/7/2018 của HĐND tỉnh</w:t>
            </w:r>
          </w:p>
        </w:tc>
        <w:tc>
          <w:tcPr>
            <w:tcW w:w="4003" w:type="dxa"/>
            <w:vAlign w:val="center"/>
          </w:tcPr>
          <w:p w14:paraId="5F2B13BF" w14:textId="77777777" w:rsidR="000A65D4" w:rsidRDefault="00000000">
            <w:pPr>
              <w:jc w:val="both"/>
              <w:rPr>
                <w:bCs/>
                <w:iCs/>
                <w:sz w:val="26"/>
                <w:szCs w:val="26"/>
              </w:rPr>
            </w:pPr>
            <w:r>
              <w:rPr>
                <w:bCs/>
                <w:iCs/>
                <w:sz w:val="26"/>
                <w:szCs w:val="26"/>
              </w:rPr>
              <w:t>Quyết định này căn cứ vào Nghị quyết số 04/2018/NQ-HĐND ngày 11/7/2018 của Hội đồng nhân dân tỉnh Hải Dương điều chỉnh, bổ sung mức thu, chế độ thu, nộp, quản lý và sử dụng một số loại phí, lệ phí trên địa bàn tỉnh Hải Dương. Từ ngày 01/7/2025 Nghị quyết số 04/2018/NQ-HĐND dã hết hiệu lực, do đó Quyết định này nội dung cũng không còn phù hợp, đề nghị bãi bỏ.</w:t>
            </w:r>
          </w:p>
        </w:tc>
        <w:tc>
          <w:tcPr>
            <w:tcW w:w="1417" w:type="dxa"/>
            <w:vAlign w:val="center"/>
          </w:tcPr>
          <w:p w14:paraId="12A17D9A" w14:textId="77777777" w:rsidR="000A65D4" w:rsidRDefault="00000000">
            <w:pPr>
              <w:jc w:val="both"/>
              <w:rPr>
                <w:bCs/>
                <w:iCs/>
                <w:sz w:val="26"/>
                <w:szCs w:val="26"/>
              </w:rPr>
            </w:pPr>
            <w:r>
              <w:rPr>
                <w:bCs/>
                <w:iCs/>
                <w:sz w:val="26"/>
                <w:szCs w:val="26"/>
              </w:rPr>
              <w:t>Thay thế</w:t>
            </w:r>
          </w:p>
        </w:tc>
        <w:tc>
          <w:tcPr>
            <w:tcW w:w="1275" w:type="dxa"/>
            <w:vAlign w:val="center"/>
          </w:tcPr>
          <w:p w14:paraId="585C300C" w14:textId="77777777" w:rsidR="000A65D4" w:rsidRDefault="00000000">
            <w:pPr>
              <w:jc w:val="both"/>
              <w:rPr>
                <w:bCs/>
                <w:iCs/>
                <w:sz w:val="26"/>
                <w:szCs w:val="26"/>
              </w:rPr>
            </w:pPr>
            <w:r>
              <w:rPr>
                <w:bCs/>
                <w:iCs/>
                <w:sz w:val="26"/>
                <w:szCs w:val="26"/>
              </w:rPr>
              <w:t>Sở Tài chính gửi Sở Tư pháp danh mục QĐ bãi bỏ, dự kiến trong tháng 6/2026</w:t>
            </w:r>
          </w:p>
        </w:tc>
        <w:tc>
          <w:tcPr>
            <w:tcW w:w="1904" w:type="dxa"/>
            <w:vAlign w:val="center"/>
          </w:tcPr>
          <w:p w14:paraId="63AC118D"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5B2A3C37" w14:textId="77777777" w:rsidR="000A65D4" w:rsidRDefault="000A65D4">
            <w:pPr>
              <w:jc w:val="both"/>
              <w:rPr>
                <w:bCs/>
                <w:iCs/>
                <w:sz w:val="26"/>
                <w:szCs w:val="26"/>
              </w:rPr>
            </w:pPr>
          </w:p>
        </w:tc>
      </w:tr>
      <w:tr w:rsidR="000A65D4" w14:paraId="4588C9E6" w14:textId="77777777">
        <w:tc>
          <w:tcPr>
            <w:tcW w:w="959" w:type="dxa"/>
            <w:vAlign w:val="center"/>
          </w:tcPr>
          <w:p w14:paraId="1D6F1607" w14:textId="77777777" w:rsidR="000A65D4" w:rsidRDefault="00000000">
            <w:pPr>
              <w:jc w:val="center"/>
              <w:rPr>
                <w:bCs/>
                <w:iCs/>
                <w:sz w:val="26"/>
                <w:szCs w:val="26"/>
              </w:rPr>
            </w:pPr>
            <w:r>
              <w:rPr>
                <w:bCs/>
                <w:iCs/>
                <w:sz w:val="26"/>
                <w:szCs w:val="26"/>
              </w:rPr>
              <w:t>45.</w:t>
            </w:r>
          </w:p>
        </w:tc>
        <w:tc>
          <w:tcPr>
            <w:tcW w:w="1848" w:type="dxa"/>
            <w:vAlign w:val="center"/>
          </w:tcPr>
          <w:p w14:paraId="49ACCA9B" w14:textId="77777777" w:rsidR="000A65D4" w:rsidRDefault="00000000">
            <w:pPr>
              <w:jc w:val="both"/>
              <w:rPr>
                <w:bCs/>
                <w:iCs/>
                <w:sz w:val="26"/>
                <w:szCs w:val="26"/>
              </w:rPr>
            </w:pPr>
            <w:r>
              <w:rPr>
                <w:bCs/>
                <w:iCs/>
                <w:sz w:val="26"/>
                <w:szCs w:val="26"/>
              </w:rPr>
              <w:t>Quyết định số 4521/2007/QĐ-UBND ngày 18/12/2007 của UBND tỉnh Hải Dương Miễn thu một số loại phí, lệ phí thuộc danh mục được miễn theo Chỉ thị của Thủ tướng Chính phủ</w:t>
            </w:r>
          </w:p>
        </w:tc>
        <w:tc>
          <w:tcPr>
            <w:tcW w:w="2121" w:type="dxa"/>
            <w:vAlign w:val="center"/>
          </w:tcPr>
          <w:p w14:paraId="04E581C4" w14:textId="77777777" w:rsidR="000A65D4" w:rsidRDefault="00000000">
            <w:pPr>
              <w:jc w:val="both"/>
              <w:rPr>
                <w:bCs/>
                <w:iCs/>
                <w:sz w:val="26"/>
                <w:szCs w:val="26"/>
              </w:rPr>
            </w:pPr>
            <w:r>
              <w:rPr>
                <w:bCs/>
                <w:iCs/>
                <w:sz w:val="26"/>
                <w:szCs w:val="26"/>
              </w:rPr>
              <w:t>QĐ số 4521 căn cứ vào Pháp Lệnh phí và lệ phí và các Thông tư của BTC quy định về phí lệ phí đã hết hiệu lực;</w:t>
            </w:r>
          </w:p>
        </w:tc>
        <w:tc>
          <w:tcPr>
            <w:tcW w:w="4003" w:type="dxa"/>
            <w:vAlign w:val="center"/>
          </w:tcPr>
          <w:p w14:paraId="73AFED6E" w14:textId="77777777" w:rsidR="000A65D4" w:rsidRDefault="00000000">
            <w:pPr>
              <w:jc w:val="both"/>
              <w:rPr>
                <w:bCs/>
                <w:iCs/>
                <w:sz w:val="26"/>
                <w:szCs w:val="26"/>
              </w:rPr>
            </w:pPr>
            <w:r>
              <w:rPr>
                <w:bCs/>
                <w:iCs/>
                <w:sz w:val="26"/>
                <w:szCs w:val="26"/>
              </w:rPr>
              <w:t>Nội dung Quyết định là: miễn thu đối với một số loại phí, lệ phí quy định tại Quyết định số 4426/2006/QĐ - UBND ngày 22/12/2006 của UBND tỉnh Hải Dương. Tuy nhiên QĐ số 4426 đã hết hiệu lực từ ngày 01/01/2017 do UBND tỉnh Hải Dương đã ban hành các Nghị quyết quy định về phí, lệ phí thay thế trong các năm gần đây</w:t>
            </w:r>
          </w:p>
        </w:tc>
        <w:tc>
          <w:tcPr>
            <w:tcW w:w="1417" w:type="dxa"/>
            <w:vAlign w:val="center"/>
          </w:tcPr>
          <w:p w14:paraId="3F347BC3" w14:textId="77777777" w:rsidR="000A65D4" w:rsidRDefault="00000000">
            <w:pPr>
              <w:jc w:val="both"/>
              <w:rPr>
                <w:bCs/>
                <w:iCs/>
                <w:sz w:val="26"/>
                <w:szCs w:val="26"/>
              </w:rPr>
            </w:pPr>
            <w:r>
              <w:rPr>
                <w:bCs/>
                <w:iCs/>
                <w:sz w:val="26"/>
                <w:szCs w:val="26"/>
              </w:rPr>
              <w:t>Thay thế</w:t>
            </w:r>
          </w:p>
        </w:tc>
        <w:tc>
          <w:tcPr>
            <w:tcW w:w="1275" w:type="dxa"/>
            <w:vAlign w:val="center"/>
          </w:tcPr>
          <w:p w14:paraId="5B7CC9C5" w14:textId="77777777" w:rsidR="000A65D4" w:rsidRDefault="00000000">
            <w:pPr>
              <w:jc w:val="both"/>
              <w:rPr>
                <w:bCs/>
                <w:iCs/>
                <w:sz w:val="26"/>
                <w:szCs w:val="26"/>
              </w:rPr>
            </w:pPr>
            <w:r>
              <w:rPr>
                <w:bCs/>
                <w:iCs/>
                <w:sz w:val="26"/>
                <w:szCs w:val="26"/>
              </w:rPr>
              <w:t>Trước tháng 12/2026. (Trong tháng 6/2026 VP Sở có văn bản kèm danh mục các QĐ, NQ bãi bỏ gửi Sở Tư pháp, UBND TP....)</w:t>
            </w:r>
          </w:p>
        </w:tc>
        <w:tc>
          <w:tcPr>
            <w:tcW w:w="1904" w:type="dxa"/>
            <w:vAlign w:val="center"/>
          </w:tcPr>
          <w:p w14:paraId="5D5573EA"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324CC0AF" w14:textId="77777777" w:rsidR="000A65D4" w:rsidRDefault="000A65D4">
            <w:pPr>
              <w:jc w:val="both"/>
              <w:rPr>
                <w:bCs/>
                <w:iCs/>
                <w:sz w:val="26"/>
                <w:szCs w:val="26"/>
              </w:rPr>
            </w:pPr>
          </w:p>
        </w:tc>
      </w:tr>
      <w:tr w:rsidR="000A65D4" w14:paraId="54780F0E" w14:textId="77777777">
        <w:tc>
          <w:tcPr>
            <w:tcW w:w="959" w:type="dxa"/>
            <w:vAlign w:val="center"/>
          </w:tcPr>
          <w:p w14:paraId="2BB64B9B" w14:textId="77777777" w:rsidR="000A65D4" w:rsidRDefault="00000000">
            <w:pPr>
              <w:jc w:val="center"/>
              <w:rPr>
                <w:bCs/>
                <w:iCs/>
                <w:sz w:val="26"/>
                <w:szCs w:val="26"/>
              </w:rPr>
            </w:pPr>
            <w:r>
              <w:rPr>
                <w:bCs/>
                <w:iCs/>
                <w:sz w:val="26"/>
                <w:szCs w:val="26"/>
              </w:rPr>
              <w:t>46.</w:t>
            </w:r>
          </w:p>
        </w:tc>
        <w:tc>
          <w:tcPr>
            <w:tcW w:w="1848" w:type="dxa"/>
            <w:vAlign w:val="center"/>
          </w:tcPr>
          <w:p w14:paraId="0B7F44FD" w14:textId="77777777" w:rsidR="000A65D4" w:rsidRDefault="00000000">
            <w:pPr>
              <w:jc w:val="both"/>
              <w:rPr>
                <w:bCs/>
                <w:iCs/>
                <w:sz w:val="26"/>
                <w:szCs w:val="26"/>
              </w:rPr>
            </w:pPr>
            <w:r>
              <w:rPr>
                <w:bCs/>
                <w:iCs/>
                <w:sz w:val="26"/>
                <w:szCs w:val="26"/>
              </w:rPr>
              <w:t>Quyết định số 05/2024/QĐ-UBND ngày 19/02/2024 của UBND TP Hải Phòng (cũ) Quy định về giá nước sạch sinh hoạt trên địa bàn thành phố Hải phòng</w:t>
            </w:r>
          </w:p>
        </w:tc>
        <w:tc>
          <w:tcPr>
            <w:tcW w:w="2121" w:type="dxa"/>
            <w:vAlign w:val="center"/>
          </w:tcPr>
          <w:p w14:paraId="2C8662EC" w14:textId="77777777" w:rsidR="000A65D4" w:rsidRDefault="00000000">
            <w:pPr>
              <w:jc w:val="both"/>
              <w:rPr>
                <w:bCs/>
                <w:iCs/>
                <w:sz w:val="26"/>
                <w:szCs w:val="26"/>
              </w:rPr>
            </w:pPr>
            <w:r>
              <w:rPr>
                <w:bCs/>
                <w:iCs/>
                <w:sz w:val="26"/>
                <w:szCs w:val="26"/>
              </w:rPr>
              <w:t>Luật Giá năm 2023 quy định việc định giá dịch vụ được thực hiện theo quyết định hành chính. Theo Quyết định số 164/2025/QĐ-UBND ngày 18/9/2025 của UBND thành phố Hải Phòng về quản lý nhà nước về giá</w:t>
            </w:r>
          </w:p>
        </w:tc>
        <w:tc>
          <w:tcPr>
            <w:tcW w:w="4003" w:type="dxa"/>
            <w:vAlign w:val="center"/>
          </w:tcPr>
          <w:p w14:paraId="3A8DB660" w14:textId="77777777" w:rsidR="000A65D4" w:rsidRDefault="00000000">
            <w:pPr>
              <w:jc w:val="both"/>
              <w:rPr>
                <w:bCs/>
                <w:iCs/>
                <w:sz w:val="26"/>
                <w:szCs w:val="26"/>
              </w:rPr>
            </w:pPr>
            <w:r>
              <w:rPr>
                <w:bCs/>
                <w:iCs/>
                <w:sz w:val="26"/>
                <w:szCs w:val="26"/>
              </w:rPr>
              <w:t>Theo Luật Giá năm 2013 (cũ), các mức giá dịch vụ chủ yếu được ban hành dưới hình thức văn bản quy phạm pháp luật và đa số do Sở Tài chính chủ trì tham mưu UBND cấp tỉnh ban hành.</w:t>
            </w:r>
            <w:r>
              <w:rPr>
                <w:bCs/>
                <w:iCs/>
                <w:sz w:val="26"/>
                <w:szCs w:val="26"/>
              </w:rPr>
              <w:br/>
              <w:t>Tuy nhiên, Luật Giá năm 2023 quy định việc định giá dịch vụ được thực hiện theo quyết định hành chính. Theo Quyết định số 164/2025/QĐ-UBND ngày 18/9/2025 của UBND thành phố Hải Phòng về quản lý nhà nước về giá, các Sở quản lý chuyên ngành có trách nhiệm thẩm định phương án giá và trình UBND thành phố ban hành văn bản định giá đối với hàng hóa, dịch vụ thuộc lĩnh vực quản lý (theo phân công tại Phụ lục I kèm theo Quyết định).</w:t>
            </w:r>
            <w:r>
              <w:rPr>
                <w:bCs/>
                <w:iCs/>
                <w:sz w:val="26"/>
                <w:szCs w:val="26"/>
              </w:rPr>
              <w:br/>
              <w:t>Do đó, Sở Tài chính chuyển nhiệm vụ theo dõi, rà soát các quyết định giá cũ cho các Sở chuyên ngành để chủ động xây dựng quy định mới và bãi bỏ quy định cũ, bảo đảm không phát sinh khoảng trống pháp lý.</w:t>
            </w:r>
          </w:p>
        </w:tc>
        <w:tc>
          <w:tcPr>
            <w:tcW w:w="1417" w:type="dxa"/>
            <w:vAlign w:val="center"/>
          </w:tcPr>
          <w:p w14:paraId="699A5504" w14:textId="77777777" w:rsidR="000A65D4" w:rsidRDefault="00000000">
            <w:pPr>
              <w:jc w:val="both"/>
              <w:rPr>
                <w:bCs/>
                <w:iCs/>
                <w:sz w:val="26"/>
                <w:szCs w:val="26"/>
              </w:rPr>
            </w:pPr>
            <w:r>
              <w:rPr>
                <w:bCs/>
                <w:iCs/>
                <w:sz w:val="26"/>
                <w:szCs w:val="26"/>
              </w:rPr>
              <w:t>Thay thế</w:t>
            </w:r>
          </w:p>
        </w:tc>
        <w:tc>
          <w:tcPr>
            <w:tcW w:w="1275" w:type="dxa"/>
            <w:vAlign w:val="center"/>
          </w:tcPr>
          <w:p w14:paraId="60BC79FB" w14:textId="77777777" w:rsidR="000A65D4" w:rsidRDefault="00000000">
            <w:pPr>
              <w:jc w:val="both"/>
              <w:rPr>
                <w:bCs/>
                <w:iCs/>
                <w:sz w:val="26"/>
                <w:szCs w:val="26"/>
              </w:rPr>
            </w:pPr>
            <w:r>
              <w:rPr>
                <w:bCs/>
                <w:iCs/>
                <w:sz w:val="26"/>
                <w:szCs w:val="26"/>
              </w:rPr>
              <w:t>Trước 01/3/2027</w:t>
            </w:r>
          </w:p>
        </w:tc>
        <w:tc>
          <w:tcPr>
            <w:tcW w:w="1904" w:type="dxa"/>
            <w:vAlign w:val="center"/>
          </w:tcPr>
          <w:p w14:paraId="39A071DE"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5B3D29C3" w14:textId="77777777" w:rsidR="000A65D4" w:rsidRDefault="00000000">
            <w:pPr>
              <w:jc w:val="both"/>
              <w:rPr>
                <w:bCs/>
                <w:iCs/>
                <w:sz w:val="26"/>
                <w:szCs w:val="26"/>
              </w:rPr>
            </w:pPr>
            <w:r>
              <w:rPr>
                <w:bCs/>
                <w:iCs/>
                <w:sz w:val="26"/>
                <w:szCs w:val="26"/>
              </w:rPr>
              <w:t>Đề xuất chuyển nhiệm vụ theo dõi, rà soát các quyết định giá cũ cho các Sở chuyên ngành để chủ động xây dựng quy định mới và bãi bỏ quy định cũ, bảo đảm không phát sinh khoảng trống pháp lý.</w:t>
            </w:r>
          </w:p>
        </w:tc>
      </w:tr>
      <w:tr w:rsidR="000A65D4" w14:paraId="6EE332DA" w14:textId="77777777">
        <w:tc>
          <w:tcPr>
            <w:tcW w:w="959" w:type="dxa"/>
            <w:vAlign w:val="center"/>
          </w:tcPr>
          <w:p w14:paraId="1CE67789" w14:textId="77777777" w:rsidR="000A65D4" w:rsidRDefault="00000000">
            <w:pPr>
              <w:jc w:val="center"/>
              <w:rPr>
                <w:bCs/>
                <w:iCs/>
                <w:sz w:val="26"/>
                <w:szCs w:val="26"/>
              </w:rPr>
            </w:pPr>
            <w:r>
              <w:rPr>
                <w:bCs/>
                <w:iCs/>
                <w:sz w:val="26"/>
                <w:szCs w:val="26"/>
              </w:rPr>
              <w:t>47.</w:t>
            </w:r>
          </w:p>
        </w:tc>
        <w:tc>
          <w:tcPr>
            <w:tcW w:w="1848" w:type="dxa"/>
            <w:vAlign w:val="center"/>
          </w:tcPr>
          <w:p w14:paraId="50848861" w14:textId="77777777" w:rsidR="000A65D4" w:rsidRDefault="00000000">
            <w:pPr>
              <w:jc w:val="both"/>
              <w:rPr>
                <w:bCs/>
                <w:iCs/>
                <w:sz w:val="26"/>
                <w:szCs w:val="26"/>
              </w:rPr>
            </w:pPr>
            <w:r>
              <w:rPr>
                <w:bCs/>
                <w:iCs/>
                <w:sz w:val="26"/>
                <w:szCs w:val="26"/>
              </w:rPr>
              <w:t>Quyết định số 46/2022/QĐ-UBND ngày 19/08/2022 của UBND TP Hải Phòng (cũ) Ban hành Quy chế phối hợp trong công tác quản lý thu ngân sách nhà nước trên địa bàn thành phố Hải Phòng</w:t>
            </w:r>
          </w:p>
        </w:tc>
        <w:tc>
          <w:tcPr>
            <w:tcW w:w="2121" w:type="dxa"/>
            <w:vAlign w:val="center"/>
          </w:tcPr>
          <w:p w14:paraId="0770C144" w14:textId="77777777" w:rsidR="000A65D4" w:rsidRDefault="00000000">
            <w:pPr>
              <w:jc w:val="both"/>
              <w:rPr>
                <w:bCs/>
                <w:iCs/>
                <w:sz w:val="26"/>
                <w:szCs w:val="26"/>
              </w:rPr>
            </w:pPr>
            <w:r>
              <w:rPr>
                <w:bCs/>
                <w:iCs/>
                <w:sz w:val="26"/>
                <w:szCs w:val="26"/>
              </w:rPr>
              <w:t>Căn cứ khoản 4 Điều 62 Luật NSNN năm 2025;</w:t>
            </w:r>
            <w:r>
              <w:rPr>
                <w:bCs/>
                <w:iCs/>
                <w:sz w:val="26"/>
                <w:szCs w:val="26"/>
              </w:rPr>
              <w:br/>
              <w:t>Khoản 2 Điều 18 Thông tư số 26/2026/TT-BTC ngày 25/3/2026 của Bộ Tài chính</w:t>
            </w:r>
          </w:p>
        </w:tc>
        <w:tc>
          <w:tcPr>
            <w:tcW w:w="4003" w:type="dxa"/>
            <w:vAlign w:val="center"/>
          </w:tcPr>
          <w:p w14:paraId="0BB300E2" w14:textId="77777777" w:rsidR="000A65D4" w:rsidRDefault="00000000">
            <w:pPr>
              <w:jc w:val="both"/>
              <w:rPr>
                <w:bCs/>
                <w:iCs/>
                <w:sz w:val="26"/>
                <w:szCs w:val="26"/>
              </w:rPr>
            </w:pPr>
            <w:r>
              <w:rPr>
                <w:bCs/>
                <w:iCs/>
                <w:sz w:val="26"/>
                <w:szCs w:val="26"/>
              </w:rPr>
              <w:t>Quy chế được xây dựng trên cơ sở Thông tư số 342/2016/TT-BTC, trong khi văn bản này đã hết hiệu lực thi hành và được thay thế bởi Thông tư số 26/2026/TT-BTC. Bên cạnh đó, việc thực hiện mô hình chính quyền địa phương 02 cấp đã làm thay đổi căn bản một số nội dung về phân cấp quản lý ngân sách và thẩm quyền của các cơ quan, đơn vị. Vì vậy, Quy chế không còn phù hợp cả về cơ sở pháp lý và thực tiễn áp dụng, cần xem xét bãi bỏ, thay thế để bảo đảm tính thống nhất, đồng bộ với hệ thống pháp luật hiện hành.</w:t>
            </w:r>
          </w:p>
        </w:tc>
        <w:tc>
          <w:tcPr>
            <w:tcW w:w="1417" w:type="dxa"/>
            <w:vAlign w:val="center"/>
          </w:tcPr>
          <w:p w14:paraId="6D3593E6" w14:textId="77777777" w:rsidR="000A65D4" w:rsidRDefault="00000000">
            <w:pPr>
              <w:jc w:val="both"/>
              <w:rPr>
                <w:bCs/>
                <w:iCs/>
                <w:sz w:val="26"/>
                <w:szCs w:val="26"/>
              </w:rPr>
            </w:pPr>
            <w:r>
              <w:rPr>
                <w:bCs/>
                <w:iCs/>
                <w:sz w:val="26"/>
                <w:szCs w:val="26"/>
              </w:rPr>
              <w:t>Thay thế</w:t>
            </w:r>
          </w:p>
        </w:tc>
        <w:tc>
          <w:tcPr>
            <w:tcW w:w="1275" w:type="dxa"/>
            <w:vAlign w:val="center"/>
          </w:tcPr>
          <w:p w14:paraId="3B77C86E" w14:textId="77777777" w:rsidR="000A65D4" w:rsidRDefault="00000000">
            <w:pPr>
              <w:jc w:val="both"/>
              <w:rPr>
                <w:bCs/>
                <w:iCs/>
                <w:sz w:val="26"/>
                <w:szCs w:val="26"/>
              </w:rPr>
            </w:pPr>
            <w:r>
              <w:rPr>
                <w:bCs/>
                <w:iCs/>
                <w:sz w:val="26"/>
                <w:szCs w:val="26"/>
              </w:rPr>
              <w:t>Sở Tài chính gửi Sở Tư pháp danh mục QĐ bãi bỏ, dự kiến trong tháng 6/2026</w:t>
            </w:r>
          </w:p>
        </w:tc>
        <w:tc>
          <w:tcPr>
            <w:tcW w:w="1904" w:type="dxa"/>
            <w:vAlign w:val="center"/>
          </w:tcPr>
          <w:p w14:paraId="7D50F0C2"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253149A6" w14:textId="77777777" w:rsidR="000A65D4" w:rsidRDefault="000A65D4">
            <w:pPr>
              <w:jc w:val="both"/>
              <w:rPr>
                <w:bCs/>
                <w:iCs/>
                <w:sz w:val="26"/>
                <w:szCs w:val="26"/>
              </w:rPr>
            </w:pPr>
          </w:p>
        </w:tc>
      </w:tr>
      <w:tr w:rsidR="000A65D4" w14:paraId="2D397D9F" w14:textId="77777777">
        <w:tc>
          <w:tcPr>
            <w:tcW w:w="959" w:type="dxa"/>
            <w:vAlign w:val="center"/>
          </w:tcPr>
          <w:p w14:paraId="1D22D553" w14:textId="77777777" w:rsidR="000A65D4" w:rsidRDefault="00000000">
            <w:pPr>
              <w:jc w:val="center"/>
              <w:rPr>
                <w:bCs/>
                <w:iCs/>
                <w:sz w:val="26"/>
                <w:szCs w:val="26"/>
              </w:rPr>
            </w:pPr>
            <w:r>
              <w:rPr>
                <w:bCs/>
                <w:iCs/>
                <w:sz w:val="26"/>
                <w:szCs w:val="26"/>
              </w:rPr>
              <w:t>48.</w:t>
            </w:r>
          </w:p>
        </w:tc>
        <w:tc>
          <w:tcPr>
            <w:tcW w:w="1848" w:type="dxa"/>
            <w:vAlign w:val="center"/>
          </w:tcPr>
          <w:p w14:paraId="5C5E9C01" w14:textId="77777777" w:rsidR="000A65D4" w:rsidRDefault="00000000">
            <w:pPr>
              <w:jc w:val="both"/>
              <w:rPr>
                <w:bCs/>
                <w:iCs/>
                <w:sz w:val="26"/>
                <w:szCs w:val="26"/>
              </w:rPr>
            </w:pPr>
            <w:r>
              <w:rPr>
                <w:bCs/>
                <w:iCs/>
                <w:sz w:val="26"/>
                <w:szCs w:val="26"/>
              </w:rPr>
              <w:t>Quyết định số 218/2025/QĐ-UBND ngày 26/11/2025 của UBND thành phố hải Phòng PHÂN CẤP THẨM QUYỀN QUYẾT ĐỊNH TIÊU CHUẨN, ĐỊNH MỨC SỬ DỤNG MÁY MÓC, THIẾT BỊ PHỤC VỤ CÔNG TÁC CÁC CHỨC DANH, PHỤC VỤ HOẠT ĐỘNG CHUNG VÀ CHUYÊN DÙNG (TRỪ MÁY MÓC, THIẾT BỊ THUỘC LĨNH VỰC Y TẾ, GIÁO DỤC VÀ ĐÀO TẠO) TẠI CÁC CƠ QUAN, ĐƠN VỊ THUỘC PHẠM VI QUẢN LÝ CỦA THÀNH PHỐ HẢI PHÒNG</w:t>
            </w:r>
          </w:p>
        </w:tc>
        <w:tc>
          <w:tcPr>
            <w:tcW w:w="2121" w:type="dxa"/>
            <w:vAlign w:val="center"/>
          </w:tcPr>
          <w:p w14:paraId="3493BDD0" w14:textId="77777777" w:rsidR="000A65D4" w:rsidRDefault="00000000">
            <w:pPr>
              <w:jc w:val="both"/>
              <w:rPr>
                <w:bCs/>
                <w:iCs/>
                <w:sz w:val="26"/>
                <w:szCs w:val="26"/>
              </w:rPr>
            </w:pPr>
            <w:r>
              <w:rPr>
                <w:bCs/>
                <w:iCs/>
                <w:sz w:val="26"/>
                <w:szCs w:val="26"/>
              </w:rPr>
              <w:t>Quyết định số 10/2026/QĐ-TTg của Thủ tướng Chính phủ</w:t>
            </w:r>
          </w:p>
        </w:tc>
        <w:tc>
          <w:tcPr>
            <w:tcW w:w="4003" w:type="dxa"/>
            <w:vAlign w:val="center"/>
          </w:tcPr>
          <w:p w14:paraId="22E59A2C" w14:textId="77777777" w:rsidR="000A65D4" w:rsidRDefault="00000000">
            <w:pPr>
              <w:jc w:val="both"/>
              <w:rPr>
                <w:bCs/>
                <w:iCs/>
                <w:sz w:val="26"/>
                <w:szCs w:val="26"/>
              </w:rPr>
            </w:pPr>
            <w:r>
              <w:rPr>
                <w:bCs/>
                <w:iCs/>
                <w:sz w:val="26"/>
                <w:szCs w:val="26"/>
              </w:rPr>
              <w:t>Quyết định số 10/2026/QĐ-TTg của Thủ tướng Chính phủ sửa đổi, bổ sung Quyết định số 15/2025/QĐ-TTg ngày 14/6/2025, trong đó có một số nội dung mới như sau:</w:t>
            </w:r>
            <w:r>
              <w:rPr>
                <w:bCs/>
                <w:iCs/>
                <w:sz w:val="26"/>
                <w:szCs w:val="26"/>
              </w:rPr>
              <w:br/>
              <w:t>- Ban hành tiêu chuẩn, định mức sử dụng máy móc, thiết bị phục vụ công tác các chức danh, máy móc, thiết bị phục vụ hoạt động chung trang bị tại phòng làm việc thực hiện theo quy định tại Mục A, Mục B Phụ lục ban hành kèm theo Quyết định số 10/2026/QĐ-TTg.</w:t>
            </w:r>
            <w:r>
              <w:rPr>
                <w:bCs/>
                <w:iCs/>
                <w:sz w:val="26"/>
                <w:szCs w:val="26"/>
              </w:rPr>
              <w:br/>
              <w:t>- Bổ sung quy định về việc trang bị máy móc, thiết bị đầu cuối cơ bản phục vụ công việc thường xuyên trên môi trường số thực hiện theo quy định tại khoản 1 Điều 1 Quyết định số 10/2026/QĐ-TTg và Mục C Phụ lục ban hành kèm theo Quyết định số 10/2026/QĐ-TTg.</w:t>
            </w:r>
            <w:r>
              <w:rPr>
                <w:bCs/>
                <w:iCs/>
                <w:sz w:val="26"/>
                <w:szCs w:val="26"/>
              </w:rPr>
              <w:br/>
              <w:t>- Bổ sung quy định về việc trang bị máy móc, thiết bị phục vụ công tác bí mật nhà nước trên môi trường số thực hiện theo quy định tại khoản 3 Điều 1 Quyết định số 10/2026/QĐ-TTg và Mục D Phụ lục ban hành kèm theo Quyết định số 10/2026/QĐ-TTg.</w:t>
            </w:r>
          </w:p>
        </w:tc>
        <w:tc>
          <w:tcPr>
            <w:tcW w:w="1417" w:type="dxa"/>
            <w:vAlign w:val="center"/>
          </w:tcPr>
          <w:p w14:paraId="5D585A02" w14:textId="77777777" w:rsidR="000A65D4" w:rsidRDefault="00000000">
            <w:pPr>
              <w:jc w:val="both"/>
              <w:rPr>
                <w:bCs/>
                <w:iCs/>
                <w:sz w:val="26"/>
                <w:szCs w:val="26"/>
              </w:rPr>
            </w:pPr>
            <w:r>
              <w:rPr>
                <w:bCs/>
                <w:iCs/>
                <w:sz w:val="26"/>
                <w:szCs w:val="26"/>
              </w:rPr>
              <w:t>Sửa đổi, bổ sung</w:t>
            </w:r>
          </w:p>
        </w:tc>
        <w:tc>
          <w:tcPr>
            <w:tcW w:w="1275" w:type="dxa"/>
            <w:vAlign w:val="center"/>
          </w:tcPr>
          <w:p w14:paraId="2181D845" w14:textId="77777777" w:rsidR="000A65D4" w:rsidRDefault="00000000">
            <w:pPr>
              <w:jc w:val="both"/>
              <w:rPr>
                <w:bCs/>
                <w:iCs/>
                <w:sz w:val="26"/>
                <w:szCs w:val="26"/>
              </w:rPr>
            </w:pPr>
            <w:r>
              <w:rPr>
                <w:bCs/>
                <w:iCs/>
                <w:sz w:val="26"/>
                <w:szCs w:val="26"/>
              </w:rPr>
              <w:t>Ban hành Văn bản sửa đổi, bổ sung vào tháng 9/2026</w:t>
            </w:r>
          </w:p>
        </w:tc>
        <w:tc>
          <w:tcPr>
            <w:tcW w:w="1904" w:type="dxa"/>
            <w:vAlign w:val="center"/>
          </w:tcPr>
          <w:p w14:paraId="0D5284DE" w14:textId="77777777" w:rsidR="000A65D4" w:rsidRDefault="00000000">
            <w:pPr>
              <w:jc w:val="both"/>
              <w:rPr>
                <w:bCs/>
                <w:iCs/>
                <w:sz w:val="26"/>
                <w:szCs w:val="26"/>
              </w:rPr>
            </w:pPr>
            <w:r>
              <w:rPr>
                <w:bCs/>
                <w:iCs/>
                <w:sz w:val="26"/>
                <w:szCs w:val="26"/>
              </w:rPr>
              <w:t xml:space="preserve">Tiêu chí 1.1 - Tiêu chí về tổ chức bộ máy; Tiêu chí 1.11 - Tiêu chí về cấu trúc hệ thống pháp luật </w:t>
            </w:r>
          </w:p>
        </w:tc>
        <w:tc>
          <w:tcPr>
            <w:tcW w:w="1710" w:type="dxa"/>
            <w:vAlign w:val="center"/>
          </w:tcPr>
          <w:p w14:paraId="31BFFC29" w14:textId="77777777" w:rsidR="000A65D4" w:rsidRDefault="000A65D4">
            <w:pPr>
              <w:jc w:val="both"/>
              <w:rPr>
                <w:bCs/>
                <w:iCs/>
                <w:sz w:val="26"/>
                <w:szCs w:val="26"/>
              </w:rPr>
            </w:pPr>
          </w:p>
        </w:tc>
      </w:tr>
      <w:tr w:rsidR="000A65D4" w14:paraId="68A26987" w14:textId="77777777">
        <w:tc>
          <w:tcPr>
            <w:tcW w:w="959" w:type="dxa"/>
            <w:vAlign w:val="center"/>
          </w:tcPr>
          <w:p w14:paraId="1195169B" w14:textId="77777777" w:rsidR="000A65D4" w:rsidRDefault="00000000">
            <w:pPr>
              <w:jc w:val="center"/>
              <w:rPr>
                <w:bCs/>
                <w:iCs/>
                <w:sz w:val="26"/>
                <w:szCs w:val="26"/>
              </w:rPr>
            </w:pPr>
            <w:r>
              <w:rPr>
                <w:bCs/>
                <w:iCs/>
                <w:sz w:val="26"/>
                <w:szCs w:val="26"/>
              </w:rPr>
              <w:t>49.</w:t>
            </w:r>
          </w:p>
        </w:tc>
        <w:tc>
          <w:tcPr>
            <w:tcW w:w="1848" w:type="dxa"/>
            <w:vAlign w:val="center"/>
          </w:tcPr>
          <w:p w14:paraId="1F90E39F" w14:textId="77777777" w:rsidR="000A65D4" w:rsidRDefault="00000000">
            <w:pPr>
              <w:jc w:val="both"/>
              <w:rPr>
                <w:bCs/>
                <w:iCs/>
                <w:sz w:val="26"/>
                <w:szCs w:val="26"/>
              </w:rPr>
            </w:pPr>
            <w:r>
              <w:rPr>
                <w:bCs/>
                <w:iCs/>
                <w:sz w:val="26"/>
                <w:szCs w:val="26"/>
              </w:rPr>
              <w:t>Quyết định số 68/2022/QĐ-UBND ngày 28/11/2022 của UBND TP Hải Phòng (cũ) Quy chế phối họp trong công tác quản lý và sử dụng viện trợ không hoàn lại không thuộc hỗ trợ phát triển chính thức của các cơ quan, tổ chức, cá nhân nước ngoài dành cho Việt Nam trên địa bàn thành phố Hải Phòng</w:t>
            </w:r>
          </w:p>
        </w:tc>
        <w:tc>
          <w:tcPr>
            <w:tcW w:w="2121" w:type="dxa"/>
            <w:vAlign w:val="center"/>
          </w:tcPr>
          <w:p w14:paraId="1478FDCA" w14:textId="77777777" w:rsidR="000A65D4" w:rsidRDefault="00000000">
            <w:pPr>
              <w:jc w:val="both"/>
              <w:rPr>
                <w:bCs/>
                <w:iCs/>
                <w:sz w:val="26"/>
                <w:szCs w:val="26"/>
              </w:rPr>
            </w:pPr>
            <w:r>
              <w:rPr>
                <w:bCs/>
                <w:iCs/>
                <w:sz w:val="26"/>
                <w:szCs w:val="26"/>
              </w:rPr>
              <w:t xml:space="preserve">- Kể từ ngày 08/12/2025, Nghị định số 313/2025/NĐ-CP ngày 08/12/2025 của Chính phủ có hiệu lực thi hành, thay thế Nghị định số 80/2020/NĐ-CP ngày 08/7/2020 của Chính phủ với một số quy định mới dẫn đến một số nội dung phối hợp và chức năng, nhiệm vụ của các cơ quan trong công tác quản lý và sử dụng viện trợ không hoàn lại không thuộc hỗ trợ phát triển chính thức của các cơ quan, tổ chức, cá nhân nước ngoài dành cho Việt Nam không còn phù hợp. </w:t>
            </w:r>
            <w:r>
              <w:rPr>
                <w:bCs/>
                <w:iCs/>
                <w:sz w:val="26"/>
                <w:szCs w:val="26"/>
              </w:rPr>
              <w:br/>
              <w:t>- Ngày 15/01/2026, UBND thành phố có văn bản số 552/VP-TC về việc triển khai thực hiện Nghị định số 313/2025/NĐ-CP và báo cáo tình hình quản lý và sử dụng viện trợ năm 2025, theo đó giao Sở Tài chính nghiên cứu, đề xuất việc ban hành Quy chế quản lý và sử dụng viện trợ trong nội bộ trên cơ sở quy định tại Nghị định số 313/2025/NĐ-CP và các văn bản quy phạm pháp luật có liên quan.</w:t>
            </w:r>
          </w:p>
        </w:tc>
        <w:tc>
          <w:tcPr>
            <w:tcW w:w="4003" w:type="dxa"/>
            <w:vAlign w:val="center"/>
          </w:tcPr>
          <w:p w14:paraId="00ACFC9D" w14:textId="77777777" w:rsidR="000A65D4" w:rsidRDefault="00000000">
            <w:pPr>
              <w:jc w:val="both"/>
              <w:rPr>
                <w:bCs/>
                <w:iCs/>
                <w:sz w:val="26"/>
                <w:szCs w:val="26"/>
              </w:rPr>
            </w:pPr>
            <w:r>
              <w:rPr>
                <w:bCs/>
                <w:iCs/>
                <w:sz w:val="26"/>
                <w:szCs w:val="26"/>
              </w:rPr>
              <w:t>Thay thế Quyết định số 68/2022/QĐ-UBND ngày 28/11/2022 của Ủy ban nhân dân thành phố cho phù hợp với quy định của Nghị định số 313/2025/NĐ-CP ngày 08/12/2025 của Chính phủ và các văn bản quy phạm pháp luật có liên quan là cần thiết.</w:t>
            </w:r>
          </w:p>
        </w:tc>
        <w:tc>
          <w:tcPr>
            <w:tcW w:w="1417" w:type="dxa"/>
            <w:vAlign w:val="center"/>
          </w:tcPr>
          <w:p w14:paraId="0763B86E" w14:textId="77777777" w:rsidR="000A65D4" w:rsidRDefault="00000000">
            <w:pPr>
              <w:jc w:val="both"/>
              <w:rPr>
                <w:bCs/>
                <w:iCs/>
                <w:sz w:val="26"/>
                <w:szCs w:val="26"/>
              </w:rPr>
            </w:pPr>
            <w:r>
              <w:rPr>
                <w:bCs/>
                <w:iCs/>
                <w:sz w:val="26"/>
                <w:szCs w:val="26"/>
              </w:rPr>
              <w:t>Thay thế</w:t>
            </w:r>
          </w:p>
        </w:tc>
        <w:tc>
          <w:tcPr>
            <w:tcW w:w="1275" w:type="dxa"/>
            <w:vAlign w:val="center"/>
          </w:tcPr>
          <w:p w14:paraId="17A6F994" w14:textId="77777777" w:rsidR="000A65D4" w:rsidRDefault="00000000">
            <w:pPr>
              <w:jc w:val="both"/>
              <w:rPr>
                <w:bCs/>
                <w:iCs/>
                <w:sz w:val="26"/>
                <w:szCs w:val="26"/>
              </w:rPr>
            </w:pPr>
            <w:r>
              <w:rPr>
                <w:bCs/>
                <w:iCs/>
                <w:sz w:val="26"/>
                <w:szCs w:val="26"/>
              </w:rPr>
              <w:t>Đã có tờ trình số 216/TTr-STC ngày 29/5/2026 dự thảo Quyết định ban hành Quy chế quản lý và sử dụng viện trợ không hoàn lại không thuộc hỗ trợ phát triển chính thức của các cơ quan, tổ chức, cá nhân nước ngoài dành cho Việt Nam trên địa bàn thành phố Hải Phòng, gửi UBND ban hành quyết định</w:t>
            </w:r>
          </w:p>
        </w:tc>
        <w:tc>
          <w:tcPr>
            <w:tcW w:w="1904" w:type="dxa"/>
            <w:vAlign w:val="center"/>
          </w:tcPr>
          <w:p w14:paraId="7BC168C8" w14:textId="77777777" w:rsidR="000A65D4" w:rsidRDefault="00000000">
            <w:pPr>
              <w:jc w:val="both"/>
              <w:rPr>
                <w:bCs/>
                <w:iCs/>
                <w:sz w:val="26"/>
                <w:szCs w:val="26"/>
              </w:rPr>
            </w:pPr>
            <w:r>
              <w:rPr>
                <w:bCs/>
                <w:iCs/>
                <w:sz w:val="26"/>
                <w:szCs w:val="26"/>
              </w:rPr>
              <w:t xml:space="preserve">Tiêu chí 1.11 - Tiêu chí về cấu trúc hệ thống pháp luật </w:t>
            </w:r>
          </w:p>
        </w:tc>
        <w:tc>
          <w:tcPr>
            <w:tcW w:w="1710" w:type="dxa"/>
            <w:vAlign w:val="center"/>
          </w:tcPr>
          <w:p w14:paraId="45DDCA30" w14:textId="77777777" w:rsidR="000A65D4" w:rsidRDefault="000A65D4">
            <w:pPr>
              <w:jc w:val="both"/>
              <w:rPr>
                <w:bCs/>
                <w:iCs/>
                <w:sz w:val="26"/>
                <w:szCs w:val="26"/>
              </w:rPr>
            </w:pPr>
          </w:p>
        </w:tc>
      </w:tr>
      <w:tr w:rsidR="000A65D4" w14:paraId="49421616" w14:textId="77777777">
        <w:trPr>
          <w:trHeight w:val="315"/>
        </w:trPr>
        <w:tc>
          <w:tcPr>
            <w:tcW w:w="15237" w:type="dxa"/>
            <w:gridSpan w:val="8"/>
            <w:vAlign w:val="center"/>
          </w:tcPr>
          <w:p w14:paraId="39B754EF" w14:textId="77777777" w:rsidR="000A65D4" w:rsidRDefault="00000000">
            <w:pPr>
              <w:ind w:left="1080"/>
              <w:jc w:val="center"/>
              <w:rPr>
                <w:b/>
                <w:sz w:val="26"/>
                <w:szCs w:val="26"/>
              </w:rPr>
            </w:pPr>
            <w:r>
              <w:rPr>
                <w:b/>
                <w:sz w:val="26"/>
                <w:szCs w:val="26"/>
              </w:rPr>
              <w:t>IV. NỘI VỤ</w:t>
            </w:r>
          </w:p>
        </w:tc>
      </w:tr>
      <w:tr w:rsidR="000A65D4" w14:paraId="285411C0" w14:textId="77777777">
        <w:tc>
          <w:tcPr>
            <w:tcW w:w="959" w:type="dxa"/>
            <w:vAlign w:val="center"/>
          </w:tcPr>
          <w:p w14:paraId="07562BDA" w14:textId="77777777" w:rsidR="000A65D4" w:rsidRDefault="00000000">
            <w:pPr>
              <w:jc w:val="center"/>
              <w:rPr>
                <w:bCs/>
                <w:iCs/>
                <w:sz w:val="26"/>
                <w:szCs w:val="26"/>
              </w:rPr>
            </w:pPr>
            <w:r>
              <w:rPr>
                <w:bCs/>
                <w:iCs/>
                <w:sz w:val="26"/>
                <w:szCs w:val="26"/>
              </w:rPr>
              <w:t>1.</w:t>
            </w:r>
          </w:p>
        </w:tc>
        <w:tc>
          <w:tcPr>
            <w:tcW w:w="1848" w:type="dxa"/>
            <w:vAlign w:val="center"/>
          </w:tcPr>
          <w:p w14:paraId="0FDD0637" w14:textId="77777777" w:rsidR="000A65D4" w:rsidRDefault="00000000">
            <w:pPr>
              <w:jc w:val="both"/>
              <w:rPr>
                <w:bCs/>
                <w:iCs/>
                <w:sz w:val="26"/>
                <w:szCs w:val="26"/>
              </w:rPr>
            </w:pPr>
            <w:r>
              <w:rPr>
                <w:bCs/>
                <w:iCs/>
                <w:sz w:val="26"/>
                <w:szCs w:val="26"/>
              </w:rPr>
              <w:t>Nghị quyết số 19/2024/NQ-HĐND ngày 06/12/2024 của Hội đồng nhân dân tỉnh Về chính sách hỗ trợ đối với đội ngũ cán bộ, công chức làm công tác tín ngưỡng, tôn giáo trên địa bàn thành phố Hải Phòng giai đoạn 2025-2030</w:t>
            </w:r>
          </w:p>
        </w:tc>
        <w:tc>
          <w:tcPr>
            <w:tcW w:w="2121" w:type="dxa"/>
            <w:vAlign w:val="center"/>
          </w:tcPr>
          <w:p w14:paraId="2D44326A" w14:textId="77777777" w:rsidR="000A65D4" w:rsidRDefault="00000000">
            <w:pPr>
              <w:jc w:val="both"/>
              <w:rPr>
                <w:bCs/>
                <w:iCs/>
                <w:sz w:val="26"/>
                <w:szCs w:val="26"/>
              </w:rPr>
            </w:pPr>
            <w:r>
              <w:rPr>
                <w:bCs/>
                <w:iCs/>
                <w:sz w:val="26"/>
                <w:szCs w:val="26"/>
              </w:rPr>
              <w:t>Luật Tổ chức chính quyền địa phương năm 2025; Luật Tổ chức Chính phủ năm 2025; Luật Ban hành văn bản quy phạm pháp luật số 64/2025/QH15 được sửa đổi, bổ sung bởi Luật số 87/2025/QH15</w:t>
            </w:r>
          </w:p>
        </w:tc>
        <w:tc>
          <w:tcPr>
            <w:tcW w:w="4003" w:type="dxa"/>
            <w:vAlign w:val="center"/>
          </w:tcPr>
          <w:p w14:paraId="2C4EDC75" w14:textId="77777777" w:rsidR="000A65D4" w:rsidRDefault="00000000">
            <w:pPr>
              <w:jc w:val="both"/>
              <w:rPr>
                <w:bCs/>
                <w:iCs/>
                <w:sz w:val="26"/>
                <w:szCs w:val="26"/>
              </w:rPr>
            </w:pPr>
            <w:r>
              <w:rPr>
                <w:bCs/>
                <w:iCs/>
                <w:sz w:val="26"/>
                <w:szCs w:val="26"/>
              </w:rPr>
              <w:t xml:space="preserve">Điểm a,b khoản 1 Điều 1: Đơn vị hành chính của nước Cộng hòa xã hội chủ nghĩa Việt Nam được tổ chức thành 02 cấp, gồm có: a) Tỉnh, thành phố trực thuộc Trung ương, b) xã, phường, đặc khu trực thuộc cấp tỉnh; Khoản 8 Điều 15 Luật Tổ chức chính </w:t>
            </w:r>
            <w:r>
              <w:rPr>
                <w:bCs/>
                <w:iCs/>
                <w:sz w:val="26"/>
                <w:szCs w:val="26"/>
              </w:rPr>
              <w:br/>
              <w:t>quyền địa phương số 72/2025/QH15</w:t>
            </w:r>
            <w:r>
              <w:rPr>
                <w:bCs/>
                <w:iCs/>
                <w:sz w:val="26"/>
                <w:szCs w:val="26"/>
              </w:rPr>
              <w:br/>
              <w:t xml:space="preserve"> quy định về nhiệm vụ, quyền hạn của</w:t>
            </w:r>
            <w:r>
              <w:rPr>
                <w:bCs/>
                <w:iCs/>
                <w:sz w:val="26"/>
                <w:szCs w:val="26"/>
              </w:rPr>
              <w:br/>
              <w:t>Hội đồng nhân dân cấp tỉnh: "Quyết định biện pháp thực hiện chính sách dân tộc, tôn giáo..."</w:t>
            </w:r>
          </w:p>
        </w:tc>
        <w:tc>
          <w:tcPr>
            <w:tcW w:w="1417" w:type="dxa"/>
            <w:vAlign w:val="center"/>
          </w:tcPr>
          <w:p w14:paraId="686C4713" w14:textId="77777777" w:rsidR="000A65D4" w:rsidRDefault="00000000">
            <w:pPr>
              <w:jc w:val="both"/>
              <w:rPr>
                <w:bCs/>
                <w:iCs/>
                <w:sz w:val="26"/>
                <w:szCs w:val="26"/>
              </w:rPr>
            </w:pPr>
            <w:r>
              <w:rPr>
                <w:bCs/>
                <w:iCs/>
                <w:sz w:val="26"/>
                <w:szCs w:val="26"/>
              </w:rPr>
              <w:t>Thay thế</w:t>
            </w:r>
          </w:p>
        </w:tc>
        <w:tc>
          <w:tcPr>
            <w:tcW w:w="1275" w:type="dxa"/>
            <w:vAlign w:val="center"/>
          </w:tcPr>
          <w:p w14:paraId="1CEF8430" w14:textId="77777777" w:rsidR="000A65D4" w:rsidRDefault="00000000">
            <w:pPr>
              <w:jc w:val="both"/>
              <w:rPr>
                <w:bCs/>
                <w:iCs/>
                <w:sz w:val="26"/>
                <w:szCs w:val="26"/>
              </w:rPr>
            </w:pPr>
            <w:r>
              <w:rPr>
                <w:bCs/>
                <w:iCs/>
                <w:sz w:val="26"/>
                <w:szCs w:val="26"/>
              </w:rPr>
              <w:t>Thực hiện theo chỉ đạo của Thành ủy, UBND thành phố</w:t>
            </w:r>
          </w:p>
        </w:tc>
        <w:tc>
          <w:tcPr>
            <w:tcW w:w="1904" w:type="dxa"/>
            <w:vAlign w:val="center"/>
          </w:tcPr>
          <w:p w14:paraId="2BAEE893"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701D1FA6" w14:textId="77777777" w:rsidR="000A65D4" w:rsidRDefault="000A65D4">
            <w:pPr>
              <w:jc w:val="both"/>
              <w:rPr>
                <w:bCs/>
                <w:iCs/>
                <w:sz w:val="26"/>
                <w:szCs w:val="26"/>
              </w:rPr>
            </w:pPr>
          </w:p>
        </w:tc>
      </w:tr>
      <w:tr w:rsidR="000A65D4" w14:paraId="6C9C5A13" w14:textId="77777777">
        <w:tc>
          <w:tcPr>
            <w:tcW w:w="959" w:type="dxa"/>
            <w:vAlign w:val="center"/>
          </w:tcPr>
          <w:p w14:paraId="3C39C2B3" w14:textId="77777777" w:rsidR="000A65D4" w:rsidRDefault="00000000">
            <w:pPr>
              <w:jc w:val="center"/>
              <w:rPr>
                <w:bCs/>
                <w:iCs/>
                <w:sz w:val="26"/>
                <w:szCs w:val="26"/>
              </w:rPr>
            </w:pPr>
            <w:r>
              <w:rPr>
                <w:bCs/>
                <w:iCs/>
                <w:sz w:val="26"/>
                <w:szCs w:val="26"/>
              </w:rPr>
              <w:t>2.</w:t>
            </w:r>
          </w:p>
        </w:tc>
        <w:tc>
          <w:tcPr>
            <w:tcW w:w="1848" w:type="dxa"/>
            <w:vAlign w:val="center"/>
          </w:tcPr>
          <w:p w14:paraId="0EEF1F9A" w14:textId="77777777" w:rsidR="000A65D4" w:rsidRDefault="00000000">
            <w:pPr>
              <w:jc w:val="both"/>
              <w:rPr>
                <w:bCs/>
                <w:iCs/>
                <w:sz w:val="26"/>
                <w:szCs w:val="26"/>
              </w:rPr>
            </w:pPr>
            <w:r>
              <w:rPr>
                <w:bCs/>
                <w:iCs/>
                <w:sz w:val="26"/>
                <w:szCs w:val="26"/>
              </w:rPr>
              <w:t>Nghị quyết số 20/2023/NQ-HĐND ngày 08/12/2023 của Hội đồng nhân dân tỉnh Quy định mức quà tặng cho con đẻ người hoạt động kháng chiến bị nhiễm chất độc hoá học, gia đình quân nhân đang công tác tại địa bàn đặc biệt khó khăn, đơn vị quân đội trực thuộc Bộ Quốc phòng và Quân khu 3 và một số đối tượng thuộc lĩnh vực giảm nghèo, bảo trợ xã hội trên địa bàn tỉnh Hải Dương</w:t>
            </w:r>
          </w:p>
        </w:tc>
        <w:tc>
          <w:tcPr>
            <w:tcW w:w="2121" w:type="dxa"/>
            <w:vAlign w:val="center"/>
          </w:tcPr>
          <w:p w14:paraId="069C10DE" w14:textId="77777777" w:rsidR="000A65D4" w:rsidRDefault="00000000">
            <w:pPr>
              <w:jc w:val="both"/>
              <w:rPr>
                <w:bCs/>
                <w:iCs/>
                <w:sz w:val="26"/>
                <w:szCs w:val="26"/>
              </w:rPr>
            </w:pPr>
            <w:r>
              <w:rPr>
                <w:bCs/>
                <w:iCs/>
                <w:sz w:val="26"/>
                <w:szCs w:val="26"/>
              </w:rPr>
              <w:t>Luật Tổ chức chính quyền địa phương năm 2025;Luật Ban hành văn bản quy phạm pháp luật số 64/2025/QH15 được sửa đổi, bổ sung bởi Luật số 87/2025/QH15; Nghị quyết số 203/2025/QH15; Nghị quyết số 202/2025/QH15;</w:t>
            </w:r>
          </w:p>
        </w:tc>
        <w:tc>
          <w:tcPr>
            <w:tcW w:w="4003" w:type="dxa"/>
            <w:vAlign w:val="center"/>
          </w:tcPr>
          <w:p w14:paraId="2C3FD7C9" w14:textId="77777777" w:rsidR="000A65D4" w:rsidRDefault="00000000">
            <w:pPr>
              <w:jc w:val="both"/>
              <w:rPr>
                <w:bCs/>
                <w:iCs/>
                <w:sz w:val="26"/>
                <w:szCs w:val="26"/>
              </w:rPr>
            </w:pPr>
            <w:r>
              <w:rPr>
                <w:bCs/>
                <w:iCs/>
                <w:sz w:val="26"/>
                <w:szCs w:val="26"/>
              </w:rPr>
              <w:t xml:space="preserve">Điểm a, điểm c khoản 7 Điều 15 Luật Tổ chức chính quyền địa phương số 72/2025/QH15 quy định về nhiệm vụ, quyền hạn của Hội đồng nhân dân cấp tỉnh trong lĩnh vực giáo dục, y tế, lao động, văn hóa, xã hội, thể dục, thể thao thì Hội đồng nhân dân cấp tỉnh: “a) Quyết định chính sách, biện pháp về phát triển sự nghiệp giáo dục, y tế, bảo đảm an sinh xã hội của địa phương theo quy định của pháp luật; 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 </w:t>
            </w:r>
            <w:r>
              <w:rPr>
                <w:bCs/>
                <w:iCs/>
                <w:sz w:val="26"/>
                <w:szCs w:val="26"/>
              </w:rPr>
              <w:br/>
              <w:t>Điểm l khoản 9 Điều 31 Luật Ngân sách Nhà nước số 89/2025/QH15 thì: Hội đồng nhân dân cấp tỉnh có nhiệm vụ, quyền hạn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tc>
        <w:tc>
          <w:tcPr>
            <w:tcW w:w="1417" w:type="dxa"/>
            <w:vAlign w:val="center"/>
          </w:tcPr>
          <w:p w14:paraId="28460A45" w14:textId="77777777" w:rsidR="000A65D4" w:rsidRDefault="00000000">
            <w:pPr>
              <w:jc w:val="both"/>
              <w:rPr>
                <w:bCs/>
                <w:iCs/>
                <w:sz w:val="26"/>
                <w:szCs w:val="26"/>
              </w:rPr>
            </w:pPr>
            <w:r>
              <w:rPr>
                <w:bCs/>
                <w:iCs/>
                <w:sz w:val="26"/>
                <w:szCs w:val="26"/>
              </w:rPr>
              <w:t>Thay thế</w:t>
            </w:r>
          </w:p>
        </w:tc>
        <w:tc>
          <w:tcPr>
            <w:tcW w:w="1275" w:type="dxa"/>
            <w:vAlign w:val="center"/>
          </w:tcPr>
          <w:p w14:paraId="2204C126" w14:textId="77777777" w:rsidR="000A65D4" w:rsidRDefault="00000000">
            <w:pPr>
              <w:jc w:val="both"/>
              <w:rPr>
                <w:bCs/>
                <w:iCs/>
                <w:sz w:val="26"/>
                <w:szCs w:val="26"/>
              </w:rPr>
            </w:pPr>
            <w:r>
              <w:rPr>
                <w:bCs/>
                <w:iCs/>
                <w:sz w:val="26"/>
                <w:szCs w:val="26"/>
              </w:rPr>
              <w:t>Kỳ họp HĐND thành phố giữa năm 2026</w:t>
            </w:r>
          </w:p>
        </w:tc>
        <w:tc>
          <w:tcPr>
            <w:tcW w:w="1904" w:type="dxa"/>
            <w:vAlign w:val="center"/>
          </w:tcPr>
          <w:p w14:paraId="2B729E9B"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673B64F1" w14:textId="77777777" w:rsidR="000A65D4" w:rsidRDefault="00000000">
            <w:pPr>
              <w:jc w:val="both"/>
              <w:rPr>
                <w:bCs/>
                <w:iCs/>
                <w:sz w:val="26"/>
                <w:szCs w:val="26"/>
              </w:rPr>
            </w:pPr>
            <w:r>
              <w:rPr>
                <w:bCs/>
                <w:iCs/>
                <w:sz w:val="26"/>
                <w:szCs w:val="26"/>
              </w:rPr>
              <w:t>Sở Nội vụ thành phố Hải Phòng đã có Tờ trình số 360/TTr-SNV ngày 26/5/2026 về việc ban hành Nghị quyết quy định chế độ quà tặng của thành phố hàng năm đối với các đối tượng chính sách nhân dịp Tết Nguyên đán, ngày Thương binh Liệt sĩ 27/7 ngày Quốc khánh 02/9; chúc thọ, mừng thọ người cao tuổi</w:t>
            </w:r>
          </w:p>
        </w:tc>
      </w:tr>
      <w:tr w:rsidR="000A65D4" w14:paraId="19E66B89" w14:textId="77777777">
        <w:tc>
          <w:tcPr>
            <w:tcW w:w="959" w:type="dxa"/>
            <w:vAlign w:val="center"/>
          </w:tcPr>
          <w:p w14:paraId="453873A7" w14:textId="77777777" w:rsidR="000A65D4" w:rsidRDefault="00000000">
            <w:pPr>
              <w:jc w:val="center"/>
              <w:rPr>
                <w:bCs/>
                <w:iCs/>
                <w:sz w:val="26"/>
                <w:szCs w:val="26"/>
              </w:rPr>
            </w:pPr>
            <w:r>
              <w:rPr>
                <w:bCs/>
                <w:iCs/>
                <w:sz w:val="26"/>
                <w:szCs w:val="26"/>
              </w:rPr>
              <w:t>3.</w:t>
            </w:r>
          </w:p>
        </w:tc>
        <w:tc>
          <w:tcPr>
            <w:tcW w:w="1848" w:type="dxa"/>
            <w:vAlign w:val="center"/>
          </w:tcPr>
          <w:p w14:paraId="21B9A51D" w14:textId="77777777" w:rsidR="000A65D4" w:rsidRDefault="00000000">
            <w:pPr>
              <w:jc w:val="both"/>
              <w:rPr>
                <w:bCs/>
                <w:iCs/>
                <w:sz w:val="26"/>
                <w:szCs w:val="26"/>
              </w:rPr>
            </w:pPr>
            <w:r>
              <w:rPr>
                <w:bCs/>
                <w:iCs/>
                <w:sz w:val="26"/>
                <w:szCs w:val="26"/>
              </w:rPr>
              <w:t>Nghị quyết số 26/2023/NQ-HĐND ngày 08/12/2023 của Hội đồng nhân dân tỉnh Quy định chức danh, mức phụ cấp, mức hỗ trợ đối với người hoạt động không chuyên trách và mức khoán kinh phí hoạt động cho các tổ chức chính trị - xã hội ở cấp xã, ở thôn, khu dân cư trên địa bàn tỉnh</w:t>
            </w:r>
          </w:p>
        </w:tc>
        <w:tc>
          <w:tcPr>
            <w:tcW w:w="2121" w:type="dxa"/>
            <w:vAlign w:val="center"/>
          </w:tcPr>
          <w:p w14:paraId="69FFFC09" w14:textId="77777777" w:rsidR="000A65D4" w:rsidRDefault="00000000">
            <w:pPr>
              <w:jc w:val="both"/>
              <w:rPr>
                <w:bCs/>
                <w:iCs/>
                <w:sz w:val="26"/>
                <w:szCs w:val="26"/>
              </w:rPr>
            </w:pPr>
            <w:r>
              <w:rPr>
                <w:bCs/>
                <w:iCs/>
                <w:sz w:val="26"/>
                <w:szCs w:val="26"/>
              </w:rPr>
              <w:t>Luật Tổ chức chính quyền địa phương năm 2025; Luật Tổ chức Chính phủ năm 2025; Luật Ban hành văn bản quy phạm pháp luật số 64/2025/QH15 được sửa đổi, bổ sung bởi Luật số 87/2025/QH15; Nghị định 185/2026/NĐ-CP</w:t>
            </w:r>
          </w:p>
        </w:tc>
        <w:tc>
          <w:tcPr>
            <w:tcW w:w="4003" w:type="dxa"/>
            <w:vAlign w:val="center"/>
          </w:tcPr>
          <w:p w14:paraId="1C74CF72" w14:textId="77777777" w:rsidR="000A65D4" w:rsidRDefault="00000000">
            <w:pPr>
              <w:jc w:val="both"/>
              <w:rPr>
                <w:bCs/>
                <w:iCs/>
                <w:sz w:val="26"/>
                <w:szCs w:val="26"/>
              </w:rPr>
            </w:pPr>
            <w:r>
              <w:rPr>
                <w:bCs/>
                <w:iCs/>
                <w:sz w:val="26"/>
                <w:szCs w:val="26"/>
              </w:rPr>
              <w:t>Đối với quy định người hoạt động không chuyên trách cấp xã tại Nghị quyết: Theo Công văn 03/CV-BCĐ ngày 15/4/2025 và Công văn số 12/CV-BCĐ ngày 20/6/2025 của Ban Chỉ đạo Chính phủ thì từ 01/8/2025, khi thực hiện mô hình chính quyền địa phường 02 cấp không còn chức danh người hoạt động không chuyên trách ở cấp xã mà thực kéo dài việc sử dụng người hoạt động không chuyên trách cấp xã đến trước ngày 31/5/2026</w:t>
            </w:r>
            <w:r>
              <w:rPr>
                <w:bCs/>
                <w:iCs/>
                <w:sz w:val="26"/>
                <w:szCs w:val="26"/>
              </w:rPr>
              <w:br/>
              <w:t>Khoản 2 Điều 15 Nghị định số 185/2026/NĐ-CP quy định: “Căn cứ vào quỹ phụ cấp được ngân sách nhà nước khoán cho mỗi thôn, tổ dân phố quy định tại khoản 1 Điều này; khả năng cân đối của ngân sách địa phương; quy định của pháp luật có liên quan và đặc thù của các thôn, tổ dân phố trên địa bàn, Ủy ban nhân dân cấp tỉnh trình Hội đồng nhân dân cùng cấp quy định cụ thể:</w:t>
            </w:r>
            <w:r>
              <w:rPr>
                <w:bCs/>
                <w:iCs/>
                <w:sz w:val="26"/>
                <w:szCs w:val="26"/>
              </w:rPr>
              <w:br/>
            </w:r>
            <w:r>
              <w:rPr>
                <w:bCs/>
                <w:iCs/>
                <w:sz w:val="26"/>
                <w:szCs w:val="26"/>
              </w:rPr>
              <w:tab/>
              <w:t>a) Mức phụ cấp của từng chức danh người hoạt động không chuyên trách ở thôn, tổ dân phố;</w:t>
            </w:r>
            <w:r>
              <w:rPr>
                <w:bCs/>
                <w:iCs/>
                <w:sz w:val="26"/>
                <w:szCs w:val="26"/>
              </w:rPr>
              <w:br/>
            </w:r>
            <w:r>
              <w:rPr>
                <w:bCs/>
                <w:iCs/>
                <w:sz w:val="26"/>
                <w:szCs w:val="26"/>
              </w:rPr>
              <w:tab/>
              <w:t>b) Việc kiêm nhiệm chức danh và mức phụ cấp kiêm nhiệm chức danh người hoạt động không chuyên trách, mức phụ cấp kiêm nhiệm chức danh tham gia hoạt động ở thôn, tổ dân phố;</w:t>
            </w:r>
            <w:r>
              <w:rPr>
                <w:bCs/>
                <w:iCs/>
                <w:sz w:val="26"/>
                <w:szCs w:val="26"/>
              </w:rPr>
              <w:br/>
            </w:r>
            <w:r>
              <w:rPr>
                <w:bCs/>
                <w:iCs/>
                <w:sz w:val="26"/>
                <w:szCs w:val="26"/>
              </w:rPr>
              <w:tab/>
              <w:t>c) Số lượng, chức danh và mức hỗ trợ đối với các chức danh tham gia hoạt động ở thôn, tổ dân phố”.</w:t>
            </w:r>
          </w:p>
        </w:tc>
        <w:tc>
          <w:tcPr>
            <w:tcW w:w="1417" w:type="dxa"/>
            <w:vAlign w:val="center"/>
          </w:tcPr>
          <w:p w14:paraId="48470AA7" w14:textId="77777777" w:rsidR="000A65D4" w:rsidRDefault="00000000">
            <w:pPr>
              <w:jc w:val="both"/>
              <w:rPr>
                <w:bCs/>
                <w:iCs/>
                <w:sz w:val="26"/>
                <w:szCs w:val="26"/>
              </w:rPr>
            </w:pPr>
            <w:r>
              <w:rPr>
                <w:bCs/>
                <w:iCs/>
                <w:sz w:val="26"/>
                <w:szCs w:val="26"/>
              </w:rPr>
              <w:t>Thay thế</w:t>
            </w:r>
          </w:p>
        </w:tc>
        <w:tc>
          <w:tcPr>
            <w:tcW w:w="1275" w:type="dxa"/>
            <w:vAlign w:val="center"/>
          </w:tcPr>
          <w:p w14:paraId="68707205" w14:textId="77777777" w:rsidR="000A65D4" w:rsidRDefault="00000000">
            <w:pPr>
              <w:jc w:val="both"/>
              <w:rPr>
                <w:bCs/>
                <w:iCs/>
                <w:sz w:val="26"/>
                <w:szCs w:val="26"/>
              </w:rPr>
            </w:pPr>
            <w:r>
              <w:rPr>
                <w:bCs/>
                <w:iCs/>
                <w:sz w:val="26"/>
                <w:szCs w:val="26"/>
              </w:rPr>
              <w:t>Kỳ họp HĐND thành phố cuối năm 2026</w:t>
            </w:r>
          </w:p>
        </w:tc>
        <w:tc>
          <w:tcPr>
            <w:tcW w:w="1904" w:type="dxa"/>
            <w:vAlign w:val="center"/>
          </w:tcPr>
          <w:p w14:paraId="3CD3235A" w14:textId="77777777" w:rsidR="000A65D4" w:rsidRDefault="00000000">
            <w:pPr>
              <w:jc w:val="both"/>
              <w:rPr>
                <w:bCs/>
                <w:iCs/>
                <w:sz w:val="26"/>
                <w:szCs w:val="26"/>
              </w:rPr>
            </w:pPr>
            <w:r>
              <w:rPr>
                <w:bCs/>
                <w:iCs/>
                <w:sz w:val="26"/>
                <w:szCs w:val="26"/>
              </w:rPr>
              <w:t xml:space="preserve">Tiêu chí 2.1; Tiêu chí 2.4 </w:t>
            </w:r>
          </w:p>
        </w:tc>
        <w:tc>
          <w:tcPr>
            <w:tcW w:w="1710" w:type="dxa"/>
            <w:vAlign w:val="center"/>
          </w:tcPr>
          <w:p w14:paraId="0AFFFF00" w14:textId="77777777" w:rsidR="000A65D4" w:rsidRDefault="000A65D4">
            <w:pPr>
              <w:jc w:val="both"/>
              <w:rPr>
                <w:bCs/>
                <w:iCs/>
                <w:sz w:val="26"/>
                <w:szCs w:val="26"/>
              </w:rPr>
            </w:pPr>
          </w:p>
        </w:tc>
      </w:tr>
      <w:tr w:rsidR="000A65D4" w14:paraId="2FF06FD6" w14:textId="77777777">
        <w:tc>
          <w:tcPr>
            <w:tcW w:w="959" w:type="dxa"/>
            <w:vAlign w:val="center"/>
          </w:tcPr>
          <w:p w14:paraId="37B813A7" w14:textId="77777777" w:rsidR="000A65D4" w:rsidRDefault="00000000">
            <w:pPr>
              <w:jc w:val="center"/>
              <w:rPr>
                <w:bCs/>
                <w:iCs/>
                <w:sz w:val="26"/>
                <w:szCs w:val="26"/>
              </w:rPr>
            </w:pPr>
            <w:r>
              <w:rPr>
                <w:bCs/>
                <w:iCs/>
                <w:sz w:val="26"/>
                <w:szCs w:val="26"/>
              </w:rPr>
              <w:t>4.</w:t>
            </w:r>
          </w:p>
        </w:tc>
        <w:tc>
          <w:tcPr>
            <w:tcW w:w="1848" w:type="dxa"/>
            <w:vAlign w:val="center"/>
          </w:tcPr>
          <w:p w14:paraId="2BD6BFF1" w14:textId="77777777" w:rsidR="000A65D4" w:rsidRDefault="00000000">
            <w:pPr>
              <w:jc w:val="both"/>
              <w:rPr>
                <w:bCs/>
                <w:iCs/>
                <w:sz w:val="26"/>
                <w:szCs w:val="26"/>
              </w:rPr>
            </w:pPr>
            <w:r>
              <w:rPr>
                <w:bCs/>
                <w:iCs/>
                <w:sz w:val="26"/>
                <w:szCs w:val="26"/>
              </w:rPr>
              <w:t>Nghị quyết số 15/2023/NQ-HĐND ngày 08/12/2023 của Hội đồng nhân dân tỉnh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w:t>
            </w:r>
          </w:p>
        </w:tc>
        <w:tc>
          <w:tcPr>
            <w:tcW w:w="2121" w:type="dxa"/>
            <w:vAlign w:val="center"/>
          </w:tcPr>
          <w:p w14:paraId="688E44F5" w14:textId="77777777" w:rsidR="000A65D4" w:rsidRDefault="00000000">
            <w:pPr>
              <w:jc w:val="both"/>
              <w:rPr>
                <w:bCs/>
                <w:iCs/>
                <w:sz w:val="26"/>
                <w:szCs w:val="26"/>
              </w:rPr>
            </w:pPr>
            <w:r>
              <w:rPr>
                <w:bCs/>
                <w:iCs/>
                <w:sz w:val="26"/>
                <w:szCs w:val="26"/>
              </w:rPr>
              <w:t>Luật Tổ chức chính quyền địa phương năm 2025; Luật Tổ chức Chính phủ năm 2025; Luật Ban hành văn bản quy phạm pháp luật số 64/2025/QH15 được sửa đổi, bổ sung bởi Luật số 87/2025/QH15; Nghị định 185/2026/NĐ-CP</w:t>
            </w:r>
          </w:p>
        </w:tc>
        <w:tc>
          <w:tcPr>
            <w:tcW w:w="4003" w:type="dxa"/>
            <w:vAlign w:val="center"/>
          </w:tcPr>
          <w:p w14:paraId="34F864FD" w14:textId="77777777" w:rsidR="000A65D4" w:rsidRDefault="00000000">
            <w:pPr>
              <w:jc w:val="both"/>
              <w:rPr>
                <w:bCs/>
                <w:iCs/>
                <w:sz w:val="26"/>
                <w:szCs w:val="26"/>
              </w:rPr>
            </w:pPr>
            <w:r>
              <w:rPr>
                <w:bCs/>
                <w:iCs/>
                <w:sz w:val="26"/>
                <w:szCs w:val="26"/>
              </w:rPr>
              <w:t>Đối với quy định người hoạt động không chuyên trách cấp xã tại Nghị quyết: Theo Công văn 03/CV-BCĐ ngày 15/4/2025 và Công văn số 12/CV-BCĐ ngày 20/6/2025 của Ban Chỉ đạo Chính phủ thì từ 01/8/2025, khi thực hiện mô hình chính quyền địa phường 02 cấp không còn chức danh người hoạt động không chuyên trách ở cấp xã mà thực kéo dài việc sử dụng người hoạt động không chuyên trách cấp xã đến trước ngày 31/5/2026</w:t>
            </w:r>
            <w:r>
              <w:rPr>
                <w:bCs/>
                <w:iCs/>
                <w:sz w:val="26"/>
                <w:szCs w:val="26"/>
              </w:rPr>
              <w:br/>
              <w:t>Khoản 2 Điều 15 Nghị định số 185/2026/NĐ-CP quy định: “Căn cứ vào quỹ phụ cấp được ngân sách nhà nước khoán cho mỗi thôn, tổ dân phố quy định tại khoản 1 Điều này; khả năng cân đối của ngân sách địa phương; quy định của pháp luật có liên quan và đặc thù của các thôn, tổ dân phố trên địa bàn, Ủy ban nhân dân cấp tỉnh trình Hội đồng nhân dân cùng cấp quy định cụ thể:</w:t>
            </w:r>
            <w:r>
              <w:rPr>
                <w:bCs/>
                <w:iCs/>
                <w:sz w:val="26"/>
                <w:szCs w:val="26"/>
              </w:rPr>
              <w:br/>
              <w:t>a) Mức phụ cấp của từng chức danh người hoạt động không chuyên trách ở thôn, tổ dân phố;</w:t>
            </w:r>
            <w:r>
              <w:rPr>
                <w:bCs/>
                <w:iCs/>
                <w:sz w:val="26"/>
                <w:szCs w:val="26"/>
              </w:rPr>
              <w:br/>
              <w:t>b) Việc kiêm nhiệm chức danh và mức phụ cấp kiêm nhiệm chức danh người hoạt động không chuyên trách, mức phụ cấp kiêm nhiệm chức danh tham gia hoạt động ở thôn, tổ dân phố;</w:t>
            </w:r>
            <w:r>
              <w:rPr>
                <w:bCs/>
                <w:iCs/>
                <w:sz w:val="26"/>
                <w:szCs w:val="26"/>
              </w:rPr>
              <w:br/>
              <w:t>c) Số lượng, chức danh và mức hỗ trợ đối với các chức danh tham gia hoạt động ở thôn, tổ dân phố”.</w:t>
            </w:r>
          </w:p>
        </w:tc>
        <w:tc>
          <w:tcPr>
            <w:tcW w:w="1417" w:type="dxa"/>
            <w:vAlign w:val="center"/>
          </w:tcPr>
          <w:p w14:paraId="38470CA9" w14:textId="77777777" w:rsidR="000A65D4" w:rsidRDefault="00000000">
            <w:pPr>
              <w:jc w:val="both"/>
              <w:rPr>
                <w:bCs/>
                <w:iCs/>
                <w:sz w:val="26"/>
                <w:szCs w:val="26"/>
              </w:rPr>
            </w:pPr>
            <w:r>
              <w:rPr>
                <w:bCs/>
                <w:iCs/>
                <w:sz w:val="26"/>
                <w:szCs w:val="26"/>
              </w:rPr>
              <w:t>Thay thế</w:t>
            </w:r>
          </w:p>
        </w:tc>
        <w:tc>
          <w:tcPr>
            <w:tcW w:w="1275" w:type="dxa"/>
            <w:vAlign w:val="center"/>
          </w:tcPr>
          <w:p w14:paraId="18BD8591" w14:textId="77777777" w:rsidR="000A65D4" w:rsidRDefault="00000000">
            <w:pPr>
              <w:jc w:val="both"/>
              <w:rPr>
                <w:bCs/>
                <w:iCs/>
                <w:sz w:val="26"/>
                <w:szCs w:val="26"/>
              </w:rPr>
            </w:pPr>
            <w:r>
              <w:rPr>
                <w:bCs/>
                <w:iCs/>
                <w:sz w:val="26"/>
                <w:szCs w:val="26"/>
              </w:rPr>
              <w:t>Kỳ họp HĐND thành phố cuối năm 2026</w:t>
            </w:r>
          </w:p>
        </w:tc>
        <w:tc>
          <w:tcPr>
            <w:tcW w:w="1904" w:type="dxa"/>
            <w:vAlign w:val="center"/>
          </w:tcPr>
          <w:p w14:paraId="39B9BACE" w14:textId="77777777" w:rsidR="000A65D4" w:rsidRDefault="00000000">
            <w:pPr>
              <w:jc w:val="both"/>
              <w:rPr>
                <w:bCs/>
                <w:iCs/>
                <w:sz w:val="26"/>
                <w:szCs w:val="26"/>
              </w:rPr>
            </w:pPr>
            <w:r>
              <w:rPr>
                <w:bCs/>
                <w:iCs/>
                <w:sz w:val="26"/>
                <w:szCs w:val="26"/>
              </w:rPr>
              <w:t xml:space="preserve">Tiêu chí 2.1; Tiêu chí 2.4 </w:t>
            </w:r>
          </w:p>
        </w:tc>
        <w:tc>
          <w:tcPr>
            <w:tcW w:w="1710" w:type="dxa"/>
            <w:vAlign w:val="center"/>
          </w:tcPr>
          <w:p w14:paraId="25405458" w14:textId="77777777" w:rsidR="000A65D4" w:rsidRDefault="000A65D4">
            <w:pPr>
              <w:jc w:val="both"/>
              <w:rPr>
                <w:bCs/>
                <w:iCs/>
                <w:sz w:val="26"/>
                <w:szCs w:val="26"/>
              </w:rPr>
            </w:pPr>
          </w:p>
        </w:tc>
      </w:tr>
      <w:tr w:rsidR="000A65D4" w14:paraId="6D7BFC95" w14:textId="77777777">
        <w:tc>
          <w:tcPr>
            <w:tcW w:w="959" w:type="dxa"/>
            <w:vAlign w:val="center"/>
          </w:tcPr>
          <w:p w14:paraId="35FF439A" w14:textId="77777777" w:rsidR="000A65D4" w:rsidRDefault="00000000">
            <w:pPr>
              <w:jc w:val="center"/>
              <w:rPr>
                <w:bCs/>
                <w:iCs/>
                <w:sz w:val="26"/>
                <w:szCs w:val="26"/>
              </w:rPr>
            </w:pPr>
            <w:r>
              <w:rPr>
                <w:bCs/>
                <w:iCs/>
                <w:sz w:val="26"/>
                <w:szCs w:val="26"/>
              </w:rPr>
              <w:t>5.</w:t>
            </w:r>
          </w:p>
        </w:tc>
        <w:tc>
          <w:tcPr>
            <w:tcW w:w="1848" w:type="dxa"/>
            <w:vAlign w:val="center"/>
          </w:tcPr>
          <w:p w14:paraId="1CD14323" w14:textId="77777777" w:rsidR="000A65D4" w:rsidRDefault="00000000">
            <w:pPr>
              <w:jc w:val="both"/>
              <w:rPr>
                <w:bCs/>
                <w:iCs/>
                <w:sz w:val="26"/>
                <w:szCs w:val="26"/>
              </w:rPr>
            </w:pPr>
            <w:r>
              <w:rPr>
                <w:bCs/>
                <w:iCs/>
                <w:sz w:val="26"/>
                <w:szCs w:val="26"/>
              </w:rPr>
              <w:t>Nghị quyết số 10/2023/NQ-HĐND ngày 13/07/2023 của Hội đồng nhân dân tỉnh Quy định mức quà tặng và định mức phân bổ ngân sách nhà nước cho hoạt động tổ chức chúc thọ, mừng thọ người cao tuổi tại thôn, khu dân cư trên địa bàn tỉnh Hải Dương</w:t>
            </w:r>
          </w:p>
        </w:tc>
        <w:tc>
          <w:tcPr>
            <w:tcW w:w="2121" w:type="dxa"/>
            <w:vAlign w:val="center"/>
          </w:tcPr>
          <w:p w14:paraId="2309678A" w14:textId="77777777" w:rsidR="000A65D4" w:rsidRDefault="00000000">
            <w:pPr>
              <w:jc w:val="both"/>
              <w:rPr>
                <w:bCs/>
                <w:iCs/>
                <w:sz w:val="26"/>
                <w:szCs w:val="26"/>
              </w:rPr>
            </w:pPr>
            <w:r>
              <w:rPr>
                <w:bCs/>
                <w:iCs/>
                <w:sz w:val="26"/>
                <w:szCs w:val="26"/>
              </w:rPr>
              <w:t>Luật Tổ chức chính quyền địa phương năm 2025;Luật Ban hành văn bản quy phạm pháp luật số 64/2025/QH15 được sửa đổi, bổ sung bởi Luật số 87/2025/QH15; Nghị quyết số 203/2025/QH15; Nghị quyết số 202/2025/QH15;</w:t>
            </w:r>
          </w:p>
        </w:tc>
        <w:tc>
          <w:tcPr>
            <w:tcW w:w="4003" w:type="dxa"/>
            <w:vAlign w:val="center"/>
          </w:tcPr>
          <w:p w14:paraId="3AD5DA19" w14:textId="77777777" w:rsidR="000A65D4" w:rsidRDefault="00000000">
            <w:pPr>
              <w:jc w:val="both"/>
              <w:rPr>
                <w:bCs/>
                <w:iCs/>
                <w:sz w:val="26"/>
                <w:szCs w:val="26"/>
              </w:rPr>
            </w:pPr>
            <w:r>
              <w:rPr>
                <w:bCs/>
                <w:iCs/>
                <w:sz w:val="26"/>
                <w:szCs w:val="26"/>
              </w:rPr>
              <w:t xml:space="preserve">Điểm a, điểm c khoản 7 Điều 15 Luật Tổ chức chính quyền địa phương số 72/2025/QH15 quy định về nhiệm vụ, quyền hạn của Hội đồng nhân dân cấp tỉnh trong lĩnh vực giáo dục, y tế, lao động, văn hóa, xã hội, thể dục, thể thao thì Hội đồng nhân dân cấp tỉnh: “a) Quyết định chính sách, biện pháp về phát triển sự nghiệp giáo dục, y tế, bảo đảm an sinh xã hội của địa phương theo quy định của pháp luật; 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 </w:t>
            </w:r>
            <w:r>
              <w:rPr>
                <w:bCs/>
                <w:iCs/>
                <w:sz w:val="26"/>
                <w:szCs w:val="26"/>
              </w:rPr>
              <w:br/>
              <w:t>Điểm l khoản 9 Điều 31 Luật Ngân sách Nhà nước số 89/2025/QH15 thì: Hội đồng nhân dân cấp tỉnh có nhiệm vụ, quyền hạn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tc>
        <w:tc>
          <w:tcPr>
            <w:tcW w:w="1417" w:type="dxa"/>
            <w:vAlign w:val="center"/>
          </w:tcPr>
          <w:p w14:paraId="391CB711" w14:textId="77777777" w:rsidR="000A65D4" w:rsidRDefault="00000000">
            <w:pPr>
              <w:jc w:val="both"/>
              <w:rPr>
                <w:bCs/>
                <w:iCs/>
                <w:sz w:val="26"/>
                <w:szCs w:val="26"/>
              </w:rPr>
            </w:pPr>
            <w:r>
              <w:rPr>
                <w:bCs/>
                <w:iCs/>
                <w:sz w:val="26"/>
                <w:szCs w:val="26"/>
              </w:rPr>
              <w:t>Thay thế</w:t>
            </w:r>
          </w:p>
        </w:tc>
        <w:tc>
          <w:tcPr>
            <w:tcW w:w="1275" w:type="dxa"/>
            <w:vAlign w:val="center"/>
          </w:tcPr>
          <w:p w14:paraId="1DA7D3AE" w14:textId="77777777" w:rsidR="000A65D4" w:rsidRDefault="00000000">
            <w:pPr>
              <w:jc w:val="both"/>
              <w:rPr>
                <w:bCs/>
                <w:iCs/>
                <w:sz w:val="26"/>
                <w:szCs w:val="26"/>
              </w:rPr>
            </w:pPr>
            <w:r>
              <w:rPr>
                <w:bCs/>
                <w:iCs/>
                <w:sz w:val="26"/>
                <w:szCs w:val="26"/>
              </w:rPr>
              <w:t>Kỳ họp HĐND thành phố giữa năm 2026</w:t>
            </w:r>
          </w:p>
        </w:tc>
        <w:tc>
          <w:tcPr>
            <w:tcW w:w="1904" w:type="dxa"/>
            <w:vAlign w:val="center"/>
          </w:tcPr>
          <w:p w14:paraId="4A707F25"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58CA8C7A" w14:textId="77777777" w:rsidR="000A65D4" w:rsidRDefault="00000000">
            <w:pPr>
              <w:jc w:val="both"/>
              <w:rPr>
                <w:bCs/>
                <w:iCs/>
                <w:sz w:val="26"/>
                <w:szCs w:val="26"/>
              </w:rPr>
            </w:pPr>
            <w:r>
              <w:rPr>
                <w:bCs/>
                <w:iCs/>
                <w:sz w:val="26"/>
                <w:szCs w:val="26"/>
              </w:rPr>
              <w:t>Sở Nội vụ thành phố Hải Phòng đã có Tờ trình số 360/TTr-SNV ngày 26/5/2026 về việc ban hành Nghị quyết quy định chế độ quà tặng của thành phố hàng năm đối với các đối tượng chính sách nhân dịp Tết Nguyên đán, ngày Thương binh Liệt sĩ 27/7 ngày Quốc khánh 02/9; chúc thọ, mừng thọ người cao tuổi</w:t>
            </w:r>
          </w:p>
        </w:tc>
      </w:tr>
      <w:tr w:rsidR="000A65D4" w14:paraId="5209D535" w14:textId="77777777">
        <w:tc>
          <w:tcPr>
            <w:tcW w:w="959" w:type="dxa"/>
            <w:vAlign w:val="center"/>
          </w:tcPr>
          <w:p w14:paraId="4895DF48" w14:textId="77777777" w:rsidR="000A65D4" w:rsidRDefault="00000000">
            <w:pPr>
              <w:jc w:val="center"/>
              <w:rPr>
                <w:bCs/>
                <w:iCs/>
                <w:sz w:val="26"/>
                <w:szCs w:val="26"/>
              </w:rPr>
            </w:pPr>
            <w:r>
              <w:rPr>
                <w:bCs/>
                <w:iCs/>
                <w:sz w:val="26"/>
                <w:szCs w:val="26"/>
              </w:rPr>
              <w:t>6.</w:t>
            </w:r>
          </w:p>
        </w:tc>
        <w:tc>
          <w:tcPr>
            <w:tcW w:w="1848" w:type="dxa"/>
            <w:vAlign w:val="center"/>
          </w:tcPr>
          <w:p w14:paraId="38A3B070" w14:textId="77777777" w:rsidR="000A65D4" w:rsidRDefault="00000000">
            <w:pPr>
              <w:jc w:val="both"/>
              <w:rPr>
                <w:bCs/>
                <w:iCs/>
                <w:sz w:val="26"/>
                <w:szCs w:val="26"/>
              </w:rPr>
            </w:pPr>
            <w:r>
              <w:rPr>
                <w:bCs/>
                <w:iCs/>
                <w:sz w:val="26"/>
                <w:szCs w:val="26"/>
              </w:rPr>
              <w:t>Nghị quyết số 05/2023/NQ-HĐND ngày 18/07/2023 của Hội đồng nhân dân tỉnh Quy định nội dung, mức tặng quà của thành phố hàng năm tới các đối tượng nhân dịp Tết Nguyên đán; Ngày Thương binh liệt sỹ 27/7; Ngày Quốc khánh 2/9</w:t>
            </w:r>
          </w:p>
        </w:tc>
        <w:tc>
          <w:tcPr>
            <w:tcW w:w="2121" w:type="dxa"/>
            <w:vAlign w:val="center"/>
          </w:tcPr>
          <w:p w14:paraId="7AB48603" w14:textId="77777777" w:rsidR="000A65D4" w:rsidRDefault="00000000">
            <w:pPr>
              <w:jc w:val="both"/>
              <w:rPr>
                <w:bCs/>
                <w:iCs/>
                <w:sz w:val="26"/>
                <w:szCs w:val="26"/>
              </w:rPr>
            </w:pPr>
            <w:r>
              <w:rPr>
                <w:bCs/>
                <w:iCs/>
                <w:sz w:val="26"/>
                <w:szCs w:val="26"/>
              </w:rPr>
              <w:t>Luật Tổ chức chính quyền địa phương năm 2025;Luật Ban hành văn bản quy phạm pháp luật số 64/2025/QH15 được sửa đổi, bổ sung bởi Luật số 87/2025/QH15; Nghị quyết số 203/2025/QH15; Nghị quyết số 202/2025/QH15;</w:t>
            </w:r>
          </w:p>
        </w:tc>
        <w:tc>
          <w:tcPr>
            <w:tcW w:w="4003" w:type="dxa"/>
            <w:vAlign w:val="center"/>
          </w:tcPr>
          <w:p w14:paraId="7A860C4F" w14:textId="77777777" w:rsidR="000A65D4" w:rsidRDefault="00000000">
            <w:pPr>
              <w:jc w:val="both"/>
              <w:rPr>
                <w:bCs/>
                <w:iCs/>
                <w:sz w:val="26"/>
                <w:szCs w:val="26"/>
              </w:rPr>
            </w:pPr>
            <w:r>
              <w:rPr>
                <w:bCs/>
                <w:iCs/>
                <w:sz w:val="26"/>
                <w:szCs w:val="26"/>
              </w:rPr>
              <w:t>Điểm a, điểm c khoản 7 Điều 15 Luật Tổ chức chính quyền địa phương số 72/2025/QH15; Điểm l khoản 9 Điều 31 Luật Ngân sách Nhà nước số 89/2025/QH15; Khoản 1 Điều 8 Luật Ban hành văn bản quy phạm pháp luật số 64/2025/QH15 được sửa đổi, bổ sung bởi Luật số 87/2025/QH15; Điểm b, điểm c khoản 1 Điều 21 Luật ban hành văn bản quy phạm pháp luật số 64/2025/QH15 (được sửa đổi, bổ sung bởi Luật số 87/2025/QH15; Khoản 2 Điều 45 Pháp lệnh Ưu đãi người có công với cách mạng số 02/2020/UBTVQH14 ngày 09/12/2020; Điểm a, điểm g khoản 1 Điều 51 Pháp lệnh Ưu đãi người có công với cách mạng số; điểm d, điểm e khoản 6 Điều 4 Nghị định số 351/2025/NĐ-CP 02/2020/UBTVQH14; Điểm a khoản l Điều 3 Nghị định số 351/2025/NĐ-CP</w:t>
            </w:r>
          </w:p>
        </w:tc>
        <w:tc>
          <w:tcPr>
            <w:tcW w:w="1417" w:type="dxa"/>
            <w:vAlign w:val="center"/>
          </w:tcPr>
          <w:p w14:paraId="03933035" w14:textId="77777777" w:rsidR="000A65D4" w:rsidRDefault="00000000">
            <w:pPr>
              <w:jc w:val="both"/>
              <w:rPr>
                <w:bCs/>
                <w:iCs/>
                <w:sz w:val="26"/>
                <w:szCs w:val="26"/>
              </w:rPr>
            </w:pPr>
            <w:r>
              <w:rPr>
                <w:bCs/>
                <w:iCs/>
                <w:sz w:val="26"/>
                <w:szCs w:val="26"/>
              </w:rPr>
              <w:t>Thay thế</w:t>
            </w:r>
          </w:p>
        </w:tc>
        <w:tc>
          <w:tcPr>
            <w:tcW w:w="1275" w:type="dxa"/>
            <w:vAlign w:val="center"/>
          </w:tcPr>
          <w:p w14:paraId="40AD1E52" w14:textId="77777777" w:rsidR="000A65D4" w:rsidRDefault="00000000">
            <w:pPr>
              <w:jc w:val="both"/>
              <w:rPr>
                <w:bCs/>
                <w:iCs/>
                <w:sz w:val="26"/>
                <w:szCs w:val="26"/>
              </w:rPr>
            </w:pPr>
            <w:r>
              <w:rPr>
                <w:bCs/>
                <w:iCs/>
                <w:sz w:val="26"/>
                <w:szCs w:val="26"/>
              </w:rPr>
              <w:t>Kỳ họp HĐND thành phố giữa năm 2026</w:t>
            </w:r>
          </w:p>
        </w:tc>
        <w:tc>
          <w:tcPr>
            <w:tcW w:w="1904" w:type="dxa"/>
            <w:vAlign w:val="center"/>
          </w:tcPr>
          <w:p w14:paraId="4C710B0D"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27C1D4B4" w14:textId="77777777" w:rsidR="000A65D4" w:rsidRDefault="00000000">
            <w:pPr>
              <w:jc w:val="both"/>
              <w:rPr>
                <w:bCs/>
                <w:iCs/>
                <w:sz w:val="26"/>
                <w:szCs w:val="26"/>
              </w:rPr>
            </w:pPr>
            <w:r>
              <w:rPr>
                <w:bCs/>
                <w:iCs/>
                <w:sz w:val="26"/>
                <w:szCs w:val="26"/>
              </w:rPr>
              <w:t>Sở Nội vụ thành phố Hải Phòng đã có Tờ trình số 360/TTr-SNV ngày 26/5/2026 về việc ban hành Nghị quyết quy định chế độ quà tặng của thành phố hàng năm đối với các đối tượng chính sách nhân dịp Tết Nguyên đán, ngày Thương binh Liệt sĩ 27/7 ngày Quốc khánh 02/9; chúc thọ, mừng thọ người cao tuổi</w:t>
            </w:r>
          </w:p>
        </w:tc>
      </w:tr>
      <w:tr w:rsidR="000A65D4" w14:paraId="1B51E3A7" w14:textId="77777777">
        <w:tc>
          <w:tcPr>
            <w:tcW w:w="959" w:type="dxa"/>
            <w:vAlign w:val="center"/>
          </w:tcPr>
          <w:p w14:paraId="5E452799" w14:textId="77777777" w:rsidR="000A65D4" w:rsidRDefault="00000000">
            <w:pPr>
              <w:jc w:val="center"/>
              <w:rPr>
                <w:bCs/>
                <w:iCs/>
                <w:sz w:val="26"/>
                <w:szCs w:val="26"/>
              </w:rPr>
            </w:pPr>
            <w:r>
              <w:rPr>
                <w:bCs/>
                <w:iCs/>
                <w:sz w:val="26"/>
                <w:szCs w:val="26"/>
              </w:rPr>
              <w:t>7.</w:t>
            </w:r>
          </w:p>
        </w:tc>
        <w:tc>
          <w:tcPr>
            <w:tcW w:w="1848" w:type="dxa"/>
            <w:vAlign w:val="center"/>
          </w:tcPr>
          <w:p w14:paraId="1E0CEE27" w14:textId="77777777" w:rsidR="000A65D4" w:rsidRDefault="00000000">
            <w:pPr>
              <w:jc w:val="both"/>
              <w:rPr>
                <w:bCs/>
                <w:iCs/>
                <w:sz w:val="26"/>
                <w:szCs w:val="26"/>
              </w:rPr>
            </w:pPr>
            <w:r>
              <w:rPr>
                <w:bCs/>
                <w:iCs/>
                <w:sz w:val="26"/>
                <w:szCs w:val="26"/>
              </w:rPr>
              <w:t>Nghị quyết số 09/2024/NQ-HĐND ngày 19/07/2024 của Hội đồng nhân dân tỉnh Sửa đổi, bổ sung một số điều của Nghị quyết 15/2023/NQ-HĐND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w:t>
            </w:r>
          </w:p>
        </w:tc>
        <w:tc>
          <w:tcPr>
            <w:tcW w:w="2121" w:type="dxa"/>
            <w:vAlign w:val="center"/>
          </w:tcPr>
          <w:p w14:paraId="71191246" w14:textId="77777777" w:rsidR="000A65D4" w:rsidRDefault="00000000">
            <w:pPr>
              <w:jc w:val="both"/>
              <w:rPr>
                <w:bCs/>
                <w:iCs/>
                <w:sz w:val="26"/>
                <w:szCs w:val="26"/>
              </w:rPr>
            </w:pPr>
            <w:r>
              <w:rPr>
                <w:bCs/>
                <w:iCs/>
                <w:sz w:val="26"/>
                <w:szCs w:val="26"/>
              </w:rPr>
              <w:t>Luật Tổ chức chính quyền địa phương năm 2025; Luật Tổ chức Chính phủ năm 2025; Luật Ban hành văn bản quy phạm pháp luật số 64/2025/QH15 được sửa đổi, bổ sung bởi Luật số 87/2025/QH15; Nghị định 185/2026/NĐ-CP</w:t>
            </w:r>
          </w:p>
        </w:tc>
        <w:tc>
          <w:tcPr>
            <w:tcW w:w="4003" w:type="dxa"/>
            <w:vAlign w:val="center"/>
          </w:tcPr>
          <w:p w14:paraId="69DF0BE7" w14:textId="77777777" w:rsidR="000A65D4" w:rsidRDefault="00000000">
            <w:pPr>
              <w:jc w:val="both"/>
              <w:rPr>
                <w:bCs/>
                <w:iCs/>
                <w:sz w:val="26"/>
                <w:szCs w:val="26"/>
              </w:rPr>
            </w:pPr>
            <w:r>
              <w:rPr>
                <w:bCs/>
                <w:iCs/>
                <w:sz w:val="26"/>
                <w:szCs w:val="26"/>
              </w:rPr>
              <w:t>Đối với quy định người hoạt động không chuyên trách cấp xã tại Nghị quyết: Theo Công văn 03/CV-BCĐ ngày 15/4/2025 và Công văn số 12/CV-BCĐ ngày 20/6/2025 của Ban Chỉ đạo Chính phủ thì từ 01/8/2025, khi thực hiện mô hình chính quyền địa phường 02 cấp không còn chức danh người hoạt động không chuyên trách ở cấp xã mà thực kéo dài việc sử dụng người hoạt động không chuyên trách cấp xã đến trước ngày 31/5/2026</w:t>
            </w:r>
          </w:p>
        </w:tc>
        <w:tc>
          <w:tcPr>
            <w:tcW w:w="1417" w:type="dxa"/>
            <w:vAlign w:val="center"/>
          </w:tcPr>
          <w:p w14:paraId="2CD87C27" w14:textId="77777777" w:rsidR="000A65D4" w:rsidRDefault="00000000">
            <w:pPr>
              <w:jc w:val="both"/>
              <w:rPr>
                <w:bCs/>
                <w:iCs/>
                <w:sz w:val="26"/>
                <w:szCs w:val="26"/>
              </w:rPr>
            </w:pPr>
            <w:r>
              <w:rPr>
                <w:bCs/>
                <w:iCs/>
                <w:sz w:val="26"/>
                <w:szCs w:val="26"/>
              </w:rPr>
              <w:t>Thay thế</w:t>
            </w:r>
          </w:p>
        </w:tc>
        <w:tc>
          <w:tcPr>
            <w:tcW w:w="1275" w:type="dxa"/>
            <w:vAlign w:val="center"/>
          </w:tcPr>
          <w:p w14:paraId="081FB8D7" w14:textId="77777777" w:rsidR="000A65D4" w:rsidRDefault="00000000">
            <w:pPr>
              <w:jc w:val="both"/>
              <w:rPr>
                <w:bCs/>
                <w:iCs/>
                <w:sz w:val="26"/>
                <w:szCs w:val="26"/>
              </w:rPr>
            </w:pPr>
            <w:r>
              <w:rPr>
                <w:bCs/>
                <w:iCs/>
                <w:sz w:val="26"/>
                <w:szCs w:val="26"/>
              </w:rPr>
              <w:t>Kỳ họp HĐND thành phố cuối năm 2026</w:t>
            </w:r>
          </w:p>
        </w:tc>
        <w:tc>
          <w:tcPr>
            <w:tcW w:w="1904" w:type="dxa"/>
            <w:vAlign w:val="center"/>
          </w:tcPr>
          <w:p w14:paraId="4402CD52"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3A8BABFD" w14:textId="77777777" w:rsidR="000A65D4" w:rsidRDefault="000A65D4">
            <w:pPr>
              <w:jc w:val="both"/>
              <w:rPr>
                <w:bCs/>
                <w:iCs/>
                <w:sz w:val="26"/>
                <w:szCs w:val="26"/>
              </w:rPr>
            </w:pPr>
          </w:p>
        </w:tc>
      </w:tr>
      <w:tr w:rsidR="000A65D4" w14:paraId="6049A221" w14:textId="77777777">
        <w:tc>
          <w:tcPr>
            <w:tcW w:w="959" w:type="dxa"/>
            <w:vAlign w:val="center"/>
          </w:tcPr>
          <w:p w14:paraId="2F972FDF" w14:textId="77777777" w:rsidR="000A65D4" w:rsidRDefault="00000000">
            <w:pPr>
              <w:jc w:val="center"/>
              <w:rPr>
                <w:bCs/>
                <w:iCs/>
                <w:sz w:val="26"/>
                <w:szCs w:val="26"/>
              </w:rPr>
            </w:pPr>
            <w:r>
              <w:rPr>
                <w:bCs/>
                <w:iCs/>
                <w:sz w:val="26"/>
                <w:szCs w:val="26"/>
              </w:rPr>
              <w:t>8.</w:t>
            </w:r>
          </w:p>
        </w:tc>
        <w:tc>
          <w:tcPr>
            <w:tcW w:w="1848" w:type="dxa"/>
            <w:vAlign w:val="center"/>
          </w:tcPr>
          <w:p w14:paraId="56144C50" w14:textId="77777777" w:rsidR="000A65D4" w:rsidRDefault="00000000">
            <w:pPr>
              <w:jc w:val="both"/>
              <w:rPr>
                <w:bCs/>
                <w:iCs/>
                <w:sz w:val="26"/>
                <w:szCs w:val="26"/>
              </w:rPr>
            </w:pPr>
            <w:r>
              <w:rPr>
                <w:bCs/>
                <w:iCs/>
                <w:sz w:val="26"/>
                <w:szCs w:val="26"/>
              </w:rPr>
              <w:t>Quyết định số 62/2022/QĐ-UBND ngày 02/11/2022 của Ủy ban nhân dân tỉnh Ban hành Quy định một số nội dung về quản lý tổ chức bộ máy, quản lý viên chức và lao động hợp đồng trong các đơn vị sự nghiệp công lập thuộc thành phố Hải Phòng</w:t>
            </w:r>
          </w:p>
        </w:tc>
        <w:tc>
          <w:tcPr>
            <w:tcW w:w="2121" w:type="dxa"/>
            <w:vAlign w:val="center"/>
          </w:tcPr>
          <w:p w14:paraId="63C06BC8" w14:textId="77777777" w:rsidR="000A65D4" w:rsidRDefault="00000000">
            <w:pPr>
              <w:jc w:val="both"/>
              <w:rPr>
                <w:bCs/>
                <w:iCs/>
                <w:sz w:val="26"/>
                <w:szCs w:val="26"/>
              </w:rPr>
            </w:pPr>
            <w:r>
              <w:rPr>
                <w:bCs/>
                <w:iCs/>
                <w:sz w:val="26"/>
                <w:szCs w:val="26"/>
              </w:rPr>
              <w:t>Luật Tổ chức chính quyền địa phương ngày 16/6/2025; Luật Viên chức ngày 10/12/2025 (có hiệu lực từ 01/7/2026); Nghị quyết số 248/2025/QH15 ngày 10/12/2025 về một số cơ chế, chính sách đặc thù, vượt trội để thực hiện đột phá phát triển giáo dục và đào tạo.</w:t>
            </w:r>
          </w:p>
        </w:tc>
        <w:tc>
          <w:tcPr>
            <w:tcW w:w="4003" w:type="dxa"/>
            <w:vAlign w:val="center"/>
          </w:tcPr>
          <w:p w14:paraId="67F3C5E0" w14:textId="77777777" w:rsidR="000A65D4" w:rsidRDefault="00000000">
            <w:pPr>
              <w:jc w:val="both"/>
              <w:rPr>
                <w:bCs/>
                <w:iCs/>
                <w:sz w:val="26"/>
                <w:szCs w:val="26"/>
              </w:rPr>
            </w:pPr>
            <w:r>
              <w:rPr>
                <w:bCs/>
                <w:iCs/>
                <w:sz w:val="26"/>
                <w:szCs w:val="26"/>
              </w:rPr>
              <w:t>Luật Tổ chức chính quyền địa phương ngày 16/6/2025 không còn quy định về UBND cấp huyện. Do đó, các quy định về nhiệm vụ, quyền hạn về quản lý viên chức của UBND cấp huyện, Chủ tịch UBND cấp huyện không còn phù hợp với quy định hiện hành; cần được rà soát để phân cấp cho UBND cấp xã.</w:t>
            </w:r>
            <w:r>
              <w:rPr>
                <w:bCs/>
                <w:iCs/>
                <w:sz w:val="26"/>
                <w:szCs w:val="26"/>
              </w:rPr>
              <w:br/>
              <w:t>Luật Viên chức ngày 10/12/2025 quy định nhiều nội dung thay đổi so với quy định hiện hành: bãi bỏ quy định tiêu chuẩn chức danh nghề nghiệp viên chức, xét thăng hạng viên chức; quy định việc xếp vào chức danh nghề nghiệp viên chức...</w:t>
            </w:r>
            <w:r>
              <w:rPr>
                <w:bCs/>
                <w:iCs/>
                <w:sz w:val="26"/>
                <w:szCs w:val="26"/>
              </w:rPr>
              <w:br/>
              <w:t>Nghị quyết số 248/2025/QH15 đã quy định một số nội dung về thẩm quyền tuyển dụng, điều động, luân chuyển, bổ nhiệm, thay đổi vị trí việc làm đối với riêng viên chức ngành giáo dục. Trong khi đó việc phân cấp quản lý viên chức của thành phố quy định chung với viên chức tất cả các ngành, lĩnh vực. Do đó, cần rà soát để đảm bảo phù hợp quy định của ngành giáo dục.</w:t>
            </w:r>
          </w:p>
        </w:tc>
        <w:tc>
          <w:tcPr>
            <w:tcW w:w="1417" w:type="dxa"/>
            <w:vAlign w:val="center"/>
          </w:tcPr>
          <w:p w14:paraId="0DFB03A3" w14:textId="77777777" w:rsidR="000A65D4" w:rsidRDefault="00000000">
            <w:pPr>
              <w:jc w:val="both"/>
              <w:rPr>
                <w:bCs/>
                <w:iCs/>
                <w:sz w:val="26"/>
                <w:szCs w:val="26"/>
              </w:rPr>
            </w:pPr>
            <w:r>
              <w:rPr>
                <w:bCs/>
                <w:iCs/>
                <w:sz w:val="26"/>
                <w:szCs w:val="26"/>
              </w:rPr>
              <w:t>Thay thế</w:t>
            </w:r>
          </w:p>
        </w:tc>
        <w:tc>
          <w:tcPr>
            <w:tcW w:w="1275" w:type="dxa"/>
            <w:vAlign w:val="center"/>
          </w:tcPr>
          <w:p w14:paraId="71C72ED9" w14:textId="77777777" w:rsidR="000A65D4" w:rsidRDefault="00000000">
            <w:pPr>
              <w:jc w:val="both"/>
              <w:rPr>
                <w:bCs/>
                <w:iCs/>
                <w:sz w:val="26"/>
                <w:szCs w:val="26"/>
              </w:rPr>
            </w:pPr>
            <w:r>
              <w:rPr>
                <w:bCs/>
                <w:iCs/>
                <w:sz w:val="26"/>
                <w:szCs w:val="26"/>
              </w:rPr>
              <w:t>Luật Viên chức 01/7/2026 mới có hiệu lực thi hành, Chính phủ chưa ban hành Nghị định quy định chi tiết. Do đó, Chủ tịch UBND thành phố đã có Quyết định số 5206/QĐ-UBND ngày 24/12/2025 điều chỉnh thời gian trình ban hành Quyết định ban hành Quy định về quản lý tổ chức bộ máy, quản lý viên chức và lao động hợp đồng trong các đơn vị sự nghiệp thuộc thành phố Hải Phòng từ tháng 12/2025 sang tháng 7/2026</w:t>
            </w:r>
          </w:p>
        </w:tc>
        <w:tc>
          <w:tcPr>
            <w:tcW w:w="1904" w:type="dxa"/>
            <w:vAlign w:val="center"/>
          </w:tcPr>
          <w:p w14:paraId="015D223D"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6CF724BF" w14:textId="77777777" w:rsidR="000A65D4" w:rsidRDefault="000A65D4">
            <w:pPr>
              <w:jc w:val="both"/>
              <w:rPr>
                <w:bCs/>
                <w:iCs/>
                <w:sz w:val="26"/>
                <w:szCs w:val="26"/>
              </w:rPr>
            </w:pPr>
          </w:p>
        </w:tc>
      </w:tr>
      <w:tr w:rsidR="000A65D4" w14:paraId="49B51268" w14:textId="77777777">
        <w:tc>
          <w:tcPr>
            <w:tcW w:w="959" w:type="dxa"/>
            <w:vAlign w:val="center"/>
          </w:tcPr>
          <w:p w14:paraId="03DDC334" w14:textId="77777777" w:rsidR="000A65D4" w:rsidRDefault="00000000">
            <w:pPr>
              <w:jc w:val="center"/>
              <w:rPr>
                <w:bCs/>
                <w:iCs/>
                <w:sz w:val="26"/>
                <w:szCs w:val="26"/>
              </w:rPr>
            </w:pPr>
            <w:r>
              <w:rPr>
                <w:bCs/>
                <w:iCs/>
                <w:sz w:val="26"/>
                <w:szCs w:val="26"/>
              </w:rPr>
              <w:t>9.</w:t>
            </w:r>
          </w:p>
        </w:tc>
        <w:tc>
          <w:tcPr>
            <w:tcW w:w="1848" w:type="dxa"/>
            <w:vAlign w:val="center"/>
          </w:tcPr>
          <w:p w14:paraId="6D9654FD" w14:textId="77777777" w:rsidR="000A65D4" w:rsidRDefault="00000000">
            <w:pPr>
              <w:jc w:val="both"/>
              <w:rPr>
                <w:bCs/>
                <w:iCs/>
                <w:sz w:val="26"/>
                <w:szCs w:val="26"/>
              </w:rPr>
            </w:pPr>
            <w:r>
              <w:rPr>
                <w:bCs/>
                <w:iCs/>
                <w:sz w:val="26"/>
                <w:szCs w:val="26"/>
              </w:rPr>
              <w:t>Quyết định số 06/2024/QĐ-UBND ngày 04/03/2024 của Ủy ban nhân dân tỉnh Ban hành quy chế đào tạo, bồi dưỡng cán bộ, công chức, viên chức thành phố Hải Phòng</w:t>
            </w:r>
          </w:p>
        </w:tc>
        <w:tc>
          <w:tcPr>
            <w:tcW w:w="2121" w:type="dxa"/>
            <w:vAlign w:val="center"/>
          </w:tcPr>
          <w:p w14:paraId="3B476978" w14:textId="77777777" w:rsidR="000A65D4" w:rsidRDefault="00000000">
            <w:pPr>
              <w:jc w:val="both"/>
              <w:rPr>
                <w:bCs/>
                <w:iCs/>
                <w:sz w:val="26"/>
                <w:szCs w:val="26"/>
              </w:rPr>
            </w:pPr>
            <w:r>
              <w:rPr>
                <w:bCs/>
                <w:iCs/>
                <w:sz w:val="26"/>
                <w:szCs w:val="26"/>
              </w:rPr>
              <w:t>Luật Tổ chức chính quyền địa phương năm 2025; Luật Cán bộ, công chức năm 2025; Luật Viên chức 2025; Nghị định số 171/2025/NĐ-CP</w:t>
            </w:r>
          </w:p>
        </w:tc>
        <w:tc>
          <w:tcPr>
            <w:tcW w:w="4003" w:type="dxa"/>
            <w:vAlign w:val="center"/>
          </w:tcPr>
          <w:p w14:paraId="3DA5E84D" w14:textId="77777777" w:rsidR="000A65D4" w:rsidRDefault="00000000">
            <w:pPr>
              <w:jc w:val="both"/>
              <w:rPr>
                <w:bCs/>
                <w:iCs/>
                <w:sz w:val="26"/>
                <w:szCs w:val="26"/>
              </w:rPr>
            </w:pPr>
            <w:r>
              <w:rPr>
                <w:bCs/>
                <w:iCs/>
                <w:sz w:val="26"/>
                <w:szCs w:val="26"/>
              </w:rPr>
              <w:t>Đối tượng không còn công chức cấp huyện;</w:t>
            </w:r>
            <w:r>
              <w:rPr>
                <w:bCs/>
                <w:iCs/>
                <w:sz w:val="26"/>
                <w:szCs w:val="26"/>
              </w:rPr>
              <w:br/>
              <w:t>Khoản 2 điều 41 Nghị định số 171/2025/NĐ-CP thì: Nghị định này bãi bỏ các quy định về đào tạo, bồi dưỡng công chức quy định tại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tc>
        <w:tc>
          <w:tcPr>
            <w:tcW w:w="1417" w:type="dxa"/>
            <w:vAlign w:val="center"/>
          </w:tcPr>
          <w:p w14:paraId="20CDA54C" w14:textId="77777777" w:rsidR="000A65D4" w:rsidRDefault="00000000">
            <w:pPr>
              <w:jc w:val="both"/>
              <w:rPr>
                <w:bCs/>
                <w:iCs/>
                <w:sz w:val="26"/>
                <w:szCs w:val="26"/>
              </w:rPr>
            </w:pPr>
            <w:r>
              <w:rPr>
                <w:bCs/>
                <w:iCs/>
                <w:sz w:val="26"/>
                <w:szCs w:val="26"/>
              </w:rPr>
              <w:t>Thay thế</w:t>
            </w:r>
          </w:p>
        </w:tc>
        <w:tc>
          <w:tcPr>
            <w:tcW w:w="1275" w:type="dxa"/>
            <w:vAlign w:val="center"/>
          </w:tcPr>
          <w:p w14:paraId="0C4B077D" w14:textId="77777777" w:rsidR="000A65D4" w:rsidRDefault="00000000">
            <w:pPr>
              <w:jc w:val="both"/>
              <w:rPr>
                <w:bCs/>
                <w:iCs/>
                <w:sz w:val="26"/>
                <w:szCs w:val="26"/>
              </w:rPr>
            </w:pPr>
            <w:r>
              <w:rPr>
                <w:bCs/>
                <w:iCs/>
                <w:sz w:val="26"/>
                <w:szCs w:val="26"/>
              </w:rPr>
              <w:t>Sau khi Nghị định của Chính phủ quy định về đào tạo, bồi dưỡng viên chức được thông qua</w:t>
            </w:r>
          </w:p>
        </w:tc>
        <w:tc>
          <w:tcPr>
            <w:tcW w:w="1904" w:type="dxa"/>
            <w:vAlign w:val="center"/>
          </w:tcPr>
          <w:p w14:paraId="356B06B3"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65ECD505" w14:textId="77777777" w:rsidR="000A65D4" w:rsidRDefault="000A65D4">
            <w:pPr>
              <w:jc w:val="both"/>
              <w:rPr>
                <w:bCs/>
                <w:iCs/>
                <w:sz w:val="26"/>
                <w:szCs w:val="26"/>
              </w:rPr>
            </w:pPr>
          </w:p>
        </w:tc>
      </w:tr>
      <w:tr w:rsidR="000A65D4" w14:paraId="32B78B5C" w14:textId="77777777">
        <w:tc>
          <w:tcPr>
            <w:tcW w:w="959" w:type="dxa"/>
            <w:vAlign w:val="center"/>
          </w:tcPr>
          <w:p w14:paraId="429007B5" w14:textId="77777777" w:rsidR="000A65D4" w:rsidRDefault="00000000">
            <w:pPr>
              <w:jc w:val="center"/>
              <w:rPr>
                <w:bCs/>
                <w:iCs/>
                <w:sz w:val="26"/>
                <w:szCs w:val="26"/>
              </w:rPr>
            </w:pPr>
            <w:r>
              <w:rPr>
                <w:bCs/>
                <w:iCs/>
                <w:sz w:val="26"/>
                <w:szCs w:val="26"/>
              </w:rPr>
              <w:t>10.</w:t>
            </w:r>
          </w:p>
        </w:tc>
        <w:tc>
          <w:tcPr>
            <w:tcW w:w="1848" w:type="dxa"/>
            <w:vAlign w:val="center"/>
          </w:tcPr>
          <w:p w14:paraId="2A84821F" w14:textId="77777777" w:rsidR="000A65D4" w:rsidRDefault="00000000">
            <w:pPr>
              <w:jc w:val="both"/>
              <w:rPr>
                <w:bCs/>
                <w:iCs/>
                <w:sz w:val="26"/>
                <w:szCs w:val="26"/>
              </w:rPr>
            </w:pPr>
            <w:r>
              <w:rPr>
                <w:bCs/>
                <w:iCs/>
                <w:sz w:val="26"/>
                <w:szCs w:val="26"/>
              </w:rPr>
              <w:t>Quyết định số 41/2024/QĐ-UBND ngày 04/11/2024 của Ủy ban nhân dân tỉnh Ban hành quy định về công tác thi đua, khen thưởng trên địa bàn thành phố Hải Phòng</w:t>
            </w:r>
          </w:p>
        </w:tc>
        <w:tc>
          <w:tcPr>
            <w:tcW w:w="2121" w:type="dxa"/>
            <w:vAlign w:val="center"/>
          </w:tcPr>
          <w:p w14:paraId="3880B129" w14:textId="77777777" w:rsidR="000A65D4" w:rsidRDefault="00000000">
            <w:pPr>
              <w:jc w:val="both"/>
              <w:rPr>
                <w:bCs/>
                <w:iCs/>
                <w:sz w:val="26"/>
                <w:szCs w:val="26"/>
              </w:rPr>
            </w:pPr>
            <w:r>
              <w:rPr>
                <w:bCs/>
                <w:iCs/>
                <w:sz w:val="26"/>
                <w:szCs w:val="26"/>
              </w:rPr>
              <w:t>Căn cứ Luật Thi đua, khen thưởng ngày 15/6/2022;</w:t>
            </w:r>
            <w:r>
              <w:rPr>
                <w:bCs/>
                <w:iCs/>
                <w:sz w:val="26"/>
                <w:szCs w:val="26"/>
              </w:rPr>
              <w:br/>
              <w:t>Nghị định số 152/2025/NĐ-CP ngày 14/6/2025 quy định về phân cấp, phân quyền trong lĩnh vực thi đua, khen thưởng; quy định chi tiết và hướng dẫn thi hành một số điều của Luật Thi đua, khen thưởng; Nghị quyết số 202/2025/QH15 ngày 12/6/2025 Quốc hội về việc sắp xếp đơn vị hành chính cấp tỉnh</w:t>
            </w:r>
          </w:p>
        </w:tc>
        <w:tc>
          <w:tcPr>
            <w:tcW w:w="4003" w:type="dxa"/>
            <w:vAlign w:val="center"/>
          </w:tcPr>
          <w:p w14:paraId="3C1939D4" w14:textId="77777777" w:rsidR="000A65D4" w:rsidRDefault="00000000">
            <w:pPr>
              <w:jc w:val="both"/>
              <w:rPr>
                <w:bCs/>
                <w:iCs/>
                <w:sz w:val="26"/>
                <w:szCs w:val="26"/>
              </w:rPr>
            </w:pPr>
            <w:r>
              <w:rPr>
                <w:bCs/>
                <w:iCs/>
                <w:sz w:val="26"/>
                <w:szCs w:val="26"/>
              </w:rPr>
              <w:t>Căn cứ Luật Thi đua, khen thưởng ngày 15/6/2022: Giao Uỷ ban nhân dân cấp tỉnh trong phạm vi quyền hạn, quy định chi tiết, hướng dẫn cụ thể một số nội dung tại Khoản 4 và khoản 6 Điều 24, khoản 3 Điều 25, khoản 3 Điều 27, khoản 3 Điều 28, khoản 6 Điều 74, khoản 2 Điều 75.</w:t>
            </w:r>
            <w:r>
              <w:rPr>
                <w:bCs/>
                <w:iCs/>
                <w:sz w:val="26"/>
                <w:szCs w:val="26"/>
              </w:rPr>
              <w:br/>
              <w:t>Căn cứ khoản 2 Điều 6, Nghị định số 152/2025/NĐ-CP ngày 14/6/2025 quy định về phân cấp, phân quyền trong lĩnh vực thi đua, khen thưởng; quy định chi tiết và hướng dẫn thi hành một số điều của Luật Thi đua, khen thưởng, theo đó quy định Phân cấp, phân quyền cụ thể nhiệm vụ, quyền hạn quản lý nhà nước về thi đua, khen thưởng cho tỉnh thực hiện.</w:t>
            </w:r>
            <w:r>
              <w:rPr>
                <w:bCs/>
                <w:iCs/>
                <w:sz w:val="26"/>
                <w:szCs w:val="26"/>
              </w:rPr>
              <w:br/>
              <w:t>Theo Nghị quyết số 202/2025/QH15 ngày 12/6/2025 Quốc hội về việc sắp xếp đơn vị hành chính cấp tỉnh</w:t>
            </w:r>
          </w:p>
        </w:tc>
        <w:tc>
          <w:tcPr>
            <w:tcW w:w="1417" w:type="dxa"/>
            <w:vAlign w:val="center"/>
          </w:tcPr>
          <w:p w14:paraId="2ECC3BE1" w14:textId="77777777" w:rsidR="000A65D4" w:rsidRDefault="00000000">
            <w:pPr>
              <w:jc w:val="both"/>
              <w:rPr>
                <w:bCs/>
                <w:iCs/>
                <w:sz w:val="26"/>
                <w:szCs w:val="26"/>
              </w:rPr>
            </w:pPr>
            <w:r>
              <w:rPr>
                <w:bCs/>
                <w:iCs/>
                <w:sz w:val="26"/>
                <w:szCs w:val="26"/>
              </w:rPr>
              <w:t>Thay thế</w:t>
            </w:r>
          </w:p>
        </w:tc>
        <w:tc>
          <w:tcPr>
            <w:tcW w:w="1275" w:type="dxa"/>
            <w:vAlign w:val="center"/>
          </w:tcPr>
          <w:p w14:paraId="6C21F39D" w14:textId="77777777" w:rsidR="000A65D4" w:rsidRDefault="00000000">
            <w:pPr>
              <w:jc w:val="both"/>
              <w:rPr>
                <w:bCs/>
                <w:iCs/>
                <w:sz w:val="26"/>
                <w:szCs w:val="26"/>
              </w:rPr>
            </w:pPr>
            <w:r>
              <w:rPr>
                <w:bCs/>
                <w:iCs/>
                <w:sz w:val="26"/>
                <w:szCs w:val="26"/>
              </w:rPr>
              <w:t>Sau khi các văn bản của Trung ương liên quan đến lĩnh vực thi đua, khen thưởng được ban hành</w:t>
            </w:r>
          </w:p>
        </w:tc>
        <w:tc>
          <w:tcPr>
            <w:tcW w:w="1904" w:type="dxa"/>
            <w:vAlign w:val="center"/>
          </w:tcPr>
          <w:p w14:paraId="6D8BB5CF"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23CAB612" w14:textId="77777777" w:rsidR="000A65D4" w:rsidRDefault="000A65D4">
            <w:pPr>
              <w:jc w:val="both"/>
              <w:rPr>
                <w:bCs/>
                <w:iCs/>
                <w:sz w:val="26"/>
                <w:szCs w:val="26"/>
              </w:rPr>
            </w:pPr>
          </w:p>
        </w:tc>
      </w:tr>
      <w:tr w:rsidR="000A65D4" w14:paraId="4CDCAE59" w14:textId="77777777">
        <w:tc>
          <w:tcPr>
            <w:tcW w:w="959" w:type="dxa"/>
            <w:vAlign w:val="center"/>
          </w:tcPr>
          <w:p w14:paraId="466A1273" w14:textId="77777777" w:rsidR="000A65D4" w:rsidRDefault="00000000">
            <w:pPr>
              <w:jc w:val="center"/>
              <w:rPr>
                <w:bCs/>
                <w:iCs/>
                <w:sz w:val="26"/>
                <w:szCs w:val="26"/>
              </w:rPr>
            </w:pPr>
            <w:r>
              <w:rPr>
                <w:bCs/>
                <w:iCs/>
                <w:sz w:val="26"/>
                <w:szCs w:val="26"/>
              </w:rPr>
              <w:t>11.</w:t>
            </w:r>
          </w:p>
        </w:tc>
        <w:tc>
          <w:tcPr>
            <w:tcW w:w="1848" w:type="dxa"/>
            <w:vAlign w:val="center"/>
          </w:tcPr>
          <w:p w14:paraId="6E52B14C" w14:textId="77777777" w:rsidR="000A65D4" w:rsidRDefault="00000000">
            <w:pPr>
              <w:jc w:val="both"/>
              <w:rPr>
                <w:bCs/>
                <w:iCs/>
                <w:sz w:val="26"/>
                <w:szCs w:val="26"/>
              </w:rPr>
            </w:pPr>
            <w:r>
              <w:rPr>
                <w:bCs/>
                <w:iCs/>
                <w:sz w:val="26"/>
                <w:szCs w:val="26"/>
              </w:rPr>
              <w:t>Quyết định số 151/2025/QĐ-UBND ngày 05/09/2025 của Ủy ban nhân dân tỉnh Quy định một số nội dung về tổ chức, hoạt động và trách nhiệm quản lý nhà nước về hội trên địa bàn thành phố Hải Phòng</w:t>
            </w:r>
          </w:p>
        </w:tc>
        <w:tc>
          <w:tcPr>
            <w:tcW w:w="2121" w:type="dxa"/>
            <w:vAlign w:val="center"/>
          </w:tcPr>
          <w:p w14:paraId="7568A38C" w14:textId="77777777" w:rsidR="000A65D4" w:rsidRDefault="00000000">
            <w:pPr>
              <w:jc w:val="both"/>
              <w:rPr>
                <w:bCs/>
                <w:iCs/>
                <w:sz w:val="26"/>
                <w:szCs w:val="26"/>
              </w:rPr>
            </w:pPr>
            <w:r>
              <w:rPr>
                <w:bCs/>
                <w:iCs/>
                <w:sz w:val="26"/>
                <w:szCs w:val="26"/>
              </w:rPr>
              <w:t>Nghị định số 126/NĐ-CP</w:t>
            </w:r>
          </w:p>
        </w:tc>
        <w:tc>
          <w:tcPr>
            <w:tcW w:w="4003" w:type="dxa"/>
            <w:vAlign w:val="center"/>
          </w:tcPr>
          <w:p w14:paraId="4A572446" w14:textId="77777777" w:rsidR="000A65D4" w:rsidRDefault="00000000">
            <w:pPr>
              <w:jc w:val="both"/>
              <w:rPr>
                <w:bCs/>
                <w:iCs/>
                <w:sz w:val="26"/>
                <w:szCs w:val="26"/>
              </w:rPr>
            </w:pPr>
            <w:r>
              <w:rPr>
                <w:bCs/>
                <w:iCs/>
                <w:sz w:val="26"/>
                <w:szCs w:val="26"/>
              </w:rPr>
              <w:t>Các quy định về Hội do Đảng, Nhà nước giao nhiệm vụ</w:t>
            </w:r>
          </w:p>
        </w:tc>
        <w:tc>
          <w:tcPr>
            <w:tcW w:w="1417" w:type="dxa"/>
            <w:vAlign w:val="center"/>
          </w:tcPr>
          <w:p w14:paraId="0C17795C" w14:textId="77777777" w:rsidR="000A65D4" w:rsidRDefault="00000000">
            <w:pPr>
              <w:jc w:val="both"/>
              <w:rPr>
                <w:bCs/>
                <w:iCs/>
                <w:sz w:val="26"/>
                <w:szCs w:val="26"/>
              </w:rPr>
            </w:pPr>
            <w:r>
              <w:rPr>
                <w:bCs/>
                <w:iCs/>
                <w:sz w:val="26"/>
                <w:szCs w:val="26"/>
              </w:rPr>
              <w:t>Thay thế</w:t>
            </w:r>
          </w:p>
        </w:tc>
        <w:tc>
          <w:tcPr>
            <w:tcW w:w="1275" w:type="dxa"/>
            <w:vAlign w:val="center"/>
          </w:tcPr>
          <w:p w14:paraId="7B976F6C" w14:textId="77777777" w:rsidR="000A65D4" w:rsidRDefault="00000000">
            <w:pPr>
              <w:jc w:val="both"/>
              <w:rPr>
                <w:bCs/>
                <w:iCs/>
                <w:sz w:val="26"/>
                <w:szCs w:val="26"/>
              </w:rPr>
            </w:pPr>
            <w:r>
              <w:rPr>
                <w:bCs/>
                <w:iCs/>
                <w:sz w:val="26"/>
                <w:szCs w:val="26"/>
              </w:rPr>
              <w:t>Khi Nghị định sửa đổi, bổ sung Nghị định số 126/NĐ-CP quy định về tổ chức, hoạt động, quản lý hội được ban hành</w:t>
            </w:r>
          </w:p>
        </w:tc>
        <w:tc>
          <w:tcPr>
            <w:tcW w:w="1904" w:type="dxa"/>
            <w:vAlign w:val="center"/>
          </w:tcPr>
          <w:p w14:paraId="7B9A7A7E"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705A2224" w14:textId="77777777" w:rsidR="000A65D4" w:rsidRDefault="000A65D4">
            <w:pPr>
              <w:jc w:val="both"/>
              <w:rPr>
                <w:bCs/>
                <w:iCs/>
                <w:sz w:val="26"/>
                <w:szCs w:val="26"/>
              </w:rPr>
            </w:pPr>
          </w:p>
        </w:tc>
      </w:tr>
      <w:tr w:rsidR="000A65D4" w14:paraId="364B2018" w14:textId="77777777">
        <w:tc>
          <w:tcPr>
            <w:tcW w:w="959" w:type="dxa"/>
            <w:vAlign w:val="center"/>
          </w:tcPr>
          <w:p w14:paraId="49195C21" w14:textId="77777777" w:rsidR="000A65D4" w:rsidRDefault="00000000">
            <w:pPr>
              <w:jc w:val="center"/>
              <w:rPr>
                <w:bCs/>
                <w:iCs/>
                <w:sz w:val="26"/>
                <w:szCs w:val="26"/>
              </w:rPr>
            </w:pPr>
            <w:r>
              <w:rPr>
                <w:bCs/>
                <w:iCs/>
                <w:sz w:val="26"/>
                <w:szCs w:val="26"/>
              </w:rPr>
              <w:t>12.</w:t>
            </w:r>
          </w:p>
        </w:tc>
        <w:tc>
          <w:tcPr>
            <w:tcW w:w="1848" w:type="dxa"/>
            <w:vAlign w:val="center"/>
          </w:tcPr>
          <w:p w14:paraId="6CF048FC" w14:textId="77777777" w:rsidR="000A65D4" w:rsidRDefault="00000000">
            <w:pPr>
              <w:jc w:val="both"/>
              <w:rPr>
                <w:bCs/>
                <w:iCs/>
                <w:sz w:val="26"/>
                <w:szCs w:val="26"/>
              </w:rPr>
            </w:pPr>
            <w:r>
              <w:rPr>
                <w:bCs/>
                <w:iCs/>
                <w:sz w:val="26"/>
                <w:szCs w:val="26"/>
              </w:rPr>
              <w:t>Quyết định số 14/2019/QĐ-UBND ngày 10/05/2019 của Ủy ban nhân dân tỉnh Sửa đổi, bổ sung một số điều của Quy chế tổ chức và hoạt động của thôn tổ dân phố trên địa bàn thành phố Hải Phòng ban hành kèm theo Quyết định số 21/2018/QĐ-UBND ngày 10/8/2018 của UBND thành phố</w:t>
            </w:r>
          </w:p>
        </w:tc>
        <w:tc>
          <w:tcPr>
            <w:tcW w:w="2121" w:type="dxa"/>
            <w:vAlign w:val="center"/>
          </w:tcPr>
          <w:p w14:paraId="592CD412" w14:textId="77777777" w:rsidR="000A65D4" w:rsidRDefault="00000000">
            <w:pPr>
              <w:jc w:val="both"/>
              <w:rPr>
                <w:bCs/>
                <w:iCs/>
                <w:sz w:val="26"/>
                <w:szCs w:val="26"/>
              </w:rPr>
            </w:pPr>
            <w:r>
              <w:rPr>
                <w:bCs/>
                <w:iCs/>
                <w:sz w:val="26"/>
                <w:szCs w:val="26"/>
              </w:rPr>
              <w:t>Luật Tổ chức chính quyền địa phương năm 2025; Luật Tổ chức Chính phủ năm 2025; Luật Ban hành văn bản quy phạm pháp luật số 64/2025/QH15 được sửa đổi, bổ sung bởi Luật số 87/2025/QH15; Nghị định 185/2026/NĐ-CP</w:t>
            </w:r>
          </w:p>
        </w:tc>
        <w:tc>
          <w:tcPr>
            <w:tcW w:w="4003" w:type="dxa"/>
            <w:vAlign w:val="center"/>
          </w:tcPr>
          <w:p w14:paraId="27D09F5E" w14:textId="77777777" w:rsidR="000A65D4" w:rsidRDefault="00000000">
            <w:pPr>
              <w:jc w:val="both"/>
              <w:rPr>
                <w:bCs/>
                <w:iCs/>
                <w:sz w:val="26"/>
                <w:szCs w:val="26"/>
              </w:rPr>
            </w:pPr>
            <w:r>
              <w:rPr>
                <w:bCs/>
                <w:iCs/>
                <w:sz w:val="26"/>
                <w:szCs w:val="26"/>
              </w:rPr>
              <w:t>Điểm a, b khoản 2 Điều 18 Nghị định số 185/2026/NĐ-CP quy định Ủy ban nhân dân cấp tỉnh “a) Ban hành Quy chế tổ chức và hoạt động của thôn, tổ dân phố phù hợp với tình hình thực tế ở địa phương; b) Quyết định theo thẩm quyền hoặc trình Hội đồng nhân dân cùng cấp quyết định các nội dung liên quan đến tổ chức, hoạt động của thôn, tổ dân phố và chế độ, chính sách đối với người hoạt động không chuyên trách ở thôn, tổ dân phố, người tham gia hoạt động ở thôn, tổ dân phố theo quy định của Nghị định này”.</w:t>
            </w:r>
          </w:p>
        </w:tc>
        <w:tc>
          <w:tcPr>
            <w:tcW w:w="1417" w:type="dxa"/>
            <w:vAlign w:val="center"/>
          </w:tcPr>
          <w:p w14:paraId="097E910C" w14:textId="77777777" w:rsidR="000A65D4" w:rsidRDefault="00000000">
            <w:pPr>
              <w:jc w:val="both"/>
              <w:rPr>
                <w:bCs/>
                <w:iCs/>
                <w:sz w:val="26"/>
                <w:szCs w:val="26"/>
              </w:rPr>
            </w:pPr>
            <w:r>
              <w:rPr>
                <w:bCs/>
                <w:iCs/>
                <w:sz w:val="26"/>
                <w:szCs w:val="26"/>
              </w:rPr>
              <w:t>Thay thế</w:t>
            </w:r>
          </w:p>
        </w:tc>
        <w:tc>
          <w:tcPr>
            <w:tcW w:w="1275" w:type="dxa"/>
            <w:vAlign w:val="center"/>
          </w:tcPr>
          <w:p w14:paraId="578F402A" w14:textId="77777777" w:rsidR="000A65D4" w:rsidRDefault="00000000">
            <w:pPr>
              <w:jc w:val="both"/>
              <w:rPr>
                <w:bCs/>
                <w:iCs/>
                <w:sz w:val="26"/>
                <w:szCs w:val="26"/>
              </w:rPr>
            </w:pPr>
            <w:r>
              <w:rPr>
                <w:bCs/>
                <w:iCs/>
                <w:sz w:val="26"/>
                <w:szCs w:val="26"/>
              </w:rPr>
              <w:t>Quý IV năm 2026</w:t>
            </w:r>
          </w:p>
        </w:tc>
        <w:tc>
          <w:tcPr>
            <w:tcW w:w="1904" w:type="dxa"/>
            <w:vAlign w:val="center"/>
          </w:tcPr>
          <w:p w14:paraId="2D9D7E0D"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0DF976B1" w14:textId="77777777" w:rsidR="000A65D4" w:rsidRDefault="000A65D4">
            <w:pPr>
              <w:jc w:val="both"/>
              <w:rPr>
                <w:bCs/>
                <w:iCs/>
                <w:sz w:val="26"/>
                <w:szCs w:val="26"/>
              </w:rPr>
            </w:pPr>
          </w:p>
        </w:tc>
      </w:tr>
      <w:tr w:rsidR="000A65D4" w14:paraId="0A43705B" w14:textId="77777777">
        <w:tc>
          <w:tcPr>
            <w:tcW w:w="959" w:type="dxa"/>
            <w:vAlign w:val="center"/>
          </w:tcPr>
          <w:p w14:paraId="7B1B109B" w14:textId="77777777" w:rsidR="000A65D4" w:rsidRDefault="00000000">
            <w:pPr>
              <w:jc w:val="center"/>
              <w:rPr>
                <w:bCs/>
                <w:iCs/>
                <w:sz w:val="26"/>
                <w:szCs w:val="26"/>
              </w:rPr>
            </w:pPr>
            <w:r>
              <w:rPr>
                <w:bCs/>
                <w:iCs/>
                <w:sz w:val="26"/>
                <w:szCs w:val="26"/>
              </w:rPr>
              <w:t>13.</w:t>
            </w:r>
          </w:p>
        </w:tc>
        <w:tc>
          <w:tcPr>
            <w:tcW w:w="1848" w:type="dxa"/>
            <w:vAlign w:val="center"/>
          </w:tcPr>
          <w:p w14:paraId="58590CFB" w14:textId="77777777" w:rsidR="000A65D4" w:rsidRDefault="00000000">
            <w:pPr>
              <w:jc w:val="both"/>
              <w:rPr>
                <w:bCs/>
                <w:iCs/>
                <w:sz w:val="26"/>
                <w:szCs w:val="26"/>
              </w:rPr>
            </w:pPr>
            <w:r>
              <w:rPr>
                <w:bCs/>
                <w:iCs/>
                <w:sz w:val="26"/>
                <w:szCs w:val="26"/>
              </w:rPr>
              <w:t>Quyết định số 21/2018/QĐ-UBND ngày 10/08/2018 của Ủy ban nhân dân tỉnh Ban hành Quy chế hoạt động của thôn, tổ dân phố trên địa bàn thành phố Hải Phòng</w:t>
            </w:r>
          </w:p>
        </w:tc>
        <w:tc>
          <w:tcPr>
            <w:tcW w:w="2121" w:type="dxa"/>
            <w:vAlign w:val="center"/>
          </w:tcPr>
          <w:p w14:paraId="6B53F0FE" w14:textId="77777777" w:rsidR="000A65D4" w:rsidRDefault="00000000">
            <w:pPr>
              <w:jc w:val="both"/>
              <w:rPr>
                <w:bCs/>
                <w:iCs/>
                <w:sz w:val="26"/>
                <w:szCs w:val="26"/>
              </w:rPr>
            </w:pPr>
            <w:r>
              <w:rPr>
                <w:bCs/>
                <w:iCs/>
                <w:sz w:val="26"/>
                <w:szCs w:val="26"/>
              </w:rPr>
              <w:t>Luật Tổ chức chính quyền địa phương năm 2025; Luật Tổ chức Chính phủ năm 2025; Luật Ban hành văn bản quy phạm pháp luật số 64/2025/QH15 được sửa đổi, bổ sung bởi Luật số 87/2025/QH15; Nghị định 185/2026/NĐ-CP</w:t>
            </w:r>
          </w:p>
        </w:tc>
        <w:tc>
          <w:tcPr>
            <w:tcW w:w="4003" w:type="dxa"/>
            <w:vAlign w:val="center"/>
          </w:tcPr>
          <w:p w14:paraId="0E512B20" w14:textId="77777777" w:rsidR="000A65D4" w:rsidRDefault="00000000">
            <w:pPr>
              <w:jc w:val="both"/>
              <w:rPr>
                <w:bCs/>
                <w:iCs/>
                <w:sz w:val="26"/>
                <w:szCs w:val="26"/>
              </w:rPr>
            </w:pPr>
            <w:r>
              <w:rPr>
                <w:bCs/>
                <w:iCs/>
                <w:sz w:val="26"/>
                <w:szCs w:val="26"/>
              </w:rPr>
              <w:t>Điểm a, b khoản 2 Điều 18 Nghị định số 185/2026/NĐ-CP quy định Ủy ban nhân dân cấp tỉnh “a) Ban hành Quy chế tổ chức và hoạt động của thôn, tổ dân phố phù hợp với tình hình thực tế ở địa phương; b) Quyết định theo thẩm quyền hoặc trình Hội đồng nhân dân cùng cấp quyết định các nội dung liên quan đến tổ chức, hoạt động của thôn, tổ dân phố và chế độ, chính sách đối với người hoạt động không chuyên trách ở thôn, tổ dân phố, người tham gia hoạt động ở thôn, tổ dân phố theo quy định của Nghị định này”.</w:t>
            </w:r>
          </w:p>
        </w:tc>
        <w:tc>
          <w:tcPr>
            <w:tcW w:w="1417" w:type="dxa"/>
            <w:vAlign w:val="center"/>
          </w:tcPr>
          <w:p w14:paraId="5AF01F00" w14:textId="77777777" w:rsidR="000A65D4" w:rsidRDefault="00000000">
            <w:pPr>
              <w:jc w:val="both"/>
              <w:rPr>
                <w:bCs/>
                <w:iCs/>
                <w:sz w:val="26"/>
                <w:szCs w:val="26"/>
              </w:rPr>
            </w:pPr>
            <w:r>
              <w:rPr>
                <w:bCs/>
                <w:iCs/>
                <w:sz w:val="26"/>
                <w:szCs w:val="26"/>
              </w:rPr>
              <w:t>Thay thế</w:t>
            </w:r>
          </w:p>
        </w:tc>
        <w:tc>
          <w:tcPr>
            <w:tcW w:w="1275" w:type="dxa"/>
            <w:vAlign w:val="center"/>
          </w:tcPr>
          <w:p w14:paraId="48E21B91" w14:textId="77777777" w:rsidR="000A65D4" w:rsidRDefault="00000000">
            <w:pPr>
              <w:jc w:val="both"/>
              <w:rPr>
                <w:bCs/>
                <w:iCs/>
                <w:sz w:val="26"/>
                <w:szCs w:val="26"/>
              </w:rPr>
            </w:pPr>
            <w:r>
              <w:rPr>
                <w:bCs/>
                <w:iCs/>
                <w:sz w:val="26"/>
                <w:szCs w:val="26"/>
              </w:rPr>
              <w:t>Tháng 07 năm 2026</w:t>
            </w:r>
          </w:p>
        </w:tc>
        <w:tc>
          <w:tcPr>
            <w:tcW w:w="1904" w:type="dxa"/>
            <w:vAlign w:val="center"/>
          </w:tcPr>
          <w:p w14:paraId="254857FA"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6363E48A" w14:textId="77777777" w:rsidR="000A65D4" w:rsidRDefault="000A65D4">
            <w:pPr>
              <w:jc w:val="both"/>
              <w:rPr>
                <w:bCs/>
                <w:iCs/>
                <w:sz w:val="26"/>
                <w:szCs w:val="26"/>
              </w:rPr>
            </w:pPr>
          </w:p>
        </w:tc>
      </w:tr>
      <w:tr w:rsidR="000A65D4" w14:paraId="1D7960DE" w14:textId="77777777">
        <w:tc>
          <w:tcPr>
            <w:tcW w:w="959" w:type="dxa"/>
            <w:vAlign w:val="center"/>
          </w:tcPr>
          <w:p w14:paraId="583A0DF3" w14:textId="77777777" w:rsidR="000A65D4" w:rsidRDefault="00000000">
            <w:pPr>
              <w:jc w:val="center"/>
              <w:rPr>
                <w:bCs/>
                <w:iCs/>
                <w:sz w:val="26"/>
                <w:szCs w:val="26"/>
              </w:rPr>
            </w:pPr>
            <w:r>
              <w:rPr>
                <w:bCs/>
                <w:iCs/>
                <w:sz w:val="26"/>
                <w:szCs w:val="26"/>
              </w:rPr>
              <w:t>14.</w:t>
            </w:r>
          </w:p>
        </w:tc>
        <w:tc>
          <w:tcPr>
            <w:tcW w:w="1848" w:type="dxa"/>
            <w:vAlign w:val="center"/>
          </w:tcPr>
          <w:p w14:paraId="46361AA3" w14:textId="77777777" w:rsidR="000A65D4" w:rsidRDefault="00000000">
            <w:pPr>
              <w:jc w:val="both"/>
              <w:rPr>
                <w:bCs/>
                <w:iCs/>
                <w:sz w:val="26"/>
                <w:szCs w:val="26"/>
              </w:rPr>
            </w:pPr>
            <w:r>
              <w:rPr>
                <w:bCs/>
                <w:iCs/>
                <w:sz w:val="26"/>
                <w:szCs w:val="26"/>
              </w:rPr>
              <w:t>Quyết định số 57/2022/QĐ-UBND ngày 10/10/2022 của Ủy ban nhân dân tỉnh Sửa đổi, bổ sung một số điều của quy chế tổ chức và hoạt động của thôn, tổ dân phố trên địa bàn thành phố Hải Phòng ban hành kèm theo quyết định số 21/2018/QĐ-UBND ngày 10/8/2018 và quyết định số 14/2019/QĐ-UBND ngày 10/5/2019 của Ủy ban nhân dân thành phố</w:t>
            </w:r>
          </w:p>
        </w:tc>
        <w:tc>
          <w:tcPr>
            <w:tcW w:w="2121" w:type="dxa"/>
            <w:vAlign w:val="center"/>
          </w:tcPr>
          <w:p w14:paraId="24A8C69E" w14:textId="77777777" w:rsidR="000A65D4" w:rsidRDefault="00000000">
            <w:pPr>
              <w:jc w:val="both"/>
              <w:rPr>
                <w:bCs/>
                <w:iCs/>
                <w:sz w:val="26"/>
                <w:szCs w:val="26"/>
              </w:rPr>
            </w:pPr>
            <w:r>
              <w:rPr>
                <w:bCs/>
                <w:iCs/>
                <w:sz w:val="26"/>
                <w:szCs w:val="26"/>
              </w:rPr>
              <w:t>Luật Tổ chức chính quyền địa phương năm 2025; Luật Tổ chức Chính phủ năm 2025; Luật Ban hành văn bản quy phạm pháp luật số 64/2025/QH15 được sửa đổi, bổ sung bởi Luật số 87/2025/QH15; Nghị định 185/2026/NĐ-CP</w:t>
            </w:r>
          </w:p>
        </w:tc>
        <w:tc>
          <w:tcPr>
            <w:tcW w:w="4003" w:type="dxa"/>
            <w:vAlign w:val="center"/>
          </w:tcPr>
          <w:p w14:paraId="79D86859" w14:textId="77777777" w:rsidR="000A65D4" w:rsidRDefault="00000000">
            <w:pPr>
              <w:jc w:val="both"/>
              <w:rPr>
                <w:bCs/>
                <w:iCs/>
                <w:sz w:val="26"/>
                <w:szCs w:val="26"/>
              </w:rPr>
            </w:pPr>
            <w:r>
              <w:rPr>
                <w:bCs/>
                <w:iCs/>
                <w:sz w:val="26"/>
                <w:szCs w:val="26"/>
              </w:rPr>
              <w:t>Điểm a, b khoản 2 Điều 18 Nghị định số 185/2026/NĐ-CP quy định Ủy ban nhân dân cấp tỉnh “a) Ban hành Quy chế tổ chức và hoạt động của thôn, tổ dân phố phù hợp với tình hình thực tế ở địa phương; b) Quyết định theo thẩm quyền hoặc trình Hội đồng nhân dân cùng cấp quyết định các nội dung liên quan đến tổ chức, hoạt động của thôn, tổ dân phố và chế độ, chính sách đối với người hoạt động không chuyên trách ở thôn, tổ dân phố, người tham gia hoạt động ở thôn, tổ dân phố theo quy định của Nghị định này”.</w:t>
            </w:r>
          </w:p>
        </w:tc>
        <w:tc>
          <w:tcPr>
            <w:tcW w:w="1417" w:type="dxa"/>
            <w:vAlign w:val="center"/>
          </w:tcPr>
          <w:p w14:paraId="7E280D13" w14:textId="77777777" w:rsidR="000A65D4" w:rsidRDefault="00000000">
            <w:pPr>
              <w:jc w:val="both"/>
              <w:rPr>
                <w:bCs/>
                <w:iCs/>
                <w:sz w:val="26"/>
                <w:szCs w:val="26"/>
              </w:rPr>
            </w:pPr>
            <w:r>
              <w:rPr>
                <w:bCs/>
                <w:iCs/>
                <w:sz w:val="26"/>
                <w:szCs w:val="26"/>
              </w:rPr>
              <w:t>Thay thế</w:t>
            </w:r>
          </w:p>
        </w:tc>
        <w:tc>
          <w:tcPr>
            <w:tcW w:w="1275" w:type="dxa"/>
            <w:vAlign w:val="center"/>
          </w:tcPr>
          <w:p w14:paraId="618A7DB9" w14:textId="77777777" w:rsidR="000A65D4" w:rsidRDefault="00000000">
            <w:pPr>
              <w:jc w:val="both"/>
              <w:rPr>
                <w:bCs/>
                <w:iCs/>
                <w:sz w:val="26"/>
                <w:szCs w:val="26"/>
              </w:rPr>
            </w:pPr>
            <w:r>
              <w:rPr>
                <w:bCs/>
                <w:iCs/>
                <w:sz w:val="26"/>
                <w:szCs w:val="26"/>
              </w:rPr>
              <w:t>Quý IV năm 2026</w:t>
            </w:r>
          </w:p>
        </w:tc>
        <w:tc>
          <w:tcPr>
            <w:tcW w:w="1904" w:type="dxa"/>
            <w:vAlign w:val="center"/>
          </w:tcPr>
          <w:p w14:paraId="19060ABC"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17D690B0" w14:textId="77777777" w:rsidR="000A65D4" w:rsidRDefault="000A65D4">
            <w:pPr>
              <w:jc w:val="both"/>
              <w:rPr>
                <w:bCs/>
                <w:iCs/>
                <w:sz w:val="26"/>
                <w:szCs w:val="26"/>
              </w:rPr>
            </w:pPr>
          </w:p>
        </w:tc>
      </w:tr>
      <w:tr w:rsidR="000A65D4" w14:paraId="514D6716" w14:textId="77777777">
        <w:tc>
          <w:tcPr>
            <w:tcW w:w="959" w:type="dxa"/>
            <w:vAlign w:val="center"/>
          </w:tcPr>
          <w:p w14:paraId="5485EF93" w14:textId="77777777" w:rsidR="000A65D4" w:rsidRDefault="00000000">
            <w:pPr>
              <w:jc w:val="center"/>
              <w:rPr>
                <w:bCs/>
                <w:iCs/>
                <w:sz w:val="26"/>
                <w:szCs w:val="26"/>
              </w:rPr>
            </w:pPr>
            <w:r>
              <w:rPr>
                <w:bCs/>
                <w:iCs/>
                <w:sz w:val="26"/>
                <w:szCs w:val="26"/>
              </w:rPr>
              <w:t>15.</w:t>
            </w:r>
          </w:p>
        </w:tc>
        <w:tc>
          <w:tcPr>
            <w:tcW w:w="1848" w:type="dxa"/>
            <w:vAlign w:val="center"/>
          </w:tcPr>
          <w:p w14:paraId="3144CCD2" w14:textId="77777777" w:rsidR="000A65D4" w:rsidRDefault="00000000">
            <w:pPr>
              <w:jc w:val="both"/>
              <w:rPr>
                <w:bCs/>
                <w:iCs/>
                <w:sz w:val="26"/>
                <w:szCs w:val="26"/>
              </w:rPr>
            </w:pPr>
            <w:r>
              <w:rPr>
                <w:bCs/>
                <w:iCs/>
                <w:sz w:val="26"/>
                <w:szCs w:val="26"/>
              </w:rPr>
              <w:t>Quyết định số 479/QĐ-UBND ngày 13/04/2012 của Ủy ban nhân dân tỉnh Về việc chế độ thù lao đối với người đã nghỉ hưu giữ chức danh lãnh đạo chuyên trách tại các hội có tính chất đặc thù trên địa bàn thành phố Hải Phòng</w:t>
            </w:r>
          </w:p>
        </w:tc>
        <w:tc>
          <w:tcPr>
            <w:tcW w:w="2121" w:type="dxa"/>
            <w:vAlign w:val="center"/>
          </w:tcPr>
          <w:p w14:paraId="377255C7" w14:textId="77777777" w:rsidR="000A65D4" w:rsidRDefault="00000000">
            <w:pPr>
              <w:jc w:val="both"/>
              <w:rPr>
                <w:bCs/>
                <w:iCs/>
                <w:sz w:val="26"/>
                <w:szCs w:val="26"/>
              </w:rPr>
            </w:pPr>
            <w:r>
              <w:rPr>
                <w:bCs/>
                <w:iCs/>
                <w:sz w:val="26"/>
                <w:szCs w:val="26"/>
              </w:rPr>
              <w:t>Luật Tổ chức chính quyền địa phương năm 2025; Nghị định số 126/NĐ-CP</w:t>
            </w:r>
          </w:p>
        </w:tc>
        <w:tc>
          <w:tcPr>
            <w:tcW w:w="4003" w:type="dxa"/>
            <w:vAlign w:val="center"/>
          </w:tcPr>
          <w:p w14:paraId="385183B1" w14:textId="77777777" w:rsidR="000A65D4" w:rsidRDefault="00000000">
            <w:pPr>
              <w:jc w:val="both"/>
              <w:rPr>
                <w:bCs/>
                <w:iCs/>
                <w:sz w:val="26"/>
                <w:szCs w:val="26"/>
              </w:rPr>
            </w:pPr>
            <w:r>
              <w:rPr>
                <w:bCs/>
                <w:iCs/>
                <w:sz w:val="26"/>
                <w:szCs w:val="26"/>
              </w:rPr>
              <w:t>Các quy định về Hội do Đảng, Nhà nước giao nhiệm vụ</w:t>
            </w:r>
          </w:p>
        </w:tc>
        <w:tc>
          <w:tcPr>
            <w:tcW w:w="1417" w:type="dxa"/>
            <w:vAlign w:val="center"/>
          </w:tcPr>
          <w:p w14:paraId="2A35F352" w14:textId="77777777" w:rsidR="000A65D4" w:rsidRDefault="00000000">
            <w:pPr>
              <w:jc w:val="both"/>
              <w:rPr>
                <w:bCs/>
                <w:iCs/>
                <w:sz w:val="26"/>
                <w:szCs w:val="26"/>
              </w:rPr>
            </w:pPr>
            <w:r>
              <w:rPr>
                <w:bCs/>
                <w:iCs/>
                <w:sz w:val="26"/>
                <w:szCs w:val="26"/>
              </w:rPr>
              <w:t>Thay thế</w:t>
            </w:r>
          </w:p>
        </w:tc>
        <w:tc>
          <w:tcPr>
            <w:tcW w:w="1275" w:type="dxa"/>
            <w:vAlign w:val="center"/>
          </w:tcPr>
          <w:p w14:paraId="72C45858" w14:textId="77777777" w:rsidR="000A65D4" w:rsidRDefault="00000000">
            <w:pPr>
              <w:jc w:val="both"/>
              <w:rPr>
                <w:bCs/>
                <w:iCs/>
                <w:sz w:val="26"/>
                <w:szCs w:val="26"/>
              </w:rPr>
            </w:pPr>
            <w:r>
              <w:rPr>
                <w:bCs/>
                <w:iCs/>
                <w:sz w:val="26"/>
                <w:szCs w:val="26"/>
              </w:rPr>
              <w:t>Khi Nghị định sửa đổi, bổ sung Nghị định 126/NĐ-CP quy định về tổ chức, hoạt động, quản lý hội được ban hành</w:t>
            </w:r>
          </w:p>
        </w:tc>
        <w:tc>
          <w:tcPr>
            <w:tcW w:w="1904" w:type="dxa"/>
            <w:vAlign w:val="center"/>
          </w:tcPr>
          <w:p w14:paraId="717E13B7"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0CC7351E" w14:textId="77777777" w:rsidR="000A65D4" w:rsidRDefault="000A65D4">
            <w:pPr>
              <w:jc w:val="both"/>
              <w:rPr>
                <w:bCs/>
                <w:iCs/>
                <w:sz w:val="26"/>
                <w:szCs w:val="26"/>
              </w:rPr>
            </w:pPr>
          </w:p>
        </w:tc>
      </w:tr>
      <w:tr w:rsidR="000A65D4" w14:paraId="3008167A" w14:textId="77777777">
        <w:tc>
          <w:tcPr>
            <w:tcW w:w="959" w:type="dxa"/>
            <w:vAlign w:val="center"/>
          </w:tcPr>
          <w:p w14:paraId="217890C2" w14:textId="77777777" w:rsidR="000A65D4" w:rsidRDefault="00000000">
            <w:pPr>
              <w:jc w:val="center"/>
              <w:rPr>
                <w:bCs/>
                <w:iCs/>
                <w:sz w:val="26"/>
                <w:szCs w:val="26"/>
              </w:rPr>
            </w:pPr>
            <w:r>
              <w:rPr>
                <w:bCs/>
                <w:iCs/>
                <w:sz w:val="26"/>
                <w:szCs w:val="26"/>
              </w:rPr>
              <w:t>16.</w:t>
            </w:r>
          </w:p>
        </w:tc>
        <w:tc>
          <w:tcPr>
            <w:tcW w:w="1848" w:type="dxa"/>
            <w:vAlign w:val="center"/>
          </w:tcPr>
          <w:p w14:paraId="29562D2F" w14:textId="77777777" w:rsidR="000A65D4" w:rsidRDefault="00000000">
            <w:pPr>
              <w:jc w:val="both"/>
              <w:rPr>
                <w:bCs/>
                <w:iCs/>
                <w:sz w:val="26"/>
                <w:szCs w:val="26"/>
              </w:rPr>
            </w:pPr>
            <w:r>
              <w:rPr>
                <w:bCs/>
                <w:iCs/>
                <w:sz w:val="26"/>
                <w:szCs w:val="26"/>
              </w:rPr>
              <w:t>Quyết định số 35/2023/QĐ-UBND ngày 16/10/2023 của Ủy ban nhân dân tỉnh Ban hành quy chế quản lý công trình ghi công liệt sĩ, mộ liệt sĩ trên địa bàn tỉnh Hải Dương</w:t>
            </w:r>
          </w:p>
        </w:tc>
        <w:tc>
          <w:tcPr>
            <w:tcW w:w="2121" w:type="dxa"/>
            <w:vAlign w:val="center"/>
          </w:tcPr>
          <w:p w14:paraId="6A101B38" w14:textId="77777777" w:rsidR="000A65D4" w:rsidRDefault="00000000">
            <w:pPr>
              <w:jc w:val="both"/>
              <w:rPr>
                <w:bCs/>
                <w:iCs/>
                <w:sz w:val="26"/>
                <w:szCs w:val="26"/>
              </w:rPr>
            </w:pPr>
            <w:r>
              <w:rPr>
                <w:bCs/>
                <w:iCs/>
                <w:sz w:val="26"/>
                <w:szCs w:val="26"/>
              </w:rPr>
              <w:t>Luật Tổ chức chính quyền địa phương năm 2025;Luật Ban hành văn bản quy phạm pháp luật số 64/2025/QH15 được sửa đổi, bổ sung bởi Luật số 87/2025/QH15; Nghị quyết số 203/2025/QH15; Nghị quyết số 202/2025/QH15; Nghị định số 129/2025/NĐ-CP</w:t>
            </w:r>
          </w:p>
        </w:tc>
        <w:tc>
          <w:tcPr>
            <w:tcW w:w="4003" w:type="dxa"/>
            <w:vAlign w:val="center"/>
          </w:tcPr>
          <w:p w14:paraId="06F12790" w14:textId="77777777" w:rsidR="000A65D4" w:rsidRDefault="00000000">
            <w:pPr>
              <w:jc w:val="both"/>
              <w:rPr>
                <w:bCs/>
                <w:iCs/>
                <w:sz w:val="26"/>
                <w:szCs w:val="26"/>
              </w:rPr>
            </w:pPr>
            <w:r>
              <w:rPr>
                <w:bCs/>
                <w:iCs/>
                <w:sz w:val="26"/>
                <w:szCs w:val="26"/>
              </w:rPr>
              <w:t>Điều 41, 42, 43 Pháp lệnh Ưu đãi người có công với cách mạng; Mục 3 Nghị định số 131/2021/NĐ-CP; Điều 35 Nghị định 129/2025/NĐ-CP quy định nội dung quản lý mộ liệt sĩ, nghĩa trang liệt sĩ. Từ 01/7/2025 thực hiện mô hình chính quyền địa phương 2 cấp, việc quy định trách nhiệm của chính quyền địa phương trong công tác quản lý công trình ghi công liệt sĩ, mộ liệt sĩ cần được rà soát đảm bảo theo quy định hiện hành.</w:t>
            </w:r>
          </w:p>
        </w:tc>
        <w:tc>
          <w:tcPr>
            <w:tcW w:w="1417" w:type="dxa"/>
            <w:vAlign w:val="center"/>
          </w:tcPr>
          <w:p w14:paraId="6C876839" w14:textId="77777777" w:rsidR="000A65D4" w:rsidRDefault="00000000">
            <w:pPr>
              <w:jc w:val="both"/>
              <w:rPr>
                <w:bCs/>
                <w:iCs/>
                <w:sz w:val="26"/>
                <w:szCs w:val="26"/>
              </w:rPr>
            </w:pPr>
            <w:r>
              <w:rPr>
                <w:bCs/>
                <w:iCs/>
                <w:sz w:val="26"/>
                <w:szCs w:val="26"/>
              </w:rPr>
              <w:t>Thay thế</w:t>
            </w:r>
          </w:p>
        </w:tc>
        <w:tc>
          <w:tcPr>
            <w:tcW w:w="1275" w:type="dxa"/>
            <w:vAlign w:val="center"/>
          </w:tcPr>
          <w:p w14:paraId="21B6334B" w14:textId="77777777" w:rsidR="000A65D4" w:rsidRDefault="00000000">
            <w:pPr>
              <w:jc w:val="both"/>
              <w:rPr>
                <w:bCs/>
                <w:iCs/>
                <w:sz w:val="26"/>
                <w:szCs w:val="26"/>
              </w:rPr>
            </w:pPr>
            <w:r>
              <w:rPr>
                <w:bCs/>
                <w:iCs/>
                <w:sz w:val="26"/>
                <w:szCs w:val="26"/>
              </w:rPr>
              <w:t xml:space="preserve">Quý I/2027 (hết thời hạn </w:t>
            </w:r>
            <w:r>
              <w:rPr>
                <w:bCs/>
                <w:iCs/>
                <w:sz w:val="26"/>
                <w:szCs w:val="26"/>
              </w:rPr>
              <w:br/>
              <w:t>cho phép áp dụng)</w:t>
            </w:r>
          </w:p>
        </w:tc>
        <w:tc>
          <w:tcPr>
            <w:tcW w:w="1904" w:type="dxa"/>
            <w:vAlign w:val="center"/>
          </w:tcPr>
          <w:p w14:paraId="65DA7CF7"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09F8FCD4" w14:textId="77777777" w:rsidR="000A65D4" w:rsidRDefault="00000000">
            <w:pPr>
              <w:jc w:val="both"/>
              <w:rPr>
                <w:bCs/>
                <w:iCs/>
                <w:sz w:val="26"/>
                <w:szCs w:val="26"/>
              </w:rPr>
            </w:pPr>
            <w:r>
              <w:rPr>
                <w:bCs/>
                <w:iCs/>
                <w:sz w:val="26"/>
                <w:szCs w:val="26"/>
              </w:rPr>
              <w:t>Theo Kế hoạch của Bộ Nội vụ, năm 2026 báo cáo Chính phủ trình Ủy ban Thường vụ Quốc hội sửa đổi Pháp lệnh Ưu đãi người có công với cách mạng, trình Chính phủ sửa đổi Nghị định số 131/2021/NĐ-CP; do vậy, sau khi các văn bản quy phạm pháp luật được sửa đổi, bổ sung, Sở Nội vụ tham mưu UBND thành phố ban hành văn bản thay thế nhằm đảm bảo cập nhật đầy đủ nội dung quy định mới của Trung ương về công tác quản lý công trình ghi công liệt sĩ, mộ liệt sĩ.</w:t>
            </w:r>
          </w:p>
        </w:tc>
      </w:tr>
      <w:tr w:rsidR="000A65D4" w14:paraId="20AD13CD" w14:textId="77777777">
        <w:tc>
          <w:tcPr>
            <w:tcW w:w="959" w:type="dxa"/>
            <w:vAlign w:val="center"/>
          </w:tcPr>
          <w:p w14:paraId="41530868" w14:textId="77777777" w:rsidR="000A65D4" w:rsidRDefault="00000000">
            <w:pPr>
              <w:jc w:val="center"/>
              <w:rPr>
                <w:bCs/>
                <w:iCs/>
                <w:sz w:val="26"/>
                <w:szCs w:val="26"/>
              </w:rPr>
            </w:pPr>
            <w:r>
              <w:rPr>
                <w:bCs/>
                <w:iCs/>
                <w:sz w:val="26"/>
                <w:szCs w:val="26"/>
              </w:rPr>
              <w:t>17.</w:t>
            </w:r>
          </w:p>
        </w:tc>
        <w:tc>
          <w:tcPr>
            <w:tcW w:w="1848" w:type="dxa"/>
            <w:vAlign w:val="center"/>
          </w:tcPr>
          <w:p w14:paraId="29765F90" w14:textId="77777777" w:rsidR="000A65D4" w:rsidRDefault="00000000">
            <w:pPr>
              <w:jc w:val="both"/>
              <w:rPr>
                <w:bCs/>
                <w:iCs/>
                <w:sz w:val="26"/>
                <w:szCs w:val="26"/>
              </w:rPr>
            </w:pPr>
            <w:r>
              <w:rPr>
                <w:bCs/>
                <w:iCs/>
                <w:sz w:val="26"/>
                <w:szCs w:val="26"/>
              </w:rPr>
              <w:t>Quyết định số 30/2017/QĐ-UBND ngày 18/12/2017 của Ủy ban nhân dân tỉnh Ban hành Quy chế phối hợp, quản lý an toàn, vệ sinh lao động trên địa bàn thành phố Hải Phòng</w:t>
            </w:r>
          </w:p>
        </w:tc>
        <w:tc>
          <w:tcPr>
            <w:tcW w:w="2121" w:type="dxa"/>
            <w:vAlign w:val="center"/>
          </w:tcPr>
          <w:p w14:paraId="3D3CF2BA" w14:textId="77777777" w:rsidR="000A65D4" w:rsidRDefault="00000000">
            <w:pPr>
              <w:jc w:val="both"/>
              <w:rPr>
                <w:bCs/>
                <w:iCs/>
                <w:sz w:val="26"/>
                <w:szCs w:val="26"/>
              </w:rPr>
            </w:pPr>
            <w:r>
              <w:rPr>
                <w:bCs/>
                <w:iCs/>
                <w:sz w:val="26"/>
                <w:szCs w:val="26"/>
              </w:rPr>
              <w:t>Luật Tổ chức chính quyền địa phương năm 2025; Luật Ban hành văn bản quy phạm pháp luật năm 2025</w:t>
            </w:r>
          </w:p>
        </w:tc>
        <w:tc>
          <w:tcPr>
            <w:tcW w:w="4003" w:type="dxa"/>
            <w:vAlign w:val="center"/>
          </w:tcPr>
          <w:p w14:paraId="6638941F" w14:textId="77777777" w:rsidR="000A65D4" w:rsidRDefault="00000000">
            <w:pPr>
              <w:jc w:val="both"/>
              <w:rPr>
                <w:bCs/>
                <w:iCs/>
                <w:sz w:val="26"/>
                <w:szCs w:val="26"/>
              </w:rPr>
            </w:pPr>
            <w:r>
              <w:rPr>
                <w:bCs/>
                <w:iCs/>
                <w:sz w:val="26"/>
                <w:szCs w:val="26"/>
              </w:rPr>
              <w:t>Tên gọi, và chức năng nhiệm vụ các cơ quan thay đổi</w:t>
            </w:r>
          </w:p>
        </w:tc>
        <w:tc>
          <w:tcPr>
            <w:tcW w:w="1417" w:type="dxa"/>
            <w:vAlign w:val="center"/>
          </w:tcPr>
          <w:p w14:paraId="23975F33" w14:textId="77777777" w:rsidR="000A65D4" w:rsidRDefault="00000000">
            <w:pPr>
              <w:jc w:val="both"/>
              <w:rPr>
                <w:bCs/>
                <w:iCs/>
                <w:sz w:val="26"/>
                <w:szCs w:val="26"/>
              </w:rPr>
            </w:pPr>
            <w:r>
              <w:rPr>
                <w:bCs/>
                <w:iCs/>
                <w:sz w:val="26"/>
                <w:szCs w:val="26"/>
              </w:rPr>
              <w:t>Thay thế</w:t>
            </w:r>
          </w:p>
        </w:tc>
        <w:tc>
          <w:tcPr>
            <w:tcW w:w="1275" w:type="dxa"/>
            <w:vAlign w:val="center"/>
          </w:tcPr>
          <w:p w14:paraId="012BFDA0" w14:textId="77777777" w:rsidR="000A65D4" w:rsidRDefault="00000000">
            <w:pPr>
              <w:jc w:val="both"/>
              <w:rPr>
                <w:bCs/>
                <w:iCs/>
                <w:sz w:val="26"/>
                <w:szCs w:val="26"/>
              </w:rPr>
            </w:pPr>
            <w:r>
              <w:rPr>
                <w:bCs/>
                <w:iCs/>
                <w:sz w:val="26"/>
                <w:szCs w:val="26"/>
              </w:rPr>
              <w:t>Quý IV năm 2026</w:t>
            </w:r>
          </w:p>
        </w:tc>
        <w:tc>
          <w:tcPr>
            <w:tcW w:w="1904" w:type="dxa"/>
            <w:vAlign w:val="center"/>
          </w:tcPr>
          <w:p w14:paraId="0FAD8B4A"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0FC55726" w14:textId="77777777" w:rsidR="000A65D4" w:rsidRDefault="000A65D4">
            <w:pPr>
              <w:jc w:val="both"/>
              <w:rPr>
                <w:bCs/>
                <w:iCs/>
                <w:sz w:val="26"/>
                <w:szCs w:val="26"/>
              </w:rPr>
            </w:pPr>
          </w:p>
        </w:tc>
      </w:tr>
      <w:tr w:rsidR="000A65D4" w14:paraId="55B35DFE" w14:textId="77777777">
        <w:tc>
          <w:tcPr>
            <w:tcW w:w="959" w:type="dxa"/>
            <w:vAlign w:val="center"/>
          </w:tcPr>
          <w:p w14:paraId="2ADD6A24" w14:textId="77777777" w:rsidR="000A65D4" w:rsidRDefault="00000000">
            <w:pPr>
              <w:jc w:val="center"/>
              <w:rPr>
                <w:bCs/>
                <w:iCs/>
                <w:sz w:val="26"/>
                <w:szCs w:val="26"/>
              </w:rPr>
            </w:pPr>
            <w:r>
              <w:rPr>
                <w:bCs/>
                <w:iCs/>
                <w:sz w:val="26"/>
                <w:szCs w:val="26"/>
              </w:rPr>
              <w:t>18.</w:t>
            </w:r>
          </w:p>
        </w:tc>
        <w:tc>
          <w:tcPr>
            <w:tcW w:w="1848" w:type="dxa"/>
            <w:vAlign w:val="center"/>
          </w:tcPr>
          <w:p w14:paraId="0B3DADED" w14:textId="77777777" w:rsidR="000A65D4" w:rsidRDefault="00000000">
            <w:pPr>
              <w:jc w:val="both"/>
              <w:rPr>
                <w:bCs/>
                <w:iCs/>
                <w:sz w:val="26"/>
                <w:szCs w:val="26"/>
              </w:rPr>
            </w:pPr>
            <w:r>
              <w:rPr>
                <w:bCs/>
                <w:iCs/>
                <w:sz w:val="26"/>
                <w:szCs w:val="26"/>
              </w:rPr>
              <w:t>Quyết định số 1373/QĐ-UBND ngày 19/06/2003 của Ủy ban nhân dân tỉnh Về việc sửa đổi khoản c, mục 1, phần III Quyết định số 409/QĐ-UB ngày 31/5/1994 của Ủy ban nhân dân thành phố</w:t>
            </w:r>
          </w:p>
        </w:tc>
        <w:tc>
          <w:tcPr>
            <w:tcW w:w="2121" w:type="dxa"/>
            <w:vAlign w:val="center"/>
          </w:tcPr>
          <w:p w14:paraId="584619D3" w14:textId="77777777" w:rsidR="000A65D4" w:rsidRDefault="00000000">
            <w:pPr>
              <w:jc w:val="both"/>
              <w:rPr>
                <w:bCs/>
                <w:iCs/>
                <w:sz w:val="26"/>
                <w:szCs w:val="26"/>
              </w:rPr>
            </w:pPr>
            <w:r>
              <w:rPr>
                <w:bCs/>
                <w:iCs/>
                <w:sz w:val="26"/>
                <w:szCs w:val="26"/>
              </w:rPr>
              <w:t>Luật Tổ chức chính quyền địa phương năm 2025; Luật Tổ chức Chính phủ năm 2025; Luật Ban hành văn bản quy phạm pháp luật số 64/2025/QH15 được sửa đổi, bổ sung bởi Luật số 87/2025/QH15; Nghị định 185/2026/NĐ-CP</w:t>
            </w:r>
          </w:p>
        </w:tc>
        <w:tc>
          <w:tcPr>
            <w:tcW w:w="4003" w:type="dxa"/>
            <w:vAlign w:val="center"/>
          </w:tcPr>
          <w:p w14:paraId="1459A91B" w14:textId="77777777" w:rsidR="000A65D4" w:rsidRDefault="00000000">
            <w:pPr>
              <w:jc w:val="both"/>
              <w:rPr>
                <w:bCs/>
                <w:iCs/>
                <w:sz w:val="26"/>
                <w:szCs w:val="26"/>
              </w:rPr>
            </w:pPr>
            <w:r>
              <w:rPr>
                <w:bCs/>
                <w:iCs/>
                <w:sz w:val="26"/>
                <w:szCs w:val="26"/>
              </w:rPr>
              <w:t>Tại Kết luận số 24/KL-TTTP ngày 29/12/2023 của Thanh tra thành phố về việc thanh tra trách nhiệm thủ trưởng đối với Chủ tịch UBND huyện Bạch Long Vĩ trong thực hiện pháp luật thanh tra, tiếp công dân, giải quyết khiếu nại, tố cáo, phòng, chống tham nhũng và thực hiện nhiệm vụ thu, nhiệm vụ chi niên độ 2018-2022; việc quản lý, sử dụng vốn; việc đấu thầu, lựa chọn nhà thầu, thanh quyết toán dự án, công trình xây dựng niên độ 2017-2022 trên địa bàn huyện Bạch Long Vĩ có nêu: “Mặc dù Quyết định 409 chỉ là quy định tạm thời nhưng đến nay đã thực hiện trong khoảng thời gian khá dài (29 năm), các căn cứ pháp lý để ban hành Quyết định 409 đã hết hiệu lực thi hành trong khi những nội dung quy định về chế độ lương và chế độ phụ cấp khuyến khích tại Quyết định 409 không còn phù hợp với quy định của Luật Tổ chức chính quyền địa phương năm 2025, Luật Ngân sách năm 2015, việc quy định chi ngân sách có tính chất đặc thù của địa phương thuộc thẩm quyền của HĐND thành phố, không thuộc thẩm quyền của UBND thành phố.</w:t>
            </w:r>
          </w:p>
        </w:tc>
        <w:tc>
          <w:tcPr>
            <w:tcW w:w="1417" w:type="dxa"/>
            <w:vAlign w:val="center"/>
          </w:tcPr>
          <w:p w14:paraId="4EB92CC0" w14:textId="77777777" w:rsidR="000A65D4" w:rsidRDefault="00000000">
            <w:pPr>
              <w:jc w:val="both"/>
              <w:rPr>
                <w:bCs/>
                <w:iCs/>
                <w:sz w:val="26"/>
                <w:szCs w:val="26"/>
              </w:rPr>
            </w:pPr>
            <w:r>
              <w:rPr>
                <w:bCs/>
                <w:iCs/>
                <w:sz w:val="26"/>
                <w:szCs w:val="26"/>
              </w:rPr>
              <w:t>Thay thế</w:t>
            </w:r>
          </w:p>
        </w:tc>
        <w:tc>
          <w:tcPr>
            <w:tcW w:w="1275" w:type="dxa"/>
            <w:vAlign w:val="center"/>
          </w:tcPr>
          <w:p w14:paraId="30F6A794" w14:textId="77777777" w:rsidR="000A65D4" w:rsidRDefault="00000000">
            <w:pPr>
              <w:jc w:val="both"/>
              <w:rPr>
                <w:bCs/>
                <w:iCs/>
                <w:sz w:val="26"/>
                <w:szCs w:val="26"/>
              </w:rPr>
            </w:pPr>
            <w:r>
              <w:rPr>
                <w:bCs/>
                <w:iCs/>
                <w:sz w:val="26"/>
                <w:szCs w:val="26"/>
              </w:rPr>
              <w:t>Tính đến thời điểm hiện nay, Trung ương vẫn chưa có quy định cụ thể việc triển khai chế độ tiền lương mới theo Nghị quyết số 27-NQ/TW ngày 21/5/2018 của Ban Chấp hành Trung ương khó XII, Sở Nội vụ đề nghị trước mắt tiếp tục thực hiện theo Quyết định 409/QĐ-UB ngày 31/6/1994 theo đề xuất của đặc khu Bạch Long Vĩ cho đến khi Trung ương ban hành các quy định triển khai thực hiện Nghị quyết số 27-NQ/TW của BCHTW Đảng về cải cách tiền lương.</w:t>
            </w:r>
          </w:p>
        </w:tc>
        <w:tc>
          <w:tcPr>
            <w:tcW w:w="1904" w:type="dxa"/>
            <w:vAlign w:val="center"/>
          </w:tcPr>
          <w:p w14:paraId="0187ACD7"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4CFE5FF0" w14:textId="77777777" w:rsidR="000A65D4" w:rsidRDefault="000A65D4">
            <w:pPr>
              <w:jc w:val="both"/>
              <w:rPr>
                <w:bCs/>
                <w:iCs/>
                <w:sz w:val="26"/>
                <w:szCs w:val="26"/>
              </w:rPr>
            </w:pPr>
          </w:p>
        </w:tc>
      </w:tr>
      <w:tr w:rsidR="000A65D4" w14:paraId="61D61664" w14:textId="77777777">
        <w:tc>
          <w:tcPr>
            <w:tcW w:w="959" w:type="dxa"/>
            <w:vAlign w:val="center"/>
          </w:tcPr>
          <w:p w14:paraId="5D29BC7A" w14:textId="77777777" w:rsidR="000A65D4" w:rsidRDefault="00000000">
            <w:pPr>
              <w:jc w:val="center"/>
              <w:rPr>
                <w:bCs/>
                <w:iCs/>
                <w:sz w:val="26"/>
                <w:szCs w:val="26"/>
              </w:rPr>
            </w:pPr>
            <w:r>
              <w:rPr>
                <w:bCs/>
                <w:iCs/>
                <w:sz w:val="26"/>
                <w:szCs w:val="26"/>
              </w:rPr>
              <w:t>19.</w:t>
            </w:r>
          </w:p>
        </w:tc>
        <w:tc>
          <w:tcPr>
            <w:tcW w:w="1848" w:type="dxa"/>
            <w:vAlign w:val="center"/>
          </w:tcPr>
          <w:p w14:paraId="2530810B" w14:textId="77777777" w:rsidR="000A65D4" w:rsidRDefault="00000000">
            <w:pPr>
              <w:jc w:val="both"/>
              <w:rPr>
                <w:bCs/>
                <w:iCs/>
                <w:sz w:val="26"/>
                <w:szCs w:val="26"/>
              </w:rPr>
            </w:pPr>
            <w:r>
              <w:rPr>
                <w:bCs/>
                <w:iCs/>
                <w:sz w:val="26"/>
                <w:szCs w:val="26"/>
              </w:rPr>
              <w:t>Quyết định số 21/2022/QĐ-UBND ngày 19/12/2022 của Ủy ban nhân dân tỉnh Sửa đổi một số điều của Quy chế đào tạo, bồi dưỡng cán bộ, công chức, viên chức tỉnh Hải Dương ban hành kèm theo Quyết định số 59/2020/QĐ-UBND ngày 29 tháng 12 năm 2020 của UBND tỉnh Hải Dương</w:t>
            </w:r>
          </w:p>
        </w:tc>
        <w:tc>
          <w:tcPr>
            <w:tcW w:w="2121" w:type="dxa"/>
            <w:vAlign w:val="center"/>
          </w:tcPr>
          <w:p w14:paraId="50D34BFA" w14:textId="77777777" w:rsidR="000A65D4" w:rsidRDefault="00000000">
            <w:pPr>
              <w:jc w:val="both"/>
              <w:rPr>
                <w:bCs/>
                <w:iCs/>
                <w:sz w:val="26"/>
                <w:szCs w:val="26"/>
              </w:rPr>
            </w:pPr>
            <w:r>
              <w:rPr>
                <w:bCs/>
                <w:iCs/>
                <w:sz w:val="26"/>
                <w:szCs w:val="26"/>
              </w:rPr>
              <w:t>Luật Tổ chức chính quyền địa phương năm 2025; Luật Cán bộ, công chức năm 2025; Luật Viên chức 2025; Nghị định số 171/2025/NĐ-CP</w:t>
            </w:r>
          </w:p>
        </w:tc>
        <w:tc>
          <w:tcPr>
            <w:tcW w:w="4003" w:type="dxa"/>
            <w:vAlign w:val="center"/>
          </w:tcPr>
          <w:p w14:paraId="55168C83" w14:textId="77777777" w:rsidR="000A65D4" w:rsidRDefault="00000000">
            <w:pPr>
              <w:jc w:val="both"/>
              <w:rPr>
                <w:bCs/>
                <w:iCs/>
                <w:sz w:val="26"/>
                <w:szCs w:val="26"/>
              </w:rPr>
            </w:pPr>
            <w:r>
              <w:rPr>
                <w:bCs/>
                <w:iCs/>
                <w:sz w:val="26"/>
                <w:szCs w:val="26"/>
              </w:rPr>
              <w:t>Đối tượng không còn công chức cấp huyện;</w:t>
            </w:r>
            <w:r>
              <w:rPr>
                <w:bCs/>
                <w:iCs/>
                <w:sz w:val="26"/>
                <w:szCs w:val="26"/>
              </w:rPr>
              <w:br/>
              <w:t>Khoản 2 điều 41 Nghị định số 171/2025/NĐ-CP thì: Nghị định này bãi bỏ các quy định về đào tạo, bồi dưỡng công chức quy định tại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tc>
        <w:tc>
          <w:tcPr>
            <w:tcW w:w="1417" w:type="dxa"/>
            <w:vAlign w:val="center"/>
          </w:tcPr>
          <w:p w14:paraId="5D195D7F" w14:textId="77777777" w:rsidR="000A65D4" w:rsidRDefault="00000000">
            <w:pPr>
              <w:jc w:val="both"/>
              <w:rPr>
                <w:bCs/>
                <w:iCs/>
                <w:sz w:val="26"/>
                <w:szCs w:val="26"/>
              </w:rPr>
            </w:pPr>
            <w:r>
              <w:rPr>
                <w:bCs/>
                <w:iCs/>
                <w:sz w:val="26"/>
                <w:szCs w:val="26"/>
              </w:rPr>
              <w:t>Thay thế</w:t>
            </w:r>
          </w:p>
        </w:tc>
        <w:tc>
          <w:tcPr>
            <w:tcW w:w="1275" w:type="dxa"/>
            <w:vAlign w:val="center"/>
          </w:tcPr>
          <w:p w14:paraId="3124BE29" w14:textId="77777777" w:rsidR="000A65D4" w:rsidRDefault="00000000">
            <w:pPr>
              <w:jc w:val="both"/>
              <w:rPr>
                <w:bCs/>
                <w:iCs/>
                <w:sz w:val="26"/>
                <w:szCs w:val="26"/>
              </w:rPr>
            </w:pPr>
            <w:r>
              <w:rPr>
                <w:bCs/>
                <w:iCs/>
                <w:sz w:val="26"/>
                <w:szCs w:val="26"/>
              </w:rPr>
              <w:t>Sau khi Nghị định của Chính phủ quy định về đào tạo, bồi dưỡng viên chức được thông qua</w:t>
            </w:r>
          </w:p>
        </w:tc>
        <w:tc>
          <w:tcPr>
            <w:tcW w:w="1904" w:type="dxa"/>
            <w:vAlign w:val="center"/>
          </w:tcPr>
          <w:p w14:paraId="699FE962"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36C9412C" w14:textId="77777777" w:rsidR="000A65D4" w:rsidRDefault="000A65D4">
            <w:pPr>
              <w:jc w:val="both"/>
              <w:rPr>
                <w:bCs/>
                <w:iCs/>
                <w:sz w:val="26"/>
                <w:szCs w:val="26"/>
              </w:rPr>
            </w:pPr>
          </w:p>
        </w:tc>
      </w:tr>
      <w:tr w:rsidR="000A65D4" w14:paraId="64A30607" w14:textId="77777777">
        <w:tc>
          <w:tcPr>
            <w:tcW w:w="959" w:type="dxa"/>
            <w:vAlign w:val="center"/>
          </w:tcPr>
          <w:p w14:paraId="6D25D943" w14:textId="77777777" w:rsidR="000A65D4" w:rsidRDefault="00000000">
            <w:pPr>
              <w:jc w:val="center"/>
              <w:rPr>
                <w:bCs/>
                <w:iCs/>
                <w:sz w:val="26"/>
                <w:szCs w:val="26"/>
              </w:rPr>
            </w:pPr>
            <w:r>
              <w:rPr>
                <w:bCs/>
                <w:iCs/>
                <w:sz w:val="26"/>
                <w:szCs w:val="26"/>
              </w:rPr>
              <w:t>20.</w:t>
            </w:r>
          </w:p>
        </w:tc>
        <w:tc>
          <w:tcPr>
            <w:tcW w:w="1848" w:type="dxa"/>
            <w:vAlign w:val="center"/>
          </w:tcPr>
          <w:p w14:paraId="600CBE7F" w14:textId="77777777" w:rsidR="000A65D4" w:rsidRDefault="00000000">
            <w:pPr>
              <w:jc w:val="both"/>
              <w:rPr>
                <w:bCs/>
                <w:iCs/>
                <w:sz w:val="26"/>
                <w:szCs w:val="26"/>
              </w:rPr>
            </w:pPr>
            <w:r>
              <w:rPr>
                <w:bCs/>
                <w:iCs/>
                <w:sz w:val="26"/>
                <w:szCs w:val="26"/>
              </w:rPr>
              <w:t>Quyết định số 04/2017/QĐ-UBND ngày 20/07/2017 của Ủy ban nhân dân tỉnh Ban hành Quy chế xét, tôn vinh danh hiệu "Doanh nghiệp tiêu biểu" và "Doanh nhân tiêu biểu" thành phố Hải Phòng</w:t>
            </w:r>
          </w:p>
        </w:tc>
        <w:tc>
          <w:tcPr>
            <w:tcW w:w="2121" w:type="dxa"/>
            <w:vAlign w:val="center"/>
          </w:tcPr>
          <w:p w14:paraId="63F50259" w14:textId="77777777" w:rsidR="000A65D4" w:rsidRDefault="00000000">
            <w:pPr>
              <w:jc w:val="both"/>
              <w:rPr>
                <w:bCs/>
                <w:iCs/>
                <w:sz w:val="26"/>
                <w:szCs w:val="26"/>
              </w:rPr>
            </w:pPr>
            <w:r>
              <w:rPr>
                <w:bCs/>
                <w:iCs/>
                <w:sz w:val="26"/>
                <w:szCs w:val="26"/>
              </w:rPr>
              <w:t>Luật Thi đua, khen thưởng ngày 15/6/2022;</w:t>
            </w:r>
            <w:r>
              <w:rPr>
                <w:bCs/>
                <w:iCs/>
                <w:sz w:val="26"/>
                <w:szCs w:val="26"/>
              </w:rPr>
              <w:br/>
              <w:t>Nghị định số 152/2025/NĐ-CP; Quyết định số 01/2026/QĐ-TTg</w:t>
            </w:r>
          </w:p>
        </w:tc>
        <w:tc>
          <w:tcPr>
            <w:tcW w:w="4003" w:type="dxa"/>
            <w:vAlign w:val="center"/>
          </w:tcPr>
          <w:p w14:paraId="496805F8" w14:textId="77777777" w:rsidR="000A65D4" w:rsidRDefault="00000000">
            <w:pPr>
              <w:jc w:val="both"/>
              <w:rPr>
                <w:bCs/>
                <w:iCs/>
                <w:sz w:val="26"/>
                <w:szCs w:val="26"/>
              </w:rPr>
            </w:pPr>
            <w:r>
              <w:rPr>
                <w:bCs/>
                <w:iCs/>
                <w:sz w:val="26"/>
                <w:szCs w:val="26"/>
              </w:rPr>
              <w:t>Theo quy định tại điểm d khoản 1 Điều 6 Nghị định số 152/2025/NĐ-CP ngày 14/6/2025 của Chính phủ phân quyền Thủ tướng Chính phủ quy định việc xét tôn vinh và trao tặng danh hiệu, giải thưởng cho doanh nhân, doanh nghiệp và tổ chức kinh tế khác theo quy định tại khoản 3 Điều 81 Luật Thi đua, khen thưởng năm 2022); đến nay, Thủ tướng Chính phủ chưa quy định đối với nội dung trên</w:t>
            </w:r>
          </w:p>
        </w:tc>
        <w:tc>
          <w:tcPr>
            <w:tcW w:w="1417" w:type="dxa"/>
            <w:vAlign w:val="center"/>
          </w:tcPr>
          <w:p w14:paraId="36B9DBAD" w14:textId="77777777" w:rsidR="000A65D4" w:rsidRDefault="00000000">
            <w:pPr>
              <w:jc w:val="both"/>
              <w:rPr>
                <w:bCs/>
                <w:iCs/>
                <w:sz w:val="26"/>
                <w:szCs w:val="26"/>
              </w:rPr>
            </w:pPr>
            <w:r>
              <w:rPr>
                <w:bCs/>
                <w:iCs/>
                <w:sz w:val="26"/>
                <w:szCs w:val="26"/>
              </w:rPr>
              <w:t>Thay thế</w:t>
            </w:r>
          </w:p>
        </w:tc>
        <w:tc>
          <w:tcPr>
            <w:tcW w:w="1275" w:type="dxa"/>
            <w:vAlign w:val="center"/>
          </w:tcPr>
          <w:p w14:paraId="132D5ADC" w14:textId="77777777" w:rsidR="000A65D4" w:rsidRDefault="00000000">
            <w:pPr>
              <w:jc w:val="both"/>
              <w:rPr>
                <w:bCs/>
                <w:iCs/>
                <w:sz w:val="26"/>
                <w:szCs w:val="26"/>
              </w:rPr>
            </w:pPr>
            <w:r>
              <w:rPr>
                <w:bCs/>
                <w:iCs/>
                <w:sz w:val="26"/>
                <w:szCs w:val="26"/>
              </w:rPr>
              <w:t>Đề xuất sau khi có văn bản quy định của Thủ tướng Chính phủ</w:t>
            </w:r>
          </w:p>
        </w:tc>
        <w:tc>
          <w:tcPr>
            <w:tcW w:w="1904" w:type="dxa"/>
            <w:vAlign w:val="center"/>
          </w:tcPr>
          <w:p w14:paraId="4E0369AF"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73FA4E84" w14:textId="77777777" w:rsidR="000A65D4" w:rsidRDefault="000A65D4">
            <w:pPr>
              <w:jc w:val="both"/>
              <w:rPr>
                <w:bCs/>
                <w:iCs/>
                <w:sz w:val="26"/>
                <w:szCs w:val="26"/>
              </w:rPr>
            </w:pPr>
          </w:p>
        </w:tc>
      </w:tr>
      <w:tr w:rsidR="000A65D4" w14:paraId="7B498312" w14:textId="77777777">
        <w:tc>
          <w:tcPr>
            <w:tcW w:w="959" w:type="dxa"/>
            <w:vAlign w:val="center"/>
          </w:tcPr>
          <w:p w14:paraId="5D2B1FEB" w14:textId="77777777" w:rsidR="000A65D4" w:rsidRDefault="00000000">
            <w:pPr>
              <w:jc w:val="center"/>
              <w:rPr>
                <w:bCs/>
                <w:iCs/>
                <w:sz w:val="26"/>
                <w:szCs w:val="26"/>
              </w:rPr>
            </w:pPr>
            <w:r>
              <w:rPr>
                <w:bCs/>
                <w:iCs/>
                <w:sz w:val="26"/>
                <w:szCs w:val="26"/>
              </w:rPr>
              <w:t>21.</w:t>
            </w:r>
          </w:p>
        </w:tc>
        <w:tc>
          <w:tcPr>
            <w:tcW w:w="1848" w:type="dxa"/>
            <w:vAlign w:val="center"/>
          </w:tcPr>
          <w:p w14:paraId="5A74715B" w14:textId="77777777" w:rsidR="000A65D4" w:rsidRDefault="00000000">
            <w:pPr>
              <w:jc w:val="both"/>
              <w:rPr>
                <w:bCs/>
                <w:iCs/>
                <w:sz w:val="26"/>
                <w:szCs w:val="26"/>
              </w:rPr>
            </w:pPr>
            <w:r>
              <w:rPr>
                <w:bCs/>
                <w:iCs/>
                <w:sz w:val="26"/>
                <w:szCs w:val="26"/>
              </w:rPr>
              <w:t>Quyết định số 50/2024/QĐ-UBND ngày 20/11/2024 của Ủy ban nhân dân tỉnh Ban hành quy định một số nội dung về công tác thi đua, khen thưởng tỉnh Hải Dương</w:t>
            </w:r>
          </w:p>
        </w:tc>
        <w:tc>
          <w:tcPr>
            <w:tcW w:w="2121" w:type="dxa"/>
            <w:vAlign w:val="center"/>
          </w:tcPr>
          <w:p w14:paraId="402D9AFB" w14:textId="77777777" w:rsidR="000A65D4" w:rsidRDefault="00000000">
            <w:pPr>
              <w:jc w:val="both"/>
              <w:rPr>
                <w:bCs/>
                <w:iCs/>
                <w:sz w:val="26"/>
                <w:szCs w:val="26"/>
              </w:rPr>
            </w:pPr>
            <w:r>
              <w:rPr>
                <w:bCs/>
                <w:iCs/>
                <w:sz w:val="26"/>
                <w:szCs w:val="26"/>
              </w:rPr>
              <w:t>Căn cứ Luật Thi đua, khen thưởng ngày 15/6/2022;</w:t>
            </w:r>
            <w:r>
              <w:rPr>
                <w:bCs/>
                <w:iCs/>
                <w:sz w:val="26"/>
                <w:szCs w:val="26"/>
              </w:rPr>
              <w:br/>
              <w:t>Nghị định số 152/2025/NĐ-CP ngày 14/6/2025 quy định về phân cấp, phân quyền trong lĩnh vực thi đua, khen thưởng; quy định chi tiết và hướng dẫn thi hành một số điều của Luật Thi đua, khen thưởng; Nghị quyết số 202/2025/QH15 ngày 12/6/2025 Quốc hội về việc sắp xếp đơn vị hành chính cấp tỉnh</w:t>
            </w:r>
          </w:p>
        </w:tc>
        <w:tc>
          <w:tcPr>
            <w:tcW w:w="4003" w:type="dxa"/>
            <w:vAlign w:val="center"/>
          </w:tcPr>
          <w:p w14:paraId="309F70BE" w14:textId="77777777" w:rsidR="000A65D4" w:rsidRDefault="00000000">
            <w:pPr>
              <w:jc w:val="both"/>
              <w:rPr>
                <w:bCs/>
                <w:iCs/>
                <w:sz w:val="26"/>
                <w:szCs w:val="26"/>
              </w:rPr>
            </w:pPr>
            <w:r>
              <w:rPr>
                <w:bCs/>
                <w:iCs/>
                <w:sz w:val="26"/>
                <w:szCs w:val="26"/>
              </w:rPr>
              <w:t>Căn cứ Luật Thi đua, khen thưởng ngày 15/6/2022: Giao Uỷ ban nhân dân cấp tỉnh trong phạm vi quyền hạn, quy định chi tiết, hướng dẫn cụ thể một số nội dung tại Khoản 4 và khoản 6 Điều 24, khoản 3 Điều 25, khoản 3 Điều 27, khoản 3 Điều 28, khoản 6 Điều 74, khoản 2 Điều 75.</w:t>
            </w:r>
            <w:r>
              <w:rPr>
                <w:bCs/>
                <w:iCs/>
                <w:sz w:val="26"/>
                <w:szCs w:val="26"/>
              </w:rPr>
              <w:br/>
              <w:t>Căn cứ khoản 2 Điều 6, Nghị định số 152/2025/NĐ-CP ngày 14/6/2025 quy định về phân cấp, phân quyền trong lĩnh vực thi đua, khen thưởng; quy định chi tiết và hướng dẫn thi hành một số điều của Luật Thi đua, khen thưởng, theo đó quy định Phân cấp, phân quyền cụ thể nhiệm vụ, quyền hạn quản lý nhà nước về thi đua, khen thưởng cho tỉnh thực hiện.</w:t>
            </w:r>
            <w:r>
              <w:rPr>
                <w:bCs/>
                <w:iCs/>
                <w:sz w:val="26"/>
                <w:szCs w:val="26"/>
              </w:rPr>
              <w:br/>
              <w:t>Theo Nghị quyết số 202/2025/QH15 ngày 12/6/2025 Quốc hội về việc sắp xếp đơn vị hành chính cấp tỉnh</w:t>
            </w:r>
          </w:p>
        </w:tc>
        <w:tc>
          <w:tcPr>
            <w:tcW w:w="1417" w:type="dxa"/>
            <w:vAlign w:val="center"/>
          </w:tcPr>
          <w:p w14:paraId="6FB4EF87" w14:textId="77777777" w:rsidR="000A65D4" w:rsidRDefault="00000000">
            <w:pPr>
              <w:jc w:val="both"/>
              <w:rPr>
                <w:bCs/>
                <w:iCs/>
                <w:sz w:val="26"/>
                <w:szCs w:val="26"/>
              </w:rPr>
            </w:pPr>
            <w:r>
              <w:rPr>
                <w:bCs/>
                <w:iCs/>
                <w:sz w:val="26"/>
                <w:szCs w:val="26"/>
              </w:rPr>
              <w:t>Thay thế</w:t>
            </w:r>
          </w:p>
        </w:tc>
        <w:tc>
          <w:tcPr>
            <w:tcW w:w="1275" w:type="dxa"/>
            <w:vAlign w:val="center"/>
          </w:tcPr>
          <w:p w14:paraId="0B560B54" w14:textId="77777777" w:rsidR="000A65D4" w:rsidRDefault="00000000">
            <w:pPr>
              <w:jc w:val="both"/>
              <w:rPr>
                <w:bCs/>
                <w:iCs/>
                <w:sz w:val="26"/>
                <w:szCs w:val="26"/>
              </w:rPr>
            </w:pPr>
            <w:r>
              <w:rPr>
                <w:bCs/>
                <w:iCs/>
                <w:sz w:val="26"/>
                <w:szCs w:val="26"/>
              </w:rPr>
              <w:t>Sau khi các văn bản của Trung ương liên quan đến lĩnh vực thi đua, khen thưởng được ban hành</w:t>
            </w:r>
          </w:p>
        </w:tc>
        <w:tc>
          <w:tcPr>
            <w:tcW w:w="1904" w:type="dxa"/>
            <w:vAlign w:val="center"/>
          </w:tcPr>
          <w:p w14:paraId="7EFD3D99"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54311D9A" w14:textId="77777777" w:rsidR="000A65D4" w:rsidRDefault="000A65D4">
            <w:pPr>
              <w:jc w:val="both"/>
              <w:rPr>
                <w:bCs/>
                <w:iCs/>
                <w:sz w:val="26"/>
                <w:szCs w:val="26"/>
              </w:rPr>
            </w:pPr>
          </w:p>
        </w:tc>
      </w:tr>
      <w:tr w:rsidR="000A65D4" w14:paraId="00D604A3" w14:textId="77777777">
        <w:tc>
          <w:tcPr>
            <w:tcW w:w="959" w:type="dxa"/>
            <w:vAlign w:val="center"/>
          </w:tcPr>
          <w:p w14:paraId="4E36397B" w14:textId="77777777" w:rsidR="000A65D4" w:rsidRDefault="00000000">
            <w:pPr>
              <w:jc w:val="center"/>
              <w:rPr>
                <w:bCs/>
                <w:iCs/>
                <w:sz w:val="26"/>
                <w:szCs w:val="26"/>
              </w:rPr>
            </w:pPr>
            <w:r>
              <w:rPr>
                <w:bCs/>
                <w:iCs/>
                <w:sz w:val="26"/>
                <w:szCs w:val="26"/>
              </w:rPr>
              <w:t>22.</w:t>
            </w:r>
          </w:p>
        </w:tc>
        <w:tc>
          <w:tcPr>
            <w:tcW w:w="1848" w:type="dxa"/>
            <w:vAlign w:val="center"/>
          </w:tcPr>
          <w:p w14:paraId="11480BE9" w14:textId="77777777" w:rsidR="000A65D4" w:rsidRDefault="00000000">
            <w:pPr>
              <w:jc w:val="both"/>
              <w:rPr>
                <w:bCs/>
                <w:iCs/>
                <w:sz w:val="26"/>
                <w:szCs w:val="26"/>
              </w:rPr>
            </w:pPr>
            <w:r>
              <w:rPr>
                <w:bCs/>
                <w:iCs/>
                <w:sz w:val="26"/>
                <w:szCs w:val="26"/>
              </w:rPr>
              <w:t>Quyết định số 2583/2014/QĐ-UBND ngày 25/11/2014 của Ủy ban nhân dân tỉnh Về  việc ban hành quy chế phối hợp công tác thực hiện pháp luật về bảo hiểm xã hội, bảo hiểm y tế, bảo hiểm thất nghiệp</w:t>
            </w:r>
          </w:p>
        </w:tc>
        <w:tc>
          <w:tcPr>
            <w:tcW w:w="2121" w:type="dxa"/>
            <w:vAlign w:val="center"/>
          </w:tcPr>
          <w:p w14:paraId="13FDB686" w14:textId="77777777" w:rsidR="000A65D4" w:rsidRDefault="00000000">
            <w:pPr>
              <w:jc w:val="both"/>
              <w:rPr>
                <w:bCs/>
                <w:iCs/>
                <w:sz w:val="26"/>
                <w:szCs w:val="26"/>
              </w:rPr>
            </w:pPr>
            <w:r>
              <w:rPr>
                <w:bCs/>
                <w:iCs/>
                <w:sz w:val="26"/>
                <w:szCs w:val="26"/>
              </w:rPr>
              <w:t>Luật Tổ chức chính quyền địa phương năm 2025; Luật Bảo hiểm năm 20214</w:t>
            </w:r>
          </w:p>
        </w:tc>
        <w:tc>
          <w:tcPr>
            <w:tcW w:w="4003" w:type="dxa"/>
            <w:vAlign w:val="center"/>
          </w:tcPr>
          <w:p w14:paraId="074FF419" w14:textId="77777777" w:rsidR="000A65D4" w:rsidRDefault="00000000">
            <w:pPr>
              <w:jc w:val="both"/>
              <w:rPr>
                <w:bCs/>
                <w:iCs/>
                <w:sz w:val="26"/>
                <w:szCs w:val="26"/>
              </w:rPr>
            </w:pPr>
            <w:r>
              <w:rPr>
                <w:bCs/>
                <w:iCs/>
                <w:sz w:val="26"/>
                <w:szCs w:val="26"/>
              </w:rPr>
              <w:t>Hiệu lực văn bản không còn phù hợp; các cơ quan thay đổi</w:t>
            </w:r>
          </w:p>
        </w:tc>
        <w:tc>
          <w:tcPr>
            <w:tcW w:w="1417" w:type="dxa"/>
            <w:vAlign w:val="center"/>
          </w:tcPr>
          <w:p w14:paraId="21540627" w14:textId="77777777" w:rsidR="000A65D4" w:rsidRDefault="00000000">
            <w:pPr>
              <w:jc w:val="both"/>
              <w:rPr>
                <w:bCs/>
                <w:iCs/>
                <w:sz w:val="26"/>
                <w:szCs w:val="26"/>
              </w:rPr>
            </w:pPr>
            <w:r>
              <w:rPr>
                <w:bCs/>
                <w:iCs/>
                <w:sz w:val="26"/>
                <w:szCs w:val="26"/>
              </w:rPr>
              <w:t>Thay thế</w:t>
            </w:r>
          </w:p>
        </w:tc>
        <w:tc>
          <w:tcPr>
            <w:tcW w:w="1275" w:type="dxa"/>
            <w:vAlign w:val="center"/>
          </w:tcPr>
          <w:p w14:paraId="2F7CB9F2" w14:textId="77777777" w:rsidR="000A65D4" w:rsidRDefault="00000000">
            <w:pPr>
              <w:jc w:val="both"/>
              <w:rPr>
                <w:bCs/>
                <w:iCs/>
                <w:sz w:val="26"/>
                <w:szCs w:val="26"/>
              </w:rPr>
            </w:pPr>
            <w:r>
              <w:rPr>
                <w:bCs/>
                <w:iCs/>
                <w:sz w:val="26"/>
                <w:szCs w:val="26"/>
              </w:rPr>
              <w:t>Quý IV năm 2026</w:t>
            </w:r>
          </w:p>
        </w:tc>
        <w:tc>
          <w:tcPr>
            <w:tcW w:w="1904" w:type="dxa"/>
            <w:vAlign w:val="center"/>
          </w:tcPr>
          <w:p w14:paraId="5EF64018"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2805C7FD" w14:textId="77777777" w:rsidR="000A65D4" w:rsidRDefault="000A65D4">
            <w:pPr>
              <w:jc w:val="both"/>
              <w:rPr>
                <w:bCs/>
                <w:iCs/>
                <w:sz w:val="26"/>
                <w:szCs w:val="26"/>
              </w:rPr>
            </w:pPr>
          </w:p>
        </w:tc>
      </w:tr>
      <w:tr w:rsidR="000A65D4" w14:paraId="3FF00328" w14:textId="77777777">
        <w:tc>
          <w:tcPr>
            <w:tcW w:w="959" w:type="dxa"/>
            <w:vAlign w:val="center"/>
          </w:tcPr>
          <w:p w14:paraId="2D7C9EE2" w14:textId="77777777" w:rsidR="000A65D4" w:rsidRDefault="00000000">
            <w:pPr>
              <w:jc w:val="center"/>
              <w:rPr>
                <w:bCs/>
                <w:iCs/>
                <w:sz w:val="26"/>
                <w:szCs w:val="26"/>
              </w:rPr>
            </w:pPr>
            <w:r>
              <w:rPr>
                <w:bCs/>
                <w:iCs/>
                <w:sz w:val="26"/>
                <w:szCs w:val="26"/>
              </w:rPr>
              <w:t>23.</w:t>
            </w:r>
          </w:p>
        </w:tc>
        <w:tc>
          <w:tcPr>
            <w:tcW w:w="1848" w:type="dxa"/>
            <w:vAlign w:val="center"/>
          </w:tcPr>
          <w:p w14:paraId="20E80A63" w14:textId="77777777" w:rsidR="000A65D4" w:rsidRDefault="00000000">
            <w:pPr>
              <w:jc w:val="both"/>
              <w:rPr>
                <w:bCs/>
                <w:iCs/>
                <w:sz w:val="26"/>
                <w:szCs w:val="26"/>
              </w:rPr>
            </w:pPr>
            <w:r>
              <w:rPr>
                <w:bCs/>
                <w:iCs/>
                <w:sz w:val="26"/>
                <w:szCs w:val="26"/>
              </w:rPr>
              <w:t>Quyết định số 17/2024/QĐ-UBND ngày 29/08/2024 của Ủy ban nhân dân tỉnh Ban hành Quy chế phối hợp quản lý lao động là người nước ngoài làm việc trên địa bàn thành phố Hải Phòng</w:t>
            </w:r>
          </w:p>
        </w:tc>
        <w:tc>
          <w:tcPr>
            <w:tcW w:w="2121" w:type="dxa"/>
            <w:vAlign w:val="center"/>
          </w:tcPr>
          <w:p w14:paraId="00E3457B" w14:textId="77777777" w:rsidR="000A65D4" w:rsidRDefault="00000000">
            <w:pPr>
              <w:jc w:val="both"/>
              <w:rPr>
                <w:bCs/>
                <w:iCs/>
                <w:sz w:val="26"/>
                <w:szCs w:val="26"/>
              </w:rPr>
            </w:pPr>
            <w:r>
              <w:rPr>
                <w:bCs/>
                <w:iCs/>
                <w:sz w:val="26"/>
                <w:szCs w:val="26"/>
              </w:rPr>
              <w:t>Luật Tổ chức chính quyền địa phương năm 2025; Nghị định số 219/2025/NĐ-CP</w:t>
            </w:r>
          </w:p>
        </w:tc>
        <w:tc>
          <w:tcPr>
            <w:tcW w:w="4003" w:type="dxa"/>
            <w:vAlign w:val="center"/>
          </w:tcPr>
          <w:p w14:paraId="29ED42C9" w14:textId="77777777" w:rsidR="000A65D4" w:rsidRDefault="00000000">
            <w:pPr>
              <w:jc w:val="both"/>
              <w:rPr>
                <w:bCs/>
                <w:iCs/>
                <w:sz w:val="26"/>
                <w:szCs w:val="26"/>
              </w:rPr>
            </w:pPr>
            <w:r>
              <w:rPr>
                <w:bCs/>
                <w:iCs/>
                <w:sz w:val="26"/>
                <w:szCs w:val="26"/>
              </w:rPr>
              <w:t>Khoản 2, 3 Điều 35 Nghị định số 219/2025/NĐ-CP thì: 2. Nội dung về lao động nước ngoài làm việc tại Việt Nam quy định tại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được sửa đổi, bổ sung tại Nghị định số 70/2023/NĐ-CP ngày 18 tháng 9 năm 2023 của Chính phủ hết hiệu lực thi hành kể từ ngày Nghị định này có hiệu lực.</w:t>
            </w:r>
            <w:r>
              <w:rPr>
                <w:bCs/>
                <w:iCs/>
                <w:sz w:val="26"/>
                <w:szCs w:val="26"/>
              </w:rPr>
              <w:br/>
            </w:r>
            <w:r>
              <w:rPr>
                <w:bCs/>
                <w:iCs/>
                <w:sz w:val="26"/>
                <w:szCs w:val="26"/>
              </w:rPr>
              <w:br/>
              <w:t>3. Điều 8 và Mục 2 Phụ lục II ban hành kèm theo Nghị định số 128/2025/NĐ-CP ngày 11 tháng 6 năm 2025 của Chính phủ quy định về phân quyền, phân cấp trong quản lý nhà nước lĩnh vực nội vụ hết hiệu lực thi hành kể từ ngày Nghị định này có hiệu lực.</w:t>
            </w:r>
          </w:p>
        </w:tc>
        <w:tc>
          <w:tcPr>
            <w:tcW w:w="1417" w:type="dxa"/>
            <w:vAlign w:val="center"/>
          </w:tcPr>
          <w:p w14:paraId="0E27D29B" w14:textId="77777777" w:rsidR="000A65D4" w:rsidRDefault="00000000">
            <w:pPr>
              <w:jc w:val="both"/>
              <w:rPr>
                <w:bCs/>
                <w:iCs/>
                <w:sz w:val="26"/>
                <w:szCs w:val="26"/>
              </w:rPr>
            </w:pPr>
            <w:r>
              <w:rPr>
                <w:bCs/>
                <w:iCs/>
                <w:sz w:val="26"/>
                <w:szCs w:val="26"/>
              </w:rPr>
              <w:t>Thay thế</w:t>
            </w:r>
          </w:p>
        </w:tc>
        <w:tc>
          <w:tcPr>
            <w:tcW w:w="1275" w:type="dxa"/>
            <w:vAlign w:val="center"/>
          </w:tcPr>
          <w:p w14:paraId="28C746C6" w14:textId="77777777" w:rsidR="000A65D4" w:rsidRDefault="00000000">
            <w:pPr>
              <w:jc w:val="both"/>
              <w:rPr>
                <w:bCs/>
                <w:iCs/>
                <w:sz w:val="26"/>
                <w:szCs w:val="26"/>
              </w:rPr>
            </w:pPr>
            <w:r>
              <w:rPr>
                <w:bCs/>
                <w:iCs/>
                <w:sz w:val="26"/>
                <w:szCs w:val="26"/>
              </w:rPr>
              <w:t>Tháng 6 năm 2026</w:t>
            </w:r>
          </w:p>
        </w:tc>
        <w:tc>
          <w:tcPr>
            <w:tcW w:w="1904" w:type="dxa"/>
            <w:vAlign w:val="center"/>
          </w:tcPr>
          <w:p w14:paraId="7FF2D1D3"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216878D3" w14:textId="77777777" w:rsidR="000A65D4" w:rsidRDefault="00000000">
            <w:pPr>
              <w:jc w:val="both"/>
              <w:rPr>
                <w:bCs/>
                <w:iCs/>
                <w:sz w:val="26"/>
                <w:szCs w:val="26"/>
              </w:rPr>
            </w:pPr>
            <w:r>
              <w:rPr>
                <w:bCs/>
                <w:iCs/>
                <w:sz w:val="26"/>
                <w:szCs w:val="26"/>
              </w:rPr>
              <w:t>Sở Nội vụ đã có Tờ trình số 302/TTr-SNV ngày 10/4/2026 về việc đăng ký xây dựng văn bản quy phạm pháp luật</w:t>
            </w:r>
          </w:p>
        </w:tc>
      </w:tr>
      <w:tr w:rsidR="000A65D4" w14:paraId="21981603" w14:textId="77777777">
        <w:tc>
          <w:tcPr>
            <w:tcW w:w="959" w:type="dxa"/>
            <w:vAlign w:val="center"/>
          </w:tcPr>
          <w:p w14:paraId="75B5DA76" w14:textId="77777777" w:rsidR="000A65D4" w:rsidRDefault="00000000">
            <w:pPr>
              <w:jc w:val="center"/>
              <w:rPr>
                <w:bCs/>
                <w:iCs/>
                <w:sz w:val="26"/>
                <w:szCs w:val="26"/>
              </w:rPr>
            </w:pPr>
            <w:r>
              <w:rPr>
                <w:bCs/>
                <w:iCs/>
                <w:sz w:val="26"/>
                <w:szCs w:val="26"/>
              </w:rPr>
              <w:t>24.</w:t>
            </w:r>
          </w:p>
        </w:tc>
        <w:tc>
          <w:tcPr>
            <w:tcW w:w="1848" w:type="dxa"/>
            <w:vAlign w:val="center"/>
          </w:tcPr>
          <w:p w14:paraId="5C8AE544" w14:textId="77777777" w:rsidR="000A65D4" w:rsidRDefault="00000000">
            <w:pPr>
              <w:jc w:val="both"/>
              <w:rPr>
                <w:bCs/>
                <w:iCs/>
                <w:sz w:val="26"/>
                <w:szCs w:val="26"/>
              </w:rPr>
            </w:pPr>
            <w:r>
              <w:rPr>
                <w:bCs/>
                <w:iCs/>
                <w:sz w:val="26"/>
                <w:szCs w:val="26"/>
              </w:rPr>
              <w:t>Quyết định số 59/2020/QĐ-UBND ngày 29/12/2020 của Ủy ban nhân dân tỉnh Ban hành kèm theo Quyết định này Quy chế đào tạo, bồi dưỡng cán bộ, công chức, viên chức tỉnh Hải Dương</w:t>
            </w:r>
          </w:p>
        </w:tc>
        <w:tc>
          <w:tcPr>
            <w:tcW w:w="2121" w:type="dxa"/>
            <w:vAlign w:val="center"/>
          </w:tcPr>
          <w:p w14:paraId="578A3A0B" w14:textId="77777777" w:rsidR="000A65D4" w:rsidRDefault="00000000">
            <w:pPr>
              <w:jc w:val="both"/>
              <w:rPr>
                <w:bCs/>
                <w:iCs/>
                <w:sz w:val="26"/>
                <w:szCs w:val="26"/>
              </w:rPr>
            </w:pPr>
            <w:r>
              <w:rPr>
                <w:bCs/>
                <w:iCs/>
                <w:sz w:val="26"/>
                <w:szCs w:val="26"/>
              </w:rPr>
              <w:t>Luật Tổ chức chính quyền địa phương năm 2025; Luật Cán bộ, công chức năm 2025; Luật Viên chức 2025; Nghị định số 171/2025/NĐ-CP</w:t>
            </w:r>
          </w:p>
        </w:tc>
        <w:tc>
          <w:tcPr>
            <w:tcW w:w="4003" w:type="dxa"/>
            <w:vAlign w:val="center"/>
          </w:tcPr>
          <w:p w14:paraId="6CE197C1" w14:textId="77777777" w:rsidR="000A65D4" w:rsidRDefault="00000000">
            <w:pPr>
              <w:jc w:val="both"/>
              <w:rPr>
                <w:bCs/>
                <w:iCs/>
                <w:sz w:val="26"/>
                <w:szCs w:val="26"/>
              </w:rPr>
            </w:pPr>
            <w:r>
              <w:rPr>
                <w:bCs/>
                <w:iCs/>
                <w:sz w:val="26"/>
                <w:szCs w:val="26"/>
              </w:rPr>
              <w:t>Đối tượng không còn công chức cấp huyện;</w:t>
            </w:r>
            <w:r>
              <w:rPr>
                <w:bCs/>
                <w:iCs/>
                <w:sz w:val="26"/>
                <w:szCs w:val="26"/>
              </w:rPr>
              <w:br/>
              <w:t>Khoản 2 điều 41 Nghị định số 171/2025/NĐ-CP thì: Nghị định này bãi bỏ các quy định về đào tạo, bồi dưỡng công chức quy định tại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tc>
        <w:tc>
          <w:tcPr>
            <w:tcW w:w="1417" w:type="dxa"/>
            <w:vAlign w:val="center"/>
          </w:tcPr>
          <w:p w14:paraId="2587A633" w14:textId="77777777" w:rsidR="000A65D4" w:rsidRDefault="00000000">
            <w:pPr>
              <w:jc w:val="both"/>
              <w:rPr>
                <w:bCs/>
                <w:iCs/>
                <w:sz w:val="26"/>
                <w:szCs w:val="26"/>
              </w:rPr>
            </w:pPr>
            <w:r>
              <w:rPr>
                <w:bCs/>
                <w:iCs/>
                <w:sz w:val="26"/>
                <w:szCs w:val="26"/>
              </w:rPr>
              <w:t>Thay thế</w:t>
            </w:r>
          </w:p>
        </w:tc>
        <w:tc>
          <w:tcPr>
            <w:tcW w:w="1275" w:type="dxa"/>
            <w:vAlign w:val="center"/>
          </w:tcPr>
          <w:p w14:paraId="5FFFB955" w14:textId="77777777" w:rsidR="000A65D4" w:rsidRDefault="00000000">
            <w:pPr>
              <w:jc w:val="both"/>
              <w:rPr>
                <w:bCs/>
                <w:iCs/>
                <w:sz w:val="26"/>
                <w:szCs w:val="26"/>
              </w:rPr>
            </w:pPr>
            <w:r>
              <w:rPr>
                <w:bCs/>
                <w:iCs/>
                <w:sz w:val="26"/>
                <w:szCs w:val="26"/>
              </w:rPr>
              <w:t>Sau khi Nghị định của Chính phủ quy định về đào tạo, bồi dưỡng viên chức được thông qua</w:t>
            </w:r>
          </w:p>
        </w:tc>
        <w:tc>
          <w:tcPr>
            <w:tcW w:w="1904" w:type="dxa"/>
            <w:vAlign w:val="center"/>
          </w:tcPr>
          <w:p w14:paraId="7075E4AB"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75D25872" w14:textId="77777777" w:rsidR="000A65D4" w:rsidRDefault="000A65D4">
            <w:pPr>
              <w:jc w:val="both"/>
              <w:rPr>
                <w:bCs/>
                <w:iCs/>
                <w:sz w:val="26"/>
                <w:szCs w:val="26"/>
              </w:rPr>
            </w:pPr>
          </w:p>
        </w:tc>
      </w:tr>
      <w:tr w:rsidR="000A65D4" w14:paraId="68A968D9" w14:textId="77777777">
        <w:tc>
          <w:tcPr>
            <w:tcW w:w="959" w:type="dxa"/>
            <w:vAlign w:val="center"/>
          </w:tcPr>
          <w:p w14:paraId="629129A9" w14:textId="77777777" w:rsidR="000A65D4" w:rsidRDefault="00000000">
            <w:pPr>
              <w:jc w:val="center"/>
              <w:rPr>
                <w:bCs/>
                <w:iCs/>
                <w:sz w:val="26"/>
                <w:szCs w:val="26"/>
              </w:rPr>
            </w:pPr>
            <w:r>
              <w:rPr>
                <w:bCs/>
                <w:iCs/>
                <w:sz w:val="26"/>
                <w:szCs w:val="26"/>
              </w:rPr>
              <w:t>25.</w:t>
            </w:r>
          </w:p>
        </w:tc>
        <w:tc>
          <w:tcPr>
            <w:tcW w:w="1848" w:type="dxa"/>
            <w:vAlign w:val="center"/>
          </w:tcPr>
          <w:p w14:paraId="75F8178D" w14:textId="77777777" w:rsidR="000A65D4" w:rsidRDefault="00000000">
            <w:pPr>
              <w:jc w:val="both"/>
              <w:rPr>
                <w:bCs/>
                <w:iCs/>
                <w:sz w:val="26"/>
                <w:szCs w:val="26"/>
              </w:rPr>
            </w:pPr>
            <w:r>
              <w:rPr>
                <w:bCs/>
                <w:iCs/>
                <w:sz w:val="26"/>
                <w:szCs w:val="26"/>
              </w:rPr>
              <w:t>Quyết định số 409/QĐ-UBND ngày 31/05/1994 của Ủy ban nhân dân tỉnh Về việc ban hành quy định tạm thời một số chế độ chính sách theo chế độ tiền lương mới đối với những người làm việc tại huyện Bạch Long Vỹ</w:t>
            </w:r>
          </w:p>
        </w:tc>
        <w:tc>
          <w:tcPr>
            <w:tcW w:w="2121" w:type="dxa"/>
            <w:vAlign w:val="center"/>
          </w:tcPr>
          <w:p w14:paraId="49AC7049" w14:textId="77777777" w:rsidR="000A65D4" w:rsidRDefault="00000000">
            <w:pPr>
              <w:jc w:val="both"/>
              <w:rPr>
                <w:bCs/>
                <w:iCs/>
                <w:sz w:val="26"/>
                <w:szCs w:val="26"/>
              </w:rPr>
            </w:pPr>
            <w:r>
              <w:rPr>
                <w:bCs/>
                <w:iCs/>
                <w:sz w:val="26"/>
                <w:szCs w:val="26"/>
              </w:rPr>
              <w:t>Luật Tổ chức chính quyền địa phương năm 2025; Luật Tổ chức Chính phủ năm 2025; Luật Ban hành văn bản quy phạm pháp luật số 64/2025/QH15 được sửa đổi, bổ sung bởi Luật số 87/2025/QH15; Nghị định 185/2026/NĐ-CP</w:t>
            </w:r>
          </w:p>
        </w:tc>
        <w:tc>
          <w:tcPr>
            <w:tcW w:w="4003" w:type="dxa"/>
            <w:vAlign w:val="center"/>
          </w:tcPr>
          <w:p w14:paraId="775C884B" w14:textId="77777777" w:rsidR="000A65D4" w:rsidRDefault="00000000">
            <w:pPr>
              <w:jc w:val="both"/>
              <w:rPr>
                <w:bCs/>
                <w:iCs/>
                <w:sz w:val="26"/>
                <w:szCs w:val="26"/>
              </w:rPr>
            </w:pPr>
            <w:r>
              <w:rPr>
                <w:bCs/>
                <w:iCs/>
                <w:sz w:val="26"/>
                <w:szCs w:val="26"/>
              </w:rPr>
              <w:t>Tại Kết luận số 24/KL-TTTP ngày 29/12/2023 của Thanh tra thành phố về việc thanh tra trách nhiệm thủ trưởng đối với Chủ tịch UBND huyện Bạch Long Vĩ trong thực hiện pháp luật thanh tra, tiếp công dân, giải quyết khiếu nại, tố cáo, phòng, chống tham nhũng và thực hiện nhiệm vụ thu, nhiệm vụ chi niên độ 2018-2022; việc quản lý, sử dụng vốn; việc đấu thầu, lựa chọn nhà thầu, thanh quyết toán dự án, công trình xây dựng niên độ 2017-2022 trên địa bàn huyện Bạch Long Vĩ có nêu: “Mặc dù Quyết định 409 chỉ là quy định tạm thời nhưng đến nay đã thực hiện trong khoảng thời gian khá dài (29 năm), các căn cứ pháp lý để ban hành Quyết định 409 đã hết hiệu lực thi hành trong khi những nội dung quy định về chế độ lương và chế độ phụ cấp khuyến khích tại Quyết định 409 không còn phù hợp với quy định của Luật Tổ chức chính quyền địa phương năm 2025, Luật Ngân sách năm 2015, việc quy định chi ngân sách có tính chất đặc thù của địa phương thuộc thẩm quyền của HĐND thành phố, không thuộc thẩm quyền của UBND thành phố.</w:t>
            </w:r>
          </w:p>
        </w:tc>
        <w:tc>
          <w:tcPr>
            <w:tcW w:w="1417" w:type="dxa"/>
            <w:vAlign w:val="center"/>
          </w:tcPr>
          <w:p w14:paraId="33E5950A" w14:textId="77777777" w:rsidR="000A65D4" w:rsidRDefault="00000000">
            <w:pPr>
              <w:jc w:val="both"/>
              <w:rPr>
                <w:bCs/>
                <w:iCs/>
                <w:sz w:val="26"/>
                <w:szCs w:val="26"/>
              </w:rPr>
            </w:pPr>
            <w:r>
              <w:rPr>
                <w:bCs/>
                <w:iCs/>
                <w:sz w:val="26"/>
                <w:szCs w:val="26"/>
              </w:rPr>
              <w:t>Thay thế</w:t>
            </w:r>
          </w:p>
        </w:tc>
        <w:tc>
          <w:tcPr>
            <w:tcW w:w="1275" w:type="dxa"/>
            <w:vAlign w:val="center"/>
          </w:tcPr>
          <w:p w14:paraId="09937AC6" w14:textId="77777777" w:rsidR="000A65D4" w:rsidRDefault="00000000">
            <w:pPr>
              <w:jc w:val="both"/>
              <w:rPr>
                <w:bCs/>
                <w:iCs/>
                <w:sz w:val="26"/>
                <w:szCs w:val="26"/>
              </w:rPr>
            </w:pPr>
            <w:r>
              <w:rPr>
                <w:bCs/>
                <w:iCs/>
                <w:sz w:val="26"/>
                <w:szCs w:val="26"/>
              </w:rPr>
              <w:t>Tính đến thời điểm hiện nay, Trung ương vẫn chưa có quy định cụ thể việc triển khai chế độ tiền lương mới theo Nghị quyết số 27-NQ/TW ngày 21/5/2018 của Ban Chấp hành Trung ương khó XII, Sở Nội vụ đề nghị trước mắt tiếp tục thực hiện theo Quyết định 409/QĐ-UB ngày 31/6/1994 theo đề xuất của đặc khu Bạch Long Vĩ cho đến khi Trung ương ban hành các quy định triển khai thực hiện Nghị quyết số 27-NQ/TW của BCHTW Đảng về cải cách tiền lương.</w:t>
            </w:r>
          </w:p>
        </w:tc>
        <w:tc>
          <w:tcPr>
            <w:tcW w:w="1904" w:type="dxa"/>
            <w:vAlign w:val="center"/>
          </w:tcPr>
          <w:p w14:paraId="79D9C51C"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326BB271" w14:textId="77777777" w:rsidR="000A65D4" w:rsidRDefault="000A65D4">
            <w:pPr>
              <w:jc w:val="both"/>
              <w:rPr>
                <w:bCs/>
                <w:iCs/>
                <w:sz w:val="26"/>
                <w:szCs w:val="26"/>
              </w:rPr>
            </w:pPr>
          </w:p>
        </w:tc>
      </w:tr>
      <w:tr w:rsidR="000A65D4" w14:paraId="08BEEDE0" w14:textId="77777777">
        <w:tc>
          <w:tcPr>
            <w:tcW w:w="959" w:type="dxa"/>
            <w:vAlign w:val="center"/>
          </w:tcPr>
          <w:p w14:paraId="462837D4" w14:textId="77777777" w:rsidR="000A65D4" w:rsidRDefault="00000000">
            <w:pPr>
              <w:jc w:val="center"/>
              <w:rPr>
                <w:bCs/>
                <w:iCs/>
                <w:sz w:val="26"/>
                <w:szCs w:val="26"/>
              </w:rPr>
            </w:pPr>
            <w:r>
              <w:rPr>
                <w:bCs/>
                <w:iCs/>
                <w:sz w:val="26"/>
                <w:szCs w:val="26"/>
              </w:rPr>
              <w:t>26.</w:t>
            </w:r>
          </w:p>
        </w:tc>
        <w:tc>
          <w:tcPr>
            <w:tcW w:w="1848" w:type="dxa"/>
            <w:vAlign w:val="center"/>
          </w:tcPr>
          <w:p w14:paraId="0FF2A88B" w14:textId="77777777" w:rsidR="000A65D4" w:rsidRDefault="00000000">
            <w:pPr>
              <w:jc w:val="both"/>
              <w:rPr>
                <w:bCs/>
                <w:iCs/>
                <w:sz w:val="26"/>
                <w:szCs w:val="26"/>
              </w:rPr>
            </w:pPr>
            <w:r>
              <w:rPr>
                <w:bCs/>
                <w:iCs/>
                <w:sz w:val="26"/>
                <w:szCs w:val="26"/>
              </w:rPr>
              <w:t>Quyết định số 36/2024/QĐ-UBND ngày 31/10/2024 của Ủy ban nhân dân tỉnh Sửa đổi, bổ sung một số điều của Quy định một số nội dung về quản lý tổ chức bộ máy, quản lý viên chức và lao động hợp đồng trong các đơn vị sự nghiệp công lập thuộc thành phố Hải Phòng ban hành kèm theo Quyết định số 62/2022/QĐ-UBND ngày 02 tháng 11 năm 2022 của Ủy ban nhân dân thành phố</w:t>
            </w:r>
          </w:p>
        </w:tc>
        <w:tc>
          <w:tcPr>
            <w:tcW w:w="2121" w:type="dxa"/>
            <w:vAlign w:val="center"/>
          </w:tcPr>
          <w:p w14:paraId="6B389EE1" w14:textId="77777777" w:rsidR="000A65D4" w:rsidRDefault="00000000">
            <w:pPr>
              <w:jc w:val="both"/>
              <w:rPr>
                <w:bCs/>
                <w:iCs/>
                <w:sz w:val="26"/>
                <w:szCs w:val="26"/>
              </w:rPr>
            </w:pPr>
            <w:r>
              <w:rPr>
                <w:bCs/>
                <w:iCs/>
                <w:sz w:val="26"/>
                <w:szCs w:val="26"/>
              </w:rPr>
              <w:t>Luật Tổ chức chính quyền địa phương năm 2025; Luật Viên chức ngày 10/12/2025 (có hiệu lực từ 01/7/2026); Nghị quyết số 248/2025/QH15 ngày 10/12/2025 về một số cơ chế, chính sách đặc thù, vượt trội để thực hiện đột phá phát triển giáo dục và đào tạo.</w:t>
            </w:r>
          </w:p>
        </w:tc>
        <w:tc>
          <w:tcPr>
            <w:tcW w:w="4003" w:type="dxa"/>
            <w:vAlign w:val="center"/>
          </w:tcPr>
          <w:p w14:paraId="76341B64" w14:textId="77777777" w:rsidR="000A65D4" w:rsidRDefault="00000000">
            <w:pPr>
              <w:jc w:val="both"/>
              <w:rPr>
                <w:bCs/>
                <w:iCs/>
                <w:sz w:val="26"/>
                <w:szCs w:val="26"/>
              </w:rPr>
            </w:pPr>
            <w:r>
              <w:rPr>
                <w:bCs/>
                <w:iCs/>
                <w:sz w:val="26"/>
                <w:szCs w:val="26"/>
              </w:rPr>
              <w:t>Luật Tổ chức chính quyền địa phương ngày 16/6/2025 không còn quy định về UBND cấp huyện. Do đó, các quy định về nhiệm vụ, quyền hạn về quản lý viên chức của UBND cấp huyện, Chủ tịch UBND cấp huyện không còn phù hợp với quy định hiện hành; cần được rà soát để phân cấp cho UBND cấp xã.</w:t>
            </w:r>
            <w:r>
              <w:rPr>
                <w:bCs/>
                <w:iCs/>
                <w:sz w:val="26"/>
                <w:szCs w:val="26"/>
              </w:rPr>
              <w:br/>
              <w:t>Luật Viên chức ngày 10/12/2025 quy định nhiều nội dung thay đổi so với quy định hiện hành: bãi bỏ quy định tiêu chuẩn chức danh nghề nghiệp viên chức, xét thăng hạng viên chức; quy định việc xếp vào chức danh nghề nghiệp viên chức...</w:t>
            </w:r>
            <w:r>
              <w:rPr>
                <w:bCs/>
                <w:iCs/>
                <w:sz w:val="26"/>
                <w:szCs w:val="26"/>
              </w:rPr>
              <w:br/>
              <w:t>Nghị quyết số 248/2025/QH15 đã quy định một số nội dung về thẩm quyền tuyển dụng, điều động, luân chuyển, bổ nhiệm, thay đổi vị trí việc làm đối với riêng viên chức ngành giáo dục. Trong khi đó việc phân cấp quản lý viên chức của thành phố quy định chung với viên chức tất cả các ngành, lĩnh vực. Do đó, cần rà soát để đảm bảo phù hợp quy định của ngành giáo dục.</w:t>
            </w:r>
          </w:p>
        </w:tc>
        <w:tc>
          <w:tcPr>
            <w:tcW w:w="1417" w:type="dxa"/>
            <w:vAlign w:val="center"/>
          </w:tcPr>
          <w:p w14:paraId="480BBCB2" w14:textId="77777777" w:rsidR="000A65D4" w:rsidRDefault="00000000">
            <w:pPr>
              <w:jc w:val="both"/>
              <w:rPr>
                <w:bCs/>
                <w:iCs/>
                <w:sz w:val="26"/>
                <w:szCs w:val="26"/>
              </w:rPr>
            </w:pPr>
            <w:r>
              <w:rPr>
                <w:bCs/>
                <w:iCs/>
                <w:sz w:val="26"/>
                <w:szCs w:val="26"/>
              </w:rPr>
              <w:t>Thay thế</w:t>
            </w:r>
          </w:p>
        </w:tc>
        <w:tc>
          <w:tcPr>
            <w:tcW w:w="1275" w:type="dxa"/>
            <w:vAlign w:val="center"/>
          </w:tcPr>
          <w:p w14:paraId="0552CBC3" w14:textId="77777777" w:rsidR="000A65D4" w:rsidRDefault="00000000">
            <w:pPr>
              <w:jc w:val="both"/>
              <w:rPr>
                <w:bCs/>
                <w:iCs/>
                <w:sz w:val="26"/>
                <w:szCs w:val="26"/>
              </w:rPr>
            </w:pPr>
            <w:r>
              <w:rPr>
                <w:bCs/>
                <w:iCs/>
                <w:sz w:val="26"/>
                <w:szCs w:val="26"/>
              </w:rPr>
              <w:t>Luật Viên chức 01/7/2026 mới có hiệu lực thi hành, Chính phủ chưa ban hành Nghị định quy định chi tiết. Do đó, Chủ tịch UBND thành phố đã có Quyết định số 5206/QĐ-UBND ngày 24/12/2025 điều chỉnh thời gian trình ban hành Quyết định ban hành Quy định về quản lý tổ chức bộ máy, quản lý viên chức và lao động hợp đồng trong các đơn vị sự nghiệp thuộc thành phố Hải Phòng từ tháng 12/2025 sang tháng 7/2026</w:t>
            </w:r>
          </w:p>
        </w:tc>
        <w:tc>
          <w:tcPr>
            <w:tcW w:w="1904" w:type="dxa"/>
            <w:vAlign w:val="center"/>
          </w:tcPr>
          <w:p w14:paraId="545FBC2C" w14:textId="77777777" w:rsidR="000A65D4" w:rsidRDefault="00000000">
            <w:pPr>
              <w:jc w:val="both"/>
              <w:rPr>
                <w:bCs/>
                <w:iCs/>
                <w:sz w:val="26"/>
                <w:szCs w:val="26"/>
              </w:rPr>
            </w:pPr>
            <w:r>
              <w:rPr>
                <w:bCs/>
                <w:iCs/>
                <w:sz w:val="26"/>
                <w:szCs w:val="26"/>
              </w:rPr>
              <w:t xml:space="preserve">Tiêu chí 2.1; Tiêu chí 2.3 </w:t>
            </w:r>
          </w:p>
        </w:tc>
        <w:tc>
          <w:tcPr>
            <w:tcW w:w="1710" w:type="dxa"/>
            <w:vAlign w:val="center"/>
          </w:tcPr>
          <w:p w14:paraId="77C2D6FF" w14:textId="77777777" w:rsidR="000A65D4" w:rsidRDefault="000A65D4">
            <w:pPr>
              <w:jc w:val="both"/>
              <w:rPr>
                <w:bCs/>
                <w:iCs/>
                <w:sz w:val="26"/>
                <w:szCs w:val="26"/>
              </w:rPr>
            </w:pPr>
          </w:p>
        </w:tc>
      </w:tr>
      <w:tr w:rsidR="000A65D4" w14:paraId="7E5FCC97" w14:textId="77777777">
        <w:trPr>
          <w:trHeight w:val="315"/>
        </w:trPr>
        <w:tc>
          <w:tcPr>
            <w:tcW w:w="15237" w:type="dxa"/>
            <w:gridSpan w:val="8"/>
            <w:vAlign w:val="center"/>
          </w:tcPr>
          <w:p w14:paraId="1FB859F5" w14:textId="77777777" w:rsidR="000A65D4" w:rsidRDefault="00000000">
            <w:pPr>
              <w:ind w:left="1080"/>
              <w:jc w:val="center"/>
              <w:rPr>
                <w:b/>
                <w:sz w:val="26"/>
                <w:szCs w:val="26"/>
              </w:rPr>
            </w:pPr>
            <w:r>
              <w:rPr>
                <w:b/>
                <w:sz w:val="26"/>
                <w:szCs w:val="26"/>
              </w:rPr>
              <w:t>V. TƯ PHÁP</w:t>
            </w:r>
          </w:p>
        </w:tc>
      </w:tr>
      <w:tr w:rsidR="000A65D4" w14:paraId="4E5C372B" w14:textId="77777777">
        <w:tc>
          <w:tcPr>
            <w:tcW w:w="959" w:type="dxa"/>
            <w:vAlign w:val="center"/>
          </w:tcPr>
          <w:p w14:paraId="3C38ACB9" w14:textId="77777777" w:rsidR="000A65D4" w:rsidRDefault="00000000">
            <w:pPr>
              <w:jc w:val="center"/>
              <w:rPr>
                <w:bCs/>
                <w:iCs/>
                <w:sz w:val="26"/>
                <w:szCs w:val="26"/>
              </w:rPr>
            </w:pPr>
            <w:r>
              <w:rPr>
                <w:bCs/>
                <w:iCs/>
                <w:sz w:val="26"/>
                <w:szCs w:val="26"/>
              </w:rPr>
              <w:t>1.</w:t>
            </w:r>
          </w:p>
        </w:tc>
        <w:tc>
          <w:tcPr>
            <w:tcW w:w="1848" w:type="dxa"/>
            <w:vAlign w:val="center"/>
          </w:tcPr>
          <w:p w14:paraId="65471663" w14:textId="77777777" w:rsidR="000A65D4" w:rsidRDefault="00000000">
            <w:pPr>
              <w:jc w:val="both"/>
              <w:rPr>
                <w:bCs/>
                <w:iCs/>
                <w:sz w:val="26"/>
                <w:szCs w:val="26"/>
              </w:rPr>
            </w:pPr>
            <w:r>
              <w:rPr>
                <w:bCs/>
                <w:iCs/>
                <w:sz w:val="26"/>
                <w:szCs w:val="26"/>
              </w:rPr>
              <w:t>Nghị quyết số 08/2024/NQ-HĐND ngày 19/07/2024 của HĐND TP Hải Phòng Quy định nội dung và mức chi thực hiện công tác phổ biến, giáo dục pháp luật, chuẩn tiếp cận pháp luật và hòa giải ở cơ sở trên địa bàn thành phố Hải Phòng</w:t>
            </w:r>
          </w:p>
        </w:tc>
        <w:tc>
          <w:tcPr>
            <w:tcW w:w="2121" w:type="dxa"/>
            <w:vAlign w:val="center"/>
          </w:tcPr>
          <w:p w14:paraId="7332C45B" w14:textId="77777777" w:rsidR="000A65D4" w:rsidRDefault="00000000">
            <w:pPr>
              <w:jc w:val="both"/>
              <w:rPr>
                <w:bCs/>
                <w:iCs/>
                <w:sz w:val="26"/>
                <w:szCs w:val="26"/>
              </w:rPr>
            </w:pPr>
            <w:r>
              <w:rPr>
                <w:bCs/>
                <w:iCs/>
                <w:sz w:val="26"/>
                <w:szCs w:val="26"/>
              </w:rPr>
              <w:t>Luật Tổ chức chính quyền địa phương năm 2025; Luật Ban hành văn bản quy phạm pháp luật năm 2025; Luật Ngân sách nhà nước năm 2025; Thông tư 56/2023/TT-BTC quy định về lập dự toán, quản lý, sử dụng và quyết toán kinh phí bảo đảm cho công tác phổ biến, giáo dục pháp luật, chuẩn tiếp cận pháp luật và hòa giải ở cơ sở</w:t>
            </w:r>
          </w:p>
        </w:tc>
        <w:tc>
          <w:tcPr>
            <w:tcW w:w="4003" w:type="dxa"/>
            <w:vAlign w:val="center"/>
          </w:tcPr>
          <w:p w14:paraId="7DA3C294" w14:textId="77777777" w:rsidR="000A65D4" w:rsidRDefault="00000000">
            <w:pPr>
              <w:jc w:val="both"/>
              <w:rPr>
                <w:bCs/>
                <w:iCs/>
                <w:sz w:val="26"/>
                <w:szCs w:val="26"/>
              </w:rPr>
            </w:pPr>
            <w:r>
              <w:rPr>
                <w:bCs/>
                <w:iCs/>
                <w:sz w:val="26"/>
                <w:szCs w:val="26"/>
              </w:rPr>
              <w:t>Một số căn cứ pháp lý và nội dung quy định tại Nghị quyết số 08/2024/NQ-HĐND đã hết hiệu lực pháp luật và không phù hợp với chính quyền địa phương hai cấp:Số thứ tự thứ 3 (3.1) Phụ lục kèm Nghị quyết số 08/2024/NQ-HĐND thực hiện theo Nghị quyết số 09/2018/NQ-HĐND; Nghị quyết này đã hết hiệu lực ngày 25/7/2025; Số thứ tự thứ 3 (3.2) Phụ lục kèm Nghị quyết số 08/2024/NQ-HĐND thực hiện theo Thông tư số 338/2016/TT-BTC và Thông tư số 42/2022/TT-BTC; hai Thông tư này hết hiệu lực từ ngày 01/5/2026; Số thứ tự thứ 4 Phụ lục kèm Nghị quyết số 08/2024/NQ-HĐND thực hiện tại khoản 2 Điều 2 Nghị quyết số 23/2019/NQ-HĐND; Nghị quyết này hết hiệu lực từ ngày 01/5/2026; Số thứ tự thứ 8 (8.1) tại Phụ lục I kèm Nghị quyết số 23/2022/NQ-HĐND; Nghị quyết này hết hiệu từ ngày 01/5/2026; Số thứ tự thứ 8 (8.2- Gạch đầu dòng thứ tư) quy định liên quan đến Nghị định số 73/2019/NĐ-CP, Nghị định này hết hiệu lực ngày 01/3/2026; Nghị quyết số 08/2024/NQ-HĐND có quy định về mức chi đối với cấp huyện, căn cứ khoản 1 Điều 1 Luật Tổ chức chính quyền địa phương năm 2025 bỏ cấp huyện; Do vậy, nội dung này không còn phù hợp.</w:t>
            </w:r>
          </w:p>
        </w:tc>
        <w:tc>
          <w:tcPr>
            <w:tcW w:w="1417" w:type="dxa"/>
            <w:vAlign w:val="center"/>
          </w:tcPr>
          <w:p w14:paraId="0E6C9AC9" w14:textId="77777777" w:rsidR="000A65D4" w:rsidRDefault="00000000">
            <w:pPr>
              <w:jc w:val="both"/>
              <w:rPr>
                <w:bCs/>
                <w:iCs/>
                <w:sz w:val="26"/>
                <w:szCs w:val="26"/>
              </w:rPr>
            </w:pPr>
            <w:r>
              <w:rPr>
                <w:bCs/>
                <w:iCs/>
                <w:sz w:val="26"/>
                <w:szCs w:val="26"/>
              </w:rPr>
              <w:t>Thay thế</w:t>
            </w:r>
          </w:p>
        </w:tc>
        <w:tc>
          <w:tcPr>
            <w:tcW w:w="1275" w:type="dxa"/>
            <w:vAlign w:val="center"/>
          </w:tcPr>
          <w:p w14:paraId="777ABD99" w14:textId="77777777" w:rsidR="000A65D4" w:rsidRDefault="00000000">
            <w:pPr>
              <w:jc w:val="both"/>
              <w:rPr>
                <w:bCs/>
                <w:iCs/>
                <w:sz w:val="26"/>
                <w:szCs w:val="26"/>
              </w:rPr>
            </w:pPr>
            <w:r>
              <w:rPr>
                <w:bCs/>
                <w:iCs/>
                <w:sz w:val="26"/>
                <w:szCs w:val="26"/>
              </w:rPr>
              <w:t>Kỳ họp HĐND.TP cuối năm 2026</w:t>
            </w:r>
          </w:p>
        </w:tc>
        <w:tc>
          <w:tcPr>
            <w:tcW w:w="1904" w:type="dxa"/>
            <w:vAlign w:val="center"/>
          </w:tcPr>
          <w:p w14:paraId="3AC899B5" w14:textId="77777777" w:rsidR="000A65D4" w:rsidRDefault="00000000">
            <w:pPr>
              <w:jc w:val="both"/>
              <w:rPr>
                <w:bCs/>
                <w:iCs/>
                <w:sz w:val="26"/>
                <w:szCs w:val="26"/>
              </w:rPr>
            </w:pPr>
            <w:r>
              <w:rPr>
                <w:bCs/>
                <w:iCs/>
                <w:sz w:val="26"/>
                <w:szCs w:val="26"/>
              </w:rPr>
              <w:t xml:space="preserve">Tiêu chí 1.11 - Tiêu chí về cấu trúc hệ thống pháp luật; Tiêu chí 2.3 </w:t>
            </w:r>
          </w:p>
        </w:tc>
        <w:tc>
          <w:tcPr>
            <w:tcW w:w="1710" w:type="dxa"/>
            <w:vAlign w:val="center"/>
          </w:tcPr>
          <w:p w14:paraId="3CBD89CC" w14:textId="77777777" w:rsidR="000A65D4" w:rsidRDefault="000A65D4">
            <w:pPr>
              <w:jc w:val="both"/>
              <w:rPr>
                <w:bCs/>
                <w:iCs/>
                <w:sz w:val="26"/>
                <w:szCs w:val="26"/>
              </w:rPr>
            </w:pPr>
          </w:p>
        </w:tc>
      </w:tr>
      <w:tr w:rsidR="000A65D4" w14:paraId="028D11C6" w14:textId="77777777">
        <w:tc>
          <w:tcPr>
            <w:tcW w:w="959" w:type="dxa"/>
            <w:vAlign w:val="center"/>
          </w:tcPr>
          <w:p w14:paraId="42BD4137" w14:textId="77777777" w:rsidR="000A65D4" w:rsidRDefault="00000000">
            <w:pPr>
              <w:jc w:val="center"/>
              <w:rPr>
                <w:bCs/>
                <w:iCs/>
                <w:sz w:val="26"/>
                <w:szCs w:val="26"/>
              </w:rPr>
            </w:pPr>
            <w:r>
              <w:rPr>
                <w:bCs/>
                <w:iCs/>
                <w:sz w:val="26"/>
                <w:szCs w:val="26"/>
              </w:rPr>
              <w:t>2.</w:t>
            </w:r>
          </w:p>
        </w:tc>
        <w:tc>
          <w:tcPr>
            <w:tcW w:w="1848" w:type="dxa"/>
            <w:vAlign w:val="center"/>
          </w:tcPr>
          <w:p w14:paraId="717BB797" w14:textId="77777777" w:rsidR="000A65D4" w:rsidRDefault="00000000">
            <w:pPr>
              <w:jc w:val="both"/>
              <w:rPr>
                <w:bCs/>
                <w:iCs/>
                <w:sz w:val="26"/>
                <w:szCs w:val="26"/>
              </w:rPr>
            </w:pPr>
            <w:r>
              <w:rPr>
                <w:bCs/>
                <w:iCs/>
                <w:sz w:val="26"/>
                <w:szCs w:val="26"/>
              </w:rPr>
              <w:t>Quyết định số 45/2025/QĐ-UBND ngày 25/04/2025 của Ủy ban nhân dân tỉnh Hải Dương Quy định đặc điểm kinh tế-kỹ thuật của dịch vụ theo yêu cầu liên quan đến việc công chứng trên địa bàn tỉnh Hải Dương</w:t>
            </w:r>
          </w:p>
        </w:tc>
        <w:tc>
          <w:tcPr>
            <w:tcW w:w="2121" w:type="dxa"/>
            <w:vAlign w:val="center"/>
          </w:tcPr>
          <w:p w14:paraId="323F092D" w14:textId="77777777" w:rsidR="000A65D4" w:rsidRDefault="00000000">
            <w:pPr>
              <w:jc w:val="both"/>
              <w:rPr>
                <w:bCs/>
                <w:iCs/>
                <w:sz w:val="26"/>
                <w:szCs w:val="26"/>
              </w:rPr>
            </w:pPr>
            <w:r>
              <w:rPr>
                <w:bCs/>
                <w:iCs/>
                <w:sz w:val="26"/>
                <w:szCs w:val="26"/>
              </w:rPr>
              <w:t>Luật Công chứng 2026; Luật Giá ngày 19 tháng 6 năm 2023; Nghị định số 85/2024/NĐ-CP ngày 10 tháng 7 năm 2024 của Chính phủ quy định chi tiết một số điều của Luật Giá</w:t>
            </w:r>
          </w:p>
        </w:tc>
        <w:tc>
          <w:tcPr>
            <w:tcW w:w="4003" w:type="dxa"/>
            <w:vAlign w:val="center"/>
          </w:tcPr>
          <w:p w14:paraId="374FDDC9" w14:textId="77777777" w:rsidR="000A65D4" w:rsidRDefault="00000000">
            <w:pPr>
              <w:jc w:val="both"/>
              <w:rPr>
                <w:bCs/>
                <w:iCs/>
                <w:sz w:val="26"/>
                <w:szCs w:val="26"/>
              </w:rPr>
            </w:pPr>
            <w:r>
              <w:rPr>
                <w:bCs/>
                <w:iCs/>
                <w:sz w:val="26"/>
                <w:szCs w:val="26"/>
              </w:rPr>
              <w:t>Quyết dịnh Quy định đặc điểm kinh tế-kỹ thuật của dịch vụ theo yêu cầu liên quan đến việc công chứng trên địa bàn tỉnh Hải Dương. Do bộ máy hành chính thay đổi, tỉnh Hải Dương và thành phố Hải Phòng hợp nhất thành thành phố Hải Phòng mới, nội dung của văn bản không còn phù hợp với thực tế quản lý tại thành phố.</w:t>
            </w:r>
          </w:p>
        </w:tc>
        <w:tc>
          <w:tcPr>
            <w:tcW w:w="1417" w:type="dxa"/>
            <w:vAlign w:val="center"/>
          </w:tcPr>
          <w:p w14:paraId="0DFC4B14" w14:textId="77777777" w:rsidR="000A65D4" w:rsidRDefault="00000000">
            <w:pPr>
              <w:jc w:val="both"/>
              <w:rPr>
                <w:bCs/>
                <w:iCs/>
                <w:sz w:val="26"/>
                <w:szCs w:val="26"/>
              </w:rPr>
            </w:pPr>
            <w:r>
              <w:rPr>
                <w:bCs/>
                <w:iCs/>
                <w:sz w:val="26"/>
                <w:szCs w:val="26"/>
              </w:rPr>
              <w:t>Thay thế</w:t>
            </w:r>
          </w:p>
        </w:tc>
        <w:tc>
          <w:tcPr>
            <w:tcW w:w="1275" w:type="dxa"/>
            <w:vAlign w:val="center"/>
          </w:tcPr>
          <w:p w14:paraId="22D8F6B0" w14:textId="77777777" w:rsidR="000A65D4" w:rsidRDefault="00000000">
            <w:pPr>
              <w:jc w:val="both"/>
              <w:rPr>
                <w:bCs/>
                <w:iCs/>
                <w:sz w:val="26"/>
                <w:szCs w:val="26"/>
              </w:rPr>
            </w:pPr>
            <w:r>
              <w:rPr>
                <w:bCs/>
                <w:iCs/>
                <w:sz w:val="26"/>
                <w:szCs w:val="26"/>
              </w:rPr>
              <w:t>Tháng 12/2026</w:t>
            </w:r>
          </w:p>
        </w:tc>
        <w:tc>
          <w:tcPr>
            <w:tcW w:w="1904" w:type="dxa"/>
            <w:vAlign w:val="center"/>
          </w:tcPr>
          <w:p w14:paraId="787C8F28"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D8CEDD6" w14:textId="77777777" w:rsidR="000A65D4" w:rsidRDefault="00000000">
            <w:pPr>
              <w:jc w:val="both"/>
              <w:rPr>
                <w:bCs/>
                <w:iCs/>
                <w:sz w:val="26"/>
                <w:szCs w:val="26"/>
              </w:rPr>
            </w:pPr>
            <w:r>
              <w:rPr>
                <w:bCs/>
                <w:iCs/>
                <w:sz w:val="26"/>
                <w:szCs w:val="26"/>
              </w:rPr>
              <w:t>Hải Dương</w:t>
            </w:r>
          </w:p>
        </w:tc>
      </w:tr>
      <w:tr w:rsidR="000A65D4" w14:paraId="1782F3A0" w14:textId="77777777">
        <w:trPr>
          <w:trHeight w:val="315"/>
        </w:trPr>
        <w:tc>
          <w:tcPr>
            <w:tcW w:w="15237" w:type="dxa"/>
            <w:gridSpan w:val="8"/>
            <w:vAlign w:val="center"/>
          </w:tcPr>
          <w:p w14:paraId="78EF8309" w14:textId="77777777" w:rsidR="000A65D4" w:rsidRDefault="00000000">
            <w:pPr>
              <w:ind w:left="1080"/>
              <w:jc w:val="center"/>
              <w:rPr>
                <w:b/>
                <w:sz w:val="26"/>
                <w:szCs w:val="26"/>
              </w:rPr>
            </w:pPr>
            <w:r>
              <w:rPr>
                <w:b/>
                <w:sz w:val="26"/>
                <w:szCs w:val="26"/>
              </w:rPr>
              <w:t>VI. CÔNG THƯƠNG</w:t>
            </w:r>
          </w:p>
        </w:tc>
      </w:tr>
      <w:tr w:rsidR="000A65D4" w14:paraId="223FB7A9" w14:textId="77777777">
        <w:tc>
          <w:tcPr>
            <w:tcW w:w="959" w:type="dxa"/>
            <w:vAlign w:val="center"/>
          </w:tcPr>
          <w:p w14:paraId="15C8F534" w14:textId="77777777" w:rsidR="000A65D4" w:rsidRDefault="00000000">
            <w:pPr>
              <w:jc w:val="center"/>
              <w:rPr>
                <w:bCs/>
                <w:iCs/>
                <w:sz w:val="26"/>
                <w:szCs w:val="26"/>
              </w:rPr>
            </w:pPr>
            <w:r>
              <w:rPr>
                <w:bCs/>
                <w:iCs/>
                <w:sz w:val="26"/>
                <w:szCs w:val="26"/>
              </w:rPr>
              <w:t>1.</w:t>
            </w:r>
          </w:p>
        </w:tc>
        <w:tc>
          <w:tcPr>
            <w:tcW w:w="1848" w:type="dxa"/>
            <w:vAlign w:val="center"/>
          </w:tcPr>
          <w:p w14:paraId="59738895" w14:textId="77777777" w:rsidR="000A65D4" w:rsidRDefault="00000000">
            <w:pPr>
              <w:jc w:val="both"/>
              <w:rPr>
                <w:bCs/>
                <w:iCs/>
                <w:sz w:val="26"/>
                <w:szCs w:val="26"/>
              </w:rPr>
            </w:pPr>
            <w:r>
              <w:rPr>
                <w:bCs/>
                <w:iCs/>
                <w:sz w:val="26"/>
                <w:szCs w:val="26"/>
              </w:rPr>
              <w:t>Quyết định số 26/2023/QĐ-UBND ngày 04/08/2023 của UBND thành phố Quy định xây dựng và tổ chức thực hiện Đề án thuộc Chương trình phát triển công nghiệp hỗ trợ thành phố Hải Phòng</w:t>
            </w:r>
          </w:p>
        </w:tc>
        <w:tc>
          <w:tcPr>
            <w:tcW w:w="2121" w:type="dxa"/>
            <w:vAlign w:val="center"/>
          </w:tcPr>
          <w:p w14:paraId="404B9AEA" w14:textId="77777777" w:rsidR="000A65D4" w:rsidRDefault="00000000">
            <w:pPr>
              <w:jc w:val="both"/>
              <w:rPr>
                <w:bCs/>
                <w:iCs/>
                <w:sz w:val="26"/>
                <w:szCs w:val="26"/>
              </w:rPr>
            </w:pPr>
            <w:r>
              <w:rPr>
                <w:bCs/>
                <w:iCs/>
                <w:sz w:val="26"/>
                <w:szCs w:val="26"/>
              </w:rPr>
              <w:t>- Căn cứ Luật Tổ chức chính quyền địa phương số 72/2025/QH15 ngày 16 tháng 6 năm 2025; Căn cứ Nghị quyết số 202/2025/QH15 ngày 12 tháng 06 năm 2025 của Quốc hội về việc sắp xếp đơn vị hành chính cấp tỉnh; Căn cứ Luật Ban hành văn bản quy phạm pháp luật số 64/2025/QH15 ngày 19 tháng 02 năm 2025 được sửa đổi, bổ sung bởi Luật số 87/2025/QH15; Căn cứ Nghị định số 78/2025/NĐ-CP ngày 01 tháng 4 năm 2025 của Chính phủ quy định chi tiết một số điều và biện pháp để tổ chức, hướng dẫn thi hành Luật Ban hành văn bản quy phạm pháp luật; 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tc>
        <w:tc>
          <w:tcPr>
            <w:tcW w:w="4003" w:type="dxa"/>
            <w:vAlign w:val="center"/>
          </w:tcPr>
          <w:p w14:paraId="2F82D43B" w14:textId="77777777" w:rsidR="000A65D4" w:rsidRDefault="00000000">
            <w:pPr>
              <w:jc w:val="both"/>
              <w:rPr>
                <w:bCs/>
                <w:iCs/>
                <w:sz w:val="26"/>
                <w:szCs w:val="26"/>
              </w:rPr>
            </w:pPr>
            <w:r>
              <w:rPr>
                <w:bCs/>
                <w:iCs/>
                <w:sz w:val="26"/>
                <w:szCs w:val="26"/>
              </w:rPr>
              <w:t>Cần ban hành Quyết định mới thay thế Quyết định cũ sau khi hợp nhất 2 địa phương Hải Phòng và Hải Dương</w:t>
            </w:r>
          </w:p>
        </w:tc>
        <w:tc>
          <w:tcPr>
            <w:tcW w:w="1417" w:type="dxa"/>
            <w:vAlign w:val="center"/>
          </w:tcPr>
          <w:p w14:paraId="4914B160" w14:textId="77777777" w:rsidR="000A65D4" w:rsidRDefault="00000000">
            <w:pPr>
              <w:jc w:val="both"/>
              <w:rPr>
                <w:bCs/>
                <w:iCs/>
                <w:sz w:val="26"/>
                <w:szCs w:val="26"/>
              </w:rPr>
            </w:pPr>
            <w:r>
              <w:rPr>
                <w:bCs/>
                <w:iCs/>
                <w:sz w:val="26"/>
                <w:szCs w:val="26"/>
              </w:rPr>
              <w:t>Thay thế</w:t>
            </w:r>
          </w:p>
        </w:tc>
        <w:tc>
          <w:tcPr>
            <w:tcW w:w="1275" w:type="dxa"/>
            <w:vAlign w:val="center"/>
          </w:tcPr>
          <w:p w14:paraId="39E596D4" w14:textId="77777777" w:rsidR="000A65D4" w:rsidRDefault="00000000">
            <w:pPr>
              <w:jc w:val="both"/>
              <w:rPr>
                <w:bCs/>
                <w:iCs/>
                <w:sz w:val="26"/>
                <w:szCs w:val="26"/>
              </w:rPr>
            </w:pPr>
            <w:r>
              <w:rPr>
                <w:bCs/>
                <w:iCs/>
                <w:sz w:val="26"/>
                <w:szCs w:val="26"/>
              </w:rPr>
              <w:t>Trước ngày 28/2/2027</w:t>
            </w:r>
          </w:p>
        </w:tc>
        <w:tc>
          <w:tcPr>
            <w:tcW w:w="1904" w:type="dxa"/>
            <w:vAlign w:val="center"/>
          </w:tcPr>
          <w:p w14:paraId="37D80C85" w14:textId="77777777" w:rsidR="000A65D4" w:rsidRDefault="00000000">
            <w:pPr>
              <w:jc w:val="both"/>
              <w:rPr>
                <w:bCs/>
                <w:iCs/>
                <w:sz w:val="26"/>
                <w:szCs w:val="26"/>
              </w:rPr>
            </w:pPr>
            <w:r>
              <w:rPr>
                <w:bCs/>
                <w:iCs/>
                <w:sz w:val="26"/>
                <w:szCs w:val="26"/>
              </w:rPr>
              <w:t xml:space="preserve">Tiêu chí 2.1; Tiêu chí 1.1 - Tiêu chí về tổ chức bộ máy </w:t>
            </w:r>
          </w:p>
        </w:tc>
        <w:tc>
          <w:tcPr>
            <w:tcW w:w="1710" w:type="dxa"/>
            <w:vAlign w:val="center"/>
          </w:tcPr>
          <w:p w14:paraId="76652B6C" w14:textId="77777777" w:rsidR="000A65D4" w:rsidRDefault="000A65D4">
            <w:pPr>
              <w:jc w:val="both"/>
              <w:rPr>
                <w:bCs/>
                <w:iCs/>
                <w:sz w:val="26"/>
                <w:szCs w:val="26"/>
              </w:rPr>
            </w:pPr>
          </w:p>
        </w:tc>
      </w:tr>
      <w:tr w:rsidR="000A65D4" w14:paraId="5C9C097F" w14:textId="77777777">
        <w:tc>
          <w:tcPr>
            <w:tcW w:w="959" w:type="dxa"/>
            <w:vAlign w:val="center"/>
          </w:tcPr>
          <w:p w14:paraId="017597C1" w14:textId="77777777" w:rsidR="000A65D4" w:rsidRDefault="00000000">
            <w:pPr>
              <w:jc w:val="center"/>
              <w:rPr>
                <w:bCs/>
                <w:iCs/>
                <w:sz w:val="26"/>
                <w:szCs w:val="26"/>
              </w:rPr>
            </w:pPr>
            <w:r>
              <w:rPr>
                <w:bCs/>
                <w:iCs/>
                <w:sz w:val="26"/>
                <w:szCs w:val="26"/>
              </w:rPr>
              <w:t>2.</w:t>
            </w:r>
          </w:p>
        </w:tc>
        <w:tc>
          <w:tcPr>
            <w:tcW w:w="1848" w:type="dxa"/>
            <w:vAlign w:val="center"/>
          </w:tcPr>
          <w:p w14:paraId="174B73EC" w14:textId="77777777" w:rsidR="000A65D4" w:rsidRDefault="00000000">
            <w:pPr>
              <w:jc w:val="both"/>
              <w:rPr>
                <w:bCs/>
                <w:iCs/>
                <w:sz w:val="26"/>
                <w:szCs w:val="26"/>
              </w:rPr>
            </w:pPr>
            <w:r>
              <w:rPr>
                <w:bCs/>
                <w:iCs/>
                <w:sz w:val="26"/>
                <w:szCs w:val="26"/>
              </w:rPr>
              <w:t>Quyết định số 10/2019/QĐ-UBND ngày 05/04/2019 của UBND thành phố Ban hành Quy chế quản lý và sử dụng kinh phí Chương trình phát triển công nghiệp hỗ trợ thành phố Hải Phòng</w:t>
            </w:r>
          </w:p>
        </w:tc>
        <w:tc>
          <w:tcPr>
            <w:tcW w:w="2121" w:type="dxa"/>
            <w:vAlign w:val="center"/>
          </w:tcPr>
          <w:p w14:paraId="44AAF00A" w14:textId="77777777" w:rsidR="000A65D4" w:rsidRDefault="00000000">
            <w:pPr>
              <w:jc w:val="both"/>
              <w:rPr>
                <w:bCs/>
                <w:iCs/>
                <w:sz w:val="26"/>
                <w:szCs w:val="26"/>
              </w:rPr>
            </w:pPr>
            <w:r>
              <w:rPr>
                <w:bCs/>
                <w:iCs/>
                <w:sz w:val="26"/>
                <w:szCs w:val="26"/>
              </w:rPr>
              <w:t>- Căn cứ Luật Tổ chức chính quyền địa phương số 72/2025/QH15 ngày 16 tháng 6 năm 2025; Căn cứ Nghị quyết số 202/2025/QH15 ngày 12 tháng 06 năm 2025 của Quốc hội về việc sắp xếp đơn vị hành chính cấp tỉnh; Căn cứ Luật Ban hành văn bản quy phạm pháp luật số 64/2025/QH15 ngày 19 tháng 02 năm 2025 được sửa đổi, bổ sung bởi Luật số 87/2025/QH15; Căn cứ Nghị định số 78/2025/NĐ-CP ngày 01 tháng 4 năm 2025 của Chính phủ quy định chi tiết một số điều và biện pháp để tổ chức, hướng dẫn thi hành Luật Ban hành văn bản quy phạm pháp luật; 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tc>
        <w:tc>
          <w:tcPr>
            <w:tcW w:w="4003" w:type="dxa"/>
            <w:vAlign w:val="center"/>
          </w:tcPr>
          <w:p w14:paraId="6CC783AA" w14:textId="77777777" w:rsidR="000A65D4" w:rsidRDefault="00000000">
            <w:pPr>
              <w:jc w:val="both"/>
              <w:rPr>
                <w:bCs/>
                <w:iCs/>
                <w:sz w:val="26"/>
                <w:szCs w:val="26"/>
              </w:rPr>
            </w:pPr>
            <w:r>
              <w:rPr>
                <w:bCs/>
                <w:iCs/>
                <w:sz w:val="26"/>
                <w:szCs w:val="26"/>
              </w:rPr>
              <w:t>Cần ban hành Quyết định mới thay thế Quyết định cũ sau khi hợp nhất 2 địa phương Hải Phòng và Hải Dương</w:t>
            </w:r>
          </w:p>
        </w:tc>
        <w:tc>
          <w:tcPr>
            <w:tcW w:w="1417" w:type="dxa"/>
            <w:vAlign w:val="center"/>
          </w:tcPr>
          <w:p w14:paraId="3D12F29D" w14:textId="77777777" w:rsidR="000A65D4" w:rsidRDefault="00000000">
            <w:pPr>
              <w:jc w:val="both"/>
              <w:rPr>
                <w:bCs/>
                <w:iCs/>
                <w:sz w:val="26"/>
                <w:szCs w:val="26"/>
              </w:rPr>
            </w:pPr>
            <w:r>
              <w:rPr>
                <w:bCs/>
                <w:iCs/>
                <w:sz w:val="26"/>
                <w:szCs w:val="26"/>
              </w:rPr>
              <w:t>Thay thế</w:t>
            </w:r>
          </w:p>
        </w:tc>
        <w:tc>
          <w:tcPr>
            <w:tcW w:w="1275" w:type="dxa"/>
            <w:vAlign w:val="center"/>
          </w:tcPr>
          <w:p w14:paraId="1AF25392" w14:textId="77777777" w:rsidR="000A65D4" w:rsidRDefault="00000000">
            <w:pPr>
              <w:jc w:val="both"/>
              <w:rPr>
                <w:bCs/>
                <w:iCs/>
                <w:sz w:val="26"/>
                <w:szCs w:val="26"/>
              </w:rPr>
            </w:pPr>
            <w:r>
              <w:rPr>
                <w:bCs/>
                <w:iCs/>
                <w:sz w:val="26"/>
                <w:szCs w:val="26"/>
              </w:rPr>
              <w:t>Trước ngày 28/2/2027</w:t>
            </w:r>
          </w:p>
        </w:tc>
        <w:tc>
          <w:tcPr>
            <w:tcW w:w="1904" w:type="dxa"/>
            <w:vAlign w:val="center"/>
          </w:tcPr>
          <w:p w14:paraId="5D7CB60B" w14:textId="77777777" w:rsidR="000A65D4" w:rsidRDefault="00000000">
            <w:pPr>
              <w:jc w:val="both"/>
              <w:rPr>
                <w:bCs/>
                <w:iCs/>
                <w:sz w:val="26"/>
                <w:szCs w:val="26"/>
              </w:rPr>
            </w:pPr>
            <w:r>
              <w:rPr>
                <w:bCs/>
                <w:iCs/>
                <w:sz w:val="26"/>
                <w:szCs w:val="26"/>
              </w:rPr>
              <w:t xml:space="preserve">Tiêu chí 2.1; Tiêu chí 1.1 - Tiêu chí về tổ chức bộ máy </w:t>
            </w:r>
          </w:p>
        </w:tc>
        <w:tc>
          <w:tcPr>
            <w:tcW w:w="1710" w:type="dxa"/>
            <w:vAlign w:val="center"/>
          </w:tcPr>
          <w:p w14:paraId="1460B212" w14:textId="77777777" w:rsidR="000A65D4" w:rsidRDefault="000A65D4">
            <w:pPr>
              <w:jc w:val="both"/>
              <w:rPr>
                <w:bCs/>
                <w:iCs/>
                <w:sz w:val="26"/>
                <w:szCs w:val="26"/>
              </w:rPr>
            </w:pPr>
          </w:p>
        </w:tc>
      </w:tr>
      <w:tr w:rsidR="000A65D4" w14:paraId="79074560" w14:textId="77777777">
        <w:tc>
          <w:tcPr>
            <w:tcW w:w="959" w:type="dxa"/>
            <w:vAlign w:val="center"/>
          </w:tcPr>
          <w:p w14:paraId="69252660" w14:textId="77777777" w:rsidR="000A65D4" w:rsidRDefault="00000000">
            <w:pPr>
              <w:jc w:val="center"/>
              <w:rPr>
                <w:bCs/>
                <w:iCs/>
                <w:sz w:val="26"/>
                <w:szCs w:val="26"/>
              </w:rPr>
            </w:pPr>
            <w:r>
              <w:rPr>
                <w:bCs/>
                <w:iCs/>
                <w:sz w:val="26"/>
                <w:szCs w:val="26"/>
              </w:rPr>
              <w:t>3.</w:t>
            </w:r>
          </w:p>
        </w:tc>
        <w:tc>
          <w:tcPr>
            <w:tcW w:w="1848" w:type="dxa"/>
            <w:vAlign w:val="center"/>
          </w:tcPr>
          <w:p w14:paraId="513E1787" w14:textId="77777777" w:rsidR="000A65D4" w:rsidRDefault="00000000">
            <w:pPr>
              <w:jc w:val="both"/>
              <w:rPr>
                <w:bCs/>
                <w:iCs/>
                <w:sz w:val="26"/>
                <w:szCs w:val="26"/>
              </w:rPr>
            </w:pPr>
            <w:r>
              <w:rPr>
                <w:bCs/>
                <w:iCs/>
                <w:sz w:val="26"/>
                <w:szCs w:val="26"/>
              </w:rPr>
              <w:t>Quyết định số 70/2022/QĐ-UBND ngày 05/12/2022 của UBND thành phố sửa đổi, bổ sung một số điều quy chế quản lý và sử dụng kinh phí chương trình phát triển công nghiệp hỗ trợ thành phố Hải Phòng ban hành kèm theo quyết định số 10/2019/QĐ-UBND ngày 05/4/2019 của UBND thành phố</w:t>
            </w:r>
          </w:p>
        </w:tc>
        <w:tc>
          <w:tcPr>
            <w:tcW w:w="2121" w:type="dxa"/>
            <w:vAlign w:val="center"/>
          </w:tcPr>
          <w:p w14:paraId="56196A09" w14:textId="77777777" w:rsidR="000A65D4" w:rsidRDefault="00000000">
            <w:pPr>
              <w:jc w:val="both"/>
              <w:rPr>
                <w:bCs/>
                <w:iCs/>
                <w:sz w:val="26"/>
                <w:szCs w:val="26"/>
              </w:rPr>
            </w:pPr>
            <w:r>
              <w:rPr>
                <w:bCs/>
                <w:iCs/>
                <w:sz w:val="26"/>
                <w:szCs w:val="26"/>
              </w:rPr>
              <w:t>- Căn cứ Luật Tổ chức chính quyền địa phương số 72/2025/QH15 ngày 16 tháng 6 năm 2025; Căn cứ Nghị quyết số 202/2025/QH15 ngày 12 tháng 06 năm 2025 của Quốc hội về việc sắp xếp đơn vị hành chính cấp tỉnh; Căn cứ Luật Ban hành văn bản quy phạm pháp luật số 64/2025/QH15 ngày 19 tháng 02 năm 2025 được sửa đổi, bổ sung bởi Luật số 87/2025/QH15; Căn cứ Nghị định số 78/2025/NĐ-CP ngày 01 tháng 4 năm 2025 của Chính phủ quy định chi tiết một số điều và biện pháp để tổ chức, hướng dẫn thi hành Luật Ban hành văn bản quy phạm pháp luật; 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tc>
        <w:tc>
          <w:tcPr>
            <w:tcW w:w="4003" w:type="dxa"/>
            <w:vAlign w:val="center"/>
          </w:tcPr>
          <w:p w14:paraId="2805CCDD" w14:textId="77777777" w:rsidR="000A65D4" w:rsidRDefault="00000000">
            <w:pPr>
              <w:jc w:val="both"/>
              <w:rPr>
                <w:bCs/>
                <w:iCs/>
                <w:sz w:val="26"/>
                <w:szCs w:val="26"/>
              </w:rPr>
            </w:pPr>
            <w:r>
              <w:rPr>
                <w:bCs/>
                <w:iCs/>
                <w:sz w:val="26"/>
                <w:szCs w:val="26"/>
              </w:rPr>
              <w:t>Cần ban hành Quyết định mới thay thế Quyết định cũ sau khi hợp nhất 2 địa phương Hải Phòng và Hải Dương</w:t>
            </w:r>
          </w:p>
        </w:tc>
        <w:tc>
          <w:tcPr>
            <w:tcW w:w="1417" w:type="dxa"/>
            <w:vAlign w:val="center"/>
          </w:tcPr>
          <w:p w14:paraId="0190FBDA" w14:textId="77777777" w:rsidR="000A65D4" w:rsidRDefault="00000000">
            <w:pPr>
              <w:jc w:val="both"/>
              <w:rPr>
                <w:bCs/>
                <w:iCs/>
                <w:sz w:val="26"/>
                <w:szCs w:val="26"/>
              </w:rPr>
            </w:pPr>
            <w:r>
              <w:rPr>
                <w:bCs/>
                <w:iCs/>
                <w:sz w:val="26"/>
                <w:szCs w:val="26"/>
              </w:rPr>
              <w:t>Thay thế</w:t>
            </w:r>
          </w:p>
        </w:tc>
        <w:tc>
          <w:tcPr>
            <w:tcW w:w="1275" w:type="dxa"/>
            <w:vAlign w:val="center"/>
          </w:tcPr>
          <w:p w14:paraId="321A8B33" w14:textId="77777777" w:rsidR="000A65D4" w:rsidRDefault="00000000">
            <w:pPr>
              <w:jc w:val="both"/>
              <w:rPr>
                <w:bCs/>
                <w:iCs/>
                <w:sz w:val="26"/>
                <w:szCs w:val="26"/>
              </w:rPr>
            </w:pPr>
            <w:r>
              <w:rPr>
                <w:bCs/>
                <w:iCs/>
                <w:sz w:val="26"/>
                <w:szCs w:val="26"/>
              </w:rPr>
              <w:t>Trước ngày 28/2/2027</w:t>
            </w:r>
          </w:p>
        </w:tc>
        <w:tc>
          <w:tcPr>
            <w:tcW w:w="1904" w:type="dxa"/>
            <w:vAlign w:val="center"/>
          </w:tcPr>
          <w:p w14:paraId="3F5AF56D" w14:textId="77777777" w:rsidR="000A65D4" w:rsidRDefault="00000000">
            <w:pPr>
              <w:jc w:val="both"/>
              <w:rPr>
                <w:bCs/>
                <w:iCs/>
                <w:sz w:val="26"/>
                <w:szCs w:val="26"/>
              </w:rPr>
            </w:pPr>
            <w:r>
              <w:rPr>
                <w:bCs/>
                <w:iCs/>
                <w:sz w:val="26"/>
                <w:szCs w:val="26"/>
              </w:rPr>
              <w:t xml:space="preserve">Tiêu chí 2.1; Tiêu chí 1.1 - Tiêu chí về tổ chức bộ máy </w:t>
            </w:r>
          </w:p>
        </w:tc>
        <w:tc>
          <w:tcPr>
            <w:tcW w:w="1710" w:type="dxa"/>
            <w:vAlign w:val="center"/>
          </w:tcPr>
          <w:p w14:paraId="1F862A08" w14:textId="77777777" w:rsidR="000A65D4" w:rsidRDefault="000A65D4">
            <w:pPr>
              <w:jc w:val="both"/>
              <w:rPr>
                <w:bCs/>
                <w:iCs/>
                <w:sz w:val="26"/>
                <w:szCs w:val="26"/>
              </w:rPr>
            </w:pPr>
          </w:p>
        </w:tc>
      </w:tr>
      <w:tr w:rsidR="000A65D4" w14:paraId="64D3AF94" w14:textId="77777777">
        <w:trPr>
          <w:trHeight w:val="315"/>
        </w:trPr>
        <w:tc>
          <w:tcPr>
            <w:tcW w:w="15237" w:type="dxa"/>
            <w:gridSpan w:val="8"/>
            <w:vAlign w:val="center"/>
          </w:tcPr>
          <w:p w14:paraId="26FD773A" w14:textId="77777777" w:rsidR="000A65D4" w:rsidRDefault="00000000">
            <w:pPr>
              <w:ind w:left="1080"/>
              <w:jc w:val="center"/>
              <w:rPr>
                <w:b/>
                <w:sz w:val="26"/>
                <w:szCs w:val="26"/>
              </w:rPr>
            </w:pPr>
            <w:r>
              <w:rPr>
                <w:b/>
                <w:sz w:val="26"/>
                <w:szCs w:val="26"/>
              </w:rPr>
              <w:t>VII. NÔNG NGHIỆP VÀ MÔI TRƯỜNG</w:t>
            </w:r>
          </w:p>
        </w:tc>
      </w:tr>
      <w:tr w:rsidR="000A65D4" w14:paraId="43DC7158" w14:textId="77777777">
        <w:tc>
          <w:tcPr>
            <w:tcW w:w="959" w:type="dxa"/>
            <w:vAlign w:val="center"/>
          </w:tcPr>
          <w:p w14:paraId="2803B3DB" w14:textId="77777777" w:rsidR="000A65D4" w:rsidRDefault="00000000">
            <w:pPr>
              <w:jc w:val="center"/>
              <w:rPr>
                <w:bCs/>
                <w:iCs/>
                <w:sz w:val="26"/>
                <w:szCs w:val="26"/>
              </w:rPr>
            </w:pPr>
            <w:r>
              <w:rPr>
                <w:bCs/>
                <w:iCs/>
                <w:sz w:val="26"/>
                <w:szCs w:val="26"/>
              </w:rPr>
              <w:t>1.</w:t>
            </w:r>
          </w:p>
        </w:tc>
        <w:tc>
          <w:tcPr>
            <w:tcW w:w="1848" w:type="dxa"/>
            <w:vAlign w:val="center"/>
          </w:tcPr>
          <w:p w14:paraId="3117B266" w14:textId="77777777" w:rsidR="000A65D4" w:rsidRDefault="00000000">
            <w:pPr>
              <w:jc w:val="both"/>
              <w:rPr>
                <w:bCs/>
                <w:iCs/>
                <w:sz w:val="26"/>
                <w:szCs w:val="26"/>
              </w:rPr>
            </w:pPr>
            <w:r>
              <w:rPr>
                <w:bCs/>
                <w:iCs/>
                <w:sz w:val="26"/>
                <w:szCs w:val="26"/>
              </w:rPr>
              <w:t>Nghị quyết số 20/2022/NQ-HĐND ngày 09/12/2022 của Hội đồng nhân dân thành phố Hải Phòng (cũ) Quyết định khu vực không được phép chăn nuôi trên địa bàn thành phố</w:t>
            </w:r>
          </w:p>
        </w:tc>
        <w:tc>
          <w:tcPr>
            <w:tcW w:w="2121" w:type="dxa"/>
            <w:vAlign w:val="center"/>
          </w:tcPr>
          <w:p w14:paraId="7523C4B9" w14:textId="77777777" w:rsidR="000A65D4" w:rsidRDefault="00000000">
            <w:pPr>
              <w:jc w:val="both"/>
              <w:rPr>
                <w:bCs/>
                <w:iCs/>
                <w:sz w:val="26"/>
                <w:szCs w:val="26"/>
              </w:rPr>
            </w:pPr>
            <w:r>
              <w:rPr>
                <w:bCs/>
                <w:iCs/>
                <w:sz w:val="26"/>
                <w:szCs w:val="26"/>
              </w:rPr>
              <w:t>Điểm a khoản 17 Điều 3 Luật sửa đổi, bổ sung một số điều của 15 Luật trong lĩnh vực Nông nghiệp và Môi trường số 146/2025/QH15 quy định: Sửa đổi, bổ sung điểm h khoản 1 như sau: “h) Trình Hội đồng nhân dân cấp tỉnh quyết định khu vực không được phép chăn nuôi, quyết định vùng nuôi chim yến và chính sách hỗ trợ khi di dời cơ sở chăn nuôi ra khỏi khu vực không được phép chăn nuôi”.</w:t>
            </w:r>
          </w:p>
        </w:tc>
        <w:tc>
          <w:tcPr>
            <w:tcW w:w="4003" w:type="dxa"/>
            <w:vAlign w:val="center"/>
          </w:tcPr>
          <w:p w14:paraId="783EECF5" w14:textId="77777777" w:rsidR="000A65D4" w:rsidRDefault="00000000">
            <w:pPr>
              <w:jc w:val="both"/>
              <w:rPr>
                <w:bCs/>
                <w:iCs/>
                <w:sz w:val="26"/>
                <w:szCs w:val="26"/>
              </w:rPr>
            </w:pPr>
            <w:r>
              <w:rPr>
                <w:bCs/>
                <w:iCs/>
                <w:sz w:val="26"/>
                <w:szCs w:val="26"/>
              </w:rPr>
              <w:t>- Tên các địa danh đã thay đổi trong quá trình sáp nhập và thực hiện mô hình địa phương 02 cấp;</w:t>
            </w:r>
            <w:r>
              <w:rPr>
                <w:bCs/>
                <w:iCs/>
                <w:sz w:val="26"/>
                <w:szCs w:val="26"/>
              </w:rPr>
              <w:br/>
              <w:t xml:space="preserve">- Bổ sung vào quy định một số khu vực đô thị mới được hình thành trong quá trình đô thị hoá của thành phố. </w:t>
            </w:r>
            <w:r>
              <w:rPr>
                <w:bCs/>
                <w:iCs/>
                <w:sz w:val="26"/>
                <w:szCs w:val="26"/>
              </w:rPr>
              <w:br/>
              <w:t>Cần có văn bản thay thế để phù hợp với tên gọi và sự phát triển hiện tại của thành phố</w:t>
            </w:r>
          </w:p>
        </w:tc>
        <w:tc>
          <w:tcPr>
            <w:tcW w:w="1417" w:type="dxa"/>
            <w:vAlign w:val="center"/>
          </w:tcPr>
          <w:p w14:paraId="211567AB" w14:textId="77777777" w:rsidR="000A65D4" w:rsidRDefault="00000000">
            <w:pPr>
              <w:jc w:val="both"/>
              <w:rPr>
                <w:bCs/>
                <w:iCs/>
                <w:sz w:val="26"/>
                <w:szCs w:val="26"/>
              </w:rPr>
            </w:pPr>
            <w:r>
              <w:rPr>
                <w:bCs/>
                <w:iCs/>
                <w:sz w:val="26"/>
                <w:szCs w:val="26"/>
              </w:rPr>
              <w:t>Thay thế</w:t>
            </w:r>
          </w:p>
        </w:tc>
        <w:tc>
          <w:tcPr>
            <w:tcW w:w="1275" w:type="dxa"/>
            <w:vAlign w:val="center"/>
          </w:tcPr>
          <w:p w14:paraId="4D36DDEB" w14:textId="77777777" w:rsidR="000A65D4" w:rsidRDefault="00000000">
            <w:pPr>
              <w:jc w:val="both"/>
              <w:rPr>
                <w:bCs/>
                <w:iCs/>
                <w:sz w:val="26"/>
                <w:szCs w:val="26"/>
              </w:rPr>
            </w:pPr>
            <w:r>
              <w:rPr>
                <w:bCs/>
                <w:iCs/>
                <w:sz w:val="26"/>
                <w:szCs w:val="26"/>
              </w:rPr>
              <w:t>Kỳ họp cuối năm 2026</w:t>
            </w:r>
          </w:p>
        </w:tc>
        <w:tc>
          <w:tcPr>
            <w:tcW w:w="1904" w:type="dxa"/>
            <w:vAlign w:val="center"/>
          </w:tcPr>
          <w:p w14:paraId="4CEC4F32" w14:textId="77777777" w:rsidR="000A65D4" w:rsidRDefault="00000000">
            <w:pPr>
              <w:jc w:val="both"/>
              <w:rPr>
                <w:bCs/>
                <w:iCs/>
                <w:sz w:val="26"/>
                <w:szCs w:val="26"/>
              </w:rPr>
            </w:pPr>
            <w:r>
              <w:rPr>
                <w:bCs/>
                <w:iCs/>
                <w:sz w:val="26"/>
                <w:szCs w:val="26"/>
              </w:rPr>
              <w:t xml:space="preserve">Tiêu chí 2.3; Tiêu chí 1.11 - Tiêu chí về cấu trúc hệ thống pháp luật </w:t>
            </w:r>
          </w:p>
        </w:tc>
        <w:tc>
          <w:tcPr>
            <w:tcW w:w="1710" w:type="dxa"/>
            <w:vAlign w:val="center"/>
          </w:tcPr>
          <w:p w14:paraId="20A70E4D" w14:textId="77777777" w:rsidR="000A65D4" w:rsidRDefault="00000000">
            <w:pPr>
              <w:jc w:val="both"/>
              <w:rPr>
                <w:bCs/>
                <w:iCs/>
                <w:sz w:val="26"/>
                <w:szCs w:val="26"/>
              </w:rPr>
            </w:pPr>
            <w:r>
              <w:rPr>
                <w:bCs/>
                <w:iCs/>
                <w:sz w:val="26"/>
                <w:szCs w:val="26"/>
              </w:rPr>
              <w:t>TSCNTY</w:t>
            </w:r>
          </w:p>
        </w:tc>
      </w:tr>
      <w:tr w:rsidR="000A65D4" w14:paraId="50505DB8" w14:textId="77777777">
        <w:tc>
          <w:tcPr>
            <w:tcW w:w="959" w:type="dxa"/>
            <w:vAlign w:val="center"/>
          </w:tcPr>
          <w:p w14:paraId="7AF520D8" w14:textId="77777777" w:rsidR="000A65D4" w:rsidRDefault="00000000">
            <w:pPr>
              <w:jc w:val="center"/>
              <w:rPr>
                <w:bCs/>
                <w:iCs/>
                <w:sz w:val="26"/>
                <w:szCs w:val="26"/>
              </w:rPr>
            </w:pPr>
            <w:r>
              <w:rPr>
                <w:bCs/>
                <w:iCs/>
                <w:sz w:val="26"/>
                <w:szCs w:val="26"/>
              </w:rPr>
              <w:t>2.</w:t>
            </w:r>
          </w:p>
        </w:tc>
        <w:tc>
          <w:tcPr>
            <w:tcW w:w="1848" w:type="dxa"/>
            <w:vAlign w:val="center"/>
          </w:tcPr>
          <w:p w14:paraId="28FA038B" w14:textId="77777777" w:rsidR="000A65D4" w:rsidRDefault="00000000">
            <w:pPr>
              <w:jc w:val="both"/>
              <w:rPr>
                <w:bCs/>
                <w:iCs/>
                <w:sz w:val="26"/>
                <w:szCs w:val="26"/>
              </w:rPr>
            </w:pPr>
            <w:r>
              <w:rPr>
                <w:bCs/>
                <w:iCs/>
                <w:sz w:val="26"/>
                <w:szCs w:val="26"/>
              </w:rPr>
              <w:t>Nghị quyết số 11/2024/NQ-HĐND ngày 10/04/2024 của Hội đồng nhân dân thành phố Hải Phòng (cũ) Sửa đổi, bổ sung một số điều của Nghị quyết 02/2023/NQ-HĐND về Xây dựng nông thôn mới thành phố Hải Phòng giai đoạn 2021-2025</w:t>
            </w:r>
          </w:p>
        </w:tc>
        <w:tc>
          <w:tcPr>
            <w:tcW w:w="2121" w:type="dxa"/>
            <w:vAlign w:val="center"/>
          </w:tcPr>
          <w:p w14:paraId="1A66B5C1" w14:textId="77777777" w:rsidR="000A65D4" w:rsidRDefault="00000000">
            <w:pPr>
              <w:jc w:val="both"/>
              <w:rPr>
                <w:bCs/>
                <w:iCs/>
                <w:sz w:val="26"/>
                <w:szCs w:val="26"/>
              </w:rPr>
            </w:pPr>
            <w:r>
              <w:rPr>
                <w:bCs/>
                <w:iCs/>
                <w:sz w:val="26"/>
                <w:szCs w:val="26"/>
              </w:rPr>
              <w:t>- Luật Ban hành văn bản quy phạm pháp luật 2025; Luật Tổ chức chính quyền địa phương 2025;</w:t>
            </w:r>
            <w:r>
              <w:rPr>
                <w:bCs/>
                <w:iCs/>
                <w:sz w:val="26"/>
                <w:szCs w:val="26"/>
              </w:rPr>
              <w:br/>
              <w:t>- Nghị quyết số 257/2025/NQ-QH15 của Quốc hội về phê duyệt</w:t>
            </w:r>
            <w:r>
              <w:rPr>
                <w:bCs/>
                <w:iCs/>
                <w:sz w:val="26"/>
                <w:szCs w:val="26"/>
              </w:rPr>
              <w:br/>
              <w:t>chủ trương đầu tư Chương trình mục tiêu quốc gia xây dựng nông thôn mới,</w:t>
            </w:r>
            <w:r>
              <w:rPr>
                <w:bCs/>
                <w:iCs/>
                <w:sz w:val="26"/>
                <w:szCs w:val="26"/>
              </w:rPr>
              <w:br/>
              <w:t>giảm nghèo bền vững và phát triển kinh tế - xã hội vùng đồng bào dân tộc thiểu</w:t>
            </w:r>
            <w:r>
              <w:rPr>
                <w:bCs/>
                <w:iCs/>
                <w:sz w:val="26"/>
                <w:szCs w:val="26"/>
              </w:rPr>
              <w:br/>
              <w:t>số và miền núi giai đoạn 2026-2030</w:t>
            </w:r>
            <w:r>
              <w:rPr>
                <w:bCs/>
                <w:iCs/>
                <w:sz w:val="26"/>
                <w:szCs w:val="26"/>
              </w:rPr>
              <w:br/>
              <w:t>- Nghị định 358/2025/NĐ-CP ngày 31/12/2025 của Chính phủ quy</w:t>
            </w:r>
            <w:r>
              <w:rPr>
                <w:bCs/>
                <w:iCs/>
                <w:sz w:val="26"/>
                <w:szCs w:val="26"/>
              </w:rPr>
              <w:br/>
              <w:t>định cơ chế quản lý, thực hiện các chương trình mục tiêu quốc gia</w:t>
            </w:r>
          </w:p>
        </w:tc>
        <w:tc>
          <w:tcPr>
            <w:tcW w:w="4003" w:type="dxa"/>
            <w:vAlign w:val="center"/>
          </w:tcPr>
          <w:p w14:paraId="715760D0" w14:textId="77777777" w:rsidR="000A65D4" w:rsidRDefault="00000000">
            <w:pPr>
              <w:jc w:val="both"/>
              <w:rPr>
                <w:bCs/>
                <w:iCs/>
                <w:sz w:val="26"/>
                <w:szCs w:val="26"/>
              </w:rPr>
            </w:pPr>
            <w:r>
              <w:rPr>
                <w:bCs/>
                <w:iCs/>
                <w:sz w:val="26"/>
                <w:szCs w:val="26"/>
              </w:rPr>
              <w:t>- Các căn cứ pháp lý viện dẫn không còn hiệu lực và đã được thay thế bởi các văn bản khác: Nghị quyết số 25/2021/QH15 ngày 28/7/2021 , Nghị định số 27/2022/NĐ-CP ngày 19/4/2022 , Quyết định số 263/QĐ-TTg ngày 22/02/2022, Luật tổ chức chính quyền địa phương 2015, Luật Ngân sách Nhà nước năm 2015</w:t>
            </w:r>
            <w:r>
              <w:rPr>
                <w:bCs/>
                <w:iCs/>
                <w:sz w:val="26"/>
                <w:szCs w:val="26"/>
              </w:rPr>
              <w:br/>
              <w:t>- Mục tiêu xây dựng nông thôn mới giai đoạn 2026-2030 thay đổi so với giai đoạn 2021-2025: thực hiện theo 02 mức độ: nông thôn mới, nông thôn mới hiện đại (giai đoạn 2021-2025 xây dựng nông thôn mới theo 03 mức độ: nông thôn mới, nông thôn mới nâng cao, nông thôn mới kiểu mẫu); huyện đạt chuẩn nông thôn mới, huyện đạt chuẩn nông thôn mới nâng cao...</w:t>
            </w:r>
            <w:r>
              <w:rPr>
                <w:bCs/>
                <w:iCs/>
                <w:sz w:val="26"/>
                <w:szCs w:val="26"/>
              </w:rPr>
              <w:br/>
              <w:t xml:space="preserve"> - Việc sắp xếp đơn vị hành chính và tổ chức chính quyền địa phương theo mô hình 2 cấp đặt ra nhiều yêu cầu mới nhất là trong lĩnh vực quy hoạch, đầu tư cơ sở hạ tầng, tổ chức sản xuất … so với giai đoạn 2021-2025; khu vực nông thôn của Hải Phòng có sự phân hóa rõ rệt hơn dẫn đến sự chênh lệch về thu nhập, điều kiện hạ tầng, chất lượng dịch vụ xã hội và khả năng huy động nguồn lực giữa các địa phương. Một số nội dung phân cấp quy định tại nghị quyết cũ không còn phù hợp (ví dụ: Hội đồng nhân dân cấp huyện quyết định cụ thể mức vốn ngân sách thành phố hỗ trợ cho mỗi xã nhưng đảm bảo tổng mức vốn hỗ trợ cho các xã không vượt tổng mức vốn ngân sách thành phố hỗ trợ cho huyện"; " Ủy ban nhân dân các huyện báo cáo Ủy ban nhân dân thành phố xem xét, quyết định, thực hiện đầu tư các công trình phục vụ hoàn thành tiêu chí nông thôn mới gắn với phục vụ phát triển kinh tế xã hội của địa phương"; ...)</w:t>
            </w:r>
          </w:p>
        </w:tc>
        <w:tc>
          <w:tcPr>
            <w:tcW w:w="1417" w:type="dxa"/>
            <w:vAlign w:val="center"/>
          </w:tcPr>
          <w:p w14:paraId="4029F224" w14:textId="77777777" w:rsidR="000A65D4" w:rsidRDefault="00000000">
            <w:pPr>
              <w:jc w:val="both"/>
              <w:rPr>
                <w:bCs/>
                <w:iCs/>
                <w:sz w:val="26"/>
                <w:szCs w:val="26"/>
              </w:rPr>
            </w:pPr>
            <w:r>
              <w:rPr>
                <w:bCs/>
                <w:iCs/>
                <w:sz w:val="26"/>
                <w:szCs w:val="26"/>
              </w:rPr>
              <w:t>Thay thế</w:t>
            </w:r>
          </w:p>
        </w:tc>
        <w:tc>
          <w:tcPr>
            <w:tcW w:w="1275" w:type="dxa"/>
            <w:vAlign w:val="center"/>
          </w:tcPr>
          <w:p w14:paraId="243B1C2E" w14:textId="77777777" w:rsidR="000A65D4" w:rsidRDefault="00000000">
            <w:pPr>
              <w:jc w:val="both"/>
              <w:rPr>
                <w:bCs/>
                <w:iCs/>
                <w:sz w:val="26"/>
                <w:szCs w:val="26"/>
              </w:rPr>
            </w:pPr>
            <w:r>
              <w:rPr>
                <w:bCs/>
                <w:iCs/>
                <w:sz w:val="26"/>
                <w:szCs w:val="26"/>
              </w:rPr>
              <w:t>Dự kiến trình ban hành vào kỳ họp thường lệ giữa năm 2026 của HĐND thành phố</w:t>
            </w:r>
          </w:p>
        </w:tc>
        <w:tc>
          <w:tcPr>
            <w:tcW w:w="1904" w:type="dxa"/>
            <w:vAlign w:val="center"/>
          </w:tcPr>
          <w:p w14:paraId="0AB4E708" w14:textId="77777777" w:rsidR="000A65D4" w:rsidRDefault="00000000">
            <w:pPr>
              <w:jc w:val="both"/>
              <w:rPr>
                <w:bCs/>
                <w:iCs/>
                <w:sz w:val="26"/>
                <w:szCs w:val="26"/>
              </w:rPr>
            </w:pPr>
            <w:r>
              <w:rPr>
                <w:bCs/>
                <w:iCs/>
                <w:sz w:val="26"/>
                <w:szCs w:val="26"/>
              </w:rPr>
              <w:t xml:space="preserve">Tiêu chí 1.1 - Tiêu chí về tổ chức bộ máy; Tiêu chí 2.4 </w:t>
            </w:r>
          </w:p>
        </w:tc>
        <w:tc>
          <w:tcPr>
            <w:tcW w:w="1710" w:type="dxa"/>
            <w:vAlign w:val="center"/>
          </w:tcPr>
          <w:p w14:paraId="590FDAF9" w14:textId="77777777" w:rsidR="000A65D4" w:rsidRDefault="00000000">
            <w:pPr>
              <w:jc w:val="both"/>
              <w:rPr>
                <w:bCs/>
                <w:iCs/>
                <w:sz w:val="26"/>
                <w:szCs w:val="26"/>
              </w:rPr>
            </w:pPr>
            <w:r>
              <w:rPr>
                <w:bCs/>
                <w:iCs/>
                <w:sz w:val="26"/>
                <w:szCs w:val="26"/>
              </w:rPr>
              <w:t>PTNT</w:t>
            </w:r>
          </w:p>
        </w:tc>
      </w:tr>
      <w:tr w:rsidR="000A65D4" w14:paraId="61BF92B0" w14:textId="77777777">
        <w:tc>
          <w:tcPr>
            <w:tcW w:w="959" w:type="dxa"/>
            <w:vAlign w:val="center"/>
          </w:tcPr>
          <w:p w14:paraId="36283ED3" w14:textId="77777777" w:rsidR="000A65D4" w:rsidRDefault="00000000">
            <w:pPr>
              <w:jc w:val="center"/>
              <w:rPr>
                <w:bCs/>
                <w:iCs/>
                <w:sz w:val="26"/>
                <w:szCs w:val="26"/>
              </w:rPr>
            </w:pPr>
            <w:r>
              <w:rPr>
                <w:bCs/>
                <w:iCs/>
                <w:sz w:val="26"/>
                <w:szCs w:val="26"/>
              </w:rPr>
              <w:t>3.</w:t>
            </w:r>
          </w:p>
        </w:tc>
        <w:tc>
          <w:tcPr>
            <w:tcW w:w="1848" w:type="dxa"/>
            <w:vAlign w:val="center"/>
          </w:tcPr>
          <w:p w14:paraId="40FEFC78" w14:textId="77777777" w:rsidR="000A65D4" w:rsidRDefault="00000000">
            <w:pPr>
              <w:jc w:val="both"/>
              <w:rPr>
                <w:bCs/>
                <w:iCs/>
                <w:sz w:val="26"/>
                <w:szCs w:val="26"/>
              </w:rPr>
            </w:pPr>
            <w:r>
              <w:rPr>
                <w:bCs/>
                <w:iCs/>
                <w:sz w:val="26"/>
                <w:szCs w:val="26"/>
              </w:rPr>
              <w:t>Nghị quyết số 19/2021/NQ-HĐND ngày 10/12/2021 của Hội đồng nhân dân thành phố Hải Phòng (cũ) Về nội dung chi và mức hỗ trợ cho hoạt động khuyến nông trên địa bàn thành phố</w:t>
            </w:r>
          </w:p>
        </w:tc>
        <w:tc>
          <w:tcPr>
            <w:tcW w:w="2121" w:type="dxa"/>
            <w:vAlign w:val="center"/>
          </w:tcPr>
          <w:p w14:paraId="11285CF1" w14:textId="77777777" w:rsidR="000A65D4" w:rsidRDefault="00000000">
            <w:pPr>
              <w:jc w:val="both"/>
              <w:rPr>
                <w:bCs/>
                <w:iCs/>
                <w:sz w:val="26"/>
                <w:szCs w:val="26"/>
              </w:rPr>
            </w:pPr>
            <w:r>
              <w:rPr>
                <w:bCs/>
                <w:iCs/>
                <w:sz w:val="26"/>
                <w:szCs w:val="26"/>
              </w:rPr>
              <w:t>Căn cứ tình hình thực tế về việc sắp xếp chính quyền địa phương 2 cấp</w:t>
            </w:r>
          </w:p>
        </w:tc>
        <w:tc>
          <w:tcPr>
            <w:tcW w:w="4003" w:type="dxa"/>
            <w:vAlign w:val="center"/>
          </w:tcPr>
          <w:p w14:paraId="548238C1" w14:textId="77777777" w:rsidR="000A65D4" w:rsidRDefault="00000000">
            <w:pPr>
              <w:jc w:val="both"/>
              <w:rPr>
                <w:bCs/>
                <w:iCs/>
                <w:sz w:val="26"/>
                <w:szCs w:val="26"/>
              </w:rPr>
            </w:pPr>
            <w:r>
              <w:rPr>
                <w:bCs/>
                <w:iCs/>
                <w:sz w:val="26"/>
                <w:szCs w:val="26"/>
              </w:rPr>
              <w:t>Sau khi hợp nhất, sáp nhập địa phương, Nghi quyết không còn phù hợp với tình hình thực tiễn của hoạt động khuyến nông trên địa bàn thành phố</w:t>
            </w:r>
          </w:p>
        </w:tc>
        <w:tc>
          <w:tcPr>
            <w:tcW w:w="1417" w:type="dxa"/>
            <w:vAlign w:val="center"/>
          </w:tcPr>
          <w:p w14:paraId="22C82E97" w14:textId="77777777" w:rsidR="000A65D4" w:rsidRDefault="00000000">
            <w:pPr>
              <w:jc w:val="both"/>
              <w:rPr>
                <w:bCs/>
                <w:iCs/>
                <w:sz w:val="26"/>
                <w:szCs w:val="26"/>
              </w:rPr>
            </w:pPr>
            <w:r>
              <w:rPr>
                <w:bCs/>
                <w:iCs/>
                <w:sz w:val="26"/>
                <w:szCs w:val="26"/>
              </w:rPr>
              <w:t>Thay thế</w:t>
            </w:r>
          </w:p>
        </w:tc>
        <w:tc>
          <w:tcPr>
            <w:tcW w:w="1275" w:type="dxa"/>
            <w:vAlign w:val="center"/>
          </w:tcPr>
          <w:p w14:paraId="74B00E99" w14:textId="77777777" w:rsidR="000A65D4" w:rsidRDefault="00000000">
            <w:pPr>
              <w:jc w:val="both"/>
              <w:rPr>
                <w:bCs/>
                <w:iCs/>
                <w:sz w:val="26"/>
                <w:szCs w:val="26"/>
              </w:rPr>
            </w:pPr>
            <w:r>
              <w:rPr>
                <w:bCs/>
                <w:iCs/>
                <w:sz w:val="26"/>
                <w:szCs w:val="26"/>
              </w:rPr>
              <w:t>3/2027</w:t>
            </w:r>
          </w:p>
        </w:tc>
        <w:tc>
          <w:tcPr>
            <w:tcW w:w="1904" w:type="dxa"/>
            <w:vAlign w:val="center"/>
          </w:tcPr>
          <w:p w14:paraId="212D092E"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7C5FE74" w14:textId="77777777" w:rsidR="000A65D4" w:rsidRDefault="00000000">
            <w:pPr>
              <w:jc w:val="both"/>
              <w:rPr>
                <w:bCs/>
                <w:iCs/>
                <w:sz w:val="26"/>
                <w:szCs w:val="26"/>
              </w:rPr>
            </w:pPr>
            <w:r>
              <w:rPr>
                <w:bCs/>
                <w:iCs/>
                <w:sz w:val="26"/>
                <w:szCs w:val="26"/>
              </w:rPr>
              <w:t>R&amp;KN</w:t>
            </w:r>
          </w:p>
        </w:tc>
      </w:tr>
      <w:tr w:rsidR="000A65D4" w14:paraId="4F4DF240" w14:textId="77777777">
        <w:tc>
          <w:tcPr>
            <w:tcW w:w="959" w:type="dxa"/>
            <w:vAlign w:val="center"/>
          </w:tcPr>
          <w:p w14:paraId="0D6B4F05" w14:textId="77777777" w:rsidR="000A65D4" w:rsidRDefault="00000000">
            <w:pPr>
              <w:jc w:val="center"/>
              <w:rPr>
                <w:bCs/>
                <w:iCs/>
                <w:sz w:val="26"/>
                <w:szCs w:val="26"/>
              </w:rPr>
            </w:pPr>
            <w:r>
              <w:rPr>
                <w:bCs/>
                <w:iCs/>
                <w:sz w:val="26"/>
                <w:szCs w:val="26"/>
              </w:rPr>
              <w:t>4.</w:t>
            </w:r>
          </w:p>
        </w:tc>
        <w:tc>
          <w:tcPr>
            <w:tcW w:w="1848" w:type="dxa"/>
            <w:vAlign w:val="center"/>
          </w:tcPr>
          <w:p w14:paraId="68C32790" w14:textId="77777777" w:rsidR="000A65D4" w:rsidRDefault="00000000">
            <w:pPr>
              <w:jc w:val="both"/>
              <w:rPr>
                <w:bCs/>
                <w:iCs/>
                <w:sz w:val="26"/>
                <w:szCs w:val="26"/>
              </w:rPr>
            </w:pPr>
            <w:r>
              <w:rPr>
                <w:bCs/>
                <w:iCs/>
                <w:sz w:val="26"/>
                <w:szCs w:val="26"/>
              </w:rPr>
              <w:t>Nghị quyết số 37/2025/NQ-HĐND ngày 10/12/2025 của Hội đồng nhân dân thành phố Hải Phòng (mới) Quy định mức đầu tư, hỗ trợ đầu tư trong lâm nghiệp trên địa bàn thành phố Hải Phòng</w:t>
            </w:r>
          </w:p>
        </w:tc>
        <w:tc>
          <w:tcPr>
            <w:tcW w:w="2121" w:type="dxa"/>
            <w:vAlign w:val="center"/>
          </w:tcPr>
          <w:p w14:paraId="21D1BAB9" w14:textId="77777777" w:rsidR="000A65D4" w:rsidRDefault="00000000">
            <w:pPr>
              <w:jc w:val="both"/>
              <w:rPr>
                <w:bCs/>
                <w:iCs/>
                <w:sz w:val="26"/>
                <w:szCs w:val="26"/>
              </w:rPr>
            </w:pPr>
            <w:r>
              <w:rPr>
                <w:bCs/>
                <w:iCs/>
                <w:sz w:val="26"/>
                <w:szCs w:val="26"/>
              </w:rPr>
              <w:t>1) Căn cứ Nghi quyết số 206/2025/QH15 của Quốc hội về cơ chế đặc biệt xử lý khó khăn, vướng mắc do quy định của pháp luật.</w:t>
            </w:r>
            <w:r>
              <w:rPr>
                <w:bCs/>
                <w:iCs/>
                <w:sz w:val="26"/>
                <w:szCs w:val="26"/>
              </w:rPr>
              <w:br/>
              <w:t>2) Nghị định số 58/NĐ-CP ngày 24/5/2024 của Chính phủ về một số chính sách đầu tư trong lâm nghiệp;</w:t>
            </w:r>
            <w:r>
              <w:rPr>
                <w:bCs/>
                <w:iCs/>
                <w:sz w:val="26"/>
                <w:szCs w:val="26"/>
              </w:rPr>
              <w:br/>
              <w:t>3) Nghị định 42/2026/NĐ-CP ngày 26/01/2026 của Chính phủ sửa đổi, bổ sung một số điều của các Nghị định trong lĩnh vực lâm nghiệp và kiểm lâm</w:t>
            </w:r>
          </w:p>
        </w:tc>
        <w:tc>
          <w:tcPr>
            <w:tcW w:w="4003" w:type="dxa"/>
            <w:vAlign w:val="center"/>
          </w:tcPr>
          <w:p w14:paraId="05F504E8" w14:textId="77777777" w:rsidR="000A65D4" w:rsidRDefault="00000000">
            <w:pPr>
              <w:jc w:val="both"/>
              <w:rPr>
                <w:bCs/>
                <w:iCs/>
                <w:sz w:val="26"/>
                <w:szCs w:val="26"/>
              </w:rPr>
            </w:pPr>
            <w:r>
              <w:rPr>
                <w:bCs/>
                <w:iCs/>
                <w:sz w:val="26"/>
                <w:szCs w:val="26"/>
              </w:rPr>
              <w:t>Rà soát nội dung Nghị quyết 37/2025/NQ-HĐND:</w:t>
            </w:r>
            <w:r>
              <w:rPr>
                <w:bCs/>
                <w:iCs/>
                <w:sz w:val="26"/>
                <w:szCs w:val="26"/>
              </w:rPr>
              <w:br/>
              <w:t>1) Khoản 1 Điều 3 Mức cấp kinh phí bảo vệ rừng đặc dụng (căn cứ quy định tại điều 36 Nghị định số 42/2026/NĐ-CP):</w:t>
            </w:r>
            <w:r>
              <w:rPr>
                <w:bCs/>
                <w:iCs/>
                <w:sz w:val="26"/>
                <w:szCs w:val="26"/>
              </w:rPr>
              <w:br/>
              <w:t>Bổ sung đối tượng, mức cấp kinh phí bảo vệ rừng đặc dụng</w:t>
            </w:r>
            <w:r>
              <w:rPr>
                <w:bCs/>
                <w:iCs/>
                <w:sz w:val="26"/>
                <w:szCs w:val="26"/>
              </w:rPr>
              <w:br/>
              <w:t xml:space="preserve">2) Khoản 2 Điều 3 Mức cấp kinh phí khoanh nuôi xúc tiến tái sinh tự nhiên, khoanh nuôi xúc tiến tái sinh tự nhiên có trồng bổ sung thuộc quy hoạch rừng đặc dụng (căn cứ quy định Điều 36 nghị định 42/2026/NĐ-CP): Sửa đổi, bổ sung nội dung và mức kinh phí thay đổi </w:t>
            </w:r>
            <w:r>
              <w:rPr>
                <w:bCs/>
                <w:iCs/>
                <w:sz w:val="26"/>
                <w:szCs w:val="26"/>
              </w:rPr>
              <w:br/>
              <w:t>3) Khoản 4 Điều 3 Mức cấp kinh phí rừng phòng hộ (Căn cứ rà soát tại Điều 39 Nghị định 42/2026/NĐ-CP): Bổ sung đối tượng và sửa đổi mức cấp kinh phí.</w:t>
            </w:r>
            <w:r>
              <w:rPr>
                <w:bCs/>
                <w:iCs/>
                <w:sz w:val="26"/>
                <w:szCs w:val="26"/>
              </w:rPr>
              <w:br/>
              <w:t>4) Khoản 9 Điều 3 (căn cứ rà soát Điều 44 Nghị định 42/2026/NĐ-CP): Mức khoán bảo vệ rừng: Thay đổi mức khoán</w:t>
            </w:r>
          </w:p>
        </w:tc>
        <w:tc>
          <w:tcPr>
            <w:tcW w:w="1417" w:type="dxa"/>
            <w:vAlign w:val="center"/>
          </w:tcPr>
          <w:p w14:paraId="23C9E684" w14:textId="77777777" w:rsidR="000A65D4" w:rsidRDefault="00000000">
            <w:pPr>
              <w:jc w:val="both"/>
              <w:rPr>
                <w:bCs/>
                <w:iCs/>
                <w:sz w:val="26"/>
                <w:szCs w:val="26"/>
              </w:rPr>
            </w:pPr>
            <w:r>
              <w:rPr>
                <w:bCs/>
                <w:iCs/>
                <w:sz w:val="26"/>
                <w:szCs w:val="26"/>
              </w:rPr>
              <w:t>Sửa đổi, bổ sung</w:t>
            </w:r>
          </w:p>
        </w:tc>
        <w:tc>
          <w:tcPr>
            <w:tcW w:w="1275" w:type="dxa"/>
            <w:vAlign w:val="center"/>
          </w:tcPr>
          <w:p w14:paraId="139D0C34" w14:textId="77777777" w:rsidR="000A65D4" w:rsidRDefault="00000000">
            <w:pPr>
              <w:jc w:val="both"/>
              <w:rPr>
                <w:bCs/>
                <w:iCs/>
                <w:sz w:val="26"/>
                <w:szCs w:val="26"/>
              </w:rPr>
            </w:pPr>
            <w:r>
              <w:rPr>
                <w:bCs/>
                <w:iCs/>
                <w:sz w:val="26"/>
                <w:szCs w:val="26"/>
              </w:rPr>
              <w:t>Dự kiến thời gian xử lý tháng 12/2027.</w:t>
            </w:r>
          </w:p>
        </w:tc>
        <w:tc>
          <w:tcPr>
            <w:tcW w:w="1904" w:type="dxa"/>
            <w:vAlign w:val="center"/>
          </w:tcPr>
          <w:p w14:paraId="0AE9EDDA"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4B567832" w14:textId="77777777" w:rsidR="000A65D4" w:rsidRDefault="00000000">
            <w:pPr>
              <w:jc w:val="both"/>
              <w:rPr>
                <w:bCs/>
                <w:iCs/>
                <w:sz w:val="26"/>
                <w:szCs w:val="26"/>
              </w:rPr>
            </w:pPr>
            <w:r>
              <w:rPr>
                <w:bCs/>
                <w:iCs/>
                <w:sz w:val="26"/>
                <w:szCs w:val="26"/>
              </w:rPr>
              <w:t>KL</w:t>
            </w:r>
          </w:p>
        </w:tc>
      </w:tr>
      <w:tr w:rsidR="000A65D4" w14:paraId="664ED394" w14:textId="77777777">
        <w:tc>
          <w:tcPr>
            <w:tcW w:w="959" w:type="dxa"/>
            <w:vAlign w:val="center"/>
          </w:tcPr>
          <w:p w14:paraId="7C536427" w14:textId="77777777" w:rsidR="000A65D4" w:rsidRDefault="00000000">
            <w:pPr>
              <w:jc w:val="center"/>
              <w:rPr>
                <w:bCs/>
                <w:iCs/>
                <w:sz w:val="26"/>
                <w:szCs w:val="26"/>
              </w:rPr>
            </w:pPr>
            <w:r>
              <w:rPr>
                <w:bCs/>
                <w:iCs/>
                <w:sz w:val="26"/>
                <w:szCs w:val="26"/>
              </w:rPr>
              <w:t>5.</w:t>
            </w:r>
          </w:p>
        </w:tc>
        <w:tc>
          <w:tcPr>
            <w:tcW w:w="1848" w:type="dxa"/>
            <w:vAlign w:val="center"/>
          </w:tcPr>
          <w:p w14:paraId="26362361" w14:textId="77777777" w:rsidR="000A65D4" w:rsidRDefault="00000000">
            <w:pPr>
              <w:jc w:val="both"/>
              <w:rPr>
                <w:bCs/>
                <w:iCs/>
                <w:sz w:val="26"/>
                <w:szCs w:val="26"/>
              </w:rPr>
            </w:pPr>
            <w:r>
              <w:rPr>
                <w:bCs/>
                <w:iCs/>
                <w:sz w:val="26"/>
                <w:szCs w:val="26"/>
              </w:rPr>
              <w:t>Nghị quyết số 33/2025/NQ-HĐND ngày 10/12/2025 của Hội đồng nhân dân thành phố Hải Phòng (mới) Nghị quyết sửa đổi, bổ sung một số điều của Quy định tiêu chí xác định vị trí đối với từng loại đất, số lượng vị trí đất trong Bảng giá đất trên địa bàn thành phố ban hành kèm theo Nghị quyết số 33/2025/NQ-HĐND ngày 10/12/2025 của Hội đồng nhân dân thành phố</w:t>
            </w:r>
          </w:p>
        </w:tc>
        <w:tc>
          <w:tcPr>
            <w:tcW w:w="2121" w:type="dxa"/>
            <w:vAlign w:val="center"/>
          </w:tcPr>
          <w:p w14:paraId="05F819C8" w14:textId="77777777" w:rsidR="000A65D4" w:rsidRDefault="00000000">
            <w:pPr>
              <w:jc w:val="both"/>
              <w:rPr>
                <w:bCs/>
                <w:iCs/>
                <w:sz w:val="26"/>
                <w:szCs w:val="26"/>
              </w:rPr>
            </w:pPr>
            <w:r>
              <w:rPr>
                <w:bCs/>
                <w:iCs/>
                <w:sz w:val="26"/>
                <w:szCs w:val="26"/>
              </w:rPr>
              <w:t>Phản ánh, kiến nghị của các cơ quan, tổ chức, và từ thực tiễn áp dụng trên thực tế</w:t>
            </w:r>
          </w:p>
        </w:tc>
        <w:tc>
          <w:tcPr>
            <w:tcW w:w="4003" w:type="dxa"/>
            <w:vAlign w:val="center"/>
          </w:tcPr>
          <w:p w14:paraId="1A01C375" w14:textId="77777777" w:rsidR="000A65D4" w:rsidRDefault="00000000">
            <w:pPr>
              <w:jc w:val="both"/>
              <w:rPr>
                <w:bCs/>
                <w:iCs/>
                <w:sz w:val="26"/>
                <w:szCs w:val="26"/>
              </w:rPr>
            </w:pPr>
            <w:r>
              <w:rPr>
                <w:bCs/>
                <w:iCs/>
                <w:sz w:val="26"/>
                <w:szCs w:val="26"/>
              </w:rPr>
              <w:t>sửa đổi bổ sung một số nội dung tại Nghị quyết số 33/2025/NQ-HĐND: Điều 10 quy định về việc xử lý một số trường hợp cụ thể; Điều 11 quy định về tỷ lệ tăng hoặc giảm mức giá đối với thửa đất, khu đất có yếu tố thuận lợi hoặc kém thuận lợi trong việc sử dụng đất.</w:t>
            </w:r>
          </w:p>
        </w:tc>
        <w:tc>
          <w:tcPr>
            <w:tcW w:w="1417" w:type="dxa"/>
            <w:vAlign w:val="center"/>
          </w:tcPr>
          <w:p w14:paraId="50B42303" w14:textId="77777777" w:rsidR="000A65D4" w:rsidRDefault="00000000">
            <w:pPr>
              <w:jc w:val="both"/>
              <w:rPr>
                <w:bCs/>
                <w:iCs/>
                <w:sz w:val="26"/>
                <w:szCs w:val="26"/>
              </w:rPr>
            </w:pPr>
            <w:r>
              <w:rPr>
                <w:bCs/>
                <w:iCs/>
                <w:sz w:val="26"/>
                <w:szCs w:val="26"/>
              </w:rPr>
              <w:t>Sửa đổi, bổ sung</w:t>
            </w:r>
          </w:p>
        </w:tc>
        <w:tc>
          <w:tcPr>
            <w:tcW w:w="1275" w:type="dxa"/>
            <w:vAlign w:val="center"/>
          </w:tcPr>
          <w:p w14:paraId="29B01D2E" w14:textId="77777777" w:rsidR="000A65D4" w:rsidRDefault="00000000">
            <w:pPr>
              <w:jc w:val="both"/>
              <w:rPr>
                <w:bCs/>
                <w:iCs/>
                <w:sz w:val="26"/>
                <w:szCs w:val="26"/>
              </w:rPr>
            </w:pPr>
            <w:r>
              <w:rPr>
                <w:bCs/>
                <w:iCs/>
                <w:sz w:val="26"/>
                <w:szCs w:val="26"/>
              </w:rPr>
              <w:t>Quý III/2026</w:t>
            </w:r>
          </w:p>
        </w:tc>
        <w:tc>
          <w:tcPr>
            <w:tcW w:w="1904" w:type="dxa"/>
            <w:vAlign w:val="center"/>
          </w:tcPr>
          <w:p w14:paraId="645C478C" w14:textId="77777777" w:rsidR="000A65D4" w:rsidRDefault="00000000">
            <w:pPr>
              <w:jc w:val="both"/>
              <w:rPr>
                <w:bCs/>
                <w:iCs/>
                <w:sz w:val="26"/>
                <w:szCs w:val="26"/>
              </w:rPr>
            </w:pPr>
            <w:r>
              <w:rPr>
                <w:bCs/>
                <w:iCs/>
                <w:sz w:val="26"/>
                <w:szCs w:val="26"/>
              </w:rPr>
              <w:t xml:space="preserve">Tiêu chí 5 </w:t>
            </w:r>
          </w:p>
        </w:tc>
        <w:tc>
          <w:tcPr>
            <w:tcW w:w="1710" w:type="dxa"/>
            <w:vAlign w:val="center"/>
          </w:tcPr>
          <w:p w14:paraId="4331BDE5" w14:textId="77777777" w:rsidR="000A65D4" w:rsidRDefault="00000000">
            <w:pPr>
              <w:jc w:val="both"/>
              <w:rPr>
                <w:bCs/>
                <w:iCs/>
                <w:sz w:val="26"/>
                <w:szCs w:val="26"/>
              </w:rPr>
            </w:pPr>
            <w:r>
              <w:rPr>
                <w:bCs/>
                <w:iCs/>
                <w:sz w:val="26"/>
                <w:szCs w:val="26"/>
              </w:rPr>
              <w:t>KTĐGĐ</w:t>
            </w:r>
          </w:p>
        </w:tc>
      </w:tr>
      <w:tr w:rsidR="000A65D4" w14:paraId="0F5490E7" w14:textId="77777777">
        <w:tc>
          <w:tcPr>
            <w:tcW w:w="959" w:type="dxa"/>
            <w:vAlign w:val="center"/>
          </w:tcPr>
          <w:p w14:paraId="7917C95A" w14:textId="77777777" w:rsidR="000A65D4" w:rsidRDefault="00000000">
            <w:pPr>
              <w:jc w:val="center"/>
              <w:rPr>
                <w:bCs/>
                <w:iCs/>
                <w:sz w:val="26"/>
                <w:szCs w:val="26"/>
              </w:rPr>
            </w:pPr>
            <w:r>
              <w:rPr>
                <w:bCs/>
                <w:iCs/>
                <w:sz w:val="26"/>
                <w:szCs w:val="26"/>
              </w:rPr>
              <w:t>6.</w:t>
            </w:r>
          </w:p>
        </w:tc>
        <w:tc>
          <w:tcPr>
            <w:tcW w:w="1848" w:type="dxa"/>
            <w:vAlign w:val="center"/>
          </w:tcPr>
          <w:p w14:paraId="209473D0" w14:textId="77777777" w:rsidR="000A65D4" w:rsidRDefault="00000000">
            <w:pPr>
              <w:jc w:val="both"/>
              <w:rPr>
                <w:bCs/>
                <w:iCs/>
                <w:sz w:val="26"/>
                <w:szCs w:val="26"/>
              </w:rPr>
            </w:pPr>
            <w:r>
              <w:rPr>
                <w:bCs/>
                <w:iCs/>
                <w:sz w:val="26"/>
                <w:szCs w:val="26"/>
              </w:rPr>
              <w:t>Nghị quyết số 13/2024/NQ-HĐND ngày 12/08/2024 của Hội đồng nhân dân tỉnh Hải Dương Về chính sách đất đai đối với đồng bào dân tộc thiểu số thuộc vùng đồng bào dân tộc thiểu số và miền núi trên địa bàn tỉnh</w:t>
            </w:r>
          </w:p>
        </w:tc>
        <w:tc>
          <w:tcPr>
            <w:tcW w:w="2121" w:type="dxa"/>
            <w:vAlign w:val="center"/>
          </w:tcPr>
          <w:p w14:paraId="7A2BBE9D" w14:textId="77777777" w:rsidR="000A65D4" w:rsidRDefault="00000000">
            <w:pPr>
              <w:jc w:val="both"/>
              <w:rPr>
                <w:bCs/>
                <w:iCs/>
                <w:sz w:val="26"/>
                <w:szCs w:val="26"/>
              </w:rPr>
            </w:pPr>
            <w:r>
              <w:rPr>
                <w:bCs/>
                <w:iCs/>
                <w:sz w:val="26"/>
                <w:szCs w:val="26"/>
              </w:rPr>
              <w:t>Nghị quyết số 190/2025/QH15 của Quốc hội quy định về xử lý một số vấn đề liên quan đến sắp xếp tổ chức bộ máy nhà nước</w:t>
            </w:r>
          </w:p>
        </w:tc>
        <w:tc>
          <w:tcPr>
            <w:tcW w:w="4003" w:type="dxa"/>
            <w:vAlign w:val="center"/>
          </w:tcPr>
          <w:p w14:paraId="7B3C74E2" w14:textId="77777777" w:rsidR="000A65D4" w:rsidRDefault="00000000">
            <w:pPr>
              <w:jc w:val="both"/>
              <w:rPr>
                <w:bCs/>
                <w:iCs/>
                <w:sz w:val="26"/>
                <w:szCs w:val="26"/>
              </w:rPr>
            </w:pPr>
            <w:r>
              <w:rPr>
                <w:bCs/>
                <w:iCs/>
                <w:sz w:val="26"/>
                <w:szCs w:val="26"/>
              </w:rPr>
              <w:t>(1) Theo quy định tại khoản 2 Điều 11 Nghị quyết số 190/2025/QH15 thì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01/3/2027. Nghị quyết số 13/2024/NQ-HĐND do HĐND tỉnh Hải Dương (cũ) ban hành.</w:t>
            </w:r>
            <w:r>
              <w:rPr>
                <w:bCs/>
                <w:iCs/>
                <w:sz w:val="26"/>
                <w:szCs w:val="26"/>
              </w:rPr>
              <w:br/>
              <w:t xml:space="preserve">(2) Mặt khác, tại Điều 1 Quyết định quy định về phạm vi áp dụng: "Nghị quyết này quy định về chính sách đất đai cho đồng bào dân tộc thiểu số tại các xã thuộc vùng đồng bào dân tộc tiểu số và miền núi trên địa bàn tỉnh Hải Dương theo quy định, quyết định của Chính phủ, Thủ tướng Chính phủ".  Tuy nhiên, theo quy định tại Điều 11 Nghị định số 24/2025/NĐ-CP ngày của Chính phủ thì thẩm quyền sửa đổi, bổ sung danh sách các xã thuộc vùng đồng bào dân tộc thiểu số và miền núi do hoàn thành xây dựng nông thôn mới; chia, tách, sáp nhập địa giới,... quy định tại Điều 2 Quyết định số 861/QĐ-TTg ngày 04/6/2021 của Thủ tướng Chính phủ  thuộc thẩm quyền thực hiện của Uỷ ban nhân dân cấp tỉnh. </w:t>
            </w:r>
            <w:r>
              <w:rPr>
                <w:bCs/>
                <w:iCs/>
                <w:sz w:val="26"/>
                <w:szCs w:val="26"/>
              </w:rPr>
              <w:br/>
              <w:t>(3) UBND thành phố Hải Phòng đã ban hành Quyết định số 5391/QĐ-UBND ngày 31/12/2025 phê duyệt danh sách tổ dân phố vùng đồng bào dân tộc thiểu số và miền núi, phường khu vực I trên địa bàn thành phố Hải Phòng giai đoạn 2626-2030</w:t>
            </w:r>
            <w:r>
              <w:rPr>
                <w:bCs/>
                <w:iCs/>
                <w:sz w:val="26"/>
                <w:szCs w:val="26"/>
              </w:rPr>
              <w:br/>
              <w:t>Do đó, cần ban hành văn bản thay thế để đảm bảo phù hợp với quy định pháp luật hiện hành và xử lý Nghị quyết trước ngày 01/3/2027 theo quy định.</w:t>
            </w:r>
          </w:p>
        </w:tc>
        <w:tc>
          <w:tcPr>
            <w:tcW w:w="1417" w:type="dxa"/>
            <w:vAlign w:val="center"/>
          </w:tcPr>
          <w:p w14:paraId="595CF903" w14:textId="77777777" w:rsidR="000A65D4" w:rsidRDefault="00000000">
            <w:pPr>
              <w:jc w:val="both"/>
              <w:rPr>
                <w:bCs/>
                <w:iCs/>
                <w:sz w:val="26"/>
                <w:szCs w:val="26"/>
              </w:rPr>
            </w:pPr>
            <w:r>
              <w:rPr>
                <w:bCs/>
                <w:iCs/>
                <w:sz w:val="26"/>
                <w:szCs w:val="26"/>
              </w:rPr>
              <w:t>Thay thế</w:t>
            </w:r>
          </w:p>
        </w:tc>
        <w:tc>
          <w:tcPr>
            <w:tcW w:w="1275" w:type="dxa"/>
            <w:vAlign w:val="center"/>
          </w:tcPr>
          <w:p w14:paraId="5EC9CC1E" w14:textId="77777777" w:rsidR="000A65D4" w:rsidRDefault="00000000">
            <w:pPr>
              <w:jc w:val="both"/>
              <w:rPr>
                <w:bCs/>
                <w:iCs/>
                <w:sz w:val="26"/>
                <w:szCs w:val="26"/>
              </w:rPr>
            </w:pPr>
            <w:r>
              <w:rPr>
                <w:bCs/>
                <w:iCs/>
                <w:sz w:val="26"/>
                <w:szCs w:val="26"/>
              </w:rPr>
              <w:t>Dự kiến trình HĐND thành phố trong tháng 8/2026</w:t>
            </w:r>
          </w:p>
        </w:tc>
        <w:tc>
          <w:tcPr>
            <w:tcW w:w="1904" w:type="dxa"/>
            <w:vAlign w:val="center"/>
          </w:tcPr>
          <w:p w14:paraId="7EA8878A" w14:textId="77777777" w:rsidR="000A65D4" w:rsidRDefault="00000000">
            <w:pPr>
              <w:jc w:val="both"/>
              <w:rPr>
                <w:bCs/>
                <w:iCs/>
                <w:sz w:val="26"/>
                <w:szCs w:val="26"/>
              </w:rPr>
            </w:pPr>
            <w:r>
              <w:rPr>
                <w:bCs/>
                <w:iCs/>
                <w:sz w:val="26"/>
                <w:szCs w:val="26"/>
              </w:rPr>
              <w:t xml:space="preserve">Tiêu chí 2.3; Tiêu chí 1.1 - Tiêu chí về tổ chức bộ máy </w:t>
            </w:r>
          </w:p>
        </w:tc>
        <w:tc>
          <w:tcPr>
            <w:tcW w:w="1710" w:type="dxa"/>
            <w:vAlign w:val="center"/>
          </w:tcPr>
          <w:p w14:paraId="2264C7E0" w14:textId="77777777" w:rsidR="000A65D4" w:rsidRDefault="00000000">
            <w:pPr>
              <w:jc w:val="both"/>
              <w:rPr>
                <w:bCs/>
                <w:iCs/>
                <w:sz w:val="26"/>
                <w:szCs w:val="26"/>
              </w:rPr>
            </w:pPr>
            <w:r>
              <w:rPr>
                <w:bCs/>
                <w:iCs/>
                <w:sz w:val="26"/>
                <w:szCs w:val="26"/>
              </w:rPr>
              <w:t>QLĐ Đ</w:t>
            </w:r>
          </w:p>
        </w:tc>
      </w:tr>
      <w:tr w:rsidR="000A65D4" w14:paraId="0281B698" w14:textId="77777777">
        <w:tc>
          <w:tcPr>
            <w:tcW w:w="959" w:type="dxa"/>
            <w:vAlign w:val="center"/>
          </w:tcPr>
          <w:p w14:paraId="3A47AE0F" w14:textId="77777777" w:rsidR="000A65D4" w:rsidRDefault="00000000">
            <w:pPr>
              <w:jc w:val="center"/>
              <w:rPr>
                <w:bCs/>
                <w:iCs/>
                <w:sz w:val="26"/>
                <w:szCs w:val="26"/>
              </w:rPr>
            </w:pPr>
            <w:r>
              <w:rPr>
                <w:bCs/>
                <w:iCs/>
                <w:sz w:val="26"/>
                <w:szCs w:val="26"/>
              </w:rPr>
              <w:t>7.</w:t>
            </w:r>
          </w:p>
        </w:tc>
        <w:tc>
          <w:tcPr>
            <w:tcW w:w="1848" w:type="dxa"/>
            <w:vAlign w:val="center"/>
          </w:tcPr>
          <w:p w14:paraId="6AED3B81" w14:textId="77777777" w:rsidR="000A65D4" w:rsidRDefault="00000000">
            <w:pPr>
              <w:jc w:val="both"/>
              <w:rPr>
                <w:bCs/>
                <w:iCs/>
                <w:sz w:val="26"/>
                <w:szCs w:val="26"/>
              </w:rPr>
            </w:pPr>
            <w:r>
              <w:rPr>
                <w:bCs/>
                <w:iCs/>
                <w:sz w:val="26"/>
                <w:szCs w:val="26"/>
              </w:rPr>
              <w:t>Nghị quyết số 20/2024/NQ-HĐND ngày 14/11/2024 của Hội đồng nhân dân thành phố Hải Phòng (cũ) Quy định khu vực thuộc nội thành của thành phố, thị xã, thị trấn, khu dân cư không được phép chăn nuôi và chính sách hỗ trợ khi di dời cơ sở chăn nuôi ra khỏi khu vực không được phép chăn nuôi trên địa bàn tỉnh Hải Dương</w:t>
            </w:r>
          </w:p>
        </w:tc>
        <w:tc>
          <w:tcPr>
            <w:tcW w:w="2121" w:type="dxa"/>
            <w:vAlign w:val="center"/>
          </w:tcPr>
          <w:p w14:paraId="2A10BDB3" w14:textId="77777777" w:rsidR="000A65D4" w:rsidRDefault="00000000">
            <w:pPr>
              <w:jc w:val="both"/>
              <w:rPr>
                <w:bCs/>
                <w:iCs/>
                <w:sz w:val="26"/>
                <w:szCs w:val="26"/>
              </w:rPr>
            </w:pPr>
            <w:r>
              <w:rPr>
                <w:bCs/>
                <w:iCs/>
                <w:sz w:val="26"/>
                <w:szCs w:val="26"/>
              </w:rPr>
              <w:t>Điểm a khoản 17 Điều 3 Luật sửa đổi, bổ sung một số điều của 15 Luật trong lĩnh vực Nông nghiệp và Môi trường số 146/2025/QH15 quy định: Sửa đổi, bổ sung điểm h khoản 1 như sau: “h) Trình Hội đồng nhân dân cấp tỉnh quyết định khu vực không được phép chăn nuôi, quyết định vùng nuôi chim yến và chính sách hỗ trợ khi di dời cơ sở chăn nuôi ra khỏi khu vực không được phép chăn nuôi”.</w:t>
            </w:r>
          </w:p>
        </w:tc>
        <w:tc>
          <w:tcPr>
            <w:tcW w:w="4003" w:type="dxa"/>
            <w:vAlign w:val="center"/>
          </w:tcPr>
          <w:p w14:paraId="5F4A3CFD" w14:textId="77777777" w:rsidR="000A65D4" w:rsidRDefault="00000000">
            <w:pPr>
              <w:jc w:val="both"/>
              <w:rPr>
                <w:bCs/>
                <w:iCs/>
                <w:sz w:val="26"/>
                <w:szCs w:val="26"/>
              </w:rPr>
            </w:pPr>
            <w:r>
              <w:rPr>
                <w:bCs/>
                <w:iCs/>
                <w:sz w:val="26"/>
                <w:szCs w:val="26"/>
              </w:rPr>
              <w:t>- Tên các địa danh đã thay đổi trong quá trình sáp nhập và thực hiện mô hình địa phương 02 cấp;</w:t>
            </w:r>
            <w:r>
              <w:rPr>
                <w:bCs/>
                <w:iCs/>
                <w:sz w:val="26"/>
                <w:szCs w:val="26"/>
              </w:rPr>
              <w:br/>
              <w:t xml:space="preserve">- Bổ sung vào quy định một số khu vực đô thị mới được hình thành trong quá trình đô thị hoá của thành phố. </w:t>
            </w:r>
            <w:r>
              <w:rPr>
                <w:bCs/>
                <w:iCs/>
                <w:sz w:val="26"/>
                <w:szCs w:val="26"/>
              </w:rPr>
              <w:br/>
              <w:t>Cần có văn bản thay thế để phù hợp với tên gọi và sự phát triển hiện tại của thành phố</w:t>
            </w:r>
          </w:p>
        </w:tc>
        <w:tc>
          <w:tcPr>
            <w:tcW w:w="1417" w:type="dxa"/>
            <w:vAlign w:val="center"/>
          </w:tcPr>
          <w:p w14:paraId="3E12A242" w14:textId="77777777" w:rsidR="000A65D4" w:rsidRDefault="00000000">
            <w:pPr>
              <w:jc w:val="both"/>
              <w:rPr>
                <w:bCs/>
                <w:iCs/>
                <w:sz w:val="26"/>
                <w:szCs w:val="26"/>
              </w:rPr>
            </w:pPr>
            <w:r>
              <w:rPr>
                <w:bCs/>
                <w:iCs/>
                <w:sz w:val="26"/>
                <w:szCs w:val="26"/>
              </w:rPr>
              <w:t>Thay thế</w:t>
            </w:r>
          </w:p>
        </w:tc>
        <w:tc>
          <w:tcPr>
            <w:tcW w:w="1275" w:type="dxa"/>
            <w:vAlign w:val="center"/>
          </w:tcPr>
          <w:p w14:paraId="6BE78A7A" w14:textId="77777777" w:rsidR="000A65D4" w:rsidRDefault="00000000">
            <w:pPr>
              <w:jc w:val="both"/>
              <w:rPr>
                <w:bCs/>
                <w:iCs/>
                <w:sz w:val="26"/>
                <w:szCs w:val="26"/>
              </w:rPr>
            </w:pPr>
            <w:r>
              <w:rPr>
                <w:bCs/>
                <w:iCs/>
                <w:sz w:val="26"/>
                <w:szCs w:val="26"/>
              </w:rPr>
              <w:t>Kỳ họp cuối năm 2026</w:t>
            </w:r>
          </w:p>
        </w:tc>
        <w:tc>
          <w:tcPr>
            <w:tcW w:w="1904" w:type="dxa"/>
            <w:vAlign w:val="center"/>
          </w:tcPr>
          <w:p w14:paraId="2CB8559E" w14:textId="77777777" w:rsidR="000A65D4" w:rsidRDefault="00000000">
            <w:pPr>
              <w:jc w:val="both"/>
              <w:rPr>
                <w:bCs/>
                <w:iCs/>
                <w:sz w:val="26"/>
                <w:szCs w:val="26"/>
              </w:rPr>
            </w:pPr>
            <w:r>
              <w:rPr>
                <w:bCs/>
                <w:iCs/>
                <w:sz w:val="26"/>
                <w:szCs w:val="26"/>
              </w:rPr>
              <w:t xml:space="preserve">Tiêu chí 2.3; Tiêu chí 1.11 - Tiêu chí về cấu trúc hệ thống pháp luật </w:t>
            </w:r>
          </w:p>
        </w:tc>
        <w:tc>
          <w:tcPr>
            <w:tcW w:w="1710" w:type="dxa"/>
            <w:vAlign w:val="center"/>
          </w:tcPr>
          <w:p w14:paraId="36B96C6F" w14:textId="77777777" w:rsidR="000A65D4" w:rsidRDefault="00000000">
            <w:pPr>
              <w:jc w:val="both"/>
              <w:rPr>
                <w:bCs/>
                <w:iCs/>
                <w:sz w:val="26"/>
                <w:szCs w:val="26"/>
              </w:rPr>
            </w:pPr>
            <w:r>
              <w:rPr>
                <w:bCs/>
                <w:iCs/>
                <w:sz w:val="26"/>
                <w:szCs w:val="26"/>
              </w:rPr>
              <w:t>TSCNTY</w:t>
            </w:r>
          </w:p>
        </w:tc>
      </w:tr>
      <w:tr w:rsidR="000A65D4" w14:paraId="78F6DA9D" w14:textId="77777777">
        <w:tc>
          <w:tcPr>
            <w:tcW w:w="959" w:type="dxa"/>
            <w:vAlign w:val="center"/>
          </w:tcPr>
          <w:p w14:paraId="454697A5" w14:textId="77777777" w:rsidR="000A65D4" w:rsidRDefault="00000000">
            <w:pPr>
              <w:jc w:val="center"/>
              <w:rPr>
                <w:bCs/>
                <w:iCs/>
                <w:sz w:val="26"/>
                <w:szCs w:val="26"/>
              </w:rPr>
            </w:pPr>
            <w:r>
              <w:rPr>
                <w:bCs/>
                <w:iCs/>
                <w:sz w:val="26"/>
                <w:szCs w:val="26"/>
              </w:rPr>
              <w:t>8.</w:t>
            </w:r>
          </w:p>
        </w:tc>
        <w:tc>
          <w:tcPr>
            <w:tcW w:w="1848" w:type="dxa"/>
            <w:vAlign w:val="center"/>
          </w:tcPr>
          <w:p w14:paraId="40347826" w14:textId="77777777" w:rsidR="000A65D4" w:rsidRDefault="00000000">
            <w:pPr>
              <w:jc w:val="both"/>
              <w:rPr>
                <w:bCs/>
                <w:iCs/>
                <w:sz w:val="26"/>
                <w:szCs w:val="26"/>
              </w:rPr>
            </w:pPr>
            <w:r>
              <w:rPr>
                <w:bCs/>
                <w:iCs/>
                <w:sz w:val="26"/>
                <w:szCs w:val="26"/>
              </w:rPr>
              <w:t>Nghị quyết số 02/2023/NQ-HĐND ngày 18/07/2023 của Hội đồng nhân dân thành phố Hải Phòng (cũ) Xây dựng nông thôn mới thành phố Hải Phòng giai đoạn 2021-2025</w:t>
            </w:r>
          </w:p>
        </w:tc>
        <w:tc>
          <w:tcPr>
            <w:tcW w:w="2121" w:type="dxa"/>
            <w:vAlign w:val="center"/>
          </w:tcPr>
          <w:p w14:paraId="37F2272B" w14:textId="77777777" w:rsidR="000A65D4" w:rsidRDefault="00000000">
            <w:pPr>
              <w:jc w:val="both"/>
              <w:rPr>
                <w:bCs/>
                <w:iCs/>
                <w:sz w:val="26"/>
                <w:szCs w:val="26"/>
              </w:rPr>
            </w:pPr>
            <w:r>
              <w:rPr>
                <w:bCs/>
                <w:iCs/>
                <w:sz w:val="26"/>
                <w:szCs w:val="26"/>
              </w:rPr>
              <w:t>- Luật Ban hành văn bản quy phạm pháp luật 2025; Luật Tổ chức chính quyền địa phương 2025;</w:t>
            </w:r>
            <w:r>
              <w:rPr>
                <w:bCs/>
                <w:iCs/>
                <w:sz w:val="26"/>
                <w:szCs w:val="26"/>
              </w:rPr>
              <w:br/>
              <w:t>- Nghị quyết số 257/2025/NQ-QH15 của Quốc hội về phê duyệt chủ trương đầu tư Chương trình mục tiêu quốc gia xây dựng nông thôn mới, giảm nghèo bền vững và phát triển kinh tế - xã hội vùng đồng bào dân tộc thiểu số và miền núi giai đoạn 2026-2030</w:t>
            </w:r>
            <w:r>
              <w:rPr>
                <w:bCs/>
                <w:iCs/>
                <w:sz w:val="26"/>
                <w:szCs w:val="26"/>
              </w:rPr>
              <w:br/>
              <w:t>- Nghị định 358/2025/NĐ-CP ngày 31/12/2025 của Chính phủ quy định cơ chế quản lý, thực hiện các chương trình mục tiêu quốc gia</w:t>
            </w:r>
          </w:p>
        </w:tc>
        <w:tc>
          <w:tcPr>
            <w:tcW w:w="4003" w:type="dxa"/>
            <w:vAlign w:val="center"/>
          </w:tcPr>
          <w:p w14:paraId="5FD55C89" w14:textId="77777777" w:rsidR="000A65D4" w:rsidRDefault="00000000">
            <w:pPr>
              <w:jc w:val="both"/>
              <w:rPr>
                <w:bCs/>
                <w:iCs/>
                <w:sz w:val="26"/>
                <w:szCs w:val="26"/>
              </w:rPr>
            </w:pPr>
            <w:r>
              <w:rPr>
                <w:bCs/>
                <w:iCs/>
                <w:sz w:val="26"/>
                <w:szCs w:val="26"/>
              </w:rPr>
              <w:t>- Các căn cứ pháp lý viện dẫn không còn hiệu lực và đã được thay thế bởi các văn bản khác: Nghị quyết số 25/2021/QH15 ngày 28/7/2021 , Nghị định số 27/2022/NĐ-CP ngày 19/4/2022 , Quyết định số 263/QĐ-TTg ngày 22/02/2022, Luật tổ chức chính quyền địa phương 2015, Luật Ngân sách Nhà nước năm 2015</w:t>
            </w:r>
            <w:r>
              <w:rPr>
                <w:bCs/>
                <w:iCs/>
                <w:sz w:val="26"/>
                <w:szCs w:val="26"/>
              </w:rPr>
              <w:br/>
              <w:t>- Mục tiêu xây dựng nông thôn mới giai đoạn 2026-2030 thay đổi so với giai đoạn 2021-2025: thực hiện theo 02 mức độ: nông thôn mới, nông thôn mới hiện đại (giai đoạn 2021-2025 xây dựng nông thôn mới theo 03 mức độ: nông thôn mới, nông thôn mới nâng cao, nông thôn mới kiểu mẫu); huyện đạt chuẩn nông thôn mới, huyện đạt chuẩn nông thôn mới nâng cao...</w:t>
            </w:r>
            <w:r>
              <w:rPr>
                <w:bCs/>
                <w:iCs/>
                <w:sz w:val="26"/>
                <w:szCs w:val="26"/>
              </w:rPr>
              <w:br/>
              <w:t xml:space="preserve"> - Việc sắp xếp đơn vị hành chính và tổ chức chính quyền địa phương theo mô hình 2 cấp đặt ra nhiều yêu cầu mới nhất là trong lĩnh vực quy hoạch, đầu tư cơ sở hạ tầng, tổ chức sản xuất … so với giai đoạn 2021-2025; khu vực nông thôn của Hải Phòng có sự phân hóa rõ rệt hơn dẫn đến sự chênh lệch về thu nhập, điều kiện hạ tầng, chất lượng dịch vụ xã hội và khả năng huy động nguồn lực giữa các địa phương. Một số nội dung phân cấp quy định tại nghị quyết cũ không còn phù hợp (ví dụ: Hội đồng nhân dân cấp huyện quyết định cụ thể mức vốn ngân sách thành phố hỗ trợ cho mỗi xã nhưng đảm bảo tổng mức vốn hỗ trợ cho các xã không vượt tổng mức vốn ngân sách thành phố hỗ trợ cho huyện"; " Ủy ban nhân dân các huyện báo cáo Ủy ban nhân dân thành phố xem xét, quyết định, thực hiện đầu tư các công trình phục vụ hoàn thành tiêu chí nông thôn mới gắn với phục vụ phát triển kinh tế xã hội của địa phương"; ...)</w:t>
            </w:r>
          </w:p>
        </w:tc>
        <w:tc>
          <w:tcPr>
            <w:tcW w:w="1417" w:type="dxa"/>
            <w:vAlign w:val="center"/>
          </w:tcPr>
          <w:p w14:paraId="174BCB4A" w14:textId="77777777" w:rsidR="000A65D4" w:rsidRDefault="00000000">
            <w:pPr>
              <w:jc w:val="both"/>
              <w:rPr>
                <w:bCs/>
                <w:iCs/>
                <w:sz w:val="26"/>
                <w:szCs w:val="26"/>
              </w:rPr>
            </w:pPr>
            <w:r>
              <w:rPr>
                <w:bCs/>
                <w:iCs/>
                <w:sz w:val="26"/>
                <w:szCs w:val="26"/>
              </w:rPr>
              <w:t>Thay thế</w:t>
            </w:r>
          </w:p>
        </w:tc>
        <w:tc>
          <w:tcPr>
            <w:tcW w:w="1275" w:type="dxa"/>
            <w:vAlign w:val="center"/>
          </w:tcPr>
          <w:p w14:paraId="51C28F5A" w14:textId="77777777" w:rsidR="000A65D4" w:rsidRDefault="00000000">
            <w:pPr>
              <w:jc w:val="both"/>
              <w:rPr>
                <w:bCs/>
                <w:iCs/>
                <w:sz w:val="26"/>
                <w:szCs w:val="26"/>
              </w:rPr>
            </w:pPr>
            <w:r>
              <w:rPr>
                <w:bCs/>
                <w:iCs/>
                <w:sz w:val="26"/>
                <w:szCs w:val="26"/>
              </w:rPr>
              <w:t>Dự kiến trình ban hành vào kỳ họp thường lệ giữa năm 2026 của HĐND thành phố</w:t>
            </w:r>
          </w:p>
        </w:tc>
        <w:tc>
          <w:tcPr>
            <w:tcW w:w="1904" w:type="dxa"/>
            <w:vAlign w:val="center"/>
          </w:tcPr>
          <w:p w14:paraId="300255C0" w14:textId="77777777" w:rsidR="000A65D4" w:rsidRDefault="00000000">
            <w:pPr>
              <w:jc w:val="both"/>
              <w:rPr>
                <w:bCs/>
                <w:iCs/>
                <w:sz w:val="26"/>
                <w:szCs w:val="26"/>
              </w:rPr>
            </w:pPr>
            <w:r>
              <w:rPr>
                <w:bCs/>
                <w:iCs/>
                <w:sz w:val="26"/>
                <w:szCs w:val="26"/>
              </w:rPr>
              <w:t xml:space="preserve">Tiêu chí 1.1 - Tiêu chí về tổ chức bộ máy; Tiêu chí 2.4 </w:t>
            </w:r>
          </w:p>
        </w:tc>
        <w:tc>
          <w:tcPr>
            <w:tcW w:w="1710" w:type="dxa"/>
            <w:vAlign w:val="center"/>
          </w:tcPr>
          <w:p w14:paraId="64A0695C" w14:textId="77777777" w:rsidR="000A65D4" w:rsidRDefault="00000000">
            <w:pPr>
              <w:jc w:val="both"/>
              <w:rPr>
                <w:bCs/>
                <w:iCs/>
                <w:sz w:val="26"/>
                <w:szCs w:val="26"/>
              </w:rPr>
            </w:pPr>
            <w:r>
              <w:rPr>
                <w:bCs/>
                <w:iCs/>
                <w:sz w:val="26"/>
                <w:szCs w:val="26"/>
              </w:rPr>
              <w:t>PTNT</w:t>
            </w:r>
          </w:p>
        </w:tc>
      </w:tr>
      <w:tr w:rsidR="000A65D4" w14:paraId="1D83BB17" w14:textId="77777777">
        <w:tc>
          <w:tcPr>
            <w:tcW w:w="959" w:type="dxa"/>
            <w:vAlign w:val="center"/>
          </w:tcPr>
          <w:p w14:paraId="312DC454" w14:textId="77777777" w:rsidR="000A65D4" w:rsidRDefault="00000000">
            <w:pPr>
              <w:jc w:val="center"/>
              <w:rPr>
                <w:bCs/>
                <w:iCs/>
                <w:sz w:val="26"/>
                <w:szCs w:val="26"/>
              </w:rPr>
            </w:pPr>
            <w:r>
              <w:rPr>
                <w:bCs/>
                <w:iCs/>
                <w:sz w:val="26"/>
                <w:szCs w:val="26"/>
              </w:rPr>
              <w:t>9.</w:t>
            </w:r>
          </w:p>
        </w:tc>
        <w:tc>
          <w:tcPr>
            <w:tcW w:w="1848" w:type="dxa"/>
            <w:vAlign w:val="center"/>
          </w:tcPr>
          <w:p w14:paraId="43D197C4" w14:textId="77777777" w:rsidR="000A65D4" w:rsidRDefault="00000000">
            <w:pPr>
              <w:jc w:val="both"/>
              <w:rPr>
                <w:bCs/>
                <w:iCs/>
                <w:sz w:val="26"/>
                <w:szCs w:val="26"/>
              </w:rPr>
            </w:pPr>
            <w:r>
              <w:rPr>
                <w:bCs/>
                <w:iCs/>
                <w:sz w:val="26"/>
                <w:szCs w:val="26"/>
              </w:rPr>
              <w:t>Nghị quyết số 26/2019/NQ-HĐND ngày 19/07/2019 của Hội đồng nhân dân thành phố Hải Phòng (cũ) Quy định mức hỗ trợ kinh phí thủy lợi nội đồng trên địa bàn thành phố Hải Phòng</w:t>
            </w:r>
          </w:p>
        </w:tc>
        <w:tc>
          <w:tcPr>
            <w:tcW w:w="2121" w:type="dxa"/>
            <w:vAlign w:val="center"/>
          </w:tcPr>
          <w:p w14:paraId="5AB81E75" w14:textId="77777777" w:rsidR="000A65D4" w:rsidRDefault="00000000">
            <w:pPr>
              <w:jc w:val="both"/>
              <w:rPr>
                <w:bCs/>
                <w:iCs/>
                <w:sz w:val="26"/>
                <w:szCs w:val="26"/>
              </w:rPr>
            </w:pPr>
            <w:r>
              <w:rPr>
                <w:bCs/>
                <w:iCs/>
                <w:sz w:val="26"/>
                <w:szCs w:val="26"/>
              </w:rPr>
              <w:t>- Luật Tổ chức chính quyền địa phương;</w:t>
            </w:r>
            <w:r>
              <w:rPr>
                <w:bCs/>
                <w:iCs/>
                <w:sz w:val="26"/>
                <w:szCs w:val="26"/>
              </w:rPr>
              <w:br/>
              <w:t>- Điểm a, Khoản 1 và điểm a Khoản 2 Điều 11 Nghị định số 77/2018/NĐ-CP ngày 16/5/2018 của Chính phủ</w:t>
            </w:r>
          </w:p>
        </w:tc>
        <w:tc>
          <w:tcPr>
            <w:tcW w:w="4003" w:type="dxa"/>
            <w:vAlign w:val="center"/>
          </w:tcPr>
          <w:p w14:paraId="647549B1" w14:textId="77777777" w:rsidR="000A65D4" w:rsidRDefault="00000000">
            <w:pPr>
              <w:jc w:val="both"/>
              <w:rPr>
                <w:bCs/>
                <w:iCs/>
                <w:sz w:val="26"/>
                <w:szCs w:val="26"/>
              </w:rPr>
            </w:pPr>
            <w:r>
              <w:rPr>
                <w:bCs/>
                <w:iCs/>
                <w:sz w:val="26"/>
                <w:szCs w:val="26"/>
              </w:rPr>
              <w:t>Nội dung chưa được thể chế hóa đầy đủ; Nội dung không còn phù hợp với đường lối mới; với tổ chức bộ máy nhà nước</w:t>
            </w:r>
          </w:p>
        </w:tc>
        <w:tc>
          <w:tcPr>
            <w:tcW w:w="1417" w:type="dxa"/>
            <w:vAlign w:val="center"/>
          </w:tcPr>
          <w:p w14:paraId="0298E751" w14:textId="77777777" w:rsidR="000A65D4" w:rsidRDefault="00000000">
            <w:pPr>
              <w:jc w:val="both"/>
              <w:rPr>
                <w:bCs/>
                <w:iCs/>
                <w:sz w:val="26"/>
                <w:szCs w:val="26"/>
              </w:rPr>
            </w:pPr>
            <w:r>
              <w:rPr>
                <w:bCs/>
                <w:iCs/>
                <w:sz w:val="26"/>
                <w:szCs w:val="26"/>
              </w:rPr>
              <w:t>Thay thế</w:t>
            </w:r>
          </w:p>
        </w:tc>
        <w:tc>
          <w:tcPr>
            <w:tcW w:w="1275" w:type="dxa"/>
            <w:vAlign w:val="center"/>
          </w:tcPr>
          <w:p w14:paraId="3EEEC400" w14:textId="77777777" w:rsidR="000A65D4" w:rsidRDefault="00000000">
            <w:pPr>
              <w:jc w:val="both"/>
              <w:rPr>
                <w:bCs/>
                <w:iCs/>
                <w:sz w:val="26"/>
                <w:szCs w:val="26"/>
              </w:rPr>
            </w:pPr>
            <w:r>
              <w:rPr>
                <w:bCs/>
                <w:iCs/>
                <w:sz w:val="26"/>
                <w:szCs w:val="26"/>
              </w:rPr>
              <w:t>Xây dựng VB mới thay thế vào tháng 12/2026 (kỳ họp HĐND cuối năm 2026)</w:t>
            </w:r>
          </w:p>
        </w:tc>
        <w:tc>
          <w:tcPr>
            <w:tcW w:w="1904" w:type="dxa"/>
            <w:vAlign w:val="center"/>
          </w:tcPr>
          <w:p w14:paraId="68E208F8" w14:textId="77777777" w:rsidR="000A65D4" w:rsidRDefault="00000000">
            <w:pPr>
              <w:jc w:val="both"/>
              <w:rPr>
                <w:bCs/>
                <w:iCs/>
                <w:sz w:val="26"/>
                <w:szCs w:val="26"/>
              </w:rPr>
            </w:pPr>
            <w:r>
              <w:rPr>
                <w:bCs/>
                <w:iCs/>
                <w:sz w:val="26"/>
                <w:szCs w:val="26"/>
              </w:rPr>
              <w:t xml:space="preserve">Tiêu chí 2.3; Tiêu chí 2.4; Tiêu chí 1.4 - Tiêu chí về xây dựng, thi hành pháp luật; Tiêu chí 1.1 - Tiêu chí về tổ chức bộ máy; Tiêu chí 1.11 - Tiêu chí về cấu trúc hệ thống pháp luật; Tiêu chí 1.12 - Tiêu chí riêng khác </w:t>
            </w:r>
          </w:p>
        </w:tc>
        <w:tc>
          <w:tcPr>
            <w:tcW w:w="1710" w:type="dxa"/>
            <w:vAlign w:val="center"/>
          </w:tcPr>
          <w:p w14:paraId="427F0230" w14:textId="77777777" w:rsidR="000A65D4" w:rsidRDefault="00000000">
            <w:pPr>
              <w:jc w:val="both"/>
              <w:rPr>
                <w:bCs/>
                <w:iCs/>
                <w:sz w:val="26"/>
                <w:szCs w:val="26"/>
              </w:rPr>
            </w:pPr>
            <w:r>
              <w:rPr>
                <w:bCs/>
                <w:iCs/>
                <w:sz w:val="26"/>
                <w:szCs w:val="26"/>
              </w:rPr>
              <w:t>QLTNN&amp;PCTT</w:t>
            </w:r>
          </w:p>
        </w:tc>
      </w:tr>
      <w:tr w:rsidR="000A65D4" w14:paraId="06202FB1" w14:textId="77777777">
        <w:tc>
          <w:tcPr>
            <w:tcW w:w="959" w:type="dxa"/>
            <w:vAlign w:val="center"/>
          </w:tcPr>
          <w:p w14:paraId="61AD180D" w14:textId="77777777" w:rsidR="000A65D4" w:rsidRDefault="00000000">
            <w:pPr>
              <w:jc w:val="center"/>
              <w:rPr>
                <w:bCs/>
                <w:iCs/>
                <w:sz w:val="26"/>
                <w:szCs w:val="26"/>
              </w:rPr>
            </w:pPr>
            <w:r>
              <w:rPr>
                <w:bCs/>
                <w:iCs/>
                <w:sz w:val="26"/>
                <w:szCs w:val="26"/>
              </w:rPr>
              <w:t>10.</w:t>
            </w:r>
          </w:p>
        </w:tc>
        <w:tc>
          <w:tcPr>
            <w:tcW w:w="1848" w:type="dxa"/>
            <w:vAlign w:val="center"/>
          </w:tcPr>
          <w:p w14:paraId="48809B7D" w14:textId="77777777" w:rsidR="000A65D4" w:rsidRDefault="00000000">
            <w:pPr>
              <w:jc w:val="both"/>
              <w:rPr>
                <w:bCs/>
                <w:iCs/>
                <w:sz w:val="26"/>
                <w:szCs w:val="26"/>
              </w:rPr>
            </w:pPr>
            <w:r>
              <w:rPr>
                <w:bCs/>
                <w:iCs/>
                <w:sz w:val="26"/>
                <w:szCs w:val="26"/>
              </w:rPr>
              <w:t>Nghị quyết số 03/2025/NQ-HĐND ngày 20/02/2025 của Hội đồng nhân dân tỉnh Hải Dương Quy định mức hỗ trợ sản xuất nông nghiệp để khôi phục sản xuất vùng bị thiệt hại do thiên tai, dịch hại thực vật trên địa bàn tỉnh Hải Dương</w:t>
            </w:r>
          </w:p>
        </w:tc>
        <w:tc>
          <w:tcPr>
            <w:tcW w:w="2121" w:type="dxa"/>
            <w:vAlign w:val="center"/>
          </w:tcPr>
          <w:p w14:paraId="08D9F26A" w14:textId="77777777" w:rsidR="000A65D4" w:rsidRDefault="00000000">
            <w:pPr>
              <w:jc w:val="both"/>
              <w:rPr>
                <w:bCs/>
                <w:iCs/>
                <w:sz w:val="26"/>
                <w:szCs w:val="26"/>
              </w:rPr>
            </w:pPr>
            <w:r>
              <w:rPr>
                <w:bCs/>
                <w:iCs/>
                <w:sz w:val="26"/>
                <w:szCs w:val="26"/>
              </w:rPr>
              <w:t>Nghị quyết số 52/NQ-HĐND ngày 26/10/2025 của HĐND thành phố về việc áp dụng văn bản quy phạm pháp luật do Hội đồng nhân dân thành phố Hải Phòng (cũ) và tỉnh Hải Dương ban hành trên địa bàn thành phố Hải Phòng (mới)</w:t>
            </w:r>
          </w:p>
        </w:tc>
        <w:tc>
          <w:tcPr>
            <w:tcW w:w="4003" w:type="dxa"/>
            <w:vAlign w:val="center"/>
          </w:tcPr>
          <w:p w14:paraId="2C35847B" w14:textId="77777777" w:rsidR="000A65D4" w:rsidRDefault="00000000">
            <w:pPr>
              <w:jc w:val="both"/>
              <w:rPr>
                <w:bCs/>
                <w:iCs/>
                <w:sz w:val="26"/>
                <w:szCs w:val="26"/>
              </w:rPr>
            </w:pPr>
            <w:r>
              <w:rPr>
                <w:bCs/>
                <w:iCs/>
                <w:sz w:val="26"/>
                <w:szCs w:val="26"/>
              </w:rPr>
              <w:t>Nghị quyết thuộc Danh mục văn bản quy phạm pháp luật áp dụng chung trên địa bàn thành phố Hải Phòng (mới) ban hành kèm theo Nghị quyết số 52/NQ-HĐND ngày 26/10/2025 của HĐND thành phố. Theo khoản 3 Điều 1 Nghị quyết số 52/NQ-HĐND thì Nghị quyết hết hiệu lực kể từ ngày 01/3/2027 hoặc hết hiệu lực kể từ ngày có văn bản quy phạm pháp luật do Hội đồng</w:t>
            </w:r>
            <w:r>
              <w:rPr>
                <w:bCs/>
                <w:iCs/>
                <w:sz w:val="26"/>
                <w:szCs w:val="26"/>
              </w:rPr>
              <w:br/>
              <w:t xml:space="preserve">nhân dân thành phố ban hành để thay thế có hiệu lực thi hành, tùy thời điểm nào đến trước. </w:t>
            </w:r>
            <w:r>
              <w:rPr>
                <w:bCs/>
                <w:iCs/>
                <w:sz w:val="26"/>
                <w:szCs w:val="26"/>
              </w:rPr>
              <w:br/>
              <w:t>Do đó, cần ban hành văn bản thay thế Nghị quyết trên trước ngày 01/3/2027.</w:t>
            </w:r>
          </w:p>
        </w:tc>
        <w:tc>
          <w:tcPr>
            <w:tcW w:w="1417" w:type="dxa"/>
            <w:vAlign w:val="center"/>
          </w:tcPr>
          <w:p w14:paraId="1C283076" w14:textId="77777777" w:rsidR="000A65D4" w:rsidRDefault="00000000">
            <w:pPr>
              <w:jc w:val="both"/>
              <w:rPr>
                <w:bCs/>
                <w:iCs/>
                <w:sz w:val="26"/>
                <w:szCs w:val="26"/>
              </w:rPr>
            </w:pPr>
            <w:r>
              <w:rPr>
                <w:bCs/>
                <w:iCs/>
                <w:sz w:val="26"/>
                <w:szCs w:val="26"/>
              </w:rPr>
              <w:t>Thay thế</w:t>
            </w:r>
          </w:p>
        </w:tc>
        <w:tc>
          <w:tcPr>
            <w:tcW w:w="1275" w:type="dxa"/>
            <w:vAlign w:val="center"/>
          </w:tcPr>
          <w:p w14:paraId="4CD7E72C" w14:textId="77777777" w:rsidR="000A65D4" w:rsidRDefault="00000000">
            <w:pPr>
              <w:jc w:val="both"/>
              <w:rPr>
                <w:bCs/>
                <w:iCs/>
                <w:sz w:val="26"/>
                <w:szCs w:val="26"/>
              </w:rPr>
            </w:pPr>
            <w:r>
              <w:rPr>
                <w:bCs/>
                <w:iCs/>
                <w:sz w:val="26"/>
                <w:szCs w:val="26"/>
              </w:rPr>
              <w:t>Xây dựng VB mới thay thế vào tháng 12/2026 (kỳ họp HĐND cuối năm 2026)</w:t>
            </w:r>
          </w:p>
        </w:tc>
        <w:tc>
          <w:tcPr>
            <w:tcW w:w="1904" w:type="dxa"/>
            <w:vAlign w:val="center"/>
          </w:tcPr>
          <w:p w14:paraId="11CC67B1" w14:textId="77777777" w:rsidR="000A65D4" w:rsidRDefault="00000000">
            <w:pPr>
              <w:jc w:val="both"/>
              <w:rPr>
                <w:bCs/>
                <w:iCs/>
                <w:sz w:val="26"/>
                <w:szCs w:val="26"/>
              </w:rPr>
            </w:pPr>
            <w:r>
              <w:rPr>
                <w:bCs/>
                <w:iCs/>
                <w:sz w:val="26"/>
                <w:szCs w:val="26"/>
              </w:rPr>
              <w:t xml:space="preserve">Tiêu chí 2.4 </w:t>
            </w:r>
          </w:p>
        </w:tc>
        <w:tc>
          <w:tcPr>
            <w:tcW w:w="1710" w:type="dxa"/>
            <w:vAlign w:val="center"/>
          </w:tcPr>
          <w:p w14:paraId="69B2A992" w14:textId="77777777" w:rsidR="000A65D4" w:rsidRDefault="00000000">
            <w:pPr>
              <w:jc w:val="both"/>
              <w:rPr>
                <w:bCs/>
                <w:iCs/>
                <w:sz w:val="26"/>
                <w:szCs w:val="26"/>
              </w:rPr>
            </w:pPr>
            <w:r>
              <w:rPr>
                <w:bCs/>
                <w:iCs/>
                <w:sz w:val="26"/>
                <w:szCs w:val="26"/>
              </w:rPr>
              <w:t>QLTNN&amp;PCTT</w:t>
            </w:r>
          </w:p>
        </w:tc>
      </w:tr>
      <w:tr w:rsidR="000A65D4" w14:paraId="75B648C1" w14:textId="77777777">
        <w:tc>
          <w:tcPr>
            <w:tcW w:w="959" w:type="dxa"/>
            <w:vAlign w:val="center"/>
          </w:tcPr>
          <w:p w14:paraId="1BD25120" w14:textId="77777777" w:rsidR="000A65D4" w:rsidRDefault="00000000">
            <w:pPr>
              <w:jc w:val="center"/>
              <w:rPr>
                <w:bCs/>
                <w:iCs/>
                <w:sz w:val="26"/>
                <w:szCs w:val="26"/>
              </w:rPr>
            </w:pPr>
            <w:r>
              <w:rPr>
                <w:bCs/>
                <w:iCs/>
                <w:sz w:val="26"/>
                <w:szCs w:val="26"/>
              </w:rPr>
              <w:t>11.</w:t>
            </w:r>
          </w:p>
        </w:tc>
        <w:tc>
          <w:tcPr>
            <w:tcW w:w="1848" w:type="dxa"/>
            <w:vAlign w:val="center"/>
          </w:tcPr>
          <w:p w14:paraId="6E7EF876" w14:textId="77777777" w:rsidR="000A65D4" w:rsidRDefault="00000000">
            <w:pPr>
              <w:jc w:val="both"/>
              <w:rPr>
                <w:bCs/>
                <w:iCs/>
                <w:sz w:val="26"/>
                <w:szCs w:val="26"/>
              </w:rPr>
            </w:pPr>
            <w:r>
              <w:rPr>
                <w:bCs/>
                <w:iCs/>
                <w:sz w:val="26"/>
                <w:szCs w:val="26"/>
              </w:rPr>
              <w:t>Nghị quyết số 06/2022/NQ-HĐND ngày 20/07/2022 của Hội đồng nhân dân thành phố Hải Phòng (cũ) Quy định nội dung, nhiệm vụ chi thường xuyên thực hiện duy tu, bảo dưỡng đê điều và xử lý cấp bách sự cố đê điều trên địa bàn thành phố Hải Phòng</w:t>
            </w:r>
          </w:p>
        </w:tc>
        <w:tc>
          <w:tcPr>
            <w:tcW w:w="2121" w:type="dxa"/>
            <w:vAlign w:val="center"/>
          </w:tcPr>
          <w:p w14:paraId="180EBDC8" w14:textId="77777777" w:rsidR="000A65D4" w:rsidRDefault="00000000">
            <w:pPr>
              <w:jc w:val="both"/>
              <w:rPr>
                <w:bCs/>
                <w:iCs/>
                <w:sz w:val="26"/>
                <w:szCs w:val="26"/>
              </w:rPr>
            </w:pPr>
            <w:r>
              <w:rPr>
                <w:bCs/>
                <w:iCs/>
                <w:sz w:val="26"/>
                <w:szCs w:val="26"/>
              </w:rPr>
              <w:t>Khoản 1 Điều 37 Nghị định số 79/2025/NĐ-CP</w:t>
            </w:r>
          </w:p>
        </w:tc>
        <w:tc>
          <w:tcPr>
            <w:tcW w:w="4003" w:type="dxa"/>
            <w:vAlign w:val="center"/>
          </w:tcPr>
          <w:p w14:paraId="08935F53" w14:textId="77777777" w:rsidR="000A65D4" w:rsidRDefault="00000000">
            <w:pPr>
              <w:jc w:val="both"/>
              <w:rPr>
                <w:bCs/>
                <w:iCs/>
                <w:sz w:val="26"/>
                <w:szCs w:val="26"/>
              </w:rPr>
            </w:pPr>
            <w:r>
              <w:rPr>
                <w:bCs/>
                <w:iCs/>
                <w:sz w:val="26"/>
                <w:szCs w:val="26"/>
              </w:rPr>
              <w:t>Tiêu chí 1 (tiêu chí về tổ chức bộ máy) - Ban hành quy định pháp luật tạo cơ sở pháp lý đồng bộ cho hoạt động của bộ máy chính quyền 3 cấp: Xử lý quy định đối với Ủy ban nhân dân cấp huyện và quy định chung trên địa bàn TP.Hải Phòng sau hợp nhất</w:t>
            </w:r>
          </w:p>
        </w:tc>
        <w:tc>
          <w:tcPr>
            <w:tcW w:w="1417" w:type="dxa"/>
            <w:vAlign w:val="center"/>
          </w:tcPr>
          <w:p w14:paraId="18BCB970" w14:textId="77777777" w:rsidR="000A65D4" w:rsidRDefault="00000000">
            <w:pPr>
              <w:jc w:val="both"/>
              <w:rPr>
                <w:bCs/>
                <w:iCs/>
                <w:sz w:val="26"/>
                <w:szCs w:val="26"/>
              </w:rPr>
            </w:pPr>
            <w:r>
              <w:rPr>
                <w:bCs/>
                <w:iCs/>
                <w:sz w:val="26"/>
                <w:szCs w:val="26"/>
              </w:rPr>
              <w:t>Thay thế</w:t>
            </w:r>
          </w:p>
        </w:tc>
        <w:tc>
          <w:tcPr>
            <w:tcW w:w="1275" w:type="dxa"/>
            <w:vAlign w:val="center"/>
          </w:tcPr>
          <w:p w14:paraId="1B22BFB4" w14:textId="77777777" w:rsidR="000A65D4" w:rsidRDefault="00000000">
            <w:pPr>
              <w:jc w:val="both"/>
              <w:rPr>
                <w:bCs/>
                <w:iCs/>
                <w:sz w:val="26"/>
                <w:szCs w:val="26"/>
              </w:rPr>
            </w:pPr>
            <w:r>
              <w:rPr>
                <w:bCs/>
                <w:iCs/>
                <w:sz w:val="26"/>
                <w:szCs w:val="26"/>
              </w:rPr>
              <w:t>Xây dựng VB mới thay thế vào tháng 12/2026 (kỳ họp HĐND cuối năm 2026)</w:t>
            </w:r>
          </w:p>
        </w:tc>
        <w:tc>
          <w:tcPr>
            <w:tcW w:w="1904" w:type="dxa"/>
            <w:vAlign w:val="center"/>
          </w:tcPr>
          <w:p w14:paraId="1F2110D8"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28FE7A3" w14:textId="77777777" w:rsidR="000A65D4" w:rsidRDefault="00000000">
            <w:pPr>
              <w:jc w:val="both"/>
              <w:rPr>
                <w:bCs/>
                <w:iCs/>
                <w:sz w:val="26"/>
                <w:szCs w:val="26"/>
              </w:rPr>
            </w:pPr>
            <w:r>
              <w:rPr>
                <w:bCs/>
                <w:iCs/>
                <w:sz w:val="26"/>
                <w:szCs w:val="26"/>
              </w:rPr>
              <w:t>QLTNN&amp;PCTT</w:t>
            </w:r>
          </w:p>
        </w:tc>
      </w:tr>
      <w:tr w:rsidR="000A65D4" w14:paraId="5C3286A3" w14:textId="77777777">
        <w:tc>
          <w:tcPr>
            <w:tcW w:w="959" w:type="dxa"/>
            <w:vAlign w:val="center"/>
          </w:tcPr>
          <w:p w14:paraId="6D120D92" w14:textId="77777777" w:rsidR="000A65D4" w:rsidRDefault="00000000">
            <w:pPr>
              <w:jc w:val="center"/>
              <w:rPr>
                <w:bCs/>
                <w:iCs/>
                <w:sz w:val="26"/>
                <w:szCs w:val="26"/>
              </w:rPr>
            </w:pPr>
            <w:r>
              <w:rPr>
                <w:bCs/>
                <w:iCs/>
                <w:sz w:val="26"/>
                <w:szCs w:val="26"/>
              </w:rPr>
              <w:t>12.</w:t>
            </w:r>
          </w:p>
        </w:tc>
        <w:tc>
          <w:tcPr>
            <w:tcW w:w="1848" w:type="dxa"/>
            <w:vAlign w:val="center"/>
          </w:tcPr>
          <w:p w14:paraId="689F84CF" w14:textId="77777777" w:rsidR="000A65D4" w:rsidRDefault="00000000">
            <w:pPr>
              <w:jc w:val="both"/>
              <w:rPr>
                <w:bCs/>
                <w:iCs/>
                <w:sz w:val="26"/>
                <w:szCs w:val="26"/>
              </w:rPr>
            </w:pPr>
            <w:r>
              <w:rPr>
                <w:bCs/>
                <w:iCs/>
                <w:sz w:val="26"/>
                <w:szCs w:val="26"/>
              </w:rPr>
              <w:t>Nghị quyết số 01/2022/NQ-HĐND ngày 20/07/2022 của Hội đồng nhân dân thành phố Hải Phòng (cũ) Quy định mức thu, chế độ thu, nộp, quản lý và sử dụng phí thẩm định cấp, cấp lại, điều chỉnh giấy phép môi trường trên địa bàn thành phố Hải Phòng</w:t>
            </w:r>
          </w:p>
        </w:tc>
        <w:tc>
          <w:tcPr>
            <w:tcW w:w="2121" w:type="dxa"/>
            <w:vAlign w:val="center"/>
          </w:tcPr>
          <w:p w14:paraId="4AB6F342" w14:textId="77777777" w:rsidR="000A65D4" w:rsidRDefault="00000000">
            <w:pPr>
              <w:jc w:val="both"/>
              <w:rPr>
                <w:bCs/>
                <w:iCs/>
                <w:sz w:val="26"/>
                <w:szCs w:val="26"/>
              </w:rPr>
            </w:pPr>
            <w:r>
              <w:rPr>
                <w:bCs/>
                <w:iCs/>
                <w:sz w:val="26"/>
                <w:szCs w:val="26"/>
              </w:rPr>
              <w:t>Luật Tổ chức chính quyền địa phương; Luật Ban hành văn bản quy phạm pháp luật; Luật phí và lệ phí; Luật Bảo vệ môi trường; Nghị định số 78/2025/NĐ-CP ngày 01/4/2025 của Chính phủ; Nghị định số 05/2025/NĐ-CP của Chính phủ; Nghị định số 48/2026/NĐ-CP của Chính phủ</w:t>
            </w:r>
          </w:p>
        </w:tc>
        <w:tc>
          <w:tcPr>
            <w:tcW w:w="4003" w:type="dxa"/>
            <w:vAlign w:val="center"/>
          </w:tcPr>
          <w:p w14:paraId="679F00B1" w14:textId="77777777" w:rsidR="000A65D4" w:rsidRDefault="00000000">
            <w:pPr>
              <w:jc w:val="both"/>
              <w:rPr>
                <w:bCs/>
                <w:iCs/>
                <w:sz w:val="26"/>
                <w:szCs w:val="26"/>
              </w:rPr>
            </w:pPr>
            <w:r>
              <w:rPr>
                <w:bCs/>
                <w:iCs/>
                <w:sz w:val="26"/>
                <w:szCs w:val="26"/>
              </w:rPr>
              <w:t xml:space="preserve">- Nội dung đánh giá sự phù hợp của VBQPPL với chủ trương, đường lối của Đảng, tổ chức bộ máy; về khoa học, công nghệ (chuyển đổi số); cấu trúc hệ thống pháp luật; </w:t>
            </w:r>
            <w:r>
              <w:rPr>
                <w:bCs/>
                <w:iCs/>
                <w:sz w:val="26"/>
                <w:szCs w:val="26"/>
              </w:rPr>
              <w:br/>
              <w:t>- Nội dung đánh giá tính hợp hiến, hợp pháp, tính thống nhất của hệ thống pháp luật;</w:t>
            </w:r>
            <w:r>
              <w:rPr>
                <w:bCs/>
                <w:iCs/>
                <w:sz w:val="26"/>
                <w:szCs w:val="26"/>
              </w:rPr>
              <w:br/>
              <w:t>- Cắt giảm, đơn giản hóa thủ tục hành chính bất hợp lý, tạo gánh nặng chi phí tuân thủ;</w:t>
            </w:r>
            <w:r>
              <w:rPr>
                <w:bCs/>
                <w:iCs/>
                <w:sz w:val="26"/>
                <w:szCs w:val="26"/>
              </w:rPr>
              <w:br/>
              <w:t>- Phát hiện quy định không rõ ràng, có nhiều cách hiểu khác nhau, không hợp lý, không phù hợp thực tiễn, không khả thi.</w:t>
            </w:r>
            <w:r>
              <w:rPr>
                <w:bCs/>
                <w:iCs/>
                <w:sz w:val="26"/>
                <w:szCs w:val="26"/>
              </w:rPr>
              <w:br/>
              <w:t>- Phát hiện các nội dung, lĩnh vực, vấn đề chưa có quy định pháp luật điều chỉnh.</w:t>
            </w:r>
          </w:p>
        </w:tc>
        <w:tc>
          <w:tcPr>
            <w:tcW w:w="1417" w:type="dxa"/>
            <w:vAlign w:val="center"/>
          </w:tcPr>
          <w:p w14:paraId="59EA7EB6" w14:textId="77777777" w:rsidR="000A65D4" w:rsidRDefault="00000000">
            <w:pPr>
              <w:jc w:val="both"/>
              <w:rPr>
                <w:bCs/>
                <w:iCs/>
                <w:sz w:val="26"/>
                <w:szCs w:val="26"/>
              </w:rPr>
            </w:pPr>
            <w:r>
              <w:rPr>
                <w:bCs/>
                <w:iCs/>
                <w:sz w:val="26"/>
                <w:szCs w:val="26"/>
              </w:rPr>
              <w:t>Thay thế</w:t>
            </w:r>
          </w:p>
        </w:tc>
        <w:tc>
          <w:tcPr>
            <w:tcW w:w="1275" w:type="dxa"/>
            <w:vAlign w:val="center"/>
          </w:tcPr>
          <w:p w14:paraId="140BE1FD" w14:textId="77777777" w:rsidR="000A65D4" w:rsidRDefault="00000000">
            <w:pPr>
              <w:jc w:val="both"/>
              <w:rPr>
                <w:bCs/>
                <w:iCs/>
                <w:sz w:val="26"/>
                <w:szCs w:val="26"/>
              </w:rPr>
            </w:pPr>
            <w:r>
              <w:rPr>
                <w:bCs/>
                <w:iCs/>
                <w:sz w:val="26"/>
                <w:szCs w:val="26"/>
              </w:rPr>
              <w:t>Trình Hội đồng nhân dân ban hành Nghị quyết thu phí thẩm định cấp giấy phép môi trường trên địa bàn thành phố Hải Phòng thay thế Nghị quyết số 01/2022/NQ-HĐND ngày 20/7/2022 trong tháng 12 năm 2026</w:t>
            </w:r>
          </w:p>
        </w:tc>
        <w:tc>
          <w:tcPr>
            <w:tcW w:w="1904" w:type="dxa"/>
            <w:vAlign w:val="center"/>
          </w:tcPr>
          <w:p w14:paraId="26E96088" w14:textId="77777777" w:rsidR="000A65D4" w:rsidRDefault="00000000">
            <w:pPr>
              <w:jc w:val="both"/>
              <w:rPr>
                <w:bCs/>
                <w:iCs/>
                <w:sz w:val="26"/>
                <w:szCs w:val="26"/>
              </w:rPr>
            </w:pPr>
            <w:r>
              <w:rPr>
                <w:bCs/>
                <w:iCs/>
                <w:sz w:val="26"/>
                <w:szCs w:val="26"/>
              </w:rPr>
              <w:t xml:space="preserve">Tiêu chí 2.4; Tiêu chí 4.2; Tiêu chí 1.4 - Tiêu chí về xây dựng, thi hành pháp luật </w:t>
            </w:r>
          </w:p>
        </w:tc>
        <w:tc>
          <w:tcPr>
            <w:tcW w:w="1710" w:type="dxa"/>
            <w:vAlign w:val="center"/>
          </w:tcPr>
          <w:p w14:paraId="62290F08" w14:textId="77777777" w:rsidR="000A65D4" w:rsidRDefault="00000000">
            <w:pPr>
              <w:jc w:val="both"/>
              <w:rPr>
                <w:bCs/>
                <w:iCs/>
                <w:sz w:val="26"/>
                <w:szCs w:val="26"/>
              </w:rPr>
            </w:pPr>
            <w:r>
              <w:rPr>
                <w:bCs/>
                <w:iCs/>
                <w:sz w:val="26"/>
                <w:szCs w:val="26"/>
              </w:rPr>
              <w:t>QLMT</w:t>
            </w:r>
          </w:p>
        </w:tc>
      </w:tr>
      <w:tr w:rsidR="000A65D4" w14:paraId="6512AFAD" w14:textId="77777777">
        <w:tc>
          <w:tcPr>
            <w:tcW w:w="959" w:type="dxa"/>
            <w:vAlign w:val="center"/>
          </w:tcPr>
          <w:p w14:paraId="1964082A" w14:textId="77777777" w:rsidR="000A65D4" w:rsidRDefault="00000000">
            <w:pPr>
              <w:jc w:val="center"/>
              <w:rPr>
                <w:bCs/>
                <w:iCs/>
                <w:sz w:val="26"/>
                <w:szCs w:val="26"/>
              </w:rPr>
            </w:pPr>
            <w:r>
              <w:rPr>
                <w:bCs/>
                <w:iCs/>
                <w:sz w:val="26"/>
                <w:szCs w:val="26"/>
              </w:rPr>
              <w:t>13.</w:t>
            </w:r>
          </w:p>
        </w:tc>
        <w:tc>
          <w:tcPr>
            <w:tcW w:w="1848" w:type="dxa"/>
            <w:vAlign w:val="center"/>
          </w:tcPr>
          <w:p w14:paraId="2D99EAC8" w14:textId="77777777" w:rsidR="000A65D4" w:rsidRDefault="00000000">
            <w:pPr>
              <w:jc w:val="both"/>
              <w:rPr>
                <w:bCs/>
                <w:iCs/>
                <w:sz w:val="26"/>
                <w:szCs w:val="26"/>
              </w:rPr>
            </w:pPr>
            <w:r>
              <w:rPr>
                <w:bCs/>
                <w:iCs/>
                <w:sz w:val="26"/>
                <w:szCs w:val="26"/>
              </w:rPr>
              <w:t>Nghị quyết số 05/2025/NQ-HĐND ngày 21/02/2025 của Hội đồng nhân dân thành phố Hải Phòng (cũ) Sửa đổi, bổ sung một số điều của Nghị quyết số 02/2023/NQ-HĐND ngày 18/7/2023 của Hội đồng nhân dân thành phố xây dựng nông thôn mới thành phố Hải Phòng giai đoạn 2021-2025 và Nghị quyết số 11/2024/NQ-HĐND ngày 04/10/2024 của Hội đồng nhân dân thành phố sửa đổi, bổ sung một số điều của Nghị quyết số 02/2023/NQ-HĐND ngày 18/7/2023</w:t>
            </w:r>
          </w:p>
        </w:tc>
        <w:tc>
          <w:tcPr>
            <w:tcW w:w="2121" w:type="dxa"/>
            <w:vAlign w:val="center"/>
          </w:tcPr>
          <w:p w14:paraId="04D0C4FD" w14:textId="77777777" w:rsidR="000A65D4" w:rsidRDefault="00000000">
            <w:pPr>
              <w:jc w:val="both"/>
              <w:rPr>
                <w:bCs/>
                <w:iCs/>
                <w:sz w:val="26"/>
                <w:szCs w:val="26"/>
              </w:rPr>
            </w:pPr>
            <w:r>
              <w:rPr>
                <w:bCs/>
                <w:iCs/>
                <w:sz w:val="26"/>
                <w:szCs w:val="26"/>
              </w:rPr>
              <w:t>- Luật Ban hành văn bản quy phạm pháp luật 2025; Luật Tổ chức chính quyền địa phương 2025;</w:t>
            </w:r>
            <w:r>
              <w:rPr>
                <w:bCs/>
                <w:iCs/>
                <w:sz w:val="26"/>
                <w:szCs w:val="26"/>
              </w:rPr>
              <w:br/>
              <w:t>- Nghị quyết số 257/2025/NQ-QH15 của Quốc hội về phê duyệt</w:t>
            </w:r>
            <w:r>
              <w:rPr>
                <w:bCs/>
                <w:iCs/>
                <w:sz w:val="26"/>
                <w:szCs w:val="26"/>
              </w:rPr>
              <w:br/>
              <w:t>chủ trương đầu tư Chương trình mục tiêu quốc gia xây dựng nông thôn mới,</w:t>
            </w:r>
            <w:r>
              <w:rPr>
                <w:bCs/>
                <w:iCs/>
                <w:sz w:val="26"/>
                <w:szCs w:val="26"/>
              </w:rPr>
              <w:br/>
              <w:t>giảm nghèo bền vững và phát triển kinh tế - xã hội vùng đồng bào dân tộc thiểu</w:t>
            </w:r>
            <w:r>
              <w:rPr>
                <w:bCs/>
                <w:iCs/>
                <w:sz w:val="26"/>
                <w:szCs w:val="26"/>
              </w:rPr>
              <w:br/>
              <w:t>số và miền núi giai đoạn 2026-2030</w:t>
            </w:r>
            <w:r>
              <w:rPr>
                <w:bCs/>
                <w:iCs/>
                <w:sz w:val="26"/>
                <w:szCs w:val="26"/>
              </w:rPr>
              <w:br/>
              <w:t>- Nghị định 358/2025/NĐ-CP ngày 31/12/2025 của Chính phủ quy</w:t>
            </w:r>
            <w:r>
              <w:rPr>
                <w:bCs/>
                <w:iCs/>
                <w:sz w:val="26"/>
                <w:szCs w:val="26"/>
              </w:rPr>
              <w:br/>
              <w:t>định cơ chế quản lý, thực hiện các chương trình mục tiêu quốc gia</w:t>
            </w:r>
          </w:p>
        </w:tc>
        <w:tc>
          <w:tcPr>
            <w:tcW w:w="4003" w:type="dxa"/>
            <w:vAlign w:val="center"/>
          </w:tcPr>
          <w:p w14:paraId="5821D894" w14:textId="77777777" w:rsidR="000A65D4" w:rsidRDefault="00000000">
            <w:pPr>
              <w:jc w:val="both"/>
              <w:rPr>
                <w:bCs/>
                <w:iCs/>
                <w:sz w:val="26"/>
                <w:szCs w:val="26"/>
              </w:rPr>
            </w:pPr>
            <w:r>
              <w:rPr>
                <w:bCs/>
                <w:iCs/>
                <w:sz w:val="26"/>
                <w:szCs w:val="26"/>
              </w:rPr>
              <w:t>- Các căn cứ pháp lý viện dẫn không còn hiệu lực và đã được thay thế bởi các văn bản khác: Nghị quyết số 25/2021/QH15 ngày 28/7/2021 , Nghị định số 27/2022/NĐ-CP ngày 19/4/2022 , Quyết định số 263/QĐ-TTg ngày 22/02/2022, Luật tổ chức chính quyền địa phương 2015, Luật Ngân sách Nhà nước năm 2015</w:t>
            </w:r>
            <w:r>
              <w:rPr>
                <w:bCs/>
                <w:iCs/>
                <w:sz w:val="26"/>
                <w:szCs w:val="26"/>
              </w:rPr>
              <w:br/>
              <w:t>- Mục tiêu xây dựng nông thôn mới giai đoạn 2026-2030 thay đổi so với giai đoạn 2021-2025: thực hiện theo 02 mức độ: nông thôn mới, nông thôn mới hiện đại (giai đoạn 2021-2025 xây dựng nông thôn mới theo 03 mức độ: nông thôn mới, nông thôn mới nâng cao, nông thôn mới kiểu mẫu); huyện đạt chuẩn nông thôn mới, huyện đạt chuẩn nông thôn mới nâng cao...</w:t>
            </w:r>
            <w:r>
              <w:rPr>
                <w:bCs/>
                <w:iCs/>
                <w:sz w:val="26"/>
                <w:szCs w:val="26"/>
              </w:rPr>
              <w:br/>
              <w:t xml:space="preserve"> - Việc sắp xếp đơn vị hành chính và tổ chức chính quyền địa phương theo mô hình 2 cấp đặt ra nhiều yêu cầu mới nhất là trong lĩnh vực quy hoạch, đầu tư cơ sở hạ tầng, tổ chức sản xuất … so với giai đoạn 2021-2025; khu vực nông thôn của Hải Phòng có sự phân hóa rõ rệt hơn dẫn đến sự chênh lệch về thu nhập, điều kiện hạ tầng, chất lượng dịch vụ xã hội và khả năng huy động nguồn lực giữa các địa phương. Một số nội dung phân cấp quy định tại nghị quyết cũ không còn phù hợp (ví dụ: Hội đồng nhân dân cấp huyện quyết định cụ thể mức vốn ngân sách thành phố hỗ trợ cho mỗi xã nhưng đảm bảo tổng mức vốn hỗ trợ cho các xã không vượt tổng mức vốn ngân sách thành phố hỗ trợ cho huyện"; " Ủy ban nhân dân các huyện báo cáo Ủy ban nhân dân thành phố xem xét, quyết định, thực hiện đầu tư các công trình phục vụ hoàn thành tiêu chí nông thôn mới gắn với phục vụ phát triển kinh tế xã hội của địa phương"; ...)</w:t>
            </w:r>
          </w:p>
        </w:tc>
        <w:tc>
          <w:tcPr>
            <w:tcW w:w="1417" w:type="dxa"/>
            <w:vAlign w:val="center"/>
          </w:tcPr>
          <w:p w14:paraId="257E8839" w14:textId="77777777" w:rsidR="000A65D4" w:rsidRDefault="00000000">
            <w:pPr>
              <w:jc w:val="both"/>
              <w:rPr>
                <w:bCs/>
                <w:iCs/>
                <w:sz w:val="26"/>
                <w:szCs w:val="26"/>
              </w:rPr>
            </w:pPr>
            <w:r>
              <w:rPr>
                <w:bCs/>
                <w:iCs/>
                <w:sz w:val="26"/>
                <w:szCs w:val="26"/>
              </w:rPr>
              <w:t>Thay thế</w:t>
            </w:r>
          </w:p>
        </w:tc>
        <w:tc>
          <w:tcPr>
            <w:tcW w:w="1275" w:type="dxa"/>
            <w:vAlign w:val="center"/>
          </w:tcPr>
          <w:p w14:paraId="023CC01D" w14:textId="77777777" w:rsidR="000A65D4" w:rsidRDefault="00000000">
            <w:pPr>
              <w:jc w:val="both"/>
              <w:rPr>
                <w:bCs/>
                <w:iCs/>
                <w:sz w:val="26"/>
                <w:szCs w:val="26"/>
              </w:rPr>
            </w:pPr>
            <w:r>
              <w:rPr>
                <w:bCs/>
                <w:iCs/>
                <w:sz w:val="26"/>
                <w:szCs w:val="26"/>
              </w:rPr>
              <w:t>Dự kiến trình ban hành vào kỳ họp thường lệ giữa năm 2026 của HĐND thành phố</w:t>
            </w:r>
          </w:p>
        </w:tc>
        <w:tc>
          <w:tcPr>
            <w:tcW w:w="1904" w:type="dxa"/>
            <w:vAlign w:val="center"/>
          </w:tcPr>
          <w:p w14:paraId="6FA2BDFF" w14:textId="77777777" w:rsidR="000A65D4" w:rsidRDefault="00000000">
            <w:pPr>
              <w:jc w:val="both"/>
              <w:rPr>
                <w:bCs/>
                <w:iCs/>
                <w:sz w:val="26"/>
                <w:szCs w:val="26"/>
              </w:rPr>
            </w:pPr>
            <w:r>
              <w:rPr>
                <w:bCs/>
                <w:iCs/>
                <w:sz w:val="26"/>
                <w:szCs w:val="26"/>
              </w:rPr>
              <w:t xml:space="preserve">Tiêu chí 1.1 - Tiêu chí về tổ chức bộ máy; Tiêu chí 2.4 </w:t>
            </w:r>
          </w:p>
        </w:tc>
        <w:tc>
          <w:tcPr>
            <w:tcW w:w="1710" w:type="dxa"/>
            <w:vAlign w:val="center"/>
          </w:tcPr>
          <w:p w14:paraId="515FD8F2" w14:textId="77777777" w:rsidR="000A65D4" w:rsidRDefault="00000000">
            <w:pPr>
              <w:jc w:val="both"/>
              <w:rPr>
                <w:bCs/>
                <w:iCs/>
                <w:sz w:val="26"/>
                <w:szCs w:val="26"/>
              </w:rPr>
            </w:pPr>
            <w:r>
              <w:rPr>
                <w:bCs/>
                <w:iCs/>
                <w:sz w:val="26"/>
                <w:szCs w:val="26"/>
              </w:rPr>
              <w:t>PTNT</w:t>
            </w:r>
          </w:p>
        </w:tc>
      </w:tr>
      <w:tr w:rsidR="000A65D4" w14:paraId="5205EE38" w14:textId="77777777">
        <w:tc>
          <w:tcPr>
            <w:tcW w:w="959" w:type="dxa"/>
            <w:vAlign w:val="center"/>
          </w:tcPr>
          <w:p w14:paraId="18EA720B" w14:textId="77777777" w:rsidR="000A65D4" w:rsidRDefault="00000000">
            <w:pPr>
              <w:jc w:val="center"/>
              <w:rPr>
                <w:bCs/>
                <w:iCs/>
                <w:sz w:val="26"/>
                <w:szCs w:val="26"/>
              </w:rPr>
            </w:pPr>
            <w:r>
              <w:rPr>
                <w:bCs/>
                <w:iCs/>
                <w:sz w:val="26"/>
                <w:szCs w:val="26"/>
              </w:rPr>
              <w:t>14.</w:t>
            </w:r>
          </w:p>
        </w:tc>
        <w:tc>
          <w:tcPr>
            <w:tcW w:w="1848" w:type="dxa"/>
            <w:vAlign w:val="center"/>
          </w:tcPr>
          <w:p w14:paraId="7525BC93" w14:textId="77777777" w:rsidR="000A65D4" w:rsidRDefault="00000000">
            <w:pPr>
              <w:jc w:val="both"/>
              <w:rPr>
                <w:bCs/>
                <w:iCs/>
                <w:sz w:val="26"/>
                <w:szCs w:val="26"/>
              </w:rPr>
            </w:pPr>
            <w:r>
              <w:rPr>
                <w:bCs/>
                <w:iCs/>
                <w:sz w:val="26"/>
                <w:szCs w:val="26"/>
              </w:rPr>
              <w:t>Nghị quyết số 12/2023/NQ-HĐND ngày 29/09/2023 của Hội đồng nhân dân tỉnh  Hải Dương (cũ) Quy định về nguyên tắc, tiêu chí, định mức phân bổ vốn ngân sách địa phương thực hiện Chương trình mục tiêu quốc gia xây dựng nông thôn mới giai đoạn 2021-2025 trên địa bàn tỉnh Hải Dương</w:t>
            </w:r>
          </w:p>
        </w:tc>
        <w:tc>
          <w:tcPr>
            <w:tcW w:w="2121" w:type="dxa"/>
            <w:vAlign w:val="center"/>
          </w:tcPr>
          <w:p w14:paraId="43C05687" w14:textId="77777777" w:rsidR="000A65D4" w:rsidRDefault="00000000">
            <w:pPr>
              <w:jc w:val="both"/>
              <w:rPr>
                <w:bCs/>
                <w:iCs/>
                <w:sz w:val="26"/>
                <w:szCs w:val="26"/>
              </w:rPr>
            </w:pPr>
            <w:r>
              <w:rPr>
                <w:bCs/>
                <w:iCs/>
                <w:sz w:val="26"/>
                <w:szCs w:val="26"/>
              </w:rPr>
              <w:t>- Luật Ban hành văn bản quy phạm pháp luật 2025; Luật Tổ chức chính quyền địa phương 2025;</w:t>
            </w:r>
            <w:r>
              <w:rPr>
                <w:bCs/>
                <w:iCs/>
                <w:sz w:val="26"/>
                <w:szCs w:val="26"/>
              </w:rPr>
              <w:br/>
              <w:t>- Nghị quyết số 257/2025/NQ-QH15 của Quốc hội về phê duyệt</w:t>
            </w:r>
            <w:r>
              <w:rPr>
                <w:bCs/>
                <w:iCs/>
                <w:sz w:val="26"/>
                <w:szCs w:val="26"/>
              </w:rPr>
              <w:br/>
              <w:t>chủ trương đầu tư Chương trình mục tiêu quốc gia xây dựng nông thôn mới,</w:t>
            </w:r>
            <w:r>
              <w:rPr>
                <w:bCs/>
                <w:iCs/>
                <w:sz w:val="26"/>
                <w:szCs w:val="26"/>
              </w:rPr>
              <w:br/>
              <w:t>giảm nghèo bền vững và phát triển kinh tế - xã hội vùng đồng bào dân tộc thiểu</w:t>
            </w:r>
            <w:r>
              <w:rPr>
                <w:bCs/>
                <w:iCs/>
                <w:sz w:val="26"/>
                <w:szCs w:val="26"/>
              </w:rPr>
              <w:br/>
              <w:t>số và miền núi giai đoạn 2026-2030</w:t>
            </w:r>
            <w:r>
              <w:rPr>
                <w:bCs/>
                <w:iCs/>
                <w:sz w:val="26"/>
                <w:szCs w:val="26"/>
              </w:rPr>
              <w:br/>
              <w:t>- Nghị định 358/2025/NĐ-CP ngày 31/12/2025 của Chính phủ quy</w:t>
            </w:r>
            <w:r>
              <w:rPr>
                <w:bCs/>
                <w:iCs/>
                <w:sz w:val="26"/>
                <w:szCs w:val="26"/>
              </w:rPr>
              <w:br/>
              <w:t>định cơ chế quản lý, thực hiện các chương trình mục tiêu quốc gia</w:t>
            </w:r>
          </w:p>
        </w:tc>
        <w:tc>
          <w:tcPr>
            <w:tcW w:w="4003" w:type="dxa"/>
            <w:vAlign w:val="center"/>
          </w:tcPr>
          <w:p w14:paraId="44C44E16" w14:textId="77777777" w:rsidR="000A65D4" w:rsidRDefault="00000000">
            <w:pPr>
              <w:jc w:val="both"/>
              <w:rPr>
                <w:bCs/>
                <w:iCs/>
                <w:sz w:val="26"/>
                <w:szCs w:val="26"/>
              </w:rPr>
            </w:pPr>
            <w:r>
              <w:rPr>
                <w:bCs/>
                <w:iCs/>
                <w:sz w:val="26"/>
                <w:szCs w:val="26"/>
              </w:rPr>
              <w:t>- Các căn cứ pháp lý viện dẫn không còn hiệu lực và đã được thay thế bởi các văn bản khác:  Luật Tổ chức chính quyền địa phương  2015; Luật sửa đổi, bổ sung một số điều của Luật Tổ chức Chính phủ và Luật Tổ chức chính quyền địa phương năm 2019; Luật Đầu tư công năm 2019; Luật Ngân sách nhà nước năm 2015; Nghị định số 27/2022/NĐ-CP; Quyết định số 07/2022/QĐ-TTg ; Nghị định số 38/2023/NĐ-CP</w:t>
            </w:r>
            <w:r>
              <w:rPr>
                <w:bCs/>
                <w:iCs/>
                <w:sz w:val="26"/>
                <w:szCs w:val="26"/>
              </w:rPr>
              <w:br/>
              <w:t xml:space="preserve"> - Các nội dung của Nghị quyết đã được thực hiện và hoàn thành trong giai đoạn 2021-2025</w:t>
            </w:r>
          </w:p>
        </w:tc>
        <w:tc>
          <w:tcPr>
            <w:tcW w:w="1417" w:type="dxa"/>
            <w:vAlign w:val="center"/>
          </w:tcPr>
          <w:p w14:paraId="39F4820D" w14:textId="77777777" w:rsidR="000A65D4" w:rsidRDefault="00000000">
            <w:pPr>
              <w:jc w:val="both"/>
              <w:rPr>
                <w:bCs/>
                <w:iCs/>
                <w:sz w:val="26"/>
                <w:szCs w:val="26"/>
              </w:rPr>
            </w:pPr>
            <w:r>
              <w:rPr>
                <w:bCs/>
                <w:iCs/>
                <w:sz w:val="26"/>
                <w:szCs w:val="26"/>
              </w:rPr>
              <w:t>Thay thế</w:t>
            </w:r>
          </w:p>
        </w:tc>
        <w:tc>
          <w:tcPr>
            <w:tcW w:w="1275" w:type="dxa"/>
            <w:vAlign w:val="center"/>
          </w:tcPr>
          <w:p w14:paraId="742E0150" w14:textId="77777777" w:rsidR="000A65D4" w:rsidRDefault="00000000">
            <w:pPr>
              <w:jc w:val="both"/>
              <w:rPr>
                <w:bCs/>
                <w:iCs/>
                <w:sz w:val="26"/>
                <w:szCs w:val="26"/>
              </w:rPr>
            </w:pPr>
            <w:r>
              <w:rPr>
                <w:bCs/>
                <w:iCs/>
                <w:sz w:val="26"/>
                <w:szCs w:val="26"/>
              </w:rPr>
              <w:t>Dự kiến trình ban hành vào kỳ họp thường lệ giữa năm 2026 của HĐND thành phố</w:t>
            </w:r>
          </w:p>
        </w:tc>
        <w:tc>
          <w:tcPr>
            <w:tcW w:w="1904" w:type="dxa"/>
            <w:vAlign w:val="center"/>
          </w:tcPr>
          <w:p w14:paraId="23F55D0A" w14:textId="77777777" w:rsidR="000A65D4" w:rsidRDefault="00000000">
            <w:pPr>
              <w:jc w:val="both"/>
              <w:rPr>
                <w:bCs/>
                <w:iCs/>
                <w:sz w:val="26"/>
                <w:szCs w:val="26"/>
              </w:rPr>
            </w:pPr>
            <w:r>
              <w:rPr>
                <w:bCs/>
                <w:iCs/>
                <w:sz w:val="26"/>
                <w:szCs w:val="26"/>
              </w:rPr>
              <w:t xml:space="preserve">Tiêu chí 1.1 - Tiêu chí về tổ chức bộ máy; Tiêu chí 2.4 </w:t>
            </w:r>
          </w:p>
        </w:tc>
        <w:tc>
          <w:tcPr>
            <w:tcW w:w="1710" w:type="dxa"/>
            <w:vAlign w:val="center"/>
          </w:tcPr>
          <w:p w14:paraId="16FF0F98" w14:textId="77777777" w:rsidR="000A65D4" w:rsidRDefault="00000000">
            <w:pPr>
              <w:jc w:val="both"/>
              <w:rPr>
                <w:bCs/>
                <w:iCs/>
                <w:sz w:val="26"/>
                <w:szCs w:val="26"/>
              </w:rPr>
            </w:pPr>
            <w:r>
              <w:rPr>
                <w:bCs/>
                <w:iCs/>
                <w:sz w:val="26"/>
                <w:szCs w:val="26"/>
              </w:rPr>
              <w:t>PTNT</w:t>
            </w:r>
          </w:p>
        </w:tc>
      </w:tr>
      <w:tr w:rsidR="000A65D4" w14:paraId="2854C632" w14:textId="77777777">
        <w:tc>
          <w:tcPr>
            <w:tcW w:w="959" w:type="dxa"/>
            <w:vAlign w:val="center"/>
          </w:tcPr>
          <w:p w14:paraId="4890B66E" w14:textId="77777777" w:rsidR="000A65D4" w:rsidRDefault="00000000">
            <w:pPr>
              <w:jc w:val="center"/>
              <w:rPr>
                <w:bCs/>
                <w:iCs/>
                <w:sz w:val="26"/>
                <w:szCs w:val="26"/>
              </w:rPr>
            </w:pPr>
            <w:r>
              <w:rPr>
                <w:bCs/>
                <w:iCs/>
                <w:sz w:val="26"/>
                <w:szCs w:val="26"/>
              </w:rPr>
              <w:t>15.</w:t>
            </w:r>
          </w:p>
        </w:tc>
        <w:tc>
          <w:tcPr>
            <w:tcW w:w="1848" w:type="dxa"/>
            <w:vAlign w:val="center"/>
          </w:tcPr>
          <w:p w14:paraId="72B37CDD" w14:textId="77777777" w:rsidR="000A65D4" w:rsidRDefault="00000000">
            <w:pPr>
              <w:jc w:val="both"/>
              <w:rPr>
                <w:bCs/>
                <w:iCs/>
                <w:sz w:val="26"/>
                <w:szCs w:val="26"/>
              </w:rPr>
            </w:pPr>
            <w:r>
              <w:rPr>
                <w:bCs/>
                <w:iCs/>
                <w:sz w:val="26"/>
                <w:szCs w:val="26"/>
              </w:rPr>
              <w:t>Quyết định số 55/2025/QĐ-UBND ngày 01/07/2025 của Ủy ban nhân dân thành phố Hải Phòng (mới) Quy định chức năng, nhiệm vụ, quyền hạn và cơ cấu tổ chức của Sở Nông nghiệp và Môi trường thành phố Hải Phòng</w:t>
            </w:r>
          </w:p>
        </w:tc>
        <w:tc>
          <w:tcPr>
            <w:tcW w:w="2121" w:type="dxa"/>
            <w:vAlign w:val="center"/>
          </w:tcPr>
          <w:p w14:paraId="6ACA217E" w14:textId="77777777" w:rsidR="000A65D4" w:rsidRDefault="00000000">
            <w:pPr>
              <w:jc w:val="both"/>
              <w:rPr>
                <w:bCs/>
                <w:iCs/>
                <w:sz w:val="26"/>
                <w:szCs w:val="26"/>
              </w:rPr>
            </w:pPr>
            <w:r>
              <w:rPr>
                <w:bCs/>
                <w:iCs/>
                <w:sz w:val="26"/>
                <w:szCs w:val="26"/>
              </w:rPr>
              <w:t>Nghị quyết số 105/NQ-CP ngày 08/4/2026 của Chính phủ ban hành Chương trình hành động của Chính phủ thực hiện Kết luận số 210-KL/TW ngày 12/11/2025 của Ban Chấp hành Trung ương Đảng khóa XIII về tiếp tục xây dựng, hoàn thiện tổ chức bộ máy của hệ thống chính trị trong thời gian tới</w:t>
            </w:r>
          </w:p>
        </w:tc>
        <w:tc>
          <w:tcPr>
            <w:tcW w:w="4003" w:type="dxa"/>
            <w:vAlign w:val="center"/>
          </w:tcPr>
          <w:p w14:paraId="6773DEAD" w14:textId="77777777" w:rsidR="000A65D4" w:rsidRDefault="00000000">
            <w:pPr>
              <w:jc w:val="both"/>
              <w:rPr>
                <w:bCs/>
                <w:iCs/>
                <w:sz w:val="26"/>
                <w:szCs w:val="26"/>
              </w:rPr>
            </w:pPr>
            <w:r>
              <w:rPr>
                <w:bCs/>
                <w:iCs/>
                <w:sz w:val="26"/>
                <w:szCs w:val="26"/>
              </w:rPr>
              <w:t>- Thực hiện các quy định về sắp xếp đơn vị sự nghiệp công lập trực thuộc Sở Nông nghiệp và Môi trường: Ngày 31/12/2025, UBND thành phố có Công văn số 5378/QĐ-UBND hợp nhất Ban Quản lý rừng và Trung tâm Khuyến nông, thành lập Ban Quản lý rừng và Khuyến nông trực thuộc Sở Nông nghiệp và Môi trường.</w:t>
            </w:r>
            <w:r>
              <w:rPr>
                <w:bCs/>
                <w:iCs/>
                <w:sz w:val="26"/>
                <w:szCs w:val="26"/>
              </w:rPr>
              <w:br/>
              <w:t>- Theo đó các nội dung khoản 4 Điều 3 không còn phù hợp với thực tế; cần sửa đổi, bổ sung</w:t>
            </w:r>
          </w:p>
        </w:tc>
        <w:tc>
          <w:tcPr>
            <w:tcW w:w="1417" w:type="dxa"/>
            <w:vAlign w:val="center"/>
          </w:tcPr>
          <w:p w14:paraId="63326F15" w14:textId="77777777" w:rsidR="000A65D4" w:rsidRDefault="00000000">
            <w:pPr>
              <w:jc w:val="both"/>
              <w:rPr>
                <w:bCs/>
                <w:iCs/>
                <w:sz w:val="26"/>
                <w:szCs w:val="26"/>
              </w:rPr>
            </w:pPr>
            <w:r>
              <w:rPr>
                <w:bCs/>
                <w:iCs/>
                <w:sz w:val="26"/>
                <w:szCs w:val="26"/>
              </w:rPr>
              <w:t>Sửa đổi, bổ sung</w:t>
            </w:r>
          </w:p>
        </w:tc>
        <w:tc>
          <w:tcPr>
            <w:tcW w:w="1275" w:type="dxa"/>
            <w:vAlign w:val="center"/>
          </w:tcPr>
          <w:p w14:paraId="20DC6979" w14:textId="77777777" w:rsidR="000A65D4" w:rsidRDefault="00000000">
            <w:pPr>
              <w:jc w:val="both"/>
              <w:rPr>
                <w:bCs/>
                <w:iCs/>
                <w:sz w:val="26"/>
                <w:szCs w:val="26"/>
              </w:rPr>
            </w:pPr>
            <w:r>
              <w:rPr>
                <w:bCs/>
                <w:iCs/>
                <w:sz w:val="26"/>
                <w:szCs w:val="26"/>
              </w:rPr>
              <w:t>Dự kiến trình Ủy ban nhân dân thành phố ban hành Quyết định sửa đổi, bổ sung vào tháng 12/2026 để thống nhất với việc thực hiện tổ chức lại một số đơn vị sự nghiệp công lập trực thuộc theo chỉ đạo của Trung ương</w:t>
            </w:r>
          </w:p>
        </w:tc>
        <w:tc>
          <w:tcPr>
            <w:tcW w:w="1904" w:type="dxa"/>
            <w:vAlign w:val="center"/>
          </w:tcPr>
          <w:p w14:paraId="42C70F90"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69ACE186" w14:textId="77777777" w:rsidR="000A65D4" w:rsidRDefault="00000000">
            <w:pPr>
              <w:jc w:val="both"/>
              <w:rPr>
                <w:bCs/>
                <w:iCs/>
                <w:sz w:val="26"/>
                <w:szCs w:val="26"/>
              </w:rPr>
            </w:pPr>
            <w:r>
              <w:rPr>
                <w:bCs/>
                <w:iCs/>
                <w:sz w:val="26"/>
                <w:szCs w:val="26"/>
              </w:rPr>
              <w:t>VPS</w:t>
            </w:r>
          </w:p>
        </w:tc>
      </w:tr>
      <w:tr w:rsidR="000A65D4" w14:paraId="11228682" w14:textId="77777777">
        <w:tc>
          <w:tcPr>
            <w:tcW w:w="959" w:type="dxa"/>
            <w:vAlign w:val="center"/>
          </w:tcPr>
          <w:p w14:paraId="574430F2" w14:textId="77777777" w:rsidR="000A65D4" w:rsidRDefault="00000000">
            <w:pPr>
              <w:jc w:val="center"/>
              <w:rPr>
                <w:bCs/>
                <w:iCs/>
                <w:sz w:val="26"/>
                <w:szCs w:val="26"/>
              </w:rPr>
            </w:pPr>
            <w:r>
              <w:rPr>
                <w:bCs/>
                <w:iCs/>
                <w:sz w:val="26"/>
                <w:szCs w:val="26"/>
              </w:rPr>
              <w:t>16.</w:t>
            </w:r>
          </w:p>
        </w:tc>
        <w:tc>
          <w:tcPr>
            <w:tcW w:w="1848" w:type="dxa"/>
            <w:vAlign w:val="center"/>
          </w:tcPr>
          <w:p w14:paraId="6E16AA60" w14:textId="77777777" w:rsidR="000A65D4" w:rsidRDefault="00000000">
            <w:pPr>
              <w:jc w:val="both"/>
              <w:rPr>
                <w:bCs/>
                <w:iCs/>
                <w:sz w:val="26"/>
                <w:szCs w:val="26"/>
              </w:rPr>
            </w:pPr>
            <w:r>
              <w:rPr>
                <w:bCs/>
                <w:iCs/>
                <w:sz w:val="26"/>
                <w:szCs w:val="26"/>
              </w:rPr>
              <w:t>Quyết định số 226/2025/QĐ-UBND ngày 02/12/2025 của Ủy ban nhân dân thành phố Hải Phòng (mới) Quyết định ban hành Quy định định mức kinh tế - kỹ thuật xây dựng cơ sở dữ liệu đất đai trên địa bàn thành phố Hải Phòng</w:t>
            </w:r>
          </w:p>
        </w:tc>
        <w:tc>
          <w:tcPr>
            <w:tcW w:w="2121" w:type="dxa"/>
            <w:vAlign w:val="center"/>
          </w:tcPr>
          <w:p w14:paraId="76930561" w14:textId="77777777" w:rsidR="000A65D4" w:rsidRDefault="00000000">
            <w:pPr>
              <w:jc w:val="both"/>
              <w:rPr>
                <w:bCs/>
                <w:iCs/>
                <w:sz w:val="26"/>
                <w:szCs w:val="26"/>
              </w:rPr>
            </w:pPr>
            <w:r>
              <w:rPr>
                <w:bCs/>
                <w:iCs/>
                <w:sz w:val="26"/>
                <w:szCs w:val="26"/>
              </w:rPr>
              <w:t>Thông tư số 19/2026/TT-BNNMT ngày 30/3/2026 của Bộ Nông nghiệp và Môi trường, vì Thông tư này quy định kỹ thuật thực hiện lồng ghép nội dung đo đạc lập bản đồ địa chính, đăng ký đất đai, lập hồ sơ địa chính và xây dựng cơ sở dữ liệu quốc gia về đất đai</w:t>
            </w:r>
          </w:p>
        </w:tc>
        <w:tc>
          <w:tcPr>
            <w:tcW w:w="4003" w:type="dxa"/>
            <w:vAlign w:val="center"/>
          </w:tcPr>
          <w:p w14:paraId="014258A5" w14:textId="77777777" w:rsidR="000A65D4" w:rsidRDefault="00000000">
            <w:pPr>
              <w:jc w:val="both"/>
              <w:rPr>
                <w:bCs/>
                <w:iCs/>
                <w:sz w:val="26"/>
                <w:szCs w:val="26"/>
              </w:rPr>
            </w:pPr>
            <w:r>
              <w:rPr>
                <w:bCs/>
                <w:iCs/>
                <w:sz w:val="26"/>
                <w:szCs w:val="26"/>
              </w:rPr>
              <w:t>Rà soát, sửa đổi phần định mức xây dựng cơ sở dữ liệu địa chính</w:t>
            </w:r>
            <w:r>
              <w:rPr>
                <w:bCs/>
                <w:iCs/>
                <w:sz w:val="26"/>
                <w:szCs w:val="26"/>
              </w:rPr>
              <w:br/>
              <w:t>- Đối với các nội dung trước đây được xây dựng trên cơ sở Tiểu mục 3 Chương II của Thông tư số 25/2024/TT-BTNMT, nay đã bị bãi bỏ, đề nghị sửa thành áp dụng theo Thông tư số 19/2026/TT-BNNMT trong trường hợp thực hiện lồng ghép.</w:t>
            </w:r>
          </w:p>
        </w:tc>
        <w:tc>
          <w:tcPr>
            <w:tcW w:w="1417" w:type="dxa"/>
            <w:vAlign w:val="center"/>
          </w:tcPr>
          <w:p w14:paraId="694F75E6" w14:textId="77777777" w:rsidR="000A65D4" w:rsidRDefault="00000000">
            <w:pPr>
              <w:jc w:val="both"/>
              <w:rPr>
                <w:bCs/>
                <w:iCs/>
                <w:sz w:val="26"/>
                <w:szCs w:val="26"/>
              </w:rPr>
            </w:pPr>
            <w:r>
              <w:rPr>
                <w:bCs/>
                <w:iCs/>
                <w:sz w:val="26"/>
                <w:szCs w:val="26"/>
              </w:rPr>
              <w:t>Sửa đổi, bổ sung</w:t>
            </w:r>
          </w:p>
        </w:tc>
        <w:tc>
          <w:tcPr>
            <w:tcW w:w="1275" w:type="dxa"/>
            <w:vAlign w:val="center"/>
          </w:tcPr>
          <w:p w14:paraId="286AEF18" w14:textId="77777777" w:rsidR="000A65D4" w:rsidRDefault="00000000">
            <w:pPr>
              <w:jc w:val="both"/>
              <w:rPr>
                <w:bCs/>
                <w:iCs/>
                <w:sz w:val="26"/>
                <w:szCs w:val="26"/>
              </w:rPr>
            </w:pPr>
            <w:r>
              <w:rPr>
                <w:bCs/>
                <w:iCs/>
                <w:sz w:val="26"/>
                <w:szCs w:val="26"/>
              </w:rPr>
              <w:t>Quý IV/2026</w:t>
            </w:r>
          </w:p>
        </w:tc>
        <w:tc>
          <w:tcPr>
            <w:tcW w:w="1904" w:type="dxa"/>
            <w:vAlign w:val="center"/>
          </w:tcPr>
          <w:p w14:paraId="2963384C"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5E738783" w14:textId="77777777" w:rsidR="000A65D4" w:rsidRDefault="00000000">
            <w:pPr>
              <w:jc w:val="both"/>
              <w:rPr>
                <w:bCs/>
                <w:iCs/>
                <w:sz w:val="26"/>
                <w:szCs w:val="26"/>
              </w:rPr>
            </w:pPr>
            <w:r>
              <w:rPr>
                <w:bCs/>
                <w:iCs/>
                <w:sz w:val="26"/>
                <w:szCs w:val="26"/>
              </w:rPr>
              <w:t>VPĐK</w:t>
            </w:r>
          </w:p>
        </w:tc>
      </w:tr>
      <w:tr w:rsidR="000A65D4" w14:paraId="3D0A952C" w14:textId="77777777">
        <w:tc>
          <w:tcPr>
            <w:tcW w:w="959" w:type="dxa"/>
            <w:vAlign w:val="center"/>
          </w:tcPr>
          <w:p w14:paraId="748EDB80" w14:textId="77777777" w:rsidR="000A65D4" w:rsidRDefault="00000000">
            <w:pPr>
              <w:jc w:val="center"/>
              <w:rPr>
                <w:bCs/>
                <w:iCs/>
                <w:sz w:val="26"/>
                <w:szCs w:val="26"/>
              </w:rPr>
            </w:pPr>
            <w:r>
              <w:rPr>
                <w:bCs/>
                <w:iCs/>
                <w:sz w:val="26"/>
                <w:szCs w:val="26"/>
              </w:rPr>
              <w:t>17.</w:t>
            </w:r>
          </w:p>
        </w:tc>
        <w:tc>
          <w:tcPr>
            <w:tcW w:w="1848" w:type="dxa"/>
            <w:vAlign w:val="center"/>
          </w:tcPr>
          <w:p w14:paraId="2787B922" w14:textId="77777777" w:rsidR="000A65D4" w:rsidRDefault="00000000">
            <w:pPr>
              <w:jc w:val="both"/>
              <w:rPr>
                <w:bCs/>
                <w:iCs/>
                <w:sz w:val="26"/>
                <w:szCs w:val="26"/>
              </w:rPr>
            </w:pPr>
            <w:r>
              <w:rPr>
                <w:bCs/>
                <w:iCs/>
                <w:sz w:val="26"/>
                <w:szCs w:val="26"/>
              </w:rPr>
              <w:t>Quyết định số 225/2025/QĐ-UBND ngày 02/12/2025 của Ủy ban nhân dân thành phố Hải Phòng (mới) Quyết định ban hành Quy định định mức kinh tế - kỹ thuật đo đạc lập bản đồ địa chính, đăng ký đất đai, tài sản gắn liền với đất, lập hồ sơ địa chính và cấp Giấy chứng nhận trên địa bàn thành phố Hải Phòng</w:t>
            </w:r>
          </w:p>
        </w:tc>
        <w:tc>
          <w:tcPr>
            <w:tcW w:w="2121" w:type="dxa"/>
            <w:vAlign w:val="center"/>
          </w:tcPr>
          <w:p w14:paraId="1CD61C1B" w14:textId="77777777" w:rsidR="000A65D4" w:rsidRDefault="00000000">
            <w:pPr>
              <w:jc w:val="both"/>
              <w:rPr>
                <w:bCs/>
                <w:iCs/>
                <w:sz w:val="26"/>
                <w:szCs w:val="26"/>
              </w:rPr>
            </w:pPr>
            <w:r>
              <w:rPr>
                <w:bCs/>
                <w:iCs/>
                <w:sz w:val="26"/>
                <w:szCs w:val="26"/>
              </w:rPr>
              <w:t>Thông tư số 19/2026/TT-BNNMT ngày 30/3/2026 của Bộ Nông nghiệp và Môi trường, vì Thông tư này quy định kỹ thuật thực hiện lồng ghép nội dung đo đạc lập bản đồ địa chính, đăng ký đất đai, lập hồ sơ địa chính và xây dựng cơ sở dữ liệu quốc gia về đất đai</w:t>
            </w:r>
          </w:p>
        </w:tc>
        <w:tc>
          <w:tcPr>
            <w:tcW w:w="4003" w:type="dxa"/>
            <w:vAlign w:val="center"/>
          </w:tcPr>
          <w:p w14:paraId="5D00E79D" w14:textId="77777777" w:rsidR="000A65D4" w:rsidRDefault="00000000">
            <w:pPr>
              <w:jc w:val="both"/>
              <w:rPr>
                <w:bCs/>
                <w:iCs/>
                <w:sz w:val="26"/>
                <w:szCs w:val="26"/>
              </w:rPr>
            </w:pPr>
            <w:r>
              <w:rPr>
                <w:bCs/>
                <w:iCs/>
                <w:sz w:val="26"/>
                <w:szCs w:val="26"/>
              </w:rPr>
              <w:t xml:space="preserve">(1). Bổ sung căn cứ pháp lý: </w:t>
            </w:r>
            <w:r>
              <w:rPr>
                <w:bCs/>
                <w:iCs/>
                <w:sz w:val="26"/>
                <w:szCs w:val="26"/>
              </w:rPr>
              <w:br/>
              <w:t>Bổ sung Thông tư số 19/2026/TT-BNNMT vào phần căn cứ ban hành Quyết định để bảo đảm thống nhất với quy định kỹ thuật mới về lồng ghép.</w:t>
            </w:r>
            <w:r>
              <w:rPr>
                <w:bCs/>
                <w:iCs/>
                <w:sz w:val="26"/>
                <w:szCs w:val="26"/>
              </w:rPr>
              <w:br/>
              <w:t xml:space="preserve">(2). Bổ sung nguyên tắc áp dụng định mức khi thực hiện lồng ghép: </w:t>
            </w:r>
            <w:r>
              <w:rPr>
                <w:bCs/>
                <w:iCs/>
                <w:sz w:val="26"/>
                <w:szCs w:val="26"/>
              </w:rPr>
              <w:br/>
              <w:t>Khi thực hiện đồng thời đo đạc lập bản đồ địa chính, đăng ký đất đai, lập hồ sơ địa chính và xây dựng cơ sở dữ liệu địa chính, phần khối lượng trùng lặp, dùng chung giữa các công đoạn chỉ được tính một lần theo định mức cao nhất, không tính trùng chi phí.</w:t>
            </w:r>
            <w:r>
              <w:rPr>
                <w:bCs/>
                <w:iCs/>
                <w:sz w:val="26"/>
                <w:szCs w:val="26"/>
              </w:rPr>
              <w:br/>
              <w:t xml:space="preserve">(3). Bổ sung quy định phối hợp với Quyết định số 226/2025/QĐ-UBND: </w:t>
            </w:r>
            <w:r>
              <w:rPr>
                <w:bCs/>
                <w:iCs/>
                <w:sz w:val="26"/>
                <w:szCs w:val="26"/>
              </w:rPr>
              <w:br/>
              <w:t>Trong các dự án thực hiện đồng thời đo đạc, đăng ký, lập hồ sơ địa chính và xây dựng cơ sở dữ liệu địa chính, cần xác định rõ phần việc áp dụng Quyết định số 225/2025/QĐ-UBND, phần việc áp dụng Quyết định số 226/2025/QĐ-UBND và phần khối lượng dùng chung không được tính lặp.</w:t>
            </w:r>
            <w:r>
              <w:rPr>
                <w:bCs/>
                <w:iCs/>
                <w:sz w:val="26"/>
                <w:szCs w:val="26"/>
              </w:rPr>
              <w:br/>
              <w:t xml:space="preserve">(4). Bổ sung quy định chuyển tiếp: </w:t>
            </w:r>
            <w:r>
              <w:rPr>
                <w:bCs/>
                <w:iCs/>
                <w:sz w:val="26"/>
                <w:szCs w:val="26"/>
              </w:rPr>
              <w:br/>
              <w:t>Đối với các công trình, dự án đã phê duyệt trước thời điểm Thông tư số 19/2026/TT-BNNMT có hiệu lực nhưng còn khối lượng chưa thực hiện, cần có quy định chuyển tiếp để xác định trường hợp tiếp tục thực hiện theo dự toán đã duyệt và trường hợp phải điều chỉnh theo cơ chế lồng ghép.</w:t>
            </w:r>
          </w:p>
        </w:tc>
        <w:tc>
          <w:tcPr>
            <w:tcW w:w="1417" w:type="dxa"/>
            <w:vAlign w:val="center"/>
          </w:tcPr>
          <w:p w14:paraId="06C24788" w14:textId="77777777" w:rsidR="000A65D4" w:rsidRDefault="00000000">
            <w:pPr>
              <w:jc w:val="both"/>
              <w:rPr>
                <w:bCs/>
                <w:iCs/>
                <w:sz w:val="26"/>
                <w:szCs w:val="26"/>
              </w:rPr>
            </w:pPr>
            <w:r>
              <w:rPr>
                <w:bCs/>
                <w:iCs/>
                <w:sz w:val="26"/>
                <w:szCs w:val="26"/>
              </w:rPr>
              <w:t>Sửa đổi, bổ sung</w:t>
            </w:r>
          </w:p>
        </w:tc>
        <w:tc>
          <w:tcPr>
            <w:tcW w:w="1275" w:type="dxa"/>
            <w:vAlign w:val="center"/>
          </w:tcPr>
          <w:p w14:paraId="663EE98C" w14:textId="77777777" w:rsidR="000A65D4" w:rsidRDefault="00000000">
            <w:pPr>
              <w:jc w:val="both"/>
              <w:rPr>
                <w:bCs/>
                <w:iCs/>
                <w:sz w:val="26"/>
                <w:szCs w:val="26"/>
              </w:rPr>
            </w:pPr>
            <w:r>
              <w:rPr>
                <w:bCs/>
                <w:iCs/>
                <w:sz w:val="26"/>
                <w:szCs w:val="26"/>
              </w:rPr>
              <w:t>Quý IV2026</w:t>
            </w:r>
          </w:p>
        </w:tc>
        <w:tc>
          <w:tcPr>
            <w:tcW w:w="1904" w:type="dxa"/>
            <w:vAlign w:val="center"/>
          </w:tcPr>
          <w:p w14:paraId="16928218"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0D958B38" w14:textId="77777777" w:rsidR="000A65D4" w:rsidRDefault="00000000">
            <w:pPr>
              <w:jc w:val="both"/>
              <w:rPr>
                <w:bCs/>
                <w:iCs/>
                <w:sz w:val="26"/>
                <w:szCs w:val="26"/>
              </w:rPr>
            </w:pPr>
            <w:r>
              <w:rPr>
                <w:bCs/>
                <w:iCs/>
                <w:sz w:val="26"/>
                <w:szCs w:val="26"/>
              </w:rPr>
              <w:t>VPĐK</w:t>
            </w:r>
          </w:p>
        </w:tc>
      </w:tr>
      <w:tr w:rsidR="000A65D4" w14:paraId="0B7916C2" w14:textId="77777777">
        <w:tc>
          <w:tcPr>
            <w:tcW w:w="959" w:type="dxa"/>
            <w:vAlign w:val="center"/>
          </w:tcPr>
          <w:p w14:paraId="5A098ACE" w14:textId="77777777" w:rsidR="000A65D4" w:rsidRDefault="00000000">
            <w:pPr>
              <w:jc w:val="center"/>
              <w:rPr>
                <w:bCs/>
                <w:iCs/>
                <w:sz w:val="26"/>
                <w:szCs w:val="26"/>
              </w:rPr>
            </w:pPr>
            <w:r>
              <w:rPr>
                <w:bCs/>
                <w:iCs/>
                <w:sz w:val="26"/>
                <w:szCs w:val="26"/>
              </w:rPr>
              <w:t>18.</w:t>
            </w:r>
          </w:p>
        </w:tc>
        <w:tc>
          <w:tcPr>
            <w:tcW w:w="1848" w:type="dxa"/>
            <w:vAlign w:val="center"/>
          </w:tcPr>
          <w:p w14:paraId="3B1EE82A" w14:textId="77777777" w:rsidR="000A65D4" w:rsidRDefault="00000000">
            <w:pPr>
              <w:jc w:val="both"/>
              <w:rPr>
                <w:bCs/>
                <w:iCs/>
                <w:sz w:val="26"/>
                <w:szCs w:val="26"/>
              </w:rPr>
            </w:pPr>
            <w:r>
              <w:rPr>
                <w:bCs/>
                <w:iCs/>
                <w:sz w:val="26"/>
                <w:szCs w:val="26"/>
              </w:rPr>
              <w:t>Quyết định số 05/2025/QĐ-UBND ngày 04/02/2025 của Ủy ban nhân dân thành phố Hải Phòng (cũ) Ban hành quy định các trường hợp không có tính khả thi và mức độ khôi phục lại tình trạng ban đầu của đất đối với hành vi hủy hoại đất trên địa bàn thành phố Hải Phòng</w:t>
            </w:r>
          </w:p>
        </w:tc>
        <w:tc>
          <w:tcPr>
            <w:tcW w:w="2121" w:type="dxa"/>
            <w:vAlign w:val="center"/>
          </w:tcPr>
          <w:p w14:paraId="2BBD593E" w14:textId="77777777" w:rsidR="000A65D4" w:rsidRDefault="00000000">
            <w:pPr>
              <w:jc w:val="both"/>
              <w:rPr>
                <w:bCs/>
                <w:iCs/>
                <w:sz w:val="26"/>
                <w:szCs w:val="26"/>
              </w:rPr>
            </w:pPr>
            <w:r>
              <w:rPr>
                <w:bCs/>
                <w:iCs/>
                <w:sz w:val="26"/>
                <w:szCs w:val="26"/>
              </w:rPr>
              <w:t>Nghị quyết số 190/2025/QH15 của Quốc hội quy định về xử lý một số vấn đề liên quan đến sắp xếp tổ chức bộ máy nhà nước</w:t>
            </w:r>
          </w:p>
        </w:tc>
        <w:tc>
          <w:tcPr>
            <w:tcW w:w="4003" w:type="dxa"/>
            <w:vAlign w:val="center"/>
          </w:tcPr>
          <w:p w14:paraId="1A156C07" w14:textId="77777777" w:rsidR="000A65D4" w:rsidRDefault="00000000">
            <w:pPr>
              <w:jc w:val="both"/>
              <w:rPr>
                <w:bCs/>
                <w:iCs/>
                <w:sz w:val="26"/>
                <w:szCs w:val="26"/>
              </w:rPr>
            </w:pPr>
            <w:r>
              <w:rPr>
                <w:bCs/>
                <w:iCs/>
                <w:sz w:val="26"/>
                <w:szCs w:val="26"/>
              </w:rPr>
              <w:t>(1) Theo quy định tại khoản 2 Điều 11 Nghị quyết số 190/2025/QH15 thì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01/3/2027. Quyết định số 05/2025/QĐ-UBND do UBND thành phố Hải Phòng (cũ) ban hành.</w:t>
            </w:r>
            <w:r>
              <w:rPr>
                <w:bCs/>
                <w:iCs/>
                <w:sz w:val="26"/>
                <w:szCs w:val="26"/>
              </w:rPr>
              <w:br/>
              <w:t xml:space="preserve">(2) Mặt khác, địa bàn tỉnh Hải Dương (cũ) hiện đang áp dụng Quyết định số 09/2025/QĐ-UBND ngày 24/01/2025 quy định cùng nội dung với Quyết định này. </w:t>
            </w:r>
            <w:r>
              <w:rPr>
                <w:bCs/>
                <w:iCs/>
                <w:sz w:val="26"/>
                <w:szCs w:val="26"/>
              </w:rPr>
              <w:br/>
              <w:t>Do đó, cần bàn hành văn bản thay thế Quyết định này và Quyết định đang áp dụng trên địa bàn tỉnh Hải Dương (cũ) để đảm bảo tính thống nhất trong việc áp dụng văn bản quy phạm pháp luật trên địa bàn thành phố và xử lý Quyết định trên trước ngày 01/3/2027 theo quy định.</w:t>
            </w:r>
          </w:p>
        </w:tc>
        <w:tc>
          <w:tcPr>
            <w:tcW w:w="1417" w:type="dxa"/>
            <w:vAlign w:val="center"/>
          </w:tcPr>
          <w:p w14:paraId="42DE0D7A" w14:textId="77777777" w:rsidR="000A65D4" w:rsidRDefault="00000000">
            <w:pPr>
              <w:jc w:val="both"/>
              <w:rPr>
                <w:bCs/>
                <w:iCs/>
                <w:sz w:val="26"/>
                <w:szCs w:val="26"/>
              </w:rPr>
            </w:pPr>
            <w:r>
              <w:rPr>
                <w:bCs/>
                <w:iCs/>
                <w:sz w:val="26"/>
                <w:szCs w:val="26"/>
              </w:rPr>
              <w:t>Thay thế</w:t>
            </w:r>
          </w:p>
        </w:tc>
        <w:tc>
          <w:tcPr>
            <w:tcW w:w="1275" w:type="dxa"/>
            <w:vAlign w:val="center"/>
          </w:tcPr>
          <w:p w14:paraId="5BB7DF5B" w14:textId="77777777" w:rsidR="000A65D4" w:rsidRDefault="00000000">
            <w:pPr>
              <w:jc w:val="both"/>
              <w:rPr>
                <w:bCs/>
                <w:iCs/>
                <w:sz w:val="26"/>
                <w:szCs w:val="26"/>
              </w:rPr>
            </w:pPr>
            <w:r>
              <w:rPr>
                <w:bCs/>
                <w:iCs/>
                <w:sz w:val="26"/>
                <w:szCs w:val="26"/>
              </w:rPr>
              <w:t>Dự kiến trình UBND thành phố trong tháng 9/2026</w:t>
            </w:r>
          </w:p>
        </w:tc>
        <w:tc>
          <w:tcPr>
            <w:tcW w:w="1904" w:type="dxa"/>
            <w:vAlign w:val="center"/>
          </w:tcPr>
          <w:p w14:paraId="38007E53"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05FB0EF2" w14:textId="77777777" w:rsidR="000A65D4" w:rsidRDefault="00000000">
            <w:pPr>
              <w:jc w:val="both"/>
              <w:rPr>
                <w:bCs/>
                <w:iCs/>
                <w:sz w:val="26"/>
                <w:szCs w:val="26"/>
              </w:rPr>
            </w:pPr>
            <w:r>
              <w:rPr>
                <w:bCs/>
                <w:iCs/>
                <w:sz w:val="26"/>
                <w:szCs w:val="26"/>
              </w:rPr>
              <w:t>QLĐ Đ</w:t>
            </w:r>
          </w:p>
        </w:tc>
      </w:tr>
      <w:tr w:rsidR="000A65D4" w14:paraId="098DA4C2" w14:textId="77777777">
        <w:tc>
          <w:tcPr>
            <w:tcW w:w="959" w:type="dxa"/>
            <w:vAlign w:val="center"/>
          </w:tcPr>
          <w:p w14:paraId="3F6AD6D6" w14:textId="77777777" w:rsidR="000A65D4" w:rsidRDefault="00000000">
            <w:pPr>
              <w:jc w:val="center"/>
              <w:rPr>
                <w:bCs/>
                <w:iCs/>
                <w:sz w:val="26"/>
                <w:szCs w:val="26"/>
              </w:rPr>
            </w:pPr>
            <w:r>
              <w:rPr>
                <w:bCs/>
                <w:iCs/>
                <w:sz w:val="26"/>
                <w:szCs w:val="26"/>
              </w:rPr>
              <w:t>19.</w:t>
            </w:r>
          </w:p>
        </w:tc>
        <w:tc>
          <w:tcPr>
            <w:tcW w:w="1848" w:type="dxa"/>
            <w:vAlign w:val="center"/>
          </w:tcPr>
          <w:p w14:paraId="00C098BA" w14:textId="77777777" w:rsidR="000A65D4" w:rsidRDefault="00000000">
            <w:pPr>
              <w:jc w:val="both"/>
              <w:rPr>
                <w:bCs/>
                <w:iCs/>
                <w:sz w:val="26"/>
                <w:szCs w:val="26"/>
              </w:rPr>
            </w:pPr>
            <w:r>
              <w:rPr>
                <w:bCs/>
                <w:iCs/>
                <w:sz w:val="26"/>
                <w:szCs w:val="26"/>
              </w:rPr>
              <w:t>Quyết định số 50/2022/QĐ-UBND ngày 06/09/2022 của Ủy ban nhân dân thành phố Hải Phòng (cũ) Quy định yêu cầu về phòng, chống thiên tai đối với công trình, nhà ở thuộc sở hữu của hộ gia đình, cá nhân trên địa bàn thành phố Hải Phòng</w:t>
            </w:r>
          </w:p>
        </w:tc>
        <w:tc>
          <w:tcPr>
            <w:tcW w:w="2121" w:type="dxa"/>
            <w:vAlign w:val="center"/>
          </w:tcPr>
          <w:p w14:paraId="77AFC7E5" w14:textId="77777777" w:rsidR="000A65D4" w:rsidRDefault="00000000">
            <w:pPr>
              <w:jc w:val="both"/>
              <w:rPr>
                <w:bCs/>
                <w:iCs/>
                <w:sz w:val="26"/>
                <w:szCs w:val="26"/>
              </w:rPr>
            </w:pPr>
            <w:r>
              <w:rPr>
                <w:bCs/>
                <w:iCs/>
                <w:sz w:val="26"/>
                <w:szCs w:val="26"/>
              </w:rPr>
              <w:t>Quyết định số 3574/QĐ-UBND ngày 30/8/2025 của UBND thành phố về việc áp dụng các văn bản quy phạm pháp luật do Uỷ ban nhân dân thành phố Hải Phòng (cũ) và tỉnh Hải Dương ban hành trên địa bàn thành phố Hải Phòng (mới)</w:t>
            </w:r>
          </w:p>
        </w:tc>
        <w:tc>
          <w:tcPr>
            <w:tcW w:w="4003" w:type="dxa"/>
            <w:vAlign w:val="center"/>
          </w:tcPr>
          <w:p w14:paraId="2D94A277" w14:textId="77777777" w:rsidR="000A65D4" w:rsidRDefault="00000000">
            <w:pPr>
              <w:jc w:val="both"/>
              <w:rPr>
                <w:bCs/>
                <w:iCs/>
                <w:sz w:val="26"/>
                <w:szCs w:val="26"/>
              </w:rPr>
            </w:pPr>
            <w:r>
              <w:rPr>
                <w:bCs/>
                <w:iCs/>
                <w:sz w:val="26"/>
                <w:szCs w:val="26"/>
              </w:rPr>
              <w:t xml:space="preserve">Quyết định thuộc Danh mục văn bản quy phạm pháp luật áp dụng trên địa bàn thành phố Hải Phòng (mới) ban hành kèm theo Quyết định số 3574/QĐ-UBND ngày 30/8/2025 của UBND thành phố. Theo khoản 3 Điều 1 Quyết định số 3574/QĐ-UBND thì Quyết định chỉ được áp dụng đến ngày 01/3/2027 hoặc kể từ ngày có văn bản bản quy phạm pháp luật do Uỷ ban nhân dân thành phố ban hành để thay thế có hiệu lực thi hành, tuỳ thời điểm nào đến trước. </w:t>
            </w:r>
            <w:r>
              <w:rPr>
                <w:bCs/>
                <w:iCs/>
                <w:sz w:val="26"/>
                <w:szCs w:val="26"/>
              </w:rPr>
              <w:br/>
              <w:t>Do đó, cần ban hành văn bản thay thế Quyết định trên trước ngày 01/3/2027.</w:t>
            </w:r>
          </w:p>
        </w:tc>
        <w:tc>
          <w:tcPr>
            <w:tcW w:w="1417" w:type="dxa"/>
            <w:vAlign w:val="center"/>
          </w:tcPr>
          <w:p w14:paraId="3A29816D" w14:textId="77777777" w:rsidR="000A65D4" w:rsidRDefault="00000000">
            <w:pPr>
              <w:jc w:val="both"/>
              <w:rPr>
                <w:bCs/>
                <w:iCs/>
                <w:sz w:val="26"/>
                <w:szCs w:val="26"/>
              </w:rPr>
            </w:pPr>
            <w:r>
              <w:rPr>
                <w:bCs/>
                <w:iCs/>
                <w:sz w:val="26"/>
                <w:szCs w:val="26"/>
              </w:rPr>
              <w:t>Thay thế</w:t>
            </w:r>
          </w:p>
        </w:tc>
        <w:tc>
          <w:tcPr>
            <w:tcW w:w="1275" w:type="dxa"/>
            <w:vAlign w:val="center"/>
          </w:tcPr>
          <w:p w14:paraId="65571666" w14:textId="77777777" w:rsidR="000A65D4" w:rsidRDefault="00000000">
            <w:pPr>
              <w:jc w:val="both"/>
              <w:rPr>
                <w:bCs/>
                <w:iCs/>
                <w:sz w:val="26"/>
                <w:szCs w:val="26"/>
              </w:rPr>
            </w:pPr>
            <w:r>
              <w:rPr>
                <w:bCs/>
                <w:iCs/>
                <w:sz w:val="26"/>
                <w:szCs w:val="26"/>
              </w:rPr>
              <w:t>Xây dựng mới VBQPPL thay thế (Hoàn thành trước 01/3/2027)</w:t>
            </w:r>
          </w:p>
        </w:tc>
        <w:tc>
          <w:tcPr>
            <w:tcW w:w="1904" w:type="dxa"/>
            <w:vAlign w:val="center"/>
          </w:tcPr>
          <w:p w14:paraId="59034528" w14:textId="77777777" w:rsidR="000A65D4" w:rsidRDefault="00000000">
            <w:pPr>
              <w:jc w:val="both"/>
              <w:rPr>
                <w:bCs/>
                <w:iCs/>
                <w:sz w:val="26"/>
                <w:szCs w:val="26"/>
              </w:rPr>
            </w:pPr>
            <w:r>
              <w:rPr>
                <w:bCs/>
                <w:iCs/>
                <w:sz w:val="26"/>
                <w:szCs w:val="26"/>
              </w:rPr>
              <w:t xml:space="preserve">Tiêu chí 2.4 </w:t>
            </w:r>
          </w:p>
        </w:tc>
        <w:tc>
          <w:tcPr>
            <w:tcW w:w="1710" w:type="dxa"/>
            <w:vAlign w:val="center"/>
          </w:tcPr>
          <w:p w14:paraId="6D810444" w14:textId="77777777" w:rsidR="000A65D4" w:rsidRDefault="00000000">
            <w:pPr>
              <w:jc w:val="both"/>
              <w:rPr>
                <w:bCs/>
                <w:iCs/>
                <w:sz w:val="26"/>
                <w:szCs w:val="26"/>
              </w:rPr>
            </w:pPr>
            <w:r>
              <w:rPr>
                <w:bCs/>
                <w:iCs/>
                <w:sz w:val="26"/>
                <w:szCs w:val="26"/>
              </w:rPr>
              <w:t>QLTNN&amp;PCTT</w:t>
            </w:r>
          </w:p>
        </w:tc>
      </w:tr>
      <w:tr w:rsidR="000A65D4" w14:paraId="2ECEE6CE" w14:textId="77777777">
        <w:tc>
          <w:tcPr>
            <w:tcW w:w="959" w:type="dxa"/>
            <w:vAlign w:val="center"/>
          </w:tcPr>
          <w:p w14:paraId="19F66A4A" w14:textId="77777777" w:rsidR="000A65D4" w:rsidRDefault="00000000">
            <w:pPr>
              <w:jc w:val="center"/>
              <w:rPr>
                <w:bCs/>
                <w:iCs/>
                <w:sz w:val="26"/>
                <w:szCs w:val="26"/>
              </w:rPr>
            </w:pPr>
            <w:r>
              <w:rPr>
                <w:bCs/>
                <w:iCs/>
                <w:sz w:val="26"/>
                <w:szCs w:val="26"/>
              </w:rPr>
              <w:t>20.</w:t>
            </w:r>
          </w:p>
        </w:tc>
        <w:tc>
          <w:tcPr>
            <w:tcW w:w="1848" w:type="dxa"/>
            <w:vAlign w:val="center"/>
          </w:tcPr>
          <w:p w14:paraId="1D585B1F" w14:textId="77777777" w:rsidR="000A65D4" w:rsidRDefault="00000000">
            <w:pPr>
              <w:jc w:val="both"/>
              <w:rPr>
                <w:bCs/>
                <w:iCs/>
                <w:sz w:val="26"/>
                <w:szCs w:val="26"/>
              </w:rPr>
            </w:pPr>
            <w:r>
              <w:rPr>
                <w:bCs/>
                <w:iCs/>
                <w:sz w:val="26"/>
                <w:szCs w:val="26"/>
              </w:rPr>
              <w:t>Quyết định số 05/2024/QĐ-UBND ngày 08/03/2024 của Ủy ban nhân dân tỉnh Hải Dương Phân cấp quản lý, bảo vệ công trình hạ tầng đo đạc trên địa bàn tinh Hải Dương</w:t>
            </w:r>
          </w:p>
        </w:tc>
        <w:tc>
          <w:tcPr>
            <w:tcW w:w="2121" w:type="dxa"/>
            <w:vAlign w:val="center"/>
          </w:tcPr>
          <w:p w14:paraId="61AC7D9D" w14:textId="77777777" w:rsidR="000A65D4" w:rsidRDefault="00000000">
            <w:pPr>
              <w:jc w:val="both"/>
              <w:rPr>
                <w:bCs/>
                <w:iCs/>
                <w:sz w:val="26"/>
                <w:szCs w:val="26"/>
              </w:rPr>
            </w:pPr>
            <w:r>
              <w:rPr>
                <w:bCs/>
                <w:iCs/>
                <w:sz w:val="26"/>
                <w:szCs w:val="26"/>
              </w:rPr>
              <w:t>Quyết định số 3574/QĐ-UBND ngày 30/8/2025 của UBND thành phố về việc áp dụng các văn bản quy phạm pháp luật do Uỷ ban nhân dân thành phố Hải Phòng (cũ) và tỉnh Hải Dương ban hành trên địa bàn thành phố Hải Phòng (mới)</w:t>
            </w:r>
          </w:p>
        </w:tc>
        <w:tc>
          <w:tcPr>
            <w:tcW w:w="4003" w:type="dxa"/>
            <w:vAlign w:val="center"/>
          </w:tcPr>
          <w:p w14:paraId="315BE992" w14:textId="77777777" w:rsidR="000A65D4" w:rsidRDefault="00000000">
            <w:pPr>
              <w:jc w:val="both"/>
              <w:rPr>
                <w:bCs/>
                <w:iCs/>
                <w:sz w:val="26"/>
                <w:szCs w:val="26"/>
              </w:rPr>
            </w:pPr>
            <w:r>
              <w:rPr>
                <w:bCs/>
                <w:iCs/>
                <w:sz w:val="26"/>
                <w:szCs w:val="26"/>
              </w:rPr>
              <w:t xml:space="preserve">Quyết định thuộc Danh mục văn bản quy phạm pháp luật áp dụng trên địa bàn thành phố Hải Phòng (mới) ban hành kèm theo Quyết định số 3574/QĐ-UBND ngày 30/8/2025 của UBND thành phố. Theo khoản 3 Điều 1 Quyết định số 3574/QĐ-UBND thì Quyết định chỉ được áp dụng đến ngày 01/3/2027 hoặc kể từ ngày có văn bản bản quy phạm pháp luật do Uỷ ban nhân dân thành phố ban hành để thay thế có hiệu lực thi hành, tuỳ thời điểm nào đến trước. </w:t>
            </w:r>
            <w:r>
              <w:rPr>
                <w:bCs/>
                <w:iCs/>
                <w:sz w:val="26"/>
                <w:szCs w:val="26"/>
              </w:rPr>
              <w:br/>
              <w:t>Do đó, cần ban hành văn bản thay thế Quyết định trên trước ngày 01/3/2027.</w:t>
            </w:r>
          </w:p>
        </w:tc>
        <w:tc>
          <w:tcPr>
            <w:tcW w:w="1417" w:type="dxa"/>
            <w:vAlign w:val="center"/>
          </w:tcPr>
          <w:p w14:paraId="2E1C5158" w14:textId="77777777" w:rsidR="000A65D4" w:rsidRDefault="00000000">
            <w:pPr>
              <w:jc w:val="both"/>
              <w:rPr>
                <w:bCs/>
                <w:iCs/>
                <w:sz w:val="26"/>
                <w:szCs w:val="26"/>
              </w:rPr>
            </w:pPr>
            <w:r>
              <w:rPr>
                <w:bCs/>
                <w:iCs/>
                <w:sz w:val="26"/>
                <w:szCs w:val="26"/>
              </w:rPr>
              <w:t>Thay thế</w:t>
            </w:r>
          </w:p>
        </w:tc>
        <w:tc>
          <w:tcPr>
            <w:tcW w:w="1275" w:type="dxa"/>
            <w:vAlign w:val="center"/>
          </w:tcPr>
          <w:p w14:paraId="0F696581" w14:textId="77777777" w:rsidR="000A65D4" w:rsidRDefault="00000000">
            <w:pPr>
              <w:jc w:val="both"/>
              <w:rPr>
                <w:bCs/>
                <w:iCs/>
                <w:sz w:val="26"/>
                <w:szCs w:val="26"/>
              </w:rPr>
            </w:pPr>
            <w:r>
              <w:rPr>
                <w:bCs/>
                <w:iCs/>
                <w:sz w:val="26"/>
                <w:szCs w:val="26"/>
              </w:rPr>
              <w:t>Dự kiến trình UBND thành phố trong tháng 12/2026</w:t>
            </w:r>
          </w:p>
        </w:tc>
        <w:tc>
          <w:tcPr>
            <w:tcW w:w="1904" w:type="dxa"/>
            <w:vAlign w:val="center"/>
          </w:tcPr>
          <w:p w14:paraId="5967B2BE"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7A411BA8" w14:textId="77777777" w:rsidR="000A65D4" w:rsidRDefault="00000000">
            <w:pPr>
              <w:jc w:val="both"/>
              <w:rPr>
                <w:bCs/>
                <w:iCs/>
                <w:sz w:val="26"/>
                <w:szCs w:val="26"/>
              </w:rPr>
            </w:pPr>
            <w:r>
              <w:rPr>
                <w:bCs/>
                <w:iCs/>
                <w:sz w:val="26"/>
                <w:szCs w:val="26"/>
              </w:rPr>
              <w:t>QLĐ Đ</w:t>
            </w:r>
          </w:p>
        </w:tc>
      </w:tr>
      <w:tr w:rsidR="000A65D4" w14:paraId="5AA1E401" w14:textId="77777777">
        <w:tc>
          <w:tcPr>
            <w:tcW w:w="959" w:type="dxa"/>
            <w:vAlign w:val="center"/>
          </w:tcPr>
          <w:p w14:paraId="52794088" w14:textId="77777777" w:rsidR="000A65D4" w:rsidRDefault="00000000">
            <w:pPr>
              <w:jc w:val="center"/>
              <w:rPr>
                <w:bCs/>
                <w:iCs/>
                <w:sz w:val="26"/>
                <w:szCs w:val="26"/>
              </w:rPr>
            </w:pPr>
            <w:r>
              <w:rPr>
                <w:bCs/>
                <w:iCs/>
                <w:sz w:val="26"/>
                <w:szCs w:val="26"/>
              </w:rPr>
              <w:t>21.</w:t>
            </w:r>
          </w:p>
        </w:tc>
        <w:tc>
          <w:tcPr>
            <w:tcW w:w="1848" w:type="dxa"/>
            <w:vAlign w:val="center"/>
          </w:tcPr>
          <w:p w14:paraId="10AD7721" w14:textId="77777777" w:rsidR="000A65D4" w:rsidRDefault="00000000">
            <w:pPr>
              <w:jc w:val="both"/>
              <w:rPr>
                <w:bCs/>
                <w:iCs/>
                <w:sz w:val="26"/>
                <w:szCs w:val="26"/>
              </w:rPr>
            </w:pPr>
            <w:r>
              <w:rPr>
                <w:bCs/>
                <w:iCs/>
                <w:sz w:val="26"/>
                <w:szCs w:val="26"/>
              </w:rPr>
              <w:t>Quyết định số 49/2025/QĐ-UBND ngày 09/06/2025 của Ủy ban nhân dân tỉnh Hải Dương Quy định về diện tích, vị trí, mục đích sử dụng công trình xây dựng phục vụ trực tiếp sản xuất nông nghiệp trên đất trồng lúa trên địa bàn tỉnh Hải Dương</w:t>
            </w:r>
          </w:p>
        </w:tc>
        <w:tc>
          <w:tcPr>
            <w:tcW w:w="2121" w:type="dxa"/>
            <w:vAlign w:val="center"/>
          </w:tcPr>
          <w:p w14:paraId="69BFD8AB" w14:textId="77777777" w:rsidR="000A65D4" w:rsidRDefault="00000000">
            <w:pPr>
              <w:jc w:val="both"/>
              <w:rPr>
                <w:bCs/>
                <w:iCs/>
                <w:sz w:val="26"/>
                <w:szCs w:val="26"/>
              </w:rPr>
            </w:pPr>
            <w:r>
              <w:rPr>
                <w:bCs/>
                <w:iCs/>
                <w:sz w:val="26"/>
                <w:szCs w:val="26"/>
              </w:rPr>
              <w:t>- Các Luật: Tổ chức chính quyền địa phương; Ban hành văn bản QPPL; Trồng trọt; Đất đai và các văn bản khác có liên quan.</w:t>
            </w:r>
            <w:r>
              <w:rPr>
                <w:bCs/>
                <w:iCs/>
                <w:sz w:val="26"/>
                <w:szCs w:val="26"/>
              </w:rPr>
              <w:br/>
              <w:t>- Các Nghị định: số 94/2019/NĐ-CP ngày 13/12/2019 của Chính phủ quy định chi tiết một số điều của Luật Trồng trọt về giống cây trồng và canh tác; số 109/2018/ NĐ-CP ngày 29/8/2018 của Chính phủ về nông nghiệp hữu cơ</w:t>
            </w:r>
            <w:r>
              <w:rPr>
                <w:bCs/>
                <w:iCs/>
                <w:sz w:val="26"/>
                <w:szCs w:val="26"/>
              </w:rPr>
              <w:br/>
              <w:t>- Nghị quyết số 202/2025/QH15 của Quốc hội về sắp xếp đơn vị hành chính cấp tỉnh, theo đó sắp xếp toàn bộ diện tích tự nhiên, quy mô dân số của thành phố Hải Phòng và tỉnh Hải Dương thành thành phố mới có tên gọi là thành phố Hải Phòng.</w:t>
            </w:r>
            <w:r>
              <w:rPr>
                <w:bCs/>
                <w:iCs/>
                <w:sz w:val="26"/>
                <w:szCs w:val="26"/>
              </w:rPr>
              <w:br/>
              <w:t>- Nghị quyết số 76/2025/UBTVQH15 ngày 14/4/2025 của Ủy ban Thường vụ Quốc hội về việc sắp xếp đơn vị hành chính năm 2025;</w:t>
            </w:r>
          </w:p>
        </w:tc>
        <w:tc>
          <w:tcPr>
            <w:tcW w:w="4003" w:type="dxa"/>
            <w:vAlign w:val="center"/>
          </w:tcPr>
          <w:p w14:paraId="7FE81459" w14:textId="77777777" w:rsidR="000A65D4" w:rsidRDefault="00000000">
            <w:pPr>
              <w:jc w:val="both"/>
              <w:rPr>
                <w:bCs/>
                <w:iCs/>
                <w:sz w:val="26"/>
                <w:szCs w:val="26"/>
              </w:rPr>
            </w:pPr>
            <w:r>
              <w:rPr>
                <w:bCs/>
                <w:iCs/>
                <w:sz w:val="26"/>
                <w:szCs w:val="26"/>
              </w:rPr>
              <w:t>- Theo Điều 1, Điều 2 Quyết định số 49/2025/QĐ-UBND ngày 09/6/2025 của UBND tỉnh Hải Dương đang quy định Phạm vi điều chỉnh, Đối tượng áp dụng trên địa bàn tỉnh Hải Dương. Trong khi ngày 12/6/2025, Quốc Hội đã ban hành Nghị quyết số 202/2025/QH15 về sắp xếp đơn vị hành chính cấp tỉnh, theo đó sắp xếp toàn bộ diện tích tự nhiên, quy mô dân số của thành phố Hải Phòng và tỉnh Hải Dương thành thành phố mới có tên gọi là thành phố Hải Phòng.</w:t>
            </w:r>
          </w:p>
        </w:tc>
        <w:tc>
          <w:tcPr>
            <w:tcW w:w="1417" w:type="dxa"/>
            <w:vAlign w:val="center"/>
          </w:tcPr>
          <w:p w14:paraId="0561A0AF" w14:textId="77777777" w:rsidR="000A65D4" w:rsidRDefault="00000000">
            <w:pPr>
              <w:jc w:val="both"/>
              <w:rPr>
                <w:bCs/>
                <w:iCs/>
                <w:sz w:val="26"/>
                <w:szCs w:val="26"/>
              </w:rPr>
            </w:pPr>
            <w:r>
              <w:rPr>
                <w:bCs/>
                <w:iCs/>
                <w:sz w:val="26"/>
                <w:szCs w:val="26"/>
              </w:rPr>
              <w:t>Thay thế</w:t>
            </w:r>
          </w:p>
        </w:tc>
        <w:tc>
          <w:tcPr>
            <w:tcW w:w="1275" w:type="dxa"/>
            <w:vAlign w:val="center"/>
          </w:tcPr>
          <w:p w14:paraId="0D5E00EA" w14:textId="77777777" w:rsidR="000A65D4" w:rsidRDefault="00000000">
            <w:pPr>
              <w:jc w:val="both"/>
              <w:rPr>
                <w:bCs/>
                <w:iCs/>
                <w:sz w:val="26"/>
                <w:szCs w:val="26"/>
              </w:rPr>
            </w:pPr>
            <w:r>
              <w:rPr>
                <w:bCs/>
                <w:iCs/>
                <w:sz w:val="26"/>
                <w:szCs w:val="26"/>
              </w:rPr>
              <w:t>Dự kiến thời gian xử lý trước 31/12/2026</w:t>
            </w:r>
          </w:p>
        </w:tc>
        <w:tc>
          <w:tcPr>
            <w:tcW w:w="1904" w:type="dxa"/>
            <w:vAlign w:val="center"/>
          </w:tcPr>
          <w:p w14:paraId="6A55D258"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797362CA" w14:textId="77777777" w:rsidR="000A65D4" w:rsidRDefault="00000000">
            <w:pPr>
              <w:jc w:val="both"/>
              <w:rPr>
                <w:bCs/>
                <w:iCs/>
                <w:sz w:val="26"/>
                <w:szCs w:val="26"/>
              </w:rPr>
            </w:pPr>
            <w:r>
              <w:rPr>
                <w:bCs/>
                <w:iCs/>
                <w:sz w:val="26"/>
                <w:szCs w:val="26"/>
              </w:rPr>
              <w:t>TTBVTV</w:t>
            </w:r>
          </w:p>
        </w:tc>
      </w:tr>
      <w:tr w:rsidR="000A65D4" w14:paraId="150814B5" w14:textId="77777777">
        <w:tc>
          <w:tcPr>
            <w:tcW w:w="959" w:type="dxa"/>
            <w:vAlign w:val="center"/>
          </w:tcPr>
          <w:p w14:paraId="0FB4E7B0" w14:textId="77777777" w:rsidR="000A65D4" w:rsidRDefault="00000000">
            <w:pPr>
              <w:jc w:val="center"/>
              <w:rPr>
                <w:bCs/>
                <w:iCs/>
                <w:sz w:val="26"/>
                <w:szCs w:val="26"/>
              </w:rPr>
            </w:pPr>
            <w:r>
              <w:rPr>
                <w:bCs/>
                <w:iCs/>
                <w:sz w:val="26"/>
                <w:szCs w:val="26"/>
              </w:rPr>
              <w:t>22.</w:t>
            </w:r>
          </w:p>
        </w:tc>
        <w:tc>
          <w:tcPr>
            <w:tcW w:w="1848" w:type="dxa"/>
            <w:vAlign w:val="center"/>
          </w:tcPr>
          <w:p w14:paraId="2A28FEF0" w14:textId="77777777" w:rsidR="000A65D4" w:rsidRDefault="00000000">
            <w:pPr>
              <w:jc w:val="both"/>
              <w:rPr>
                <w:bCs/>
                <w:iCs/>
                <w:sz w:val="26"/>
                <w:szCs w:val="26"/>
              </w:rPr>
            </w:pPr>
            <w:r>
              <w:rPr>
                <w:bCs/>
                <w:iCs/>
                <w:sz w:val="26"/>
                <w:szCs w:val="26"/>
              </w:rPr>
              <w:t>Quyết định số 14/2022/QĐ-UBND ngày 11/03/2022 của Ủy ban nhân dân thành phố Hải Phòng (cũ) Quy định hành lang bảo vệ đê cấp IV, cấp V trên địa bàn thành phố Hải Phòng</w:t>
            </w:r>
          </w:p>
        </w:tc>
        <w:tc>
          <w:tcPr>
            <w:tcW w:w="2121" w:type="dxa"/>
            <w:vAlign w:val="center"/>
          </w:tcPr>
          <w:p w14:paraId="01C91947" w14:textId="77777777" w:rsidR="000A65D4" w:rsidRDefault="00000000">
            <w:pPr>
              <w:jc w:val="both"/>
              <w:rPr>
                <w:bCs/>
                <w:iCs/>
                <w:sz w:val="26"/>
                <w:szCs w:val="26"/>
              </w:rPr>
            </w:pPr>
            <w:r>
              <w:rPr>
                <w:bCs/>
                <w:iCs/>
                <w:sz w:val="26"/>
                <w:szCs w:val="26"/>
              </w:rPr>
              <w:t>Khoản 1 Điều 37 Nghị định số 79/2025/NĐ-CP</w:t>
            </w:r>
          </w:p>
        </w:tc>
        <w:tc>
          <w:tcPr>
            <w:tcW w:w="4003" w:type="dxa"/>
            <w:vAlign w:val="center"/>
          </w:tcPr>
          <w:p w14:paraId="1ADB7556" w14:textId="77777777" w:rsidR="000A65D4" w:rsidRDefault="00000000">
            <w:pPr>
              <w:jc w:val="both"/>
              <w:rPr>
                <w:bCs/>
                <w:iCs/>
                <w:sz w:val="26"/>
                <w:szCs w:val="26"/>
              </w:rPr>
            </w:pPr>
            <w:r>
              <w:rPr>
                <w:bCs/>
                <w:iCs/>
                <w:sz w:val="26"/>
                <w:szCs w:val="26"/>
              </w:rPr>
              <w:t>Tiêu chí 1 (tiêu chí về tổ chức bộ máy) - Ban hành quy định pháp luật tạo cơ sở pháp lý đồng bộ cho hoạt động của bộ máy chính quyền 3 cấp: Xử lý quy định đối với Ủy ban nhân dân cấp huyện và quy định chung trên địa bàn TP.Hải Phòng sau hợp nhất</w:t>
            </w:r>
          </w:p>
        </w:tc>
        <w:tc>
          <w:tcPr>
            <w:tcW w:w="1417" w:type="dxa"/>
            <w:vAlign w:val="center"/>
          </w:tcPr>
          <w:p w14:paraId="70313517" w14:textId="77777777" w:rsidR="000A65D4" w:rsidRDefault="00000000">
            <w:pPr>
              <w:jc w:val="both"/>
              <w:rPr>
                <w:bCs/>
                <w:iCs/>
                <w:sz w:val="26"/>
                <w:szCs w:val="26"/>
              </w:rPr>
            </w:pPr>
            <w:r>
              <w:rPr>
                <w:bCs/>
                <w:iCs/>
                <w:sz w:val="26"/>
                <w:szCs w:val="26"/>
              </w:rPr>
              <w:t>Thay thế</w:t>
            </w:r>
          </w:p>
        </w:tc>
        <w:tc>
          <w:tcPr>
            <w:tcW w:w="1275" w:type="dxa"/>
            <w:vAlign w:val="center"/>
          </w:tcPr>
          <w:p w14:paraId="2ACEA3D3" w14:textId="77777777" w:rsidR="000A65D4" w:rsidRDefault="00000000">
            <w:pPr>
              <w:jc w:val="both"/>
              <w:rPr>
                <w:bCs/>
                <w:iCs/>
                <w:sz w:val="26"/>
                <w:szCs w:val="26"/>
              </w:rPr>
            </w:pPr>
            <w:r>
              <w:rPr>
                <w:bCs/>
                <w:iCs/>
                <w:sz w:val="26"/>
                <w:szCs w:val="26"/>
              </w:rPr>
              <w:t>Xây dựng mới VBQPPL thay thế (Hoàn thành tháng 02/2027)</w:t>
            </w:r>
          </w:p>
        </w:tc>
        <w:tc>
          <w:tcPr>
            <w:tcW w:w="1904" w:type="dxa"/>
            <w:vAlign w:val="center"/>
          </w:tcPr>
          <w:p w14:paraId="546FA1DA"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9A11DFB" w14:textId="77777777" w:rsidR="000A65D4" w:rsidRDefault="00000000">
            <w:pPr>
              <w:jc w:val="both"/>
              <w:rPr>
                <w:bCs/>
                <w:iCs/>
                <w:sz w:val="26"/>
                <w:szCs w:val="26"/>
              </w:rPr>
            </w:pPr>
            <w:r>
              <w:rPr>
                <w:bCs/>
                <w:iCs/>
                <w:sz w:val="26"/>
                <w:szCs w:val="26"/>
              </w:rPr>
              <w:t>QLTNN&amp;PCTT</w:t>
            </w:r>
          </w:p>
        </w:tc>
      </w:tr>
      <w:tr w:rsidR="000A65D4" w14:paraId="31D91AF9" w14:textId="77777777">
        <w:tc>
          <w:tcPr>
            <w:tcW w:w="959" w:type="dxa"/>
            <w:vAlign w:val="center"/>
          </w:tcPr>
          <w:p w14:paraId="720F1428" w14:textId="77777777" w:rsidR="000A65D4" w:rsidRDefault="00000000">
            <w:pPr>
              <w:jc w:val="center"/>
              <w:rPr>
                <w:bCs/>
                <w:iCs/>
                <w:sz w:val="26"/>
                <w:szCs w:val="26"/>
              </w:rPr>
            </w:pPr>
            <w:r>
              <w:rPr>
                <w:bCs/>
                <w:iCs/>
                <w:sz w:val="26"/>
                <w:szCs w:val="26"/>
              </w:rPr>
              <w:t>23.</w:t>
            </w:r>
          </w:p>
        </w:tc>
        <w:tc>
          <w:tcPr>
            <w:tcW w:w="1848" w:type="dxa"/>
            <w:vAlign w:val="center"/>
          </w:tcPr>
          <w:p w14:paraId="47852968" w14:textId="77777777" w:rsidR="000A65D4" w:rsidRDefault="00000000">
            <w:pPr>
              <w:jc w:val="both"/>
              <w:rPr>
                <w:bCs/>
                <w:iCs/>
                <w:sz w:val="26"/>
                <w:szCs w:val="26"/>
              </w:rPr>
            </w:pPr>
            <w:r>
              <w:rPr>
                <w:bCs/>
                <w:iCs/>
                <w:sz w:val="26"/>
                <w:szCs w:val="26"/>
              </w:rPr>
              <w:t>Quyết định số 21/2024/QĐ-UBND ngày 11/07/2024 của Ủy ban nhân dân tỉnh Hải Dương 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tỉnh Hải Dương</w:t>
            </w:r>
          </w:p>
        </w:tc>
        <w:tc>
          <w:tcPr>
            <w:tcW w:w="2121" w:type="dxa"/>
            <w:vAlign w:val="center"/>
          </w:tcPr>
          <w:p w14:paraId="5A9263C1" w14:textId="77777777" w:rsidR="000A65D4" w:rsidRDefault="00000000">
            <w:pPr>
              <w:jc w:val="both"/>
              <w:rPr>
                <w:bCs/>
                <w:iCs/>
                <w:sz w:val="26"/>
                <w:szCs w:val="26"/>
              </w:rPr>
            </w:pPr>
            <w:r>
              <w:rPr>
                <w:bCs/>
                <w:iCs/>
                <w:sz w:val="26"/>
                <w:szCs w:val="26"/>
              </w:rPr>
              <w:t>Quyết định số 3574/QĐ-UBND ngày 30/8/2025 của UBND thành phố về việc áp dụng các văn bản quy phạm pháp luật do Uỷ ban nhân dân thành phố Hải Phòng (cũ) và tỉnh Hải Dương ban hành trên địa bàn thành phố Hải Phòng (mới)</w:t>
            </w:r>
          </w:p>
        </w:tc>
        <w:tc>
          <w:tcPr>
            <w:tcW w:w="4003" w:type="dxa"/>
            <w:vAlign w:val="center"/>
          </w:tcPr>
          <w:p w14:paraId="3D09CF4F" w14:textId="77777777" w:rsidR="000A65D4" w:rsidRDefault="00000000">
            <w:pPr>
              <w:jc w:val="both"/>
              <w:rPr>
                <w:bCs/>
                <w:iCs/>
                <w:sz w:val="26"/>
                <w:szCs w:val="26"/>
              </w:rPr>
            </w:pPr>
            <w:r>
              <w:rPr>
                <w:bCs/>
                <w:iCs/>
                <w:sz w:val="26"/>
                <w:szCs w:val="26"/>
              </w:rPr>
              <w:t xml:space="preserve">Quyết định thuộc Danh mục văn bản quy phạm pháp luật áp dụng trên địa bàn thành phố Hải Phòng (mới) ban hành kèm theo Quyết định số 3574/QĐ-UBND ngày 30/8/2025 của UBND thành phố. Theo khoản 3 Điều 1 Quyết định số 3574/QĐ-UBND thì Quyết định chỉ được áp dụng đến ngày 01/3/2027 hoặc kể từ ngày có văn bản bản quy phạm pháp luật do Uỷ ban nhân dân thành phố ban hành để thay thế có hiệu lực thi hành, tuỳ thời điểm nào đến trước. </w:t>
            </w:r>
            <w:r>
              <w:rPr>
                <w:bCs/>
                <w:iCs/>
                <w:sz w:val="26"/>
                <w:szCs w:val="26"/>
              </w:rPr>
              <w:br/>
              <w:t>Do đó, cần ban hành văn bản thay thế Quyết định trên trước ngày 01/3/2027.</w:t>
            </w:r>
          </w:p>
        </w:tc>
        <w:tc>
          <w:tcPr>
            <w:tcW w:w="1417" w:type="dxa"/>
            <w:vAlign w:val="center"/>
          </w:tcPr>
          <w:p w14:paraId="3C62EEA1" w14:textId="77777777" w:rsidR="000A65D4" w:rsidRDefault="00000000">
            <w:pPr>
              <w:jc w:val="both"/>
              <w:rPr>
                <w:bCs/>
                <w:iCs/>
                <w:sz w:val="26"/>
                <w:szCs w:val="26"/>
              </w:rPr>
            </w:pPr>
            <w:r>
              <w:rPr>
                <w:bCs/>
                <w:iCs/>
                <w:sz w:val="26"/>
                <w:szCs w:val="26"/>
              </w:rPr>
              <w:t>Thay thế</w:t>
            </w:r>
          </w:p>
        </w:tc>
        <w:tc>
          <w:tcPr>
            <w:tcW w:w="1275" w:type="dxa"/>
            <w:vAlign w:val="center"/>
          </w:tcPr>
          <w:p w14:paraId="3A6963AA" w14:textId="77777777" w:rsidR="000A65D4" w:rsidRDefault="00000000">
            <w:pPr>
              <w:jc w:val="both"/>
              <w:rPr>
                <w:bCs/>
                <w:iCs/>
                <w:sz w:val="26"/>
                <w:szCs w:val="26"/>
              </w:rPr>
            </w:pPr>
            <w:r>
              <w:rPr>
                <w:bCs/>
                <w:iCs/>
                <w:sz w:val="26"/>
                <w:szCs w:val="26"/>
              </w:rPr>
              <w:t>Xây dựng mới VBQPPL thay thế (Hoàn thành trước 01/3/2027). Hiện UBND thành phố đang xem xét, ban hành (Văn phòng UBND TP đang xin ý kiến các Ủy viên UBND TP trước khi trình UBND TP ban hành)</w:t>
            </w:r>
          </w:p>
        </w:tc>
        <w:tc>
          <w:tcPr>
            <w:tcW w:w="1904" w:type="dxa"/>
            <w:vAlign w:val="center"/>
          </w:tcPr>
          <w:p w14:paraId="78214E0A" w14:textId="77777777" w:rsidR="000A65D4" w:rsidRDefault="00000000">
            <w:pPr>
              <w:jc w:val="both"/>
              <w:rPr>
                <w:bCs/>
                <w:iCs/>
                <w:sz w:val="26"/>
                <w:szCs w:val="26"/>
              </w:rPr>
            </w:pPr>
            <w:r>
              <w:rPr>
                <w:bCs/>
                <w:iCs/>
                <w:sz w:val="26"/>
                <w:szCs w:val="26"/>
              </w:rPr>
              <w:t xml:space="preserve">Tiêu chí 2.4 </w:t>
            </w:r>
          </w:p>
        </w:tc>
        <w:tc>
          <w:tcPr>
            <w:tcW w:w="1710" w:type="dxa"/>
            <w:vAlign w:val="center"/>
          </w:tcPr>
          <w:p w14:paraId="30BBDB4E" w14:textId="77777777" w:rsidR="000A65D4" w:rsidRDefault="00000000">
            <w:pPr>
              <w:jc w:val="both"/>
              <w:rPr>
                <w:bCs/>
                <w:iCs/>
                <w:sz w:val="26"/>
                <w:szCs w:val="26"/>
              </w:rPr>
            </w:pPr>
            <w:r>
              <w:rPr>
                <w:bCs/>
                <w:iCs/>
                <w:sz w:val="26"/>
                <w:szCs w:val="26"/>
              </w:rPr>
              <w:t>QLTNN&amp;PCTT</w:t>
            </w:r>
          </w:p>
        </w:tc>
      </w:tr>
      <w:tr w:rsidR="000A65D4" w14:paraId="3F742315" w14:textId="77777777">
        <w:tc>
          <w:tcPr>
            <w:tcW w:w="959" w:type="dxa"/>
            <w:vAlign w:val="center"/>
          </w:tcPr>
          <w:p w14:paraId="70ECA1EA" w14:textId="77777777" w:rsidR="000A65D4" w:rsidRDefault="00000000">
            <w:pPr>
              <w:jc w:val="center"/>
              <w:rPr>
                <w:bCs/>
                <w:iCs/>
                <w:sz w:val="26"/>
                <w:szCs w:val="26"/>
              </w:rPr>
            </w:pPr>
            <w:r>
              <w:rPr>
                <w:bCs/>
                <w:iCs/>
                <w:sz w:val="26"/>
                <w:szCs w:val="26"/>
              </w:rPr>
              <w:t>24.</w:t>
            </w:r>
          </w:p>
        </w:tc>
        <w:tc>
          <w:tcPr>
            <w:tcW w:w="1848" w:type="dxa"/>
            <w:vAlign w:val="center"/>
          </w:tcPr>
          <w:p w14:paraId="410C7795" w14:textId="77777777" w:rsidR="000A65D4" w:rsidRDefault="00000000">
            <w:pPr>
              <w:jc w:val="both"/>
              <w:rPr>
                <w:bCs/>
                <w:iCs/>
                <w:sz w:val="26"/>
                <w:szCs w:val="26"/>
              </w:rPr>
            </w:pPr>
            <w:r>
              <w:rPr>
                <w:bCs/>
                <w:iCs/>
                <w:sz w:val="26"/>
                <w:szCs w:val="26"/>
              </w:rPr>
              <w:t>Quyết định số 30/2020/QĐ-UBND ngày 11/11/2020 của Ủy ban nhân dân thành phố Hải Phòng (cũ) Quy định về canh tác hữu cơ trên địa bàn thành phố Hải Phòng</w:t>
            </w:r>
          </w:p>
        </w:tc>
        <w:tc>
          <w:tcPr>
            <w:tcW w:w="2121" w:type="dxa"/>
            <w:vAlign w:val="center"/>
          </w:tcPr>
          <w:p w14:paraId="1654666C" w14:textId="77777777" w:rsidR="000A65D4" w:rsidRDefault="00000000">
            <w:pPr>
              <w:jc w:val="both"/>
              <w:rPr>
                <w:bCs/>
                <w:iCs/>
                <w:sz w:val="26"/>
                <w:szCs w:val="26"/>
              </w:rPr>
            </w:pPr>
            <w:r>
              <w:rPr>
                <w:bCs/>
                <w:iCs/>
                <w:sz w:val="26"/>
                <w:szCs w:val="26"/>
              </w:rPr>
              <w:t>- Các Luật: Tổ chức chính quyền địa phương; Ban hành văn bản QPPL; Trồng trọt và các văn bản khác có liên quan.</w:t>
            </w:r>
            <w:r>
              <w:rPr>
                <w:bCs/>
                <w:iCs/>
                <w:sz w:val="26"/>
                <w:szCs w:val="26"/>
              </w:rPr>
              <w:br/>
              <w:t>- Các Nghị định: số 94/2019/NĐ-CP ngày 13/12/2019 của Chính phủ quy định chi tiết một số điều của Luật Trồng trọt về giống cây trồng và canh tác; số 109/2018/ NĐ-CP ngày 29/8/2018 của Chính phủ về nông nghiệp hữu cơ</w:t>
            </w:r>
            <w:r>
              <w:rPr>
                <w:bCs/>
                <w:iCs/>
                <w:sz w:val="26"/>
                <w:szCs w:val="26"/>
              </w:rPr>
              <w:br/>
              <w:t>- Nghị quyết số 202/2025/QH15 của Quốc hội về sắp xếp đơn vị hành chính cấp tỉnh, theo đó sắp xếp toàn bộ diện tích tự nhiên, quy mô dân số của thành phố Hải Phòng và tỉnh Hải Dương thành thành phố mới có tên gọi là thành phố Hải Phòng.</w:t>
            </w:r>
            <w:r>
              <w:rPr>
                <w:bCs/>
                <w:iCs/>
                <w:sz w:val="26"/>
                <w:szCs w:val="26"/>
              </w:rPr>
              <w:br/>
              <w:t>- Nghị quyết số 76/2025/UBTVQH15 ngày 14/4/2025 của Ủy ban Thường vụ Quốc hội về việc sắp xếp đơn vị hành chính năm 2025;</w:t>
            </w:r>
            <w:r>
              <w:rPr>
                <w:bCs/>
                <w:iCs/>
                <w:sz w:val="26"/>
                <w:szCs w:val="26"/>
              </w:rPr>
              <w:br/>
              <w:t>- Thông tư số 01/2023/TT-BTNMT ngày 13/3/2023 của Bộ Tài nguyên và Môi trường ban hành quy chuẩn kỹ thuật quốc gia về chất lượng môi trường xung quanh.</w:t>
            </w:r>
            <w:r>
              <w:rPr>
                <w:bCs/>
                <w:iCs/>
                <w:sz w:val="26"/>
                <w:szCs w:val="26"/>
              </w:rPr>
              <w:br/>
              <w:t>- Thông tư số 12/2025/TT-BNNMT ngày 19 tháng 6 năm 2025 của Bộ trưởng Bộ Nông nghiệp và Môi trường quy định phân cấp, phân định thẩm quyền quản lý nhà nước trong lĩnh vực trồng trọt và bảo vệ thực vật.</w:t>
            </w:r>
          </w:p>
        </w:tc>
        <w:tc>
          <w:tcPr>
            <w:tcW w:w="4003" w:type="dxa"/>
            <w:vAlign w:val="center"/>
          </w:tcPr>
          <w:p w14:paraId="3EEA082A" w14:textId="77777777" w:rsidR="000A65D4" w:rsidRDefault="00000000">
            <w:pPr>
              <w:jc w:val="both"/>
              <w:rPr>
                <w:bCs/>
                <w:iCs/>
                <w:sz w:val="26"/>
                <w:szCs w:val="26"/>
              </w:rPr>
            </w:pPr>
            <w:r>
              <w:rPr>
                <w:bCs/>
                <w:iCs/>
                <w:sz w:val="26"/>
                <w:szCs w:val="26"/>
              </w:rPr>
              <w:t xml:space="preserve">(1) Điểm a, khoản 1 và điểm a, khoản 2  Điều 5 Quy định: "a) Đất canh tác trong vùng canh tác hữu cơ phải đáp ứng QCVN 03-MT:2015/BTNMT Quy chuẩn kỹ thuật quốc gia về giới hạn cho phép của một số kim loại nặng trong đất và QCVN 15:2008/BTNMT Quy chuẩn kỹ thuật quốc gia về dư lượng hóa chất bảo vệ thực vật trong đất; Nước sử dụng trong vùng canh tác hữu cơ phải đáp ứng QCVN 08-MT:2015/BTNMT Quy chuẩn kỹ thuật quốc gia về chất lượng nước mặt, QCVN 09-MT:2015/BTNMT Quy chuẩn kỹ thuật quốc gia về chất lượng nước dưới đất". </w:t>
            </w:r>
            <w:r>
              <w:rPr>
                <w:bCs/>
                <w:iCs/>
                <w:sz w:val="26"/>
                <w:szCs w:val="26"/>
              </w:rPr>
              <w:br/>
              <w:t>QCVN 03-MT:2015/BTNMT; QCVN 15:2008/BTNMT; QCVN 08-MT:2015/BTNMT; QCVN 09-MT:2015/BTNMT đã hết hiệu lực thi hành kể từ ngày 12/9/2023 và được thay thế bằng quy chuẩn mới. Vì vậy cần sửa đổi cho phù hợp.</w:t>
            </w:r>
            <w:r>
              <w:rPr>
                <w:bCs/>
                <w:iCs/>
                <w:sz w:val="26"/>
                <w:szCs w:val="26"/>
              </w:rPr>
              <w:br/>
              <w:t xml:space="preserve">(2) Các quy định về thu gom, xử lý, sử dụng chất thải và phụ phẩm cây trồng được sửa đổi, bổ sung tại Điều 27, Điều 28 Thông tư số 12/2025/TT-BNNMT. </w:t>
            </w:r>
            <w:r>
              <w:rPr>
                <w:bCs/>
                <w:iCs/>
                <w:sz w:val="26"/>
                <w:szCs w:val="26"/>
              </w:rPr>
              <w:br/>
              <w:t>(3) Tại Đều 13. Tổ chức thực hiện: Nội dung của Điều 13 giao nhiệm vụ cho các cơ quan, tổ chức, cá nhân có liên quan trong việc triển khai thực hiện Quyết định. Tuy nhiên, do thực hiện chủ trương sáp nhập và tổ chức chính quyền địa phương 2 cấp, nên nội dung của Điều 13 không còn phù hợp.</w:t>
            </w:r>
          </w:p>
        </w:tc>
        <w:tc>
          <w:tcPr>
            <w:tcW w:w="1417" w:type="dxa"/>
            <w:vAlign w:val="center"/>
          </w:tcPr>
          <w:p w14:paraId="3347FF50" w14:textId="77777777" w:rsidR="000A65D4" w:rsidRDefault="00000000">
            <w:pPr>
              <w:jc w:val="both"/>
              <w:rPr>
                <w:bCs/>
                <w:iCs/>
                <w:sz w:val="26"/>
                <w:szCs w:val="26"/>
              </w:rPr>
            </w:pPr>
            <w:r>
              <w:rPr>
                <w:bCs/>
                <w:iCs/>
                <w:sz w:val="26"/>
                <w:szCs w:val="26"/>
              </w:rPr>
              <w:t>Thay thế</w:t>
            </w:r>
          </w:p>
        </w:tc>
        <w:tc>
          <w:tcPr>
            <w:tcW w:w="1275" w:type="dxa"/>
            <w:vAlign w:val="center"/>
          </w:tcPr>
          <w:p w14:paraId="6C1A618C" w14:textId="77777777" w:rsidR="000A65D4" w:rsidRDefault="00000000">
            <w:pPr>
              <w:jc w:val="both"/>
              <w:rPr>
                <w:bCs/>
                <w:iCs/>
                <w:sz w:val="26"/>
                <w:szCs w:val="26"/>
              </w:rPr>
            </w:pPr>
            <w:r>
              <w:rPr>
                <w:bCs/>
                <w:iCs/>
                <w:sz w:val="26"/>
                <w:szCs w:val="26"/>
              </w:rPr>
              <w:t>Dự kiến thời gian xử lý trước 31/12/2026</w:t>
            </w:r>
          </w:p>
        </w:tc>
        <w:tc>
          <w:tcPr>
            <w:tcW w:w="1904" w:type="dxa"/>
            <w:vAlign w:val="center"/>
          </w:tcPr>
          <w:p w14:paraId="4B1D2E9F" w14:textId="77777777" w:rsidR="000A65D4" w:rsidRDefault="00000000">
            <w:pPr>
              <w:jc w:val="both"/>
              <w:rPr>
                <w:bCs/>
                <w:iCs/>
                <w:sz w:val="26"/>
                <w:szCs w:val="26"/>
              </w:rPr>
            </w:pPr>
            <w:r>
              <w:rPr>
                <w:bCs/>
                <w:iCs/>
                <w:sz w:val="26"/>
                <w:szCs w:val="26"/>
              </w:rPr>
              <w:t xml:space="preserve">Tiêu chí 1.1 - Tiêu chí về tổ chức bộ máy; Tiêu chí 2.3 </w:t>
            </w:r>
          </w:p>
        </w:tc>
        <w:tc>
          <w:tcPr>
            <w:tcW w:w="1710" w:type="dxa"/>
            <w:vAlign w:val="center"/>
          </w:tcPr>
          <w:p w14:paraId="39925FDB" w14:textId="77777777" w:rsidR="000A65D4" w:rsidRDefault="00000000">
            <w:pPr>
              <w:jc w:val="both"/>
              <w:rPr>
                <w:bCs/>
                <w:iCs/>
                <w:sz w:val="26"/>
                <w:szCs w:val="26"/>
              </w:rPr>
            </w:pPr>
            <w:r>
              <w:rPr>
                <w:bCs/>
                <w:iCs/>
                <w:sz w:val="26"/>
                <w:szCs w:val="26"/>
              </w:rPr>
              <w:t>TTBVTV</w:t>
            </w:r>
          </w:p>
        </w:tc>
      </w:tr>
      <w:tr w:rsidR="000A65D4" w14:paraId="4EABEAD7" w14:textId="77777777">
        <w:tc>
          <w:tcPr>
            <w:tcW w:w="959" w:type="dxa"/>
            <w:vAlign w:val="center"/>
          </w:tcPr>
          <w:p w14:paraId="6572C441" w14:textId="77777777" w:rsidR="000A65D4" w:rsidRDefault="00000000">
            <w:pPr>
              <w:jc w:val="center"/>
              <w:rPr>
                <w:bCs/>
                <w:iCs/>
                <w:sz w:val="26"/>
                <w:szCs w:val="26"/>
              </w:rPr>
            </w:pPr>
            <w:r>
              <w:rPr>
                <w:bCs/>
                <w:iCs/>
                <w:sz w:val="26"/>
                <w:szCs w:val="26"/>
              </w:rPr>
              <w:t>25.</w:t>
            </w:r>
          </w:p>
        </w:tc>
        <w:tc>
          <w:tcPr>
            <w:tcW w:w="1848" w:type="dxa"/>
            <w:vAlign w:val="center"/>
          </w:tcPr>
          <w:p w14:paraId="7EDFD377" w14:textId="77777777" w:rsidR="000A65D4" w:rsidRDefault="00000000">
            <w:pPr>
              <w:jc w:val="both"/>
              <w:rPr>
                <w:bCs/>
                <w:iCs/>
                <w:sz w:val="26"/>
                <w:szCs w:val="26"/>
              </w:rPr>
            </w:pPr>
            <w:r>
              <w:rPr>
                <w:bCs/>
                <w:iCs/>
                <w:sz w:val="26"/>
                <w:szCs w:val="26"/>
              </w:rPr>
              <w:t>Quyết định số 22/2019/QĐ-UBND ngày 12/07/2019 của Uỷ ban nhân dân thành phố Hải Phòng (cũ) 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thành phố Hải Phòng</w:t>
            </w:r>
          </w:p>
        </w:tc>
        <w:tc>
          <w:tcPr>
            <w:tcW w:w="2121" w:type="dxa"/>
            <w:vAlign w:val="center"/>
          </w:tcPr>
          <w:p w14:paraId="6BC084F9" w14:textId="77777777" w:rsidR="000A65D4" w:rsidRDefault="00000000">
            <w:pPr>
              <w:jc w:val="both"/>
              <w:rPr>
                <w:bCs/>
                <w:iCs/>
                <w:sz w:val="26"/>
                <w:szCs w:val="26"/>
              </w:rPr>
            </w:pPr>
            <w:r>
              <w:rPr>
                <w:bCs/>
                <w:iCs/>
                <w:sz w:val="26"/>
                <w:szCs w:val="26"/>
              </w:rPr>
              <w:t>Điều 62. Quản lý đóng mới, cải hoán, thuê, mua tàu cá Luật Thủy sản</w:t>
            </w:r>
            <w:r>
              <w:rPr>
                <w:bCs/>
                <w:iCs/>
                <w:sz w:val="26"/>
                <w:szCs w:val="26"/>
              </w:rPr>
              <w:br/>
              <w:t>1. Ủy ban nhân dân cấp tỉnh công khai hạn ngạch Giấy phép khai thác thủy sản, số lượng Giấy phép khai thác thủy sản trên biển được cấp mới của địa phương; cấp văn bản chấp thuận đóng mới, cải hoán, thuê, mua tàu cá trên biển căn cứ vào hạn ngạch Giấy phép khai thác thủy sản; xây dựng, công khai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w:t>
            </w:r>
            <w:r>
              <w:rPr>
                <w:bCs/>
                <w:iCs/>
                <w:sz w:val="26"/>
                <w:szCs w:val="26"/>
              </w:rPr>
              <w:br/>
              <w:t>- Nghị định 41/2026/NĐ-CP ngày 25/01/2026 quy định chi tiết một số điều và biện pháp thi hành Luật Thủy sản</w:t>
            </w:r>
            <w:r>
              <w:rPr>
                <w:bCs/>
                <w:iCs/>
                <w:sz w:val="26"/>
                <w:szCs w:val="26"/>
              </w:rPr>
              <w:br/>
              <w:t>- Nghị quyết 202/2025/QH15 được Quốc hội nước Cộng hòa xã hội chủ nghĩa Việt Nam khóa XV, Kỳ họp thứ 9 thông qua ngày 12 tháng 6 năm 2025 về việc sáp nhập tỉnh thành</w:t>
            </w:r>
          </w:p>
        </w:tc>
        <w:tc>
          <w:tcPr>
            <w:tcW w:w="4003" w:type="dxa"/>
            <w:vAlign w:val="center"/>
          </w:tcPr>
          <w:p w14:paraId="53BA3154" w14:textId="77777777" w:rsidR="000A65D4" w:rsidRDefault="00000000">
            <w:pPr>
              <w:jc w:val="both"/>
              <w:rPr>
                <w:bCs/>
                <w:iCs/>
                <w:sz w:val="26"/>
                <w:szCs w:val="26"/>
              </w:rPr>
            </w:pPr>
            <w:r>
              <w:rPr>
                <w:bCs/>
                <w:iCs/>
                <w:sz w:val="26"/>
                <w:szCs w:val="26"/>
              </w:rPr>
              <w:t>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thành phố Hải Phòng</w:t>
            </w:r>
          </w:p>
        </w:tc>
        <w:tc>
          <w:tcPr>
            <w:tcW w:w="1417" w:type="dxa"/>
            <w:vAlign w:val="center"/>
          </w:tcPr>
          <w:p w14:paraId="29033A82" w14:textId="77777777" w:rsidR="000A65D4" w:rsidRDefault="00000000">
            <w:pPr>
              <w:jc w:val="both"/>
              <w:rPr>
                <w:bCs/>
                <w:iCs/>
                <w:sz w:val="26"/>
                <w:szCs w:val="26"/>
              </w:rPr>
            </w:pPr>
            <w:r>
              <w:rPr>
                <w:bCs/>
                <w:iCs/>
                <w:sz w:val="26"/>
                <w:szCs w:val="26"/>
              </w:rPr>
              <w:t>Thay thế</w:t>
            </w:r>
          </w:p>
        </w:tc>
        <w:tc>
          <w:tcPr>
            <w:tcW w:w="1275" w:type="dxa"/>
            <w:vAlign w:val="center"/>
          </w:tcPr>
          <w:p w14:paraId="7BE862A4" w14:textId="77777777" w:rsidR="000A65D4" w:rsidRDefault="00000000">
            <w:pPr>
              <w:jc w:val="both"/>
              <w:rPr>
                <w:bCs/>
                <w:iCs/>
                <w:sz w:val="26"/>
                <w:szCs w:val="26"/>
              </w:rPr>
            </w:pPr>
            <w:r>
              <w:rPr>
                <w:bCs/>
                <w:iCs/>
                <w:sz w:val="26"/>
                <w:szCs w:val="26"/>
              </w:rPr>
              <w:t>Tháng 02/2027</w:t>
            </w:r>
          </w:p>
        </w:tc>
        <w:tc>
          <w:tcPr>
            <w:tcW w:w="1904" w:type="dxa"/>
            <w:vAlign w:val="center"/>
          </w:tcPr>
          <w:p w14:paraId="1D1D307B" w14:textId="77777777" w:rsidR="000A65D4" w:rsidRDefault="00000000">
            <w:pPr>
              <w:jc w:val="both"/>
              <w:rPr>
                <w:bCs/>
                <w:iCs/>
                <w:sz w:val="26"/>
                <w:szCs w:val="26"/>
              </w:rPr>
            </w:pPr>
            <w:r>
              <w:rPr>
                <w:bCs/>
                <w:iCs/>
                <w:sz w:val="26"/>
                <w:szCs w:val="26"/>
              </w:rPr>
              <w:t xml:space="preserve">Tiêu chí 2.3; Tiêu chí 1.11 - Tiêu chí về cấu trúc hệ thống pháp luật </w:t>
            </w:r>
          </w:p>
        </w:tc>
        <w:tc>
          <w:tcPr>
            <w:tcW w:w="1710" w:type="dxa"/>
            <w:vAlign w:val="center"/>
          </w:tcPr>
          <w:p w14:paraId="03D99EC0" w14:textId="77777777" w:rsidR="000A65D4" w:rsidRDefault="00000000">
            <w:pPr>
              <w:jc w:val="both"/>
              <w:rPr>
                <w:bCs/>
                <w:iCs/>
                <w:sz w:val="26"/>
                <w:szCs w:val="26"/>
              </w:rPr>
            </w:pPr>
            <w:r>
              <w:rPr>
                <w:bCs/>
                <w:iCs/>
                <w:sz w:val="26"/>
                <w:szCs w:val="26"/>
              </w:rPr>
              <w:t>TSCNTY</w:t>
            </w:r>
          </w:p>
        </w:tc>
      </w:tr>
      <w:tr w:rsidR="000A65D4" w14:paraId="16A67500" w14:textId="77777777">
        <w:tc>
          <w:tcPr>
            <w:tcW w:w="959" w:type="dxa"/>
            <w:vAlign w:val="center"/>
          </w:tcPr>
          <w:p w14:paraId="345D11B3" w14:textId="77777777" w:rsidR="000A65D4" w:rsidRDefault="00000000">
            <w:pPr>
              <w:jc w:val="center"/>
              <w:rPr>
                <w:bCs/>
                <w:iCs/>
                <w:sz w:val="26"/>
                <w:szCs w:val="26"/>
              </w:rPr>
            </w:pPr>
            <w:r>
              <w:rPr>
                <w:bCs/>
                <w:iCs/>
                <w:sz w:val="26"/>
                <w:szCs w:val="26"/>
              </w:rPr>
              <w:t>26.</w:t>
            </w:r>
          </w:p>
        </w:tc>
        <w:tc>
          <w:tcPr>
            <w:tcW w:w="1848" w:type="dxa"/>
            <w:vAlign w:val="center"/>
          </w:tcPr>
          <w:p w14:paraId="717CC077" w14:textId="77777777" w:rsidR="000A65D4" w:rsidRDefault="00000000">
            <w:pPr>
              <w:jc w:val="both"/>
              <w:rPr>
                <w:bCs/>
                <w:iCs/>
                <w:sz w:val="26"/>
                <w:szCs w:val="26"/>
              </w:rPr>
            </w:pPr>
            <w:r>
              <w:rPr>
                <w:bCs/>
                <w:iCs/>
                <w:sz w:val="26"/>
                <w:szCs w:val="26"/>
              </w:rPr>
              <w:t>Quyết định số 21/2021/QĐ-UBND ngày 12/08/2021 của Ủy ban nhân dân thành phố Hải Phòng (cũ) quy định mức thu tiền sử dụng khu vực biển trên địa bàn thành phố Hải Phòng giai đoạn 2021-2026</w:t>
            </w:r>
          </w:p>
        </w:tc>
        <w:tc>
          <w:tcPr>
            <w:tcW w:w="2121" w:type="dxa"/>
            <w:vAlign w:val="center"/>
          </w:tcPr>
          <w:p w14:paraId="59F07729" w14:textId="77777777" w:rsidR="000A65D4" w:rsidRDefault="00000000">
            <w:pPr>
              <w:jc w:val="both"/>
              <w:rPr>
                <w:bCs/>
                <w:iCs/>
                <w:sz w:val="26"/>
                <w:szCs w:val="26"/>
              </w:rPr>
            </w:pPr>
            <w:r>
              <w:rPr>
                <w:bCs/>
                <w:iCs/>
                <w:sz w:val="26"/>
                <w:szCs w:val="26"/>
              </w:rPr>
              <w:t>Theo điểm b khoản 2 Điều 34 Nghị định số 11/2021/NĐ-CP ngày 10/02/2021 của Chính phủ quy định việc giao khu vực biển nhất định cho tổ chức, cá nhân khai thác, sử dụng tài nguyên biển</w:t>
            </w:r>
          </w:p>
        </w:tc>
        <w:tc>
          <w:tcPr>
            <w:tcW w:w="4003" w:type="dxa"/>
            <w:vAlign w:val="center"/>
          </w:tcPr>
          <w:p w14:paraId="79184951" w14:textId="77777777" w:rsidR="000A65D4" w:rsidRDefault="00000000">
            <w:pPr>
              <w:jc w:val="both"/>
              <w:rPr>
                <w:bCs/>
                <w:iCs/>
                <w:sz w:val="26"/>
                <w:szCs w:val="26"/>
              </w:rPr>
            </w:pPr>
            <w:r>
              <w:rPr>
                <w:bCs/>
                <w:iCs/>
                <w:sz w:val="26"/>
                <w:szCs w:val="26"/>
              </w:rPr>
              <w:t>Nội dung cần được cập nhật bổ sung theo quy định của pháp luật và tính hình thực tiễn phát triển kinh tế xã hội của địa phương</w:t>
            </w:r>
          </w:p>
        </w:tc>
        <w:tc>
          <w:tcPr>
            <w:tcW w:w="1417" w:type="dxa"/>
            <w:vAlign w:val="center"/>
          </w:tcPr>
          <w:p w14:paraId="33C19812" w14:textId="77777777" w:rsidR="000A65D4" w:rsidRDefault="00000000">
            <w:pPr>
              <w:jc w:val="both"/>
              <w:rPr>
                <w:bCs/>
                <w:iCs/>
                <w:sz w:val="26"/>
                <w:szCs w:val="26"/>
              </w:rPr>
            </w:pPr>
            <w:r>
              <w:rPr>
                <w:bCs/>
                <w:iCs/>
                <w:sz w:val="26"/>
                <w:szCs w:val="26"/>
              </w:rPr>
              <w:t>Thay thế</w:t>
            </w:r>
          </w:p>
        </w:tc>
        <w:tc>
          <w:tcPr>
            <w:tcW w:w="1275" w:type="dxa"/>
            <w:vAlign w:val="center"/>
          </w:tcPr>
          <w:p w14:paraId="24F3B6E5" w14:textId="77777777" w:rsidR="000A65D4" w:rsidRDefault="00000000">
            <w:pPr>
              <w:jc w:val="both"/>
              <w:rPr>
                <w:bCs/>
                <w:iCs/>
                <w:sz w:val="26"/>
                <w:szCs w:val="26"/>
              </w:rPr>
            </w:pPr>
            <w:r>
              <w:rPr>
                <w:bCs/>
                <w:iCs/>
                <w:sz w:val="26"/>
                <w:szCs w:val="26"/>
              </w:rPr>
              <w:t>Xin ý kiến Sở Tư pháp về dự thảo Tờ trình đăng ký xây dựng văn bản quy phạm pháp luật: Trình Chủ tịch UBND thành phố phê duyệt đăng ký xây dựng VBQPPL; Triển khai xây dựng Quyết định quy định mức thu tiền sử dụng khu vực biển trên địa bàn thành phố giai đoạn 2026 - 2030; Trình UBND thành phố ban hành Quyết định quy định mức thu tiền sử dụng khu vực biển trên địa bàn thành phố giai đoạn 2026-2030</w:t>
            </w:r>
          </w:p>
        </w:tc>
        <w:tc>
          <w:tcPr>
            <w:tcW w:w="1904" w:type="dxa"/>
            <w:vAlign w:val="center"/>
          </w:tcPr>
          <w:p w14:paraId="34BC2631" w14:textId="77777777" w:rsidR="000A65D4" w:rsidRDefault="00000000">
            <w:pPr>
              <w:jc w:val="both"/>
              <w:rPr>
                <w:bCs/>
                <w:iCs/>
                <w:sz w:val="26"/>
                <w:szCs w:val="26"/>
              </w:rPr>
            </w:pPr>
            <w:r>
              <w:rPr>
                <w:bCs/>
                <w:iCs/>
                <w:sz w:val="26"/>
                <w:szCs w:val="26"/>
              </w:rPr>
              <w:t xml:space="preserve">Tiêu chí 2.4 </w:t>
            </w:r>
          </w:p>
        </w:tc>
        <w:tc>
          <w:tcPr>
            <w:tcW w:w="1710" w:type="dxa"/>
            <w:vAlign w:val="center"/>
          </w:tcPr>
          <w:p w14:paraId="3111E5B7" w14:textId="77777777" w:rsidR="000A65D4" w:rsidRDefault="00000000">
            <w:pPr>
              <w:jc w:val="both"/>
              <w:rPr>
                <w:bCs/>
                <w:iCs/>
                <w:sz w:val="26"/>
                <w:szCs w:val="26"/>
              </w:rPr>
            </w:pPr>
            <w:r>
              <w:rPr>
                <w:bCs/>
                <w:iCs/>
                <w:sz w:val="26"/>
                <w:szCs w:val="26"/>
              </w:rPr>
              <w:t>KSBHĐ</w:t>
            </w:r>
          </w:p>
        </w:tc>
      </w:tr>
      <w:tr w:rsidR="000A65D4" w14:paraId="1CA784FB" w14:textId="77777777">
        <w:tc>
          <w:tcPr>
            <w:tcW w:w="959" w:type="dxa"/>
            <w:vAlign w:val="center"/>
          </w:tcPr>
          <w:p w14:paraId="0AE33A79" w14:textId="77777777" w:rsidR="000A65D4" w:rsidRDefault="00000000">
            <w:pPr>
              <w:jc w:val="center"/>
              <w:rPr>
                <w:bCs/>
                <w:iCs/>
                <w:sz w:val="26"/>
                <w:szCs w:val="26"/>
              </w:rPr>
            </w:pPr>
            <w:r>
              <w:rPr>
                <w:bCs/>
                <w:iCs/>
                <w:sz w:val="26"/>
                <w:szCs w:val="26"/>
              </w:rPr>
              <w:t>27.</w:t>
            </w:r>
          </w:p>
        </w:tc>
        <w:tc>
          <w:tcPr>
            <w:tcW w:w="1848" w:type="dxa"/>
            <w:vAlign w:val="center"/>
          </w:tcPr>
          <w:p w14:paraId="4A46F3A5" w14:textId="77777777" w:rsidR="000A65D4" w:rsidRDefault="00000000">
            <w:pPr>
              <w:jc w:val="both"/>
              <w:rPr>
                <w:bCs/>
                <w:iCs/>
                <w:sz w:val="26"/>
                <w:szCs w:val="26"/>
              </w:rPr>
            </w:pPr>
            <w:r>
              <w:rPr>
                <w:bCs/>
                <w:iCs/>
                <w:sz w:val="26"/>
                <w:szCs w:val="26"/>
              </w:rPr>
              <w:t>Quyết định số 158/2025/QĐ-UBND ngày 12/09/2025 của Ủy ban nhân dân thành phố Hải Phòng (mới) Quy định chi tiết một số điều của Luật Đất đai số 31/2024/QH15, Nghị định số 102/2024/NĐ-CP ngày 30 tháng 7 năm 2024 của Chính phủ quy định chi tiết thi hành một số điều của Luật Đất đai và Nghị định số 151/2025/NĐ-CP ngày 12 tháng 6 năm 2025 của Chính phủ về phân định thẩm quyền của chính quyền địa phương 02 cấp, phân quyền, phân cấp trong lĩnh vực đất đai trên địa bàn thành phố Hải Phòng</w:t>
            </w:r>
          </w:p>
        </w:tc>
        <w:tc>
          <w:tcPr>
            <w:tcW w:w="2121" w:type="dxa"/>
            <w:vAlign w:val="center"/>
          </w:tcPr>
          <w:p w14:paraId="1EFDE9EB" w14:textId="77777777" w:rsidR="000A65D4" w:rsidRDefault="00000000">
            <w:pPr>
              <w:jc w:val="both"/>
              <w:rPr>
                <w:bCs/>
                <w:iCs/>
                <w:sz w:val="26"/>
                <w:szCs w:val="26"/>
              </w:rPr>
            </w:pPr>
            <w:r>
              <w:rPr>
                <w:bCs/>
                <w:iCs/>
                <w:sz w:val="26"/>
                <w:szCs w:val="26"/>
              </w:rPr>
              <w:t>Nghị quyết số 254/2025/QH15 của Quốc hội quy định về một số cơ chế, chính sách tháo gỡ khó khăn, vướng mắc trong tổ chức thi hành luật đất đai</w:t>
            </w:r>
          </w:p>
        </w:tc>
        <w:tc>
          <w:tcPr>
            <w:tcW w:w="4003" w:type="dxa"/>
            <w:vAlign w:val="center"/>
          </w:tcPr>
          <w:p w14:paraId="0E03A235" w14:textId="77777777" w:rsidR="000A65D4" w:rsidRDefault="00000000">
            <w:pPr>
              <w:jc w:val="both"/>
              <w:rPr>
                <w:bCs/>
                <w:iCs/>
                <w:sz w:val="26"/>
                <w:szCs w:val="26"/>
              </w:rPr>
            </w:pPr>
            <w:r>
              <w:rPr>
                <w:bCs/>
                <w:iCs/>
                <w:sz w:val="26"/>
                <w:szCs w:val="26"/>
              </w:rPr>
              <w:t>Một số nội dung quy định tại Quyết định không còn phù hợp với quy định pháp luật hiện hành, cụ thể:</w:t>
            </w:r>
            <w:r>
              <w:rPr>
                <w:bCs/>
                <w:iCs/>
                <w:sz w:val="26"/>
                <w:szCs w:val="26"/>
              </w:rPr>
              <w:br/>
              <w:t xml:space="preserve">- Điểm b, c khoản 2 Điều 20 Quyết định Quy định về việc tổ chức lấy ý kiến của các cơ quan về tình trạng vi phạm đất đai nhưng theo quy định tại khoản 8 Điều 4 Nghị quyết số 254/2025/QH15 (có hiệu lực thi hành từ ngày 01/01/2026) thì hiện nay, khi thực hiện giao đất, cho thuê đất, cho phép chuyển mục đích sử dụng đất, cơ quan có thẩm quyền có trách nhiệm tra cứu thông tin quy định tại khoản này trên Cổng thông tin điện tử của Ủy ban nhân dân cấp tỉnh nơi thực hiện giao đất, cho thuê đất, cho phép chuyển mục đích sử dụng đất và Cổng thông tin điện tử của Bộ Nông nghiệp và Môi trường. </w:t>
            </w:r>
            <w:r>
              <w:rPr>
                <w:bCs/>
                <w:iCs/>
                <w:sz w:val="26"/>
                <w:szCs w:val="26"/>
              </w:rPr>
              <w:br/>
              <w:t>- Khoản 1 Điều 11 Quyết định quy định về việc tách thửa phải đảm bảo nguyên tắc, điều kiện quy định tại khoản 1, 2 Điều 220 Luật Đất đai. Tuy nhiên, một số nội dung quy định tại khoản 1, 2 Điều 220 Luật Đất đai nay được thực hiện theo quy định khoản 3 Điều 11 Nghị quyết số 254/2025/QH15 (do khoản 3 Điều 13 Nghị quyết số 254/2025/QH15 quy định trường hợp Nghị quyết này và các luật khác có quy định khác nhau về cùng một vấn đề thì thực hiện theo quy định của Nghị quyết này)</w:t>
            </w:r>
            <w:r>
              <w:rPr>
                <w:bCs/>
                <w:iCs/>
                <w:sz w:val="26"/>
                <w:szCs w:val="26"/>
              </w:rPr>
              <w:br/>
              <w:t>Do đó, cần ban hành Quyết định sửa đổi, bổ sung nội dung này để đảm bảo phù hợp với quy định pháp luật hiện hành.</w:t>
            </w:r>
          </w:p>
        </w:tc>
        <w:tc>
          <w:tcPr>
            <w:tcW w:w="1417" w:type="dxa"/>
            <w:vAlign w:val="center"/>
          </w:tcPr>
          <w:p w14:paraId="3C7289D2" w14:textId="77777777" w:rsidR="000A65D4" w:rsidRDefault="00000000">
            <w:pPr>
              <w:jc w:val="both"/>
              <w:rPr>
                <w:bCs/>
                <w:iCs/>
                <w:sz w:val="26"/>
                <w:szCs w:val="26"/>
              </w:rPr>
            </w:pPr>
            <w:r>
              <w:rPr>
                <w:bCs/>
                <w:iCs/>
                <w:sz w:val="26"/>
                <w:szCs w:val="26"/>
              </w:rPr>
              <w:t>Sửa đổi, bổ sung</w:t>
            </w:r>
          </w:p>
        </w:tc>
        <w:tc>
          <w:tcPr>
            <w:tcW w:w="1275" w:type="dxa"/>
            <w:vAlign w:val="center"/>
          </w:tcPr>
          <w:p w14:paraId="111E0A78" w14:textId="77777777" w:rsidR="000A65D4" w:rsidRDefault="00000000">
            <w:pPr>
              <w:jc w:val="both"/>
              <w:rPr>
                <w:bCs/>
                <w:iCs/>
                <w:sz w:val="26"/>
                <w:szCs w:val="26"/>
              </w:rPr>
            </w:pPr>
            <w:r>
              <w:rPr>
                <w:bCs/>
                <w:iCs/>
                <w:sz w:val="26"/>
                <w:szCs w:val="26"/>
              </w:rPr>
              <w:t>Hiện nay Bộ Nông nghiệp và Môi trường đang xây dựng Dự thảo Luật sửa đổi, bổ sung Luật Đất đai. Do Quyết định trên quy định chi tiết thi hành nhiều nội dung của Luật Đất đai và Nghị định hướng dẫn thi hành nên sau khi Quốc hội ban hành Luật sửa đổi, bổ sung Luật Đất đai và các Nghị định hướng dẫn thi hành, Sở Nông nghiệp và Môi trường sẽ rà soát tổng thể nội dung của Quyết định và tham mưu ban hành Quyết định sửa đổi, bổ sung theo quy định</w:t>
            </w:r>
          </w:p>
        </w:tc>
        <w:tc>
          <w:tcPr>
            <w:tcW w:w="1904" w:type="dxa"/>
            <w:vAlign w:val="center"/>
          </w:tcPr>
          <w:p w14:paraId="48845484"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17AB2B44" w14:textId="77777777" w:rsidR="000A65D4" w:rsidRDefault="00000000">
            <w:pPr>
              <w:jc w:val="both"/>
              <w:rPr>
                <w:bCs/>
                <w:iCs/>
                <w:sz w:val="26"/>
                <w:szCs w:val="26"/>
              </w:rPr>
            </w:pPr>
            <w:r>
              <w:rPr>
                <w:bCs/>
                <w:iCs/>
                <w:sz w:val="26"/>
                <w:szCs w:val="26"/>
              </w:rPr>
              <w:t>QLĐ Đ</w:t>
            </w:r>
          </w:p>
        </w:tc>
      </w:tr>
      <w:tr w:rsidR="000A65D4" w14:paraId="41E1DD8C" w14:textId="77777777">
        <w:tc>
          <w:tcPr>
            <w:tcW w:w="959" w:type="dxa"/>
            <w:vAlign w:val="center"/>
          </w:tcPr>
          <w:p w14:paraId="61A54A47" w14:textId="77777777" w:rsidR="000A65D4" w:rsidRDefault="00000000">
            <w:pPr>
              <w:jc w:val="center"/>
              <w:rPr>
                <w:bCs/>
                <w:iCs/>
                <w:sz w:val="26"/>
                <w:szCs w:val="26"/>
              </w:rPr>
            </w:pPr>
            <w:r>
              <w:rPr>
                <w:bCs/>
                <w:iCs/>
                <w:sz w:val="26"/>
                <w:szCs w:val="26"/>
              </w:rPr>
              <w:t>28.</w:t>
            </w:r>
          </w:p>
        </w:tc>
        <w:tc>
          <w:tcPr>
            <w:tcW w:w="1848" w:type="dxa"/>
            <w:vAlign w:val="center"/>
          </w:tcPr>
          <w:p w14:paraId="1D1F6F5F" w14:textId="77777777" w:rsidR="000A65D4" w:rsidRDefault="00000000">
            <w:pPr>
              <w:jc w:val="both"/>
              <w:rPr>
                <w:bCs/>
                <w:iCs/>
                <w:sz w:val="26"/>
                <w:szCs w:val="26"/>
              </w:rPr>
            </w:pPr>
            <w:r>
              <w:rPr>
                <w:bCs/>
                <w:iCs/>
                <w:sz w:val="26"/>
                <w:szCs w:val="26"/>
              </w:rPr>
              <w:t>Quyết định số 16/2023/QĐ-UBND ngày 15/06/2023 của Uỷ ban nhân dân thành phố Hải Phòng (cũ) Ban hành Quy chuẩn kỹ thuật địa phương về vật liệu sử dụng làm phao dùng trong các bè nuôi trồng thủy sản trên biển và đất có mặt nước ven biển tại thành phố Hải Phòng</w:t>
            </w:r>
          </w:p>
        </w:tc>
        <w:tc>
          <w:tcPr>
            <w:tcW w:w="2121" w:type="dxa"/>
            <w:vAlign w:val="center"/>
          </w:tcPr>
          <w:p w14:paraId="5A00405D" w14:textId="77777777" w:rsidR="000A65D4" w:rsidRDefault="00000000">
            <w:pPr>
              <w:jc w:val="both"/>
              <w:rPr>
                <w:bCs/>
                <w:iCs/>
                <w:sz w:val="26"/>
                <w:szCs w:val="26"/>
              </w:rPr>
            </w:pPr>
            <w:r>
              <w:rPr>
                <w:bCs/>
                <w:iCs/>
                <w:sz w:val="26"/>
                <w:szCs w:val="26"/>
              </w:rPr>
              <w:t>- Văn bản căn cứ: Thông tư 14/2026/TT-BKHCN ngày 09/4/2026 của Bộ Khoa học và Công nghệ quy định về công bố hợp chuẩn, công bố hợp quy và phương thức đánh giá sự phù hợp với tiêu chuẩn, quy chuẩn kỹ thuật</w:t>
            </w:r>
            <w:r>
              <w:rPr>
                <w:bCs/>
                <w:iCs/>
                <w:sz w:val="26"/>
                <w:szCs w:val="26"/>
              </w:rPr>
              <w:br/>
              <w:t xml:space="preserve"> - Kết quả thực tiễn thực hiện công bố hợp quy của các cơ sở</w:t>
            </w:r>
          </w:p>
        </w:tc>
        <w:tc>
          <w:tcPr>
            <w:tcW w:w="4003" w:type="dxa"/>
            <w:vAlign w:val="center"/>
          </w:tcPr>
          <w:p w14:paraId="56B21A1B" w14:textId="77777777" w:rsidR="000A65D4" w:rsidRDefault="00000000">
            <w:pPr>
              <w:jc w:val="both"/>
              <w:rPr>
                <w:bCs/>
                <w:iCs/>
                <w:sz w:val="26"/>
                <w:szCs w:val="26"/>
              </w:rPr>
            </w:pPr>
            <w:r>
              <w:rPr>
                <w:bCs/>
                <w:iCs/>
                <w:sz w:val="26"/>
                <w:szCs w:val="26"/>
              </w:rPr>
              <w:t>- Văn bản dẫn chiếu tại mục 3.1.1; 3.1.2; 3.2.3 của Quy chuẩn kỹ thuật ban hành (Thông tư số 28/2012/TT-BKHCN ngày 12 tháng 12 năm 2012 của Bộ trưởng Bộ Khoa học và Công nghệ quy định về công bố hợp chuẩn, công bố hợp quy và phương thức đánh giá sự phù hợp với tiêu chuẩn, quy chuẩn kỹ thuật) đã hết hiệu lực từ 25/5/2026; nội dung tại mục mục 3.1.1; 3.1.2; 3.2.3 của Quy chuẩn kỹ thuật sẽ thực hiện theo quy định của Thông tư 14/2026/TT-BKHCN ngày 09/4/2026 của Bộ Khoa học và Công nghệ quy định về công bố hợp chuẩn, công bố hợp quy và phương thức đánh giá sự phù hợp với tiêu chuẩn, quy chuẩn kỹ thuật</w:t>
            </w:r>
            <w:r>
              <w:rPr>
                <w:bCs/>
                <w:iCs/>
                <w:sz w:val="26"/>
                <w:szCs w:val="26"/>
              </w:rPr>
              <w:br/>
              <w:t>- Nội dung quy định tại mục 3.2.1 (Cơ sở sản xuất, nhập khẩu vật liệu làm phao công bố hợp quy theo Kết quả chứng nhận của tổ chức chứng nhận đã đăng ký hoặc thừa nhận theo quy định của pháp luật) chưa phù hợp thực tiễn (Hiện các cơ sở sản xuất, nhập khẩu vật liệu làm phao chưa thực hiện công bố hợp quy theo kết quả chứng nhận của tổ chức chứng nhận đã đăng ký hoặc thừa nhận theo quy định của pháp luật do chưa có tổ chức chứng nhận phù hợp)</w:t>
            </w:r>
          </w:p>
        </w:tc>
        <w:tc>
          <w:tcPr>
            <w:tcW w:w="1417" w:type="dxa"/>
            <w:vAlign w:val="center"/>
          </w:tcPr>
          <w:p w14:paraId="09A07459" w14:textId="77777777" w:rsidR="000A65D4" w:rsidRDefault="00000000">
            <w:pPr>
              <w:jc w:val="both"/>
              <w:rPr>
                <w:bCs/>
                <w:iCs/>
                <w:sz w:val="26"/>
                <w:szCs w:val="26"/>
              </w:rPr>
            </w:pPr>
            <w:r>
              <w:rPr>
                <w:bCs/>
                <w:iCs/>
                <w:sz w:val="26"/>
                <w:szCs w:val="26"/>
              </w:rPr>
              <w:t>Sửa đổi, bổ sung</w:t>
            </w:r>
          </w:p>
        </w:tc>
        <w:tc>
          <w:tcPr>
            <w:tcW w:w="1275" w:type="dxa"/>
            <w:vAlign w:val="center"/>
          </w:tcPr>
          <w:p w14:paraId="6B9C3B71" w14:textId="77777777" w:rsidR="000A65D4" w:rsidRDefault="00000000">
            <w:pPr>
              <w:jc w:val="both"/>
              <w:rPr>
                <w:bCs/>
                <w:iCs/>
                <w:sz w:val="26"/>
                <w:szCs w:val="26"/>
              </w:rPr>
            </w:pPr>
            <w:r>
              <w:rPr>
                <w:bCs/>
                <w:iCs/>
                <w:sz w:val="26"/>
                <w:szCs w:val="26"/>
              </w:rPr>
              <w:t>Tháng 02/2027</w:t>
            </w:r>
          </w:p>
        </w:tc>
        <w:tc>
          <w:tcPr>
            <w:tcW w:w="1904" w:type="dxa"/>
            <w:vAlign w:val="center"/>
          </w:tcPr>
          <w:p w14:paraId="63A15855" w14:textId="77777777" w:rsidR="000A65D4" w:rsidRDefault="00000000">
            <w:pPr>
              <w:jc w:val="both"/>
              <w:rPr>
                <w:bCs/>
                <w:iCs/>
                <w:sz w:val="26"/>
                <w:szCs w:val="26"/>
              </w:rPr>
            </w:pPr>
            <w:r>
              <w:rPr>
                <w:bCs/>
                <w:iCs/>
                <w:sz w:val="26"/>
                <w:szCs w:val="26"/>
              </w:rPr>
              <w:t xml:space="preserve">Tiêu chí 2.3; Tiêu chí 5 </w:t>
            </w:r>
          </w:p>
        </w:tc>
        <w:tc>
          <w:tcPr>
            <w:tcW w:w="1710" w:type="dxa"/>
            <w:vAlign w:val="center"/>
          </w:tcPr>
          <w:p w14:paraId="3FC69F81" w14:textId="77777777" w:rsidR="000A65D4" w:rsidRDefault="00000000">
            <w:pPr>
              <w:jc w:val="both"/>
              <w:rPr>
                <w:bCs/>
                <w:iCs/>
                <w:sz w:val="26"/>
                <w:szCs w:val="26"/>
              </w:rPr>
            </w:pPr>
            <w:r>
              <w:rPr>
                <w:bCs/>
                <w:iCs/>
                <w:sz w:val="26"/>
                <w:szCs w:val="26"/>
              </w:rPr>
              <w:t>TSCNTY</w:t>
            </w:r>
          </w:p>
        </w:tc>
      </w:tr>
      <w:tr w:rsidR="000A65D4" w14:paraId="10BA5DAF" w14:textId="77777777">
        <w:tc>
          <w:tcPr>
            <w:tcW w:w="959" w:type="dxa"/>
            <w:vAlign w:val="center"/>
          </w:tcPr>
          <w:p w14:paraId="10FD1ADB" w14:textId="77777777" w:rsidR="000A65D4" w:rsidRDefault="00000000">
            <w:pPr>
              <w:jc w:val="center"/>
              <w:rPr>
                <w:bCs/>
                <w:iCs/>
                <w:sz w:val="26"/>
                <w:szCs w:val="26"/>
              </w:rPr>
            </w:pPr>
            <w:r>
              <w:rPr>
                <w:bCs/>
                <w:iCs/>
                <w:sz w:val="26"/>
                <w:szCs w:val="26"/>
              </w:rPr>
              <w:t>29.</w:t>
            </w:r>
          </w:p>
        </w:tc>
        <w:tc>
          <w:tcPr>
            <w:tcW w:w="1848" w:type="dxa"/>
            <w:vAlign w:val="center"/>
          </w:tcPr>
          <w:p w14:paraId="58FBF29D" w14:textId="77777777" w:rsidR="000A65D4" w:rsidRDefault="00000000">
            <w:pPr>
              <w:jc w:val="both"/>
              <w:rPr>
                <w:bCs/>
                <w:iCs/>
                <w:sz w:val="26"/>
                <w:szCs w:val="26"/>
              </w:rPr>
            </w:pPr>
            <w:r>
              <w:rPr>
                <w:bCs/>
                <w:iCs/>
                <w:sz w:val="26"/>
                <w:szCs w:val="26"/>
              </w:rPr>
              <w:t>Quyết định số 48/2020/QĐ-UBND ngày 15/10/2020 của Ủy ban nhân dân tỉnh Hải Dương Quy định hành lang bảo vệ đê đối với đê cấp IV, cấp V trên địa bàn tỉnh Hải Dương</w:t>
            </w:r>
          </w:p>
        </w:tc>
        <w:tc>
          <w:tcPr>
            <w:tcW w:w="2121" w:type="dxa"/>
            <w:vAlign w:val="center"/>
          </w:tcPr>
          <w:p w14:paraId="54974D92" w14:textId="77777777" w:rsidR="000A65D4" w:rsidRDefault="00000000">
            <w:pPr>
              <w:jc w:val="both"/>
              <w:rPr>
                <w:bCs/>
                <w:iCs/>
                <w:sz w:val="26"/>
                <w:szCs w:val="26"/>
              </w:rPr>
            </w:pPr>
            <w:r>
              <w:rPr>
                <w:bCs/>
                <w:iCs/>
                <w:sz w:val="26"/>
                <w:szCs w:val="26"/>
              </w:rPr>
              <w:t>Khoản 1 Điều 37 Nghị định số 79/2025/NĐ-CP</w:t>
            </w:r>
          </w:p>
        </w:tc>
        <w:tc>
          <w:tcPr>
            <w:tcW w:w="4003" w:type="dxa"/>
            <w:vAlign w:val="center"/>
          </w:tcPr>
          <w:p w14:paraId="4B87C064" w14:textId="77777777" w:rsidR="000A65D4" w:rsidRDefault="00000000">
            <w:pPr>
              <w:jc w:val="both"/>
              <w:rPr>
                <w:bCs/>
                <w:iCs/>
                <w:sz w:val="26"/>
                <w:szCs w:val="26"/>
              </w:rPr>
            </w:pPr>
            <w:r>
              <w:rPr>
                <w:bCs/>
                <w:iCs/>
                <w:sz w:val="26"/>
                <w:szCs w:val="26"/>
              </w:rPr>
              <w:t>Tiêu chí 1 (tiêu chí về tổ chức bộ máy) - Ban hành quy định pháp luật tạo cơ sở pháp lý đồng bộ cho hoạt động của bộ máy chính quyền 3 cấp: Xử lý quy định đối với Ủy ban nhân dân cấp huyện và quy định chung trên địa bàn TP.Hải Phòng sau hợp nhất</w:t>
            </w:r>
          </w:p>
        </w:tc>
        <w:tc>
          <w:tcPr>
            <w:tcW w:w="1417" w:type="dxa"/>
            <w:vAlign w:val="center"/>
          </w:tcPr>
          <w:p w14:paraId="31EC9AD0" w14:textId="77777777" w:rsidR="000A65D4" w:rsidRDefault="00000000">
            <w:pPr>
              <w:jc w:val="both"/>
              <w:rPr>
                <w:bCs/>
                <w:iCs/>
                <w:sz w:val="26"/>
                <w:szCs w:val="26"/>
              </w:rPr>
            </w:pPr>
            <w:r>
              <w:rPr>
                <w:bCs/>
                <w:iCs/>
                <w:sz w:val="26"/>
                <w:szCs w:val="26"/>
              </w:rPr>
              <w:t>Thay thế</w:t>
            </w:r>
          </w:p>
        </w:tc>
        <w:tc>
          <w:tcPr>
            <w:tcW w:w="1275" w:type="dxa"/>
            <w:vAlign w:val="center"/>
          </w:tcPr>
          <w:p w14:paraId="5CFBF946" w14:textId="77777777" w:rsidR="000A65D4" w:rsidRDefault="00000000">
            <w:pPr>
              <w:jc w:val="both"/>
              <w:rPr>
                <w:bCs/>
                <w:iCs/>
                <w:sz w:val="26"/>
                <w:szCs w:val="26"/>
              </w:rPr>
            </w:pPr>
            <w:r>
              <w:rPr>
                <w:bCs/>
                <w:iCs/>
                <w:sz w:val="26"/>
                <w:szCs w:val="26"/>
              </w:rPr>
              <w:t>Xây dựng mới VBQPPL thay thế (Hoàn thành tháng 02/2027)</w:t>
            </w:r>
          </w:p>
        </w:tc>
        <w:tc>
          <w:tcPr>
            <w:tcW w:w="1904" w:type="dxa"/>
            <w:vAlign w:val="center"/>
          </w:tcPr>
          <w:p w14:paraId="4996D8DB"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3B0A2F03" w14:textId="77777777" w:rsidR="000A65D4" w:rsidRDefault="00000000">
            <w:pPr>
              <w:jc w:val="both"/>
              <w:rPr>
                <w:bCs/>
                <w:iCs/>
                <w:sz w:val="26"/>
                <w:szCs w:val="26"/>
              </w:rPr>
            </w:pPr>
            <w:r>
              <w:rPr>
                <w:bCs/>
                <w:iCs/>
                <w:sz w:val="26"/>
                <w:szCs w:val="26"/>
              </w:rPr>
              <w:t>QLTNN&amp;PCTT</w:t>
            </w:r>
          </w:p>
        </w:tc>
      </w:tr>
      <w:tr w:rsidR="000A65D4" w14:paraId="5E0C859F" w14:textId="77777777">
        <w:tc>
          <w:tcPr>
            <w:tcW w:w="959" w:type="dxa"/>
            <w:vAlign w:val="center"/>
          </w:tcPr>
          <w:p w14:paraId="58A8C303" w14:textId="77777777" w:rsidR="000A65D4" w:rsidRDefault="00000000">
            <w:pPr>
              <w:jc w:val="center"/>
              <w:rPr>
                <w:bCs/>
                <w:iCs/>
                <w:sz w:val="26"/>
                <w:szCs w:val="26"/>
              </w:rPr>
            </w:pPr>
            <w:r>
              <w:rPr>
                <w:bCs/>
                <w:iCs/>
                <w:sz w:val="26"/>
                <w:szCs w:val="26"/>
              </w:rPr>
              <w:t>30.</w:t>
            </w:r>
          </w:p>
        </w:tc>
        <w:tc>
          <w:tcPr>
            <w:tcW w:w="1848" w:type="dxa"/>
            <w:vAlign w:val="center"/>
          </w:tcPr>
          <w:p w14:paraId="5D4E2C05" w14:textId="77777777" w:rsidR="000A65D4" w:rsidRDefault="00000000">
            <w:pPr>
              <w:jc w:val="both"/>
              <w:rPr>
                <w:bCs/>
                <w:iCs/>
                <w:sz w:val="26"/>
                <w:szCs w:val="26"/>
              </w:rPr>
            </w:pPr>
            <w:r>
              <w:rPr>
                <w:bCs/>
                <w:iCs/>
                <w:sz w:val="26"/>
                <w:szCs w:val="26"/>
              </w:rPr>
              <w:t>Quyết định số 30/2023/QĐ-UBND ngày 16/08/2023 của Uỷ ban nhân dân thành phố Hải Phòng (cũ) Quy định mật độ chăn nuôi trên địa bàn thành phố đến năm 2030</w:t>
            </w:r>
          </w:p>
        </w:tc>
        <w:tc>
          <w:tcPr>
            <w:tcW w:w="2121" w:type="dxa"/>
            <w:vAlign w:val="center"/>
          </w:tcPr>
          <w:p w14:paraId="1AFBA52B" w14:textId="77777777" w:rsidR="000A65D4" w:rsidRDefault="00000000">
            <w:pPr>
              <w:jc w:val="both"/>
              <w:rPr>
                <w:bCs/>
                <w:iCs/>
                <w:sz w:val="26"/>
                <w:szCs w:val="26"/>
              </w:rPr>
            </w:pPr>
            <w:r>
              <w:rPr>
                <w:bCs/>
                <w:iCs/>
                <w:sz w:val="26"/>
                <w:szCs w:val="26"/>
              </w:rPr>
              <w:t>Khoản 15 Điều 3 Luật số146/2025/QH15 sửa đổi, bổ sung một số điều của 15 Luật</w:t>
            </w:r>
            <w:r>
              <w:rPr>
                <w:bCs/>
                <w:iCs/>
                <w:sz w:val="26"/>
                <w:szCs w:val="26"/>
              </w:rPr>
              <w:br/>
              <w:t>trong lĩnh vực Nông nghiệp và Môi trường quy định: Sửa đổi, bổ sung khoản 4 và khoản 5 Điều 53 như sau: “4. Bộ trưởng Bộ Nông nghiệp và Môi trường căn cứ điều kiện kinh tế - xã hội, chiến lược phát triển chăn nuôi, công nghệ chăn nuôi, môi trường sinh thái để quy định mật độ chăn nuôi cho từng vùng. 5. Ủy ban nhân dân cấp tỉnh căn cứ mật độ chăn nuôi của vùng, chiến lược phát triển chăn nuôi, công nghệ chăn nuôi, môi trường sinh thái để quy định mật độ chăn nuôi trên địa bàn.”</w:t>
            </w:r>
          </w:p>
        </w:tc>
        <w:tc>
          <w:tcPr>
            <w:tcW w:w="4003" w:type="dxa"/>
            <w:vAlign w:val="center"/>
          </w:tcPr>
          <w:p w14:paraId="42FC24EF" w14:textId="77777777" w:rsidR="000A65D4" w:rsidRDefault="00000000">
            <w:pPr>
              <w:jc w:val="both"/>
              <w:rPr>
                <w:bCs/>
                <w:iCs/>
                <w:sz w:val="26"/>
                <w:szCs w:val="26"/>
              </w:rPr>
            </w:pPr>
            <w:r>
              <w:rPr>
                <w:bCs/>
                <w:iCs/>
                <w:sz w:val="26"/>
                <w:szCs w:val="26"/>
              </w:rPr>
              <w:t>Ban hành quy định mật độ chăn nuôi trên địa bàn thành phố Hải Phòng (sau sáp nhập) phù hợp với quy định hiện hành</w:t>
            </w:r>
          </w:p>
        </w:tc>
        <w:tc>
          <w:tcPr>
            <w:tcW w:w="1417" w:type="dxa"/>
            <w:vAlign w:val="center"/>
          </w:tcPr>
          <w:p w14:paraId="5E21B525" w14:textId="77777777" w:rsidR="000A65D4" w:rsidRDefault="00000000">
            <w:pPr>
              <w:jc w:val="both"/>
              <w:rPr>
                <w:bCs/>
                <w:iCs/>
                <w:sz w:val="26"/>
                <w:szCs w:val="26"/>
              </w:rPr>
            </w:pPr>
            <w:r>
              <w:rPr>
                <w:bCs/>
                <w:iCs/>
                <w:sz w:val="26"/>
                <w:szCs w:val="26"/>
              </w:rPr>
              <w:t>Thay thế</w:t>
            </w:r>
          </w:p>
        </w:tc>
        <w:tc>
          <w:tcPr>
            <w:tcW w:w="1275" w:type="dxa"/>
            <w:vAlign w:val="center"/>
          </w:tcPr>
          <w:p w14:paraId="4E2F41DA" w14:textId="77777777" w:rsidR="000A65D4" w:rsidRDefault="00000000">
            <w:pPr>
              <w:jc w:val="both"/>
              <w:rPr>
                <w:bCs/>
                <w:iCs/>
                <w:sz w:val="26"/>
                <w:szCs w:val="26"/>
              </w:rPr>
            </w:pPr>
            <w:r>
              <w:rPr>
                <w:bCs/>
                <w:iCs/>
                <w:sz w:val="26"/>
                <w:szCs w:val="26"/>
              </w:rPr>
              <w:t>Tháng 12/2026</w:t>
            </w:r>
          </w:p>
        </w:tc>
        <w:tc>
          <w:tcPr>
            <w:tcW w:w="1904" w:type="dxa"/>
            <w:vAlign w:val="center"/>
          </w:tcPr>
          <w:p w14:paraId="05FE3A3D" w14:textId="77777777" w:rsidR="000A65D4" w:rsidRDefault="00000000">
            <w:pPr>
              <w:jc w:val="both"/>
              <w:rPr>
                <w:bCs/>
                <w:iCs/>
                <w:sz w:val="26"/>
                <w:szCs w:val="26"/>
              </w:rPr>
            </w:pPr>
            <w:r>
              <w:rPr>
                <w:bCs/>
                <w:iCs/>
                <w:sz w:val="26"/>
                <w:szCs w:val="26"/>
              </w:rPr>
              <w:t xml:space="preserve">Tiêu chí 2.3; Tiêu chí 1.11 - Tiêu chí về cấu trúc hệ thống pháp luật </w:t>
            </w:r>
          </w:p>
        </w:tc>
        <w:tc>
          <w:tcPr>
            <w:tcW w:w="1710" w:type="dxa"/>
            <w:vAlign w:val="center"/>
          </w:tcPr>
          <w:p w14:paraId="050CFB2C" w14:textId="77777777" w:rsidR="000A65D4" w:rsidRDefault="00000000">
            <w:pPr>
              <w:jc w:val="both"/>
              <w:rPr>
                <w:bCs/>
                <w:iCs/>
                <w:sz w:val="26"/>
                <w:szCs w:val="26"/>
              </w:rPr>
            </w:pPr>
            <w:r>
              <w:rPr>
                <w:bCs/>
                <w:iCs/>
                <w:sz w:val="26"/>
                <w:szCs w:val="26"/>
              </w:rPr>
              <w:t>TSCNTY</w:t>
            </w:r>
          </w:p>
        </w:tc>
      </w:tr>
      <w:tr w:rsidR="000A65D4" w14:paraId="1FF906EA" w14:textId="77777777">
        <w:tc>
          <w:tcPr>
            <w:tcW w:w="959" w:type="dxa"/>
            <w:vAlign w:val="center"/>
          </w:tcPr>
          <w:p w14:paraId="216F1F46" w14:textId="77777777" w:rsidR="000A65D4" w:rsidRDefault="00000000">
            <w:pPr>
              <w:jc w:val="center"/>
              <w:rPr>
                <w:bCs/>
                <w:iCs/>
                <w:sz w:val="26"/>
                <w:szCs w:val="26"/>
              </w:rPr>
            </w:pPr>
            <w:r>
              <w:rPr>
                <w:bCs/>
                <w:iCs/>
                <w:sz w:val="26"/>
                <w:szCs w:val="26"/>
              </w:rPr>
              <w:t>31.</w:t>
            </w:r>
          </w:p>
        </w:tc>
        <w:tc>
          <w:tcPr>
            <w:tcW w:w="1848" w:type="dxa"/>
            <w:vAlign w:val="center"/>
          </w:tcPr>
          <w:p w14:paraId="3F0F733B" w14:textId="77777777" w:rsidR="000A65D4" w:rsidRDefault="00000000">
            <w:pPr>
              <w:jc w:val="both"/>
              <w:rPr>
                <w:bCs/>
                <w:iCs/>
                <w:sz w:val="26"/>
                <w:szCs w:val="26"/>
              </w:rPr>
            </w:pPr>
            <w:r>
              <w:rPr>
                <w:bCs/>
                <w:iCs/>
                <w:sz w:val="26"/>
                <w:szCs w:val="26"/>
              </w:rPr>
              <w:t>Quyết định số 56/2023/QĐ-UBND ngày 18/12/2023 của Ủy ban nhân dân thành phố Hải Phòng (cũ) Sửa đổi, bổ sung một số điều của Quy chế phối hợp về quản lý hoạt động khoáng sản, bảo vệ tài nguyên khoáng sản trên địa bàn thành phố Hải Phòng ban hành kèm theo Quyết định số 31/2017/QĐ-UBND ngày 19/12/2017 của Ủy ban nhân dân thành phố Hải Phòng</w:t>
            </w:r>
          </w:p>
        </w:tc>
        <w:tc>
          <w:tcPr>
            <w:tcW w:w="2121" w:type="dxa"/>
            <w:vAlign w:val="center"/>
          </w:tcPr>
          <w:p w14:paraId="4EC47E1E" w14:textId="77777777" w:rsidR="000A65D4" w:rsidRDefault="00000000">
            <w:pPr>
              <w:jc w:val="both"/>
              <w:rPr>
                <w:bCs/>
                <w:iCs/>
                <w:sz w:val="26"/>
                <w:szCs w:val="26"/>
              </w:rPr>
            </w:pPr>
            <w:r>
              <w:rPr>
                <w:bCs/>
                <w:iCs/>
                <w:sz w:val="26"/>
                <w:szCs w:val="26"/>
              </w:rPr>
              <w:t>khoản 2 Điều 7 Luật Địa chất và Khoáng sản , điểm c khoản 2 Điều 21 Luật Ban hành văn bản quy phạm pháp luật ngày 19/2/2025 ,</w:t>
            </w:r>
          </w:p>
        </w:tc>
        <w:tc>
          <w:tcPr>
            <w:tcW w:w="4003" w:type="dxa"/>
            <w:vAlign w:val="center"/>
          </w:tcPr>
          <w:p w14:paraId="63271D03" w14:textId="77777777" w:rsidR="000A65D4" w:rsidRDefault="00000000">
            <w:pPr>
              <w:jc w:val="both"/>
              <w:rPr>
                <w:bCs/>
                <w:iCs/>
                <w:sz w:val="26"/>
                <w:szCs w:val="26"/>
              </w:rPr>
            </w:pPr>
            <w:r>
              <w:rPr>
                <w:bCs/>
                <w:iCs/>
                <w:sz w:val="26"/>
                <w:szCs w:val="26"/>
              </w:rPr>
              <w:t>Nội dung cần được cập nhật bổ sung theo quy định của pháp luật và tính hình thực tiễn phát triển kinh tế xã hội của địa phương</w:t>
            </w:r>
          </w:p>
        </w:tc>
        <w:tc>
          <w:tcPr>
            <w:tcW w:w="1417" w:type="dxa"/>
            <w:vAlign w:val="center"/>
          </w:tcPr>
          <w:p w14:paraId="6E90ED4E" w14:textId="77777777" w:rsidR="000A65D4" w:rsidRDefault="00000000">
            <w:pPr>
              <w:jc w:val="both"/>
              <w:rPr>
                <w:bCs/>
                <w:iCs/>
                <w:sz w:val="26"/>
                <w:szCs w:val="26"/>
              </w:rPr>
            </w:pPr>
            <w:r>
              <w:rPr>
                <w:bCs/>
                <w:iCs/>
                <w:sz w:val="26"/>
                <w:szCs w:val="26"/>
              </w:rPr>
              <w:t>Thay thế</w:t>
            </w:r>
          </w:p>
        </w:tc>
        <w:tc>
          <w:tcPr>
            <w:tcW w:w="1275" w:type="dxa"/>
            <w:vAlign w:val="center"/>
          </w:tcPr>
          <w:p w14:paraId="48ECB4C8" w14:textId="77777777" w:rsidR="000A65D4" w:rsidRDefault="00000000">
            <w:pPr>
              <w:jc w:val="both"/>
              <w:rPr>
                <w:bCs/>
                <w:iCs/>
                <w:sz w:val="26"/>
                <w:szCs w:val="26"/>
              </w:rPr>
            </w:pPr>
            <w:r>
              <w:rPr>
                <w:bCs/>
                <w:iCs/>
                <w:sz w:val="26"/>
                <w:szCs w:val="26"/>
              </w:rPr>
              <w:t>Sở NNMT đã trình UBND thành phố Dự thảo Quyết định ban hành Quy chế phối hợp về quản lý hoạt động khoáng sản, bảo vệ tài nguyên khoáng sản trên địa bàn thành phố Hải Phòng Tại Tờ trình số 409/TTr-SNNMT ngày 28/5/2026</w:t>
            </w:r>
          </w:p>
        </w:tc>
        <w:tc>
          <w:tcPr>
            <w:tcW w:w="1904" w:type="dxa"/>
            <w:vAlign w:val="center"/>
          </w:tcPr>
          <w:p w14:paraId="3BE048C7" w14:textId="77777777" w:rsidR="000A65D4" w:rsidRDefault="00000000">
            <w:pPr>
              <w:jc w:val="both"/>
              <w:rPr>
                <w:bCs/>
                <w:iCs/>
                <w:sz w:val="26"/>
                <w:szCs w:val="26"/>
              </w:rPr>
            </w:pPr>
            <w:r>
              <w:rPr>
                <w:bCs/>
                <w:iCs/>
                <w:sz w:val="26"/>
                <w:szCs w:val="26"/>
              </w:rPr>
              <w:t xml:space="preserve">Tiêu chí 2.4 </w:t>
            </w:r>
          </w:p>
        </w:tc>
        <w:tc>
          <w:tcPr>
            <w:tcW w:w="1710" w:type="dxa"/>
            <w:vAlign w:val="center"/>
          </w:tcPr>
          <w:p w14:paraId="2654D841" w14:textId="77777777" w:rsidR="000A65D4" w:rsidRDefault="00000000">
            <w:pPr>
              <w:jc w:val="both"/>
              <w:rPr>
                <w:bCs/>
                <w:iCs/>
                <w:sz w:val="26"/>
                <w:szCs w:val="26"/>
              </w:rPr>
            </w:pPr>
            <w:r>
              <w:rPr>
                <w:bCs/>
                <w:iCs/>
                <w:sz w:val="26"/>
                <w:szCs w:val="26"/>
              </w:rPr>
              <w:t>KSBHĐ</w:t>
            </w:r>
          </w:p>
        </w:tc>
      </w:tr>
      <w:tr w:rsidR="000A65D4" w14:paraId="3F236994" w14:textId="77777777">
        <w:tc>
          <w:tcPr>
            <w:tcW w:w="959" w:type="dxa"/>
            <w:vAlign w:val="center"/>
          </w:tcPr>
          <w:p w14:paraId="2F8AF58F" w14:textId="77777777" w:rsidR="000A65D4" w:rsidRDefault="00000000">
            <w:pPr>
              <w:jc w:val="center"/>
              <w:rPr>
                <w:bCs/>
                <w:iCs/>
                <w:sz w:val="26"/>
                <w:szCs w:val="26"/>
              </w:rPr>
            </w:pPr>
            <w:r>
              <w:rPr>
                <w:bCs/>
                <w:iCs/>
                <w:sz w:val="26"/>
                <w:szCs w:val="26"/>
              </w:rPr>
              <w:t>32.</w:t>
            </w:r>
          </w:p>
        </w:tc>
        <w:tc>
          <w:tcPr>
            <w:tcW w:w="1848" w:type="dxa"/>
            <w:vAlign w:val="center"/>
          </w:tcPr>
          <w:p w14:paraId="00FB2B6C" w14:textId="77777777" w:rsidR="000A65D4" w:rsidRDefault="00000000">
            <w:pPr>
              <w:jc w:val="both"/>
              <w:rPr>
                <w:bCs/>
                <w:iCs/>
                <w:sz w:val="26"/>
                <w:szCs w:val="26"/>
              </w:rPr>
            </w:pPr>
            <w:r>
              <w:rPr>
                <w:bCs/>
                <w:iCs/>
                <w:sz w:val="26"/>
                <w:szCs w:val="26"/>
              </w:rPr>
              <w:t>Quyết định số 31/2017/QĐ-UBND ngày 19/12/2017 của Ủy ban nhân dân thành phố Hải Phòng (cũ) Ban hành quy chế phối hợp về quản lý hoạt động khoáng sản, bảo vệ tài nguyên khoáng sản trên địa bàn thành phố Hải Phòng</w:t>
            </w:r>
          </w:p>
        </w:tc>
        <w:tc>
          <w:tcPr>
            <w:tcW w:w="2121" w:type="dxa"/>
            <w:vAlign w:val="center"/>
          </w:tcPr>
          <w:p w14:paraId="3EBD71C0" w14:textId="77777777" w:rsidR="000A65D4" w:rsidRDefault="00000000">
            <w:pPr>
              <w:jc w:val="both"/>
              <w:rPr>
                <w:bCs/>
                <w:iCs/>
                <w:sz w:val="26"/>
                <w:szCs w:val="26"/>
              </w:rPr>
            </w:pPr>
            <w:r>
              <w:rPr>
                <w:bCs/>
                <w:iCs/>
                <w:sz w:val="26"/>
                <w:szCs w:val="26"/>
              </w:rPr>
              <w:t>khoản 2 Điều 7 Luật Địa chất và Khoáng sản , điểm c khoản 2 Điều 21 Luật Ban hành văn bản quy phạm pháp luật ngày 19/2/2025 ,</w:t>
            </w:r>
          </w:p>
        </w:tc>
        <w:tc>
          <w:tcPr>
            <w:tcW w:w="4003" w:type="dxa"/>
            <w:vAlign w:val="center"/>
          </w:tcPr>
          <w:p w14:paraId="04C1B057" w14:textId="77777777" w:rsidR="000A65D4" w:rsidRDefault="00000000">
            <w:pPr>
              <w:jc w:val="both"/>
              <w:rPr>
                <w:bCs/>
                <w:iCs/>
                <w:sz w:val="26"/>
                <w:szCs w:val="26"/>
              </w:rPr>
            </w:pPr>
            <w:r>
              <w:rPr>
                <w:bCs/>
                <w:iCs/>
                <w:sz w:val="26"/>
                <w:szCs w:val="26"/>
              </w:rPr>
              <w:t>Nội dung cần được cập nhật bổ sung theo quy định của pháp luật và tính hình thực tiễn phát triển kinh tế xã hội của địa phương</w:t>
            </w:r>
          </w:p>
        </w:tc>
        <w:tc>
          <w:tcPr>
            <w:tcW w:w="1417" w:type="dxa"/>
            <w:vAlign w:val="center"/>
          </w:tcPr>
          <w:p w14:paraId="1596B387" w14:textId="77777777" w:rsidR="000A65D4" w:rsidRDefault="00000000">
            <w:pPr>
              <w:jc w:val="both"/>
              <w:rPr>
                <w:bCs/>
                <w:iCs/>
                <w:sz w:val="26"/>
                <w:szCs w:val="26"/>
              </w:rPr>
            </w:pPr>
            <w:r>
              <w:rPr>
                <w:bCs/>
                <w:iCs/>
                <w:sz w:val="26"/>
                <w:szCs w:val="26"/>
              </w:rPr>
              <w:t>Thay thế</w:t>
            </w:r>
          </w:p>
        </w:tc>
        <w:tc>
          <w:tcPr>
            <w:tcW w:w="1275" w:type="dxa"/>
            <w:vAlign w:val="center"/>
          </w:tcPr>
          <w:p w14:paraId="5172052E" w14:textId="77777777" w:rsidR="000A65D4" w:rsidRDefault="00000000">
            <w:pPr>
              <w:jc w:val="both"/>
              <w:rPr>
                <w:bCs/>
                <w:iCs/>
                <w:sz w:val="26"/>
                <w:szCs w:val="26"/>
              </w:rPr>
            </w:pPr>
            <w:r>
              <w:rPr>
                <w:bCs/>
                <w:iCs/>
                <w:sz w:val="26"/>
                <w:szCs w:val="26"/>
              </w:rPr>
              <w:t>Sở NNMT đã trình UBND thành phố Dự thảo Quyết định ban hành Quy chế phối hợp về quản lý hoạt động khoáng sản, bảo vệ tài nguyên khoáng sản trên địa bàn thành phố Hải Phòng Tại Tờ trình số 409/TTr-SNNMT ngày 28/5/2026</w:t>
            </w:r>
          </w:p>
        </w:tc>
        <w:tc>
          <w:tcPr>
            <w:tcW w:w="1904" w:type="dxa"/>
            <w:vAlign w:val="center"/>
          </w:tcPr>
          <w:p w14:paraId="1E3D85F6" w14:textId="77777777" w:rsidR="000A65D4" w:rsidRDefault="00000000">
            <w:pPr>
              <w:jc w:val="both"/>
              <w:rPr>
                <w:bCs/>
                <w:iCs/>
                <w:sz w:val="26"/>
                <w:szCs w:val="26"/>
              </w:rPr>
            </w:pPr>
            <w:r>
              <w:rPr>
                <w:bCs/>
                <w:iCs/>
                <w:sz w:val="26"/>
                <w:szCs w:val="26"/>
              </w:rPr>
              <w:t xml:space="preserve">Tiêu chí 2.4 </w:t>
            </w:r>
          </w:p>
        </w:tc>
        <w:tc>
          <w:tcPr>
            <w:tcW w:w="1710" w:type="dxa"/>
            <w:vAlign w:val="center"/>
          </w:tcPr>
          <w:p w14:paraId="3948F673" w14:textId="77777777" w:rsidR="000A65D4" w:rsidRDefault="00000000">
            <w:pPr>
              <w:jc w:val="both"/>
              <w:rPr>
                <w:bCs/>
                <w:iCs/>
                <w:sz w:val="26"/>
                <w:szCs w:val="26"/>
              </w:rPr>
            </w:pPr>
            <w:r>
              <w:rPr>
                <w:bCs/>
                <w:iCs/>
                <w:sz w:val="26"/>
                <w:szCs w:val="26"/>
              </w:rPr>
              <w:t>KSBHĐ</w:t>
            </w:r>
          </w:p>
        </w:tc>
      </w:tr>
      <w:tr w:rsidR="000A65D4" w14:paraId="2650911F" w14:textId="77777777">
        <w:tc>
          <w:tcPr>
            <w:tcW w:w="959" w:type="dxa"/>
            <w:vAlign w:val="center"/>
          </w:tcPr>
          <w:p w14:paraId="4C961766" w14:textId="77777777" w:rsidR="000A65D4" w:rsidRDefault="00000000">
            <w:pPr>
              <w:jc w:val="center"/>
              <w:rPr>
                <w:bCs/>
                <w:iCs/>
                <w:sz w:val="26"/>
                <w:szCs w:val="26"/>
              </w:rPr>
            </w:pPr>
            <w:r>
              <w:rPr>
                <w:bCs/>
                <w:iCs/>
                <w:sz w:val="26"/>
                <w:szCs w:val="26"/>
              </w:rPr>
              <w:t>33.</w:t>
            </w:r>
          </w:p>
        </w:tc>
        <w:tc>
          <w:tcPr>
            <w:tcW w:w="1848" w:type="dxa"/>
            <w:vAlign w:val="center"/>
          </w:tcPr>
          <w:p w14:paraId="350C8C95" w14:textId="77777777" w:rsidR="000A65D4" w:rsidRDefault="00000000">
            <w:pPr>
              <w:jc w:val="both"/>
              <w:rPr>
                <w:bCs/>
                <w:iCs/>
                <w:sz w:val="26"/>
                <w:szCs w:val="26"/>
              </w:rPr>
            </w:pPr>
            <w:r>
              <w:rPr>
                <w:bCs/>
                <w:iCs/>
                <w:sz w:val="26"/>
                <w:szCs w:val="26"/>
              </w:rPr>
              <w:t>Quyết định số 242/2025/QĐ-UBND ngày 19/12/2025 của Ủy ban nhân dân thành phố Hải Phòng (mới) Quyết định ban hành Quy định quy trình luân chuyển hồ sơ xác định nghĩa vụ</w:t>
            </w:r>
            <w:r>
              <w:rPr>
                <w:bCs/>
                <w:iCs/>
                <w:sz w:val="26"/>
                <w:szCs w:val="26"/>
              </w:rPr>
              <w:br/>
              <w:t>tài chính về đất đai trên địa bàn thành phố</w:t>
            </w:r>
          </w:p>
        </w:tc>
        <w:tc>
          <w:tcPr>
            <w:tcW w:w="2121" w:type="dxa"/>
            <w:vAlign w:val="center"/>
          </w:tcPr>
          <w:p w14:paraId="3D79F284" w14:textId="77777777" w:rsidR="000A65D4" w:rsidRDefault="00000000">
            <w:pPr>
              <w:jc w:val="both"/>
              <w:rPr>
                <w:bCs/>
                <w:iCs/>
                <w:sz w:val="26"/>
                <w:szCs w:val="26"/>
              </w:rPr>
            </w:pPr>
            <w:r>
              <w:rPr>
                <w:bCs/>
                <w:iCs/>
                <w:sz w:val="26"/>
                <w:szCs w:val="26"/>
              </w:rPr>
              <w:t>Điều 14, 15 Nghị định số 49/2026/NĐ-CP ngày 31/01/2026; thực tiễn quy định tại Quyết định số 242/2025/QĐ-UBND chưa quy định việc luân chuyển hồ sơ xác định nghĩa vụ tài chính đối với trường hợp trúng đấu giá quyền sử dụng đất</w:t>
            </w:r>
          </w:p>
        </w:tc>
        <w:tc>
          <w:tcPr>
            <w:tcW w:w="4003" w:type="dxa"/>
            <w:vAlign w:val="center"/>
          </w:tcPr>
          <w:p w14:paraId="0A598940" w14:textId="77777777" w:rsidR="000A65D4" w:rsidRDefault="00000000">
            <w:pPr>
              <w:jc w:val="both"/>
              <w:rPr>
                <w:bCs/>
                <w:iCs/>
                <w:sz w:val="26"/>
                <w:szCs w:val="26"/>
              </w:rPr>
            </w:pPr>
            <w:r>
              <w:rPr>
                <w:bCs/>
                <w:iCs/>
                <w:sz w:val="26"/>
                <w:szCs w:val="26"/>
              </w:rPr>
              <w:t>Nghị định 49/2026 giao UBND cấp tỉnh quy định trình tự, thủ tục, trong đó có viiệc luân chuyển hồ sơ xác định nghĩa vụ tài chính; thực tiễn sau khi trúng đấu giá thì các quy định của Luật, Nghị định cũng như Quyết định của UBND thành phố chưa quy định rõ việc luân chuyển hồ sơ để thu lệ phí trước bạ, thuế sử dụng đát phi nông nghiệp và các nghĩa vụ khác nếu có</w:t>
            </w:r>
          </w:p>
        </w:tc>
        <w:tc>
          <w:tcPr>
            <w:tcW w:w="1417" w:type="dxa"/>
            <w:vAlign w:val="center"/>
          </w:tcPr>
          <w:p w14:paraId="27F300D1" w14:textId="77777777" w:rsidR="000A65D4" w:rsidRDefault="00000000">
            <w:pPr>
              <w:jc w:val="both"/>
              <w:rPr>
                <w:bCs/>
                <w:iCs/>
                <w:sz w:val="26"/>
                <w:szCs w:val="26"/>
              </w:rPr>
            </w:pPr>
            <w:r>
              <w:rPr>
                <w:bCs/>
                <w:iCs/>
                <w:sz w:val="26"/>
                <w:szCs w:val="26"/>
              </w:rPr>
              <w:t>Sửa đổi, bổ sung</w:t>
            </w:r>
          </w:p>
        </w:tc>
        <w:tc>
          <w:tcPr>
            <w:tcW w:w="1275" w:type="dxa"/>
            <w:vAlign w:val="center"/>
          </w:tcPr>
          <w:p w14:paraId="30731DFB" w14:textId="77777777" w:rsidR="000A65D4" w:rsidRDefault="00000000">
            <w:pPr>
              <w:jc w:val="both"/>
              <w:rPr>
                <w:bCs/>
                <w:iCs/>
                <w:sz w:val="26"/>
                <w:szCs w:val="26"/>
              </w:rPr>
            </w:pPr>
            <w:r>
              <w:rPr>
                <w:bCs/>
                <w:iCs/>
                <w:sz w:val="26"/>
                <w:szCs w:val="26"/>
              </w:rPr>
              <w:t>Quý III/2026</w:t>
            </w:r>
          </w:p>
        </w:tc>
        <w:tc>
          <w:tcPr>
            <w:tcW w:w="1904" w:type="dxa"/>
            <w:vAlign w:val="center"/>
          </w:tcPr>
          <w:p w14:paraId="4B51E7AC" w14:textId="77777777" w:rsidR="000A65D4" w:rsidRDefault="00000000">
            <w:pPr>
              <w:jc w:val="both"/>
              <w:rPr>
                <w:bCs/>
                <w:iCs/>
                <w:sz w:val="26"/>
                <w:szCs w:val="26"/>
              </w:rPr>
            </w:pPr>
            <w:r>
              <w:rPr>
                <w:bCs/>
                <w:iCs/>
                <w:sz w:val="26"/>
                <w:szCs w:val="26"/>
              </w:rPr>
              <w:t xml:space="preserve">Tiêu chí 6 </w:t>
            </w:r>
          </w:p>
        </w:tc>
        <w:tc>
          <w:tcPr>
            <w:tcW w:w="1710" w:type="dxa"/>
            <w:vAlign w:val="center"/>
          </w:tcPr>
          <w:p w14:paraId="203181E2" w14:textId="77777777" w:rsidR="000A65D4" w:rsidRDefault="00000000">
            <w:pPr>
              <w:jc w:val="both"/>
              <w:rPr>
                <w:bCs/>
                <w:iCs/>
                <w:sz w:val="26"/>
                <w:szCs w:val="26"/>
              </w:rPr>
            </w:pPr>
            <w:r>
              <w:rPr>
                <w:bCs/>
                <w:iCs/>
                <w:sz w:val="26"/>
                <w:szCs w:val="26"/>
              </w:rPr>
              <w:t>KTĐGĐ</w:t>
            </w:r>
          </w:p>
        </w:tc>
      </w:tr>
      <w:tr w:rsidR="000A65D4" w14:paraId="5EA29927" w14:textId="77777777">
        <w:tc>
          <w:tcPr>
            <w:tcW w:w="959" w:type="dxa"/>
            <w:vAlign w:val="center"/>
          </w:tcPr>
          <w:p w14:paraId="7BDC19D1" w14:textId="77777777" w:rsidR="000A65D4" w:rsidRDefault="00000000">
            <w:pPr>
              <w:jc w:val="center"/>
              <w:rPr>
                <w:bCs/>
                <w:iCs/>
                <w:sz w:val="26"/>
                <w:szCs w:val="26"/>
              </w:rPr>
            </w:pPr>
            <w:r>
              <w:rPr>
                <w:bCs/>
                <w:iCs/>
                <w:sz w:val="26"/>
                <w:szCs w:val="26"/>
              </w:rPr>
              <w:t>34.</w:t>
            </w:r>
          </w:p>
        </w:tc>
        <w:tc>
          <w:tcPr>
            <w:tcW w:w="1848" w:type="dxa"/>
            <w:vAlign w:val="center"/>
          </w:tcPr>
          <w:p w14:paraId="45D752AC" w14:textId="77777777" w:rsidR="000A65D4" w:rsidRDefault="00000000">
            <w:pPr>
              <w:jc w:val="both"/>
              <w:rPr>
                <w:bCs/>
                <w:iCs/>
                <w:sz w:val="26"/>
                <w:szCs w:val="26"/>
              </w:rPr>
            </w:pPr>
            <w:r>
              <w:rPr>
                <w:bCs/>
                <w:iCs/>
                <w:sz w:val="26"/>
                <w:szCs w:val="26"/>
              </w:rPr>
              <w:t>Quyết định số 34/2019/QĐ-UBND ngày 20/09/2019 của Ủy ban nhân dân thành phố Hải Phòng (cũ) Ban hành Quy chế phối hợp quản lý nhà nước về khí tượng thủy văn và biến đổi khí hậu trên địa bàn thành phố Hải Phòng</w:t>
            </w:r>
          </w:p>
        </w:tc>
        <w:tc>
          <w:tcPr>
            <w:tcW w:w="2121" w:type="dxa"/>
            <w:vAlign w:val="center"/>
          </w:tcPr>
          <w:p w14:paraId="708B721D" w14:textId="77777777" w:rsidR="000A65D4" w:rsidRDefault="00000000">
            <w:pPr>
              <w:jc w:val="both"/>
              <w:rPr>
                <w:bCs/>
                <w:iCs/>
                <w:sz w:val="26"/>
                <w:szCs w:val="26"/>
              </w:rPr>
            </w:pPr>
            <w:r>
              <w:rPr>
                <w:bCs/>
                <w:iCs/>
                <w:sz w:val="26"/>
                <w:szCs w:val="26"/>
              </w:rPr>
              <w:t>Nghị quyết số 52-NQ/TW ngày 27/9/2019 của Bộ Chính trị; Nghị quyết Đại hội đại biểu toàn quốc lần thứ XIII ngày 01/02/2021; Nghị quyết số 202/2025/QH15 ngày 12/6/2025 của Quốc hội; Luật Ban hành Văn bản quy phạm pháp luật; Luật Tổ chức chính quyền địa phương; Luật Phòng chống thiên tai; Luật Khí tượng thủy văn; Nghị định số 78/2025/NĐ-CP ngày 01/4/2025 của Chính phủ</w:t>
            </w:r>
          </w:p>
        </w:tc>
        <w:tc>
          <w:tcPr>
            <w:tcW w:w="4003" w:type="dxa"/>
            <w:vAlign w:val="center"/>
          </w:tcPr>
          <w:p w14:paraId="30A5B660" w14:textId="77777777" w:rsidR="000A65D4" w:rsidRDefault="00000000">
            <w:pPr>
              <w:jc w:val="both"/>
              <w:rPr>
                <w:bCs/>
                <w:iCs/>
                <w:sz w:val="26"/>
                <w:szCs w:val="26"/>
              </w:rPr>
            </w:pPr>
            <w:r>
              <w:rPr>
                <w:bCs/>
                <w:iCs/>
                <w:sz w:val="26"/>
                <w:szCs w:val="26"/>
              </w:rPr>
              <w:t xml:space="preserve">- Nội dung chưa được thể chế hóa đầy đủ hoặc không phát huy hiệu quả; Nội dung không còn phù hợp với đường lối mới; vấn đề mới cần thể chế hóa; tiêu chỉ về tổ chức bộ máy; khoa học, công nghệ; hội nhập quốc tế; an ninh năng lượng quốc gia; tiêu chí riêng khác gắn với địa phương; </w:t>
            </w:r>
            <w:r>
              <w:rPr>
                <w:bCs/>
                <w:iCs/>
                <w:sz w:val="26"/>
                <w:szCs w:val="26"/>
              </w:rPr>
              <w:br/>
              <w:t>- Nội dung mâu thuẫn, chồng chéo, không còn phù hợp;</w:t>
            </w:r>
            <w:r>
              <w:rPr>
                <w:bCs/>
                <w:iCs/>
                <w:sz w:val="26"/>
                <w:szCs w:val="26"/>
              </w:rPr>
              <w:br/>
              <w:t>- Nội dung chưa được pháp luật trong nước điều chỉnh;</w:t>
            </w:r>
            <w:r>
              <w:rPr>
                <w:bCs/>
                <w:iCs/>
                <w:sz w:val="26"/>
                <w:szCs w:val="26"/>
              </w:rPr>
              <w:br/>
              <w:t>- Quy định được đề xuất xử lý để cải cách thủ tục hành chính;</w:t>
            </w:r>
            <w:r>
              <w:rPr>
                <w:bCs/>
                <w:iCs/>
                <w:sz w:val="26"/>
                <w:szCs w:val="26"/>
              </w:rPr>
              <w:br/>
              <w:t>- Phân định ngân sách rõ ràng, tăng tính khả thi;</w:t>
            </w:r>
            <w:r>
              <w:rPr>
                <w:bCs/>
                <w:iCs/>
                <w:sz w:val="26"/>
                <w:szCs w:val="26"/>
              </w:rPr>
              <w:br/>
              <w:t>- Nội dung chưa có quy định điều chỉnh.</w:t>
            </w:r>
          </w:p>
        </w:tc>
        <w:tc>
          <w:tcPr>
            <w:tcW w:w="1417" w:type="dxa"/>
            <w:vAlign w:val="center"/>
          </w:tcPr>
          <w:p w14:paraId="605253D2" w14:textId="77777777" w:rsidR="000A65D4" w:rsidRDefault="00000000">
            <w:pPr>
              <w:jc w:val="both"/>
              <w:rPr>
                <w:bCs/>
                <w:iCs/>
                <w:sz w:val="26"/>
                <w:szCs w:val="26"/>
              </w:rPr>
            </w:pPr>
            <w:r>
              <w:rPr>
                <w:bCs/>
                <w:iCs/>
                <w:sz w:val="26"/>
                <w:szCs w:val="26"/>
              </w:rPr>
              <w:t>Thay thế</w:t>
            </w:r>
          </w:p>
        </w:tc>
        <w:tc>
          <w:tcPr>
            <w:tcW w:w="1275" w:type="dxa"/>
            <w:vAlign w:val="center"/>
          </w:tcPr>
          <w:p w14:paraId="51667C0D" w14:textId="77777777" w:rsidR="000A65D4" w:rsidRDefault="00000000">
            <w:pPr>
              <w:jc w:val="both"/>
              <w:rPr>
                <w:bCs/>
                <w:iCs/>
                <w:sz w:val="26"/>
                <w:szCs w:val="26"/>
              </w:rPr>
            </w:pPr>
            <w:r>
              <w:rPr>
                <w:bCs/>
                <w:iCs/>
                <w:sz w:val="26"/>
                <w:szCs w:val="26"/>
              </w:rPr>
              <w:t>Trình Ủy ban nhân dân thành phố Hải Phòng ban hành Quyết định ban hành Quy chế phối hợp trong công tác quản lý nhà nước về khí tượng thủy văn và biến đổi khí hậu trên địa bàn thành phố Hải Phòng thay thế Quyết định số 34/2019/QĐ-UBND ngày 20/9/2019 của Ủy ban nhân dân thành phố Hải Phòng (cũ) trong tháng 9/2026.</w:t>
            </w:r>
          </w:p>
        </w:tc>
        <w:tc>
          <w:tcPr>
            <w:tcW w:w="1904" w:type="dxa"/>
            <w:vAlign w:val="center"/>
          </w:tcPr>
          <w:p w14:paraId="63B1D39D" w14:textId="77777777" w:rsidR="000A65D4" w:rsidRDefault="00000000">
            <w:pPr>
              <w:jc w:val="both"/>
              <w:rPr>
                <w:bCs/>
                <w:iCs/>
                <w:sz w:val="26"/>
                <w:szCs w:val="26"/>
              </w:rPr>
            </w:pPr>
            <w:r>
              <w:rPr>
                <w:bCs/>
                <w:iCs/>
                <w:sz w:val="26"/>
                <w:szCs w:val="26"/>
              </w:rPr>
              <w:t xml:space="preserve">Tiêu chí 2.4; Tiêu chí 4.1; Tiêu chí 1.4 - Tiêu chí về xây dựng, thi hành pháp luật </w:t>
            </w:r>
          </w:p>
        </w:tc>
        <w:tc>
          <w:tcPr>
            <w:tcW w:w="1710" w:type="dxa"/>
            <w:vAlign w:val="center"/>
          </w:tcPr>
          <w:p w14:paraId="38102685" w14:textId="77777777" w:rsidR="000A65D4" w:rsidRDefault="00000000">
            <w:pPr>
              <w:jc w:val="both"/>
              <w:rPr>
                <w:bCs/>
                <w:iCs/>
                <w:sz w:val="26"/>
                <w:szCs w:val="26"/>
              </w:rPr>
            </w:pPr>
            <w:r>
              <w:rPr>
                <w:bCs/>
                <w:iCs/>
                <w:sz w:val="26"/>
                <w:szCs w:val="26"/>
              </w:rPr>
              <w:t>QLMT</w:t>
            </w:r>
          </w:p>
        </w:tc>
      </w:tr>
      <w:tr w:rsidR="000A65D4" w14:paraId="0751F9A2" w14:textId="77777777">
        <w:tc>
          <w:tcPr>
            <w:tcW w:w="959" w:type="dxa"/>
            <w:vAlign w:val="center"/>
          </w:tcPr>
          <w:p w14:paraId="1EDA4908" w14:textId="77777777" w:rsidR="000A65D4" w:rsidRDefault="00000000">
            <w:pPr>
              <w:jc w:val="center"/>
              <w:rPr>
                <w:bCs/>
                <w:iCs/>
                <w:sz w:val="26"/>
                <w:szCs w:val="26"/>
              </w:rPr>
            </w:pPr>
            <w:r>
              <w:rPr>
                <w:bCs/>
                <w:iCs/>
                <w:sz w:val="26"/>
                <w:szCs w:val="26"/>
              </w:rPr>
              <w:t>35.</w:t>
            </w:r>
          </w:p>
        </w:tc>
        <w:tc>
          <w:tcPr>
            <w:tcW w:w="1848" w:type="dxa"/>
            <w:vAlign w:val="center"/>
          </w:tcPr>
          <w:p w14:paraId="373085E8" w14:textId="77777777" w:rsidR="000A65D4" w:rsidRDefault="00000000">
            <w:pPr>
              <w:jc w:val="both"/>
              <w:rPr>
                <w:bCs/>
                <w:iCs/>
                <w:sz w:val="26"/>
                <w:szCs w:val="26"/>
              </w:rPr>
            </w:pPr>
            <w:r>
              <w:rPr>
                <w:bCs/>
                <w:iCs/>
                <w:sz w:val="26"/>
                <w:szCs w:val="26"/>
              </w:rPr>
              <w:t>Quyết định số 08/2024/QĐ-UBND ngày 21/05/2024 của Ủy ban nhân dân thành phố Hải Phòng (cũ) Về việc phân cấp phê duyệt kế hoạch khuyến nông hàng năm</w:t>
            </w:r>
          </w:p>
        </w:tc>
        <w:tc>
          <w:tcPr>
            <w:tcW w:w="2121" w:type="dxa"/>
            <w:vAlign w:val="center"/>
          </w:tcPr>
          <w:p w14:paraId="5B8DF27E" w14:textId="77777777" w:rsidR="000A65D4" w:rsidRDefault="00000000">
            <w:pPr>
              <w:jc w:val="both"/>
              <w:rPr>
                <w:bCs/>
                <w:iCs/>
                <w:sz w:val="26"/>
                <w:szCs w:val="26"/>
              </w:rPr>
            </w:pPr>
            <w:r>
              <w:rPr>
                <w:bCs/>
                <w:iCs/>
                <w:sz w:val="26"/>
                <w:szCs w:val="26"/>
              </w:rPr>
              <w:t>Căn cứ vào tình hình thực tế và việc hợp nhất đơn vị</w:t>
            </w:r>
          </w:p>
        </w:tc>
        <w:tc>
          <w:tcPr>
            <w:tcW w:w="4003" w:type="dxa"/>
            <w:vAlign w:val="center"/>
          </w:tcPr>
          <w:p w14:paraId="6F9CA41C" w14:textId="77777777" w:rsidR="000A65D4" w:rsidRDefault="00000000">
            <w:pPr>
              <w:jc w:val="both"/>
              <w:rPr>
                <w:bCs/>
                <w:iCs/>
                <w:sz w:val="26"/>
                <w:szCs w:val="26"/>
              </w:rPr>
            </w:pPr>
            <w:r>
              <w:rPr>
                <w:bCs/>
                <w:iCs/>
                <w:sz w:val="26"/>
                <w:szCs w:val="26"/>
              </w:rPr>
              <w:t>Sau khi hợp nhất, sáp nhập đơn vị, Quyết định không còn phù hợp với tình hình thực tiễn</w:t>
            </w:r>
          </w:p>
        </w:tc>
        <w:tc>
          <w:tcPr>
            <w:tcW w:w="1417" w:type="dxa"/>
            <w:vAlign w:val="center"/>
          </w:tcPr>
          <w:p w14:paraId="6750CC4B" w14:textId="77777777" w:rsidR="000A65D4" w:rsidRDefault="00000000">
            <w:pPr>
              <w:jc w:val="both"/>
              <w:rPr>
                <w:bCs/>
                <w:iCs/>
                <w:sz w:val="26"/>
                <w:szCs w:val="26"/>
              </w:rPr>
            </w:pPr>
            <w:r>
              <w:rPr>
                <w:bCs/>
                <w:iCs/>
                <w:sz w:val="26"/>
                <w:szCs w:val="26"/>
              </w:rPr>
              <w:t>Thay thế</w:t>
            </w:r>
          </w:p>
        </w:tc>
        <w:tc>
          <w:tcPr>
            <w:tcW w:w="1275" w:type="dxa"/>
            <w:vAlign w:val="center"/>
          </w:tcPr>
          <w:p w14:paraId="21BA387B" w14:textId="77777777" w:rsidR="000A65D4" w:rsidRDefault="00000000">
            <w:pPr>
              <w:jc w:val="both"/>
              <w:rPr>
                <w:bCs/>
                <w:iCs/>
                <w:sz w:val="26"/>
                <w:szCs w:val="26"/>
              </w:rPr>
            </w:pPr>
            <w:r>
              <w:rPr>
                <w:bCs/>
                <w:iCs/>
                <w:sz w:val="26"/>
                <w:szCs w:val="26"/>
              </w:rPr>
              <w:t>3/2027</w:t>
            </w:r>
          </w:p>
        </w:tc>
        <w:tc>
          <w:tcPr>
            <w:tcW w:w="1904" w:type="dxa"/>
            <w:vAlign w:val="center"/>
          </w:tcPr>
          <w:p w14:paraId="00159B5B"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7F5AF46" w14:textId="77777777" w:rsidR="000A65D4" w:rsidRDefault="00000000">
            <w:pPr>
              <w:jc w:val="both"/>
              <w:rPr>
                <w:bCs/>
                <w:iCs/>
                <w:sz w:val="26"/>
                <w:szCs w:val="26"/>
              </w:rPr>
            </w:pPr>
            <w:r>
              <w:rPr>
                <w:bCs/>
                <w:iCs/>
                <w:sz w:val="26"/>
                <w:szCs w:val="26"/>
              </w:rPr>
              <w:t>R&amp;KN</w:t>
            </w:r>
          </w:p>
        </w:tc>
      </w:tr>
      <w:tr w:rsidR="000A65D4" w14:paraId="01DE1351" w14:textId="77777777">
        <w:tc>
          <w:tcPr>
            <w:tcW w:w="959" w:type="dxa"/>
            <w:vAlign w:val="center"/>
          </w:tcPr>
          <w:p w14:paraId="6EE27DDC" w14:textId="77777777" w:rsidR="000A65D4" w:rsidRDefault="00000000">
            <w:pPr>
              <w:jc w:val="center"/>
              <w:rPr>
                <w:bCs/>
                <w:iCs/>
                <w:sz w:val="26"/>
                <w:szCs w:val="26"/>
              </w:rPr>
            </w:pPr>
            <w:r>
              <w:rPr>
                <w:bCs/>
                <w:iCs/>
                <w:sz w:val="26"/>
                <w:szCs w:val="26"/>
              </w:rPr>
              <w:t>36.</w:t>
            </w:r>
          </w:p>
        </w:tc>
        <w:tc>
          <w:tcPr>
            <w:tcW w:w="1848" w:type="dxa"/>
            <w:vAlign w:val="center"/>
          </w:tcPr>
          <w:p w14:paraId="0203621A" w14:textId="77777777" w:rsidR="000A65D4" w:rsidRDefault="00000000">
            <w:pPr>
              <w:jc w:val="both"/>
              <w:rPr>
                <w:bCs/>
                <w:iCs/>
                <w:sz w:val="26"/>
                <w:szCs w:val="26"/>
              </w:rPr>
            </w:pPr>
            <w:r>
              <w:rPr>
                <w:bCs/>
                <w:iCs/>
                <w:sz w:val="26"/>
                <w:szCs w:val="26"/>
              </w:rPr>
              <w:t>Quyết định số 04/2025//QĐ-UBND ngày 24/01/2025 của Uỷ ban nhân dân thành phố Hải Phòng (cũ) Quyết định quy định khu vực được thực hiện chuyển nhượng quyền sử dụng đất đã có hạ tầng kỹ thuật cho tổ chức, cá nhân tự xây dựng nhà ở trên địa bàn thành phố Hải Phòng</w:t>
            </w:r>
          </w:p>
        </w:tc>
        <w:tc>
          <w:tcPr>
            <w:tcW w:w="2121" w:type="dxa"/>
            <w:vAlign w:val="center"/>
          </w:tcPr>
          <w:p w14:paraId="56D7389D" w14:textId="77777777" w:rsidR="000A65D4" w:rsidRDefault="00000000">
            <w:pPr>
              <w:jc w:val="both"/>
              <w:rPr>
                <w:bCs/>
                <w:iCs/>
                <w:sz w:val="26"/>
                <w:szCs w:val="26"/>
              </w:rPr>
            </w:pPr>
            <w:r>
              <w:rPr>
                <w:bCs/>
                <w:iCs/>
                <w:sz w:val="26"/>
                <w:szCs w:val="26"/>
              </w:rPr>
              <w:t>- Nghị quyết số 202/2025/QH15 ngày 12 tháng 06 năm 2025 của Quốc hội về việc sắp xếp đơn vị hành chính cấp tỉnh;</w:t>
            </w:r>
            <w:r>
              <w:rPr>
                <w:bCs/>
                <w:iCs/>
                <w:sz w:val="26"/>
                <w:szCs w:val="26"/>
              </w:rPr>
              <w:br/>
              <w:t>-Nghị định số 140/2025/NĐ-CP ngày 12/6/2025 của Chính phủ quy định về phân định thẩm quyền của chính quyền địa phương 02 cấp trong lĩnh vực quản lý nhà nước của Bộ Xây dựng;</w:t>
            </w:r>
            <w:r>
              <w:rPr>
                <w:bCs/>
                <w:iCs/>
                <w:sz w:val="26"/>
                <w:szCs w:val="26"/>
              </w:rPr>
              <w:br/>
              <w:t>- Quyết định số 718/QĐ-UBND ngày 28/02/2026 của Ủy ban nhân dân thành phố</w:t>
            </w:r>
          </w:p>
        </w:tc>
        <w:tc>
          <w:tcPr>
            <w:tcW w:w="4003" w:type="dxa"/>
            <w:vAlign w:val="center"/>
          </w:tcPr>
          <w:p w14:paraId="19A3CF95" w14:textId="77777777" w:rsidR="000A65D4" w:rsidRDefault="00000000">
            <w:pPr>
              <w:jc w:val="both"/>
              <w:rPr>
                <w:bCs/>
                <w:iCs/>
                <w:sz w:val="26"/>
                <w:szCs w:val="26"/>
              </w:rPr>
            </w:pPr>
            <w:r>
              <w:rPr>
                <w:bCs/>
                <w:iCs/>
                <w:sz w:val="26"/>
                <w:szCs w:val="26"/>
              </w:rPr>
              <w:t>Quyết định số 04/2025/QĐ-UBND được ban hành trong bối cảnh mô hình chính quyền địa phương còn 3 cấp (tỉnh - huyện - xã), quy định khu vực phân lô bán nền dựa trên phân loại đơn vị hành chính cấp huyện. Sau khi thực hiện sắp xếp đơn vị hành chính theo Nghị quyết số 202/2025/QH15 và chuyển sang mô hình chính quyền địa phương 02 cấp, cấp huyện không còn tồn tại, dẫn đến các tiêu chí xác định khu vực trong Quyết định không còn phù hợp với cơ cấu tổ chức hành chính mới. Đồng thời, Nghị định số 140/2025/NĐ-CP và Quyết định số 718/QĐ-UBND ngày 28/02/2026 của Ủy ban nhân dân thành phố đã có những quy định, phân công mới về thẩm quyền trong lĩnh vực quản lý nhà ở, kinh doanh bất động sản theo mô hình 02 cấp, cần được thể hiện trong văn bản thay thế. Do đó, Quyết định số 04/2025/QĐ-UBND cần được thay thế để bảo đảm tính hợp pháp, tính thống nhất và phù hợp với thực tiễn tổ chức chính quyền địa phương hiện hành.</w:t>
            </w:r>
          </w:p>
        </w:tc>
        <w:tc>
          <w:tcPr>
            <w:tcW w:w="1417" w:type="dxa"/>
            <w:vAlign w:val="center"/>
          </w:tcPr>
          <w:p w14:paraId="3C5F4ADD" w14:textId="77777777" w:rsidR="000A65D4" w:rsidRDefault="00000000">
            <w:pPr>
              <w:jc w:val="both"/>
              <w:rPr>
                <w:bCs/>
                <w:iCs/>
                <w:sz w:val="26"/>
                <w:szCs w:val="26"/>
              </w:rPr>
            </w:pPr>
            <w:r>
              <w:rPr>
                <w:bCs/>
                <w:iCs/>
                <w:sz w:val="26"/>
                <w:szCs w:val="26"/>
              </w:rPr>
              <w:t>Thay thế</w:t>
            </w:r>
          </w:p>
        </w:tc>
        <w:tc>
          <w:tcPr>
            <w:tcW w:w="1275" w:type="dxa"/>
            <w:vAlign w:val="center"/>
          </w:tcPr>
          <w:p w14:paraId="2EC7E1EB" w14:textId="77777777" w:rsidR="000A65D4" w:rsidRDefault="00000000">
            <w:pPr>
              <w:jc w:val="both"/>
              <w:rPr>
                <w:bCs/>
                <w:iCs/>
                <w:sz w:val="26"/>
                <w:szCs w:val="26"/>
              </w:rPr>
            </w:pPr>
            <w:r>
              <w:rPr>
                <w:bCs/>
                <w:iCs/>
                <w:sz w:val="26"/>
                <w:szCs w:val="26"/>
              </w:rPr>
              <w:t>Đang rà soát, hoàn thiện lại theo ý kiến chỉ đạo của Phó Chủ tịch thường trực Ủy ban nhân dân thành phố Lê Anh Quân tại Công văn số 4839/VP-NNMT ngày 04/5/2026 của Văn phòng Ủy ban nhân dân thành phố</w:t>
            </w:r>
          </w:p>
        </w:tc>
        <w:tc>
          <w:tcPr>
            <w:tcW w:w="1904" w:type="dxa"/>
            <w:vAlign w:val="center"/>
          </w:tcPr>
          <w:p w14:paraId="4532C1D9" w14:textId="77777777" w:rsidR="000A65D4" w:rsidRDefault="00000000">
            <w:pPr>
              <w:jc w:val="both"/>
              <w:rPr>
                <w:bCs/>
                <w:iCs/>
                <w:sz w:val="26"/>
                <w:szCs w:val="26"/>
              </w:rPr>
            </w:pPr>
            <w:r>
              <w:rPr>
                <w:bCs/>
                <w:iCs/>
                <w:sz w:val="26"/>
                <w:szCs w:val="26"/>
              </w:rPr>
              <w:t xml:space="preserve">Tiêu chí 2.3; Tiêu chí 1.1 - Tiêu chí về tổ chức bộ máy </w:t>
            </w:r>
          </w:p>
        </w:tc>
        <w:tc>
          <w:tcPr>
            <w:tcW w:w="1710" w:type="dxa"/>
            <w:vAlign w:val="center"/>
          </w:tcPr>
          <w:p w14:paraId="474374A1" w14:textId="77777777" w:rsidR="000A65D4" w:rsidRDefault="00000000">
            <w:pPr>
              <w:jc w:val="both"/>
              <w:rPr>
                <w:bCs/>
                <w:iCs/>
                <w:sz w:val="26"/>
                <w:szCs w:val="26"/>
              </w:rPr>
            </w:pPr>
            <w:r>
              <w:rPr>
                <w:bCs/>
                <w:iCs/>
                <w:sz w:val="26"/>
                <w:szCs w:val="26"/>
              </w:rPr>
              <w:t>VPĐK</w:t>
            </w:r>
          </w:p>
        </w:tc>
      </w:tr>
      <w:tr w:rsidR="000A65D4" w14:paraId="437DE098" w14:textId="77777777">
        <w:tc>
          <w:tcPr>
            <w:tcW w:w="959" w:type="dxa"/>
            <w:vAlign w:val="center"/>
          </w:tcPr>
          <w:p w14:paraId="3F97C133" w14:textId="77777777" w:rsidR="000A65D4" w:rsidRDefault="00000000">
            <w:pPr>
              <w:jc w:val="center"/>
              <w:rPr>
                <w:bCs/>
                <w:iCs/>
                <w:sz w:val="26"/>
                <w:szCs w:val="26"/>
              </w:rPr>
            </w:pPr>
            <w:r>
              <w:rPr>
                <w:bCs/>
                <w:iCs/>
                <w:sz w:val="26"/>
                <w:szCs w:val="26"/>
              </w:rPr>
              <w:t>37.</w:t>
            </w:r>
          </w:p>
        </w:tc>
        <w:tc>
          <w:tcPr>
            <w:tcW w:w="1848" w:type="dxa"/>
            <w:vAlign w:val="center"/>
          </w:tcPr>
          <w:p w14:paraId="3BDB92E7" w14:textId="77777777" w:rsidR="000A65D4" w:rsidRDefault="00000000">
            <w:pPr>
              <w:jc w:val="both"/>
              <w:rPr>
                <w:bCs/>
                <w:iCs/>
                <w:sz w:val="26"/>
                <w:szCs w:val="26"/>
              </w:rPr>
            </w:pPr>
            <w:r>
              <w:rPr>
                <w:bCs/>
                <w:iCs/>
                <w:sz w:val="26"/>
                <w:szCs w:val="26"/>
              </w:rPr>
              <w:t>Quyết định số 09/2025/QĐ-UBND ngày 24/01/2025 của Ủy ban nhân dân tỉnh Hải Dương Quy định các trường hợp không có tính khả thi và mức độ khôi phục lại tình trạng ban đầu của đất trên địa bàn tỉnh Hải Dương</w:t>
            </w:r>
          </w:p>
        </w:tc>
        <w:tc>
          <w:tcPr>
            <w:tcW w:w="2121" w:type="dxa"/>
            <w:vAlign w:val="center"/>
          </w:tcPr>
          <w:p w14:paraId="719F7C6F" w14:textId="77777777" w:rsidR="000A65D4" w:rsidRDefault="00000000">
            <w:pPr>
              <w:jc w:val="both"/>
              <w:rPr>
                <w:bCs/>
                <w:iCs/>
                <w:sz w:val="26"/>
                <w:szCs w:val="26"/>
              </w:rPr>
            </w:pPr>
            <w:r>
              <w:rPr>
                <w:bCs/>
                <w:iCs/>
                <w:sz w:val="26"/>
                <w:szCs w:val="26"/>
              </w:rPr>
              <w:t>Nghị quyết số 190/2025/QH15 của Quốc hội quy định về xử lý một số vấn đề liên quan đến sắp xếp tổ chức bộ máy nhà nước</w:t>
            </w:r>
          </w:p>
        </w:tc>
        <w:tc>
          <w:tcPr>
            <w:tcW w:w="4003" w:type="dxa"/>
            <w:vAlign w:val="center"/>
          </w:tcPr>
          <w:p w14:paraId="0E75AA55" w14:textId="77777777" w:rsidR="000A65D4" w:rsidRDefault="00000000">
            <w:pPr>
              <w:jc w:val="both"/>
              <w:rPr>
                <w:bCs/>
                <w:iCs/>
                <w:sz w:val="26"/>
                <w:szCs w:val="26"/>
              </w:rPr>
            </w:pPr>
            <w:r>
              <w:rPr>
                <w:bCs/>
                <w:iCs/>
                <w:sz w:val="26"/>
                <w:szCs w:val="26"/>
              </w:rPr>
              <w:t xml:space="preserve">(1) Theo quy định tại khoản 2 Điều 11 Nghị quyết số 190/2025/QH15 thì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01/3/2027. </w:t>
            </w:r>
            <w:r>
              <w:rPr>
                <w:bCs/>
                <w:iCs/>
                <w:sz w:val="26"/>
                <w:szCs w:val="26"/>
              </w:rPr>
              <w:br/>
              <w:t xml:space="preserve">(2) Quyết định số 09/2025/QĐ-UBND do UBND tỉnh Hải Dương (cũ) ban hành, mặt khác, trên địa bàn thành phố Hải Phòng (cũ) hiện đang áp dụng Quyết định số 05/2025/QĐ-UBND ngày 04/02/2025 quy định cùng nội dung với Quyết định này. </w:t>
            </w:r>
            <w:r>
              <w:rPr>
                <w:bCs/>
                <w:iCs/>
                <w:sz w:val="26"/>
                <w:szCs w:val="26"/>
              </w:rPr>
              <w:br/>
              <w:t>Do đó, cần bàn hành văn bản thay thế Quyết định này và Quyết định đang áp dụng trên địa bàn tỉnh Hải Dương (cũ) để đảm bảo tính thống nhất trong việc áp dụng văn bản quy phạm pháp luật trên địa bàn thành phố và xử lý Quyết định trên trước ngày 01/3/2027 theo quy định.</w:t>
            </w:r>
          </w:p>
        </w:tc>
        <w:tc>
          <w:tcPr>
            <w:tcW w:w="1417" w:type="dxa"/>
            <w:vAlign w:val="center"/>
          </w:tcPr>
          <w:p w14:paraId="53144A08" w14:textId="77777777" w:rsidR="000A65D4" w:rsidRDefault="00000000">
            <w:pPr>
              <w:jc w:val="both"/>
              <w:rPr>
                <w:bCs/>
                <w:iCs/>
                <w:sz w:val="26"/>
                <w:szCs w:val="26"/>
              </w:rPr>
            </w:pPr>
            <w:r>
              <w:rPr>
                <w:bCs/>
                <w:iCs/>
                <w:sz w:val="26"/>
                <w:szCs w:val="26"/>
              </w:rPr>
              <w:t>Thay thế</w:t>
            </w:r>
          </w:p>
        </w:tc>
        <w:tc>
          <w:tcPr>
            <w:tcW w:w="1275" w:type="dxa"/>
            <w:vAlign w:val="center"/>
          </w:tcPr>
          <w:p w14:paraId="4C68F5DD" w14:textId="77777777" w:rsidR="000A65D4" w:rsidRDefault="00000000">
            <w:pPr>
              <w:jc w:val="both"/>
              <w:rPr>
                <w:bCs/>
                <w:iCs/>
                <w:sz w:val="26"/>
                <w:szCs w:val="26"/>
              </w:rPr>
            </w:pPr>
            <w:r>
              <w:rPr>
                <w:bCs/>
                <w:iCs/>
                <w:sz w:val="26"/>
                <w:szCs w:val="26"/>
              </w:rPr>
              <w:t>Dự kiến trình UBND thành phố trong tháng 9/2026</w:t>
            </w:r>
          </w:p>
        </w:tc>
        <w:tc>
          <w:tcPr>
            <w:tcW w:w="1904" w:type="dxa"/>
            <w:vAlign w:val="center"/>
          </w:tcPr>
          <w:p w14:paraId="71ACFAC5"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141D4F74" w14:textId="77777777" w:rsidR="000A65D4" w:rsidRDefault="00000000">
            <w:pPr>
              <w:jc w:val="both"/>
              <w:rPr>
                <w:bCs/>
                <w:iCs/>
                <w:sz w:val="26"/>
                <w:szCs w:val="26"/>
              </w:rPr>
            </w:pPr>
            <w:r>
              <w:rPr>
                <w:bCs/>
                <w:iCs/>
                <w:sz w:val="26"/>
                <w:szCs w:val="26"/>
              </w:rPr>
              <w:t>QLĐ Đ</w:t>
            </w:r>
          </w:p>
        </w:tc>
      </w:tr>
      <w:tr w:rsidR="000A65D4" w14:paraId="67B0B1F4" w14:textId="77777777">
        <w:tc>
          <w:tcPr>
            <w:tcW w:w="959" w:type="dxa"/>
            <w:vAlign w:val="center"/>
          </w:tcPr>
          <w:p w14:paraId="4F1DFDAF" w14:textId="77777777" w:rsidR="000A65D4" w:rsidRDefault="00000000">
            <w:pPr>
              <w:jc w:val="center"/>
              <w:rPr>
                <w:bCs/>
                <w:iCs/>
                <w:sz w:val="26"/>
                <w:szCs w:val="26"/>
              </w:rPr>
            </w:pPr>
            <w:r>
              <w:rPr>
                <w:bCs/>
                <w:iCs/>
                <w:sz w:val="26"/>
                <w:szCs w:val="26"/>
              </w:rPr>
              <w:t>38.</w:t>
            </w:r>
          </w:p>
        </w:tc>
        <w:tc>
          <w:tcPr>
            <w:tcW w:w="1848" w:type="dxa"/>
            <w:vAlign w:val="center"/>
          </w:tcPr>
          <w:p w14:paraId="4C9A13F1" w14:textId="77777777" w:rsidR="000A65D4" w:rsidRDefault="00000000">
            <w:pPr>
              <w:jc w:val="both"/>
              <w:rPr>
                <w:bCs/>
                <w:iCs/>
                <w:sz w:val="26"/>
                <w:szCs w:val="26"/>
              </w:rPr>
            </w:pPr>
            <w:r>
              <w:rPr>
                <w:bCs/>
                <w:iCs/>
                <w:sz w:val="26"/>
                <w:szCs w:val="26"/>
              </w:rPr>
              <w:t>Quyết định số 30/2025/QĐ-UBND ngày 26/05/2025 của Ủy ban nhân dân thành phố Ban hành Quy định về cơ chế giám sát, đánh giá, kiểm định chất lượng và quy chế kiểm tra, nghiệm thu sản phẩm, dịch vụ công</w:t>
            </w:r>
          </w:p>
        </w:tc>
        <w:tc>
          <w:tcPr>
            <w:tcW w:w="2121" w:type="dxa"/>
            <w:vAlign w:val="center"/>
          </w:tcPr>
          <w:p w14:paraId="4DFBD792" w14:textId="77777777" w:rsidR="000A65D4" w:rsidRDefault="00000000">
            <w:pPr>
              <w:jc w:val="both"/>
              <w:rPr>
                <w:bCs/>
                <w:iCs/>
                <w:sz w:val="26"/>
                <w:szCs w:val="26"/>
              </w:rPr>
            </w:pPr>
            <w:r>
              <w:rPr>
                <w:bCs/>
                <w:iCs/>
                <w:sz w:val="26"/>
                <w:szCs w:val="26"/>
              </w:rPr>
              <w:t>Nghị quyết số 190/2025/QH15 của Quốc hội quy định về xử lý một số vấn đề liên quan đến sắp xếp tổ chức bộ máy nhà nước</w:t>
            </w:r>
          </w:p>
        </w:tc>
        <w:tc>
          <w:tcPr>
            <w:tcW w:w="4003" w:type="dxa"/>
            <w:vAlign w:val="center"/>
          </w:tcPr>
          <w:p w14:paraId="5189DFC5" w14:textId="77777777" w:rsidR="000A65D4" w:rsidRDefault="00000000">
            <w:pPr>
              <w:jc w:val="both"/>
              <w:rPr>
                <w:bCs/>
                <w:iCs/>
                <w:sz w:val="26"/>
                <w:szCs w:val="26"/>
              </w:rPr>
            </w:pPr>
            <w:r>
              <w:rPr>
                <w:bCs/>
                <w:iCs/>
                <w:sz w:val="26"/>
                <w:szCs w:val="26"/>
              </w:rPr>
              <w:t xml:space="preserve">Theo quy định tại khoản 2 Điều 11 Nghị quyết số 190/2025/QH15 thì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01/3/2027. Quyết định số 30/2025/QĐ-UBND do UBND thành phố Hải Phòng (cũ) ban hành. </w:t>
            </w:r>
            <w:r>
              <w:rPr>
                <w:bCs/>
                <w:iCs/>
                <w:sz w:val="26"/>
                <w:szCs w:val="26"/>
              </w:rPr>
              <w:br/>
              <w:t>Do đó, cần ban hành Quyết định thay thế Quyết định trên  trước ngày 01/7/2027.</w:t>
            </w:r>
          </w:p>
        </w:tc>
        <w:tc>
          <w:tcPr>
            <w:tcW w:w="1417" w:type="dxa"/>
            <w:vAlign w:val="center"/>
          </w:tcPr>
          <w:p w14:paraId="315A5957" w14:textId="77777777" w:rsidR="000A65D4" w:rsidRDefault="00000000">
            <w:pPr>
              <w:jc w:val="both"/>
              <w:rPr>
                <w:bCs/>
                <w:iCs/>
                <w:sz w:val="26"/>
                <w:szCs w:val="26"/>
              </w:rPr>
            </w:pPr>
            <w:r>
              <w:rPr>
                <w:bCs/>
                <w:iCs/>
                <w:sz w:val="26"/>
                <w:szCs w:val="26"/>
              </w:rPr>
              <w:t>Thay thế</w:t>
            </w:r>
          </w:p>
        </w:tc>
        <w:tc>
          <w:tcPr>
            <w:tcW w:w="1275" w:type="dxa"/>
            <w:vAlign w:val="center"/>
          </w:tcPr>
          <w:p w14:paraId="72223119" w14:textId="77777777" w:rsidR="000A65D4" w:rsidRDefault="00000000">
            <w:pPr>
              <w:jc w:val="both"/>
              <w:rPr>
                <w:bCs/>
                <w:iCs/>
                <w:sz w:val="26"/>
                <w:szCs w:val="26"/>
              </w:rPr>
            </w:pPr>
            <w:r>
              <w:rPr>
                <w:bCs/>
                <w:iCs/>
                <w:sz w:val="26"/>
                <w:szCs w:val="26"/>
              </w:rPr>
              <w:t>Dự kiến trình UBND thành phố trong tháng 12/2026</w:t>
            </w:r>
          </w:p>
        </w:tc>
        <w:tc>
          <w:tcPr>
            <w:tcW w:w="1904" w:type="dxa"/>
            <w:vAlign w:val="center"/>
          </w:tcPr>
          <w:p w14:paraId="24C28BC3"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6787F18" w14:textId="77777777" w:rsidR="000A65D4" w:rsidRDefault="00000000">
            <w:pPr>
              <w:jc w:val="both"/>
              <w:rPr>
                <w:bCs/>
                <w:iCs/>
                <w:sz w:val="26"/>
                <w:szCs w:val="26"/>
              </w:rPr>
            </w:pPr>
            <w:r>
              <w:rPr>
                <w:bCs/>
                <w:iCs/>
                <w:sz w:val="26"/>
                <w:szCs w:val="26"/>
              </w:rPr>
              <w:t>QLĐ Đ</w:t>
            </w:r>
          </w:p>
        </w:tc>
      </w:tr>
      <w:tr w:rsidR="000A65D4" w14:paraId="730EF85D" w14:textId="77777777">
        <w:tc>
          <w:tcPr>
            <w:tcW w:w="959" w:type="dxa"/>
            <w:vAlign w:val="center"/>
          </w:tcPr>
          <w:p w14:paraId="00A7CF9C" w14:textId="77777777" w:rsidR="000A65D4" w:rsidRDefault="00000000">
            <w:pPr>
              <w:jc w:val="center"/>
              <w:rPr>
                <w:bCs/>
                <w:iCs/>
                <w:sz w:val="26"/>
                <w:szCs w:val="26"/>
              </w:rPr>
            </w:pPr>
            <w:r>
              <w:rPr>
                <w:bCs/>
                <w:iCs/>
                <w:sz w:val="26"/>
                <w:szCs w:val="26"/>
              </w:rPr>
              <w:t>39.</w:t>
            </w:r>
          </w:p>
        </w:tc>
        <w:tc>
          <w:tcPr>
            <w:tcW w:w="1848" w:type="dxa"/>
            <w:vAlign w:val="center"/>
          </w:tcPr>
          <w:p w14:paraId="40D451B6" w14:textId="77777777" w:rsidR="000A65D4" w:rsidRDefault="00000000">
            <w:pPr>
              <w:jc w:val="both"/>
              <w:rPr>
                <w:bCs/>
                <w:iCs/>
                <w:sz w:val="26"/>
                <w:szCs w:val="26"/>
              </w:rPr>
            </w:pPr>
            <w:r>
              <w:rPr>
                <w:bCs/>
                <w:iCs/>
                <w:sz w:val="26"/>
                <w:szCs w:val="26"/>
              </w:rPr>
              <w:t>Quyết định số 18/2021/QĐ-UBND ngày 28/07/2021 của Ủy ban nhân dân thành phố Hải Phòng (cũ) Quy định về quản lý hoạt động đo đạc và bản đồ trên địa bàn thành phố Hải Phòng</w:t>
            </w:r>
          </w:p>
        </w:tc>
        <w:tc>
          <w:tcPr>
            <w:tcW w:w="2121" w:type="dxa"/>
            <w:vAlign w:val="center"/>
          </w:tcPr>
          <w:p w14:paraId="2C4F9C3F" w14:textId="77777777" w:rsidR="000A65D4" w:rsidRDefault="00000000">
            <w:pPr>
              <w:jc w:val="both"/>
              <w:rPr>
                <w:bCs/>
                <w:iCs/>
                <w:sz w:val="26"/>
                <w:szCs w:val="26"/>
              </w:rPr>
            </w:pPr>
            <w:r>
              <w:rPr>
                <w:bCs/>
                <w:iCs/>
                <w:sz w:val="26"/>
                <w:szCs w:val="26"/>
              </w:rPr>
              <w:t>Quyết định số 3574/QĐ-UBND ngày 30/8/2025 của UBND thành phố về việc áp dụng các văn bản quy phạm pháp luật do Uỷ ban nhân dân thành phố Hải Phòng (cũ) và tỉnh Hải Dương ban hành trên địa bàn thành phố Hải Phòng (mới)</w:t>
            </w:r>
          </w:p>
        </w:tc>
        <w:tc>
          <w:tcPr>
            <w:tcW w:w="4003" w:type="dxa"/>
            <w:vAlign w:val="center"/>
          </w:tcPr>
          <w:p w14:paraId="0529D5C3" w14:textId="77777777" w:rsidR="000A65D4" w:rsidRDefault="00000000">
            <w:pPr>
              <w:jc w:val="both"/>
              <w:rPr>
                <w:bCs/>
                <w:iCs/>
                <w:sz w:val="26"/>
                <w:szCs w:val="26"/>
              </w:rPr>
            </w:pPr>
            <w:r>
              <w:rPr>
                <w:bCs/>
                <w:iCs/>
                <w:sz w:val="26"/>
                <w:szCs w:val="26"/>
              </w:rPr>
              <w:t xml:space="preserve">Quyết định thuộc Danh mục văn bản quy phạm pháp luật áp dụng trên địa bàn thành phố Hải Phòng (mới) ban hành kèm theo Quyết định số 3574/QĐ-UBND ngày 30/8/2025 của UBND thành phố. Theo khoản 3 Điều 1 Quyết định số 3574/QĐ-UBND thì Quyết định chỉ được áp dụng đến ngày 01/3/2027 hoặc kể từ ngày có văn bản bản quy phạm pháp luật do Uỷ ban nhân dân thành phố ban hành để thay thế có hiệu lực thi hành, tuỳ thời điểm nào đến trước. </w:t>
            </w:r>
            <w:r>
              <w:rPr>
                <w:bCs/>
                <w:iCs/>
                <w:sz w:val="26"/>
                <w:szCs w:val="26"/>
              </w:rPr>
              <w:br/>
              <w:t>Do đó, việc ban hành văn bản thay thế Quyết định trên phải được thực hiện trước ngày 01/3/2027.</w:t>
            </w:r>
          </w:p>
        </w:tc>
        <w:tc>
          <w:tcPr>
            <w:tcW w:w="1417" w:type="dxa"/>
            <w:vAlign w:val="center"/>
          </w:tcPr>
          <w:p w14:paraId="30FA4826" w14:textId="77777777" w:rsidR="000A65D4" w:rsidRDefault="00000000">
            <w:pPr>
              <w:jc w:val="both"/>
              <w:rPr>
                <w:bCs/>
                <w:iCs/>
                <w:sz w:val="26"/>
                <w:szCs w:val="26"/>
              </w:rPr>
            </w:pPr>
            <w:r>
              <w:rPr>
                <w:bCs/>
                <w:iCs/>
                <w:sz w:val="26"/>
                <w:szCs w:val="26"/>
              </w:rPr>
              <w:t>Thay thế</w:t>
            </w:r>
          </w:p>
        </w:tc>
        <w:tc>
          <w:tcPr>
            <w:tcW w:w="1275" w:type="dxa"/>
            <w:vAlign w:val="center"/>
          </w:tcPr>
          <w:p w14:paraId="0CAE9706" w14:textId="77777777" w:rsidR="000A65D4" w:rsidRDefault="00000000">
            <w:pPr>
              <w:jc w:val="both"/>
              <w:rPr>
                <w:bCs/>
                <w:iCs/>
                <w:sz w:val="26"/>
                <w:szCs w:val="26"/>
              </w:rPr>
            </w:pPr>
            <w:r>
              <w:rPr>
                <w:bCs/>
                <w:iCs/>
                <w:sz w:val="26"/>
                <w:szCs w:val="26"/>
              </w:rPr>
              <w:t>Dự kiến trình UBND thành phố trong tháng 12/2026</w:t>
            </w:r>
          </w:p>
        </w:tc>
        <w:tc>
          <w:tcPr>
            <w:tcW w:w="1904" w:type="dxa"/>
            <w:vAlign w:val="center"/>
          </w:tcPr>
          <w:p w14:paraId="20E48405"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79A96830" w14:textId="77777777" w:rsidR="000A65D4" w:rsidRDefault="00000000">
            <w:pPr>
              <w:jc w:val="both"/>
              <w:rPr>
                <w:bCs/>
                <w:iCs/>
                <w:sz w:val="26"/>
                <w:szCs w:val="26"/>
              </w:rPr>
            </w:pPr>
            <w:r>
              <w:rPr>
                <w:bCs/>
                <w:iCs/>
                <w:sz w:val="26"/>
                <w:szCs w:val="26"/>
              </w:rPr>
              <w:t>QLĐ Đ</w:t>
            </w:r>
          </w:p>
        </w:tc>
      </w:tr>
      <w:tr w:rsidR="000A65D4" w14:paraId="18869B3F" w14:textId="77777777">
        <w:tc>
          <w:tcPr>
            <w:tcW w:w="959" w:type="dxa"/>
            <w:vAlign w:val="center"/>
          </w:tcPr>
          <w:p w14:paraId="205AFC9A" w14:textId="77777777" w:rsidR="000A65D4" w:rsidRDefault="00000000">
            <w:pPr>
              <w:jc w:val="center"/>
              <w:rPr>
                <w:bCs/>
                <w:iCs/>
                <w:sz w:val="26"/>
                <w:szCs w:val="26"/>
              </w:rPr>
            </w:pPr>
            <w:r>
              <w:rPr>
                <w:bCs/>
                <w:iCs/>
                <w:sz w:val="26"/>
                <w:szCs w:val="26"/>
              </w:rPr>
              <w:t>40.</w:t>
            </w:r>
          </w:p>
        </w:tc>
        <w:tc>
          <w:tcPr>
            <w:tcW w:w="1848" w:type="dxa"/>
            <w:vAlign w:val="center"/>
          </w:tcPr>
          <w:p w14:paraId="5D995A50" w14:textId="77777777" w:rsidR="000A65D4" w:rsidRDefault="00000000">
            <w:pPr>
              <w:jc w:val="both"/>
              <w:rPr>
                <w:bCs/>
                <w:iCs/>
                <w:sz w:val="26"/>
                <w:szCs w:val="26"/>
              </w:rPr>
            </w:pPr>
            <w:r>
              <w:rPr>
                <w:bCs/>
                <w:iCs/>
                <w:sz w:val="26"/>
                <w:szCs w:val="26"/>
              </w:rPr>
              <w:t>Quyết định số 31/2026/QĐ-CTUBND ngày 14/05/2026 của Chủ tịch Ủy ban nhân dân thành phố Hải Phòng (mới) Phân cấp cho Sở Nông nghiệp và Môi trường tổ chức, thực hiện một số nhiệm vụ trong lĩnh vực trồng trọt và bảo vệ thực vật thuộc thẩm quyền của Chủ tịch Ủy ban nhân dân thành phố trên địa bàn thành phố Hải Phòng</w:t>
            </w:r>
          </w:p>
        </w:tc>
        <w:tc>
          <w:tcPr>
            <w:tcW w:w="2121" w:type="dxa"/>
            <w:vAlign w:val="center"/>
          </w:tcPr>
          <w:p w14:paraId="5F2A9C02" w14:textId="77777777" w:rsidR="000A65D4" w:rsidRDefault="00000000">
            <w:pPr>
              <w:jc w:val="both"/>
              <w:rPr>
                <w:bCs/>
                <w:iCs/>
                <w:sz w:val="26"/>
                <w:szCs w:val="26"/>
              </w:rPr>
            </w:pPr>
            <w:r>
              <w:rPr>
                <w:bCs/>
                <w:iCs/>
                <w:sz w:val="26"/>
                <w:szCs w:val="26"/>
              </w:rPr>
              <w:t>Luật Ban hành văn bản quy phạm pháp luật; Nghị định số 78/2025/NĐ-CP ngày 01/4/2025; Luật Trồng trọt; Luật Bảo vệ và Kiểm dịch thực vật; Luật số 146/2025/QH15 và các văn bản hướng dẫn có liên quan; Nghị định số 79/2023/NĐ-CP; Nghị định số 94/2019/NĐ-CP; Nghị định số 33/2026/NĐ-CP</w:t>
            </w:r>
            <w:r>
              <w:rPr>
                <w:bCs/>
                <w:iCs/>
                <w:sz w:val="26"/>
                <w:szCs w:val="26"/>
              </w:rPr>
              <w:br/>
              <w:t>Nghi quyết số 206/2025/QH15 của Quốc hội về cơ chế đặc biệt xử lý khó khăn, vướng mắc do quy định của pháp luật. Nghị quyết 17/2026/NQ-CP ngày 29/4/2026 của Chính phủ và Nghị quyết số 66.19/2026/NQ-CP ngày 18/5/2026 của Chính phủ.</w:t>
            </w:r>
          </w:p>
        </w:tc>
        <w:tc>
          <w:tcPr>
            <w:tcW w:w="4003" w:type="dxa"/>
            <w:vAlign w:val="center"/>
          </w:tcPr>
          <w:p w14:paraId="00AFD69E" w14:textId="77777777" w:rsidR="000A65D4" w:rsidRDefault="00000000">
            <w:pPr>
              <w:jc w:val="both"/>
              <w:rPr>
                <w:bCs/>
                <w:iCs/>
                <w:sz w:val="26"/>
                <w:szCs w:val="26"/>
              </w:rPr>
            </w:pPr>
            <w:r>
              <w:rPr>
                <w:bCs/>
                <w:iCs/>
                <w:sz w:val="26"/>
                <w:szCs w:val="26"/>
              </w:rPr>
              <w:t xml:space="preserve">Chủ tịch UBND thành phố Hải Phòng ban hành Quyết định số 31/2026/QĐ-CTUBND ngày 14/5/2026. Tuy nhiên, đến ngày 29/4/2026, Chính phủ ban hành Nghị quyết số 17/2026/NQ-CP; ngày 18/5/2026 Chính phủ ban hành Nghị quyết số 66.19/2026/NQ-CP. Do đó, nội dung tại VBQPPL còn có nội dung không thống nhất, không còn phù hợp và quy định được đề xuất cắt giảm, đơn giản hóa điều kiện hành nghề, đầu tư, kinh doanh, thủ tục hành chính bất hợp lý. </w:t>
            </w:r>
            <w:r>
              <w:rPr>
                <w:bCs/>
                <w:iCs/>
                <w:sz w:val="26"/>
                <w:szCs w:val="26"/>
              </w:rPr>
              <w:br/>
              <w:t>- Không thực hiện thủ tục cấp lại Chứng chỉ hành nghề dịch vụ đại diện quyền đối với giống cây trồng tại Điều 29 Nghị định số 79/2023/NĐ-CP quy định chi tiết một số điều và biện pháp thi hành Luật Sở hữu trí tuệ về quyền đối với giống cây trồng đã được sửa đổi, bổ sung bởi Nghị định số 33/2026/NĐ-CP quy định tại Mục A.I. Phụ lục XIII Nghị quyết số 17/2026/NQ-CP. Do đó, không thực hiện nhiệm vụ cấp lại Chứng chỉ hành nghề dịch vụ đại diện quyền đối với giống cây trồng tại khoản 6 Điều 2 Quyết định số 31/2026/QĐ-CTUBND.</w:t>
            </w:r>
            <w:r>
              <w:rPr>
                <w:bCs/>
                <w:iCs/>
                <w:sz w:val="26"/>
                <w:szCs w:val="26"/>
              </w:rPr>
              <w:br/>
              <w:t>- Không thực hiện thủ tục hành chính cấp, cấp lại Quyết định công nhận tổ chức khảo nghiệm giống cây trồng quy định tại Điều 21 Luật Trồng trọt số 31/2018/QH14; Điều 7 Nghị định số 94/2019/NĐ-CP quy định chi tiết một số điều của Luật Trồng trọt về giống cây trồng và canh tác được sửa đổi, bổ sung bởi Nghị định số 33/2026/NĐ-CP quy định tại Mục A.III; A.XI. Phụ lục I Nghị quyết số 66.19/2026/NQ-CP ngày 18/5/2026. Do đó, không thực hiện nhiệm vụ khoản 4 Điều 2 Quyết định số 31/2026/QĐ-CTUBND.</w:t>
            </w:r>
            <w:r>
              <w:rPr>
                <w:bCs/>
                <w:iCs/>
                <w:sz w:val="26"/>
                <w:szCs w:val="26"/>
              </w:rPr>
              <w:br/>
              <w:t>- Không thực hiện thủ tục hành chính cấp lại Giấy chứng nhận đủ điều kiện buôn bán thuốc bảo vệ thực vật quy định tại Điều 66 Luật Bảo vệ và Kiểm dịch thực vật số 41/2013/QH13 được sửa đổi, bổ sung bởi Luật số 146/2025/QH15; khoản 6 Điều 4 Nghị định số 66/2016/NĐ-CP quy định điều kiện đầu tư kinh doanh về bảo vệ và kiểm dịch thực vật; giống cây trồng; nuôi động vật rừng thông thường; chăn nuôi; thủy sản; thực phẩm được sửa đổi, bổ sung bởi Nghị định số 123/2018/NĐ-CP và Nghị định 33/2026/NĐ-CP quy định tại Mục A.VII. Phụ lục I Nghị quyết số 66.19/2026/NQ-CP ngày 18/5/2026. Do đó, không thực hiện nhiệm vụ cấp lại Giấy chứng nhận đủ điều kiện buôn bán thuốc bảo vệ thực vật tại khoản 12 Điều 2 Quyết định số 31/2026/QĐ-CTUBND</w:t>
            </w:r>
          </w:p>
        </w:tc>
        <w:tc>
          <w:tcPr>
            <w:tcW w:w="1417" w:type="dxa"/>
            <w:vAlign w:val="center"/>
          </w:tcPr>
          <w:p w14:paraId="74C90F5C" w14:textId="77777777" w:rsidR="000A65D4" w:rsidRDefault="00000000">
            <w:pPr>
              <w:jc w:val="both"/>
              <w:rPr>
                <w:bCs/>
                <w:iCs/>
                <w:sz w:val="26"/>
                <w:szCs w:val="26"/>
              </w:rPr>
            </w:pPr>
            <w:r>
              <w:rPr>
                <w:bCs/>
                <w:iCs/>
                <w:sz w:val="26"/>
                <w:szCs w:val="26"/>
              </w:rPr>
              <w:t>Sửa đổi, bổ sung</w:t>
            </w:r>
          </w:p>
        </w:tc>
        <w:tc>
          <w:tcPr>
            <w:tcW w:w="1275" w:type="dxa"/>
            <w:vAlign w:val="center"/>
          </w:tcPr>
          <w:p w14:paraId="605F43D1" w14:textId="77777777" w:rsidR="000A65D4" w:rsidRDefault="00000000">
            <w:pPr>
              <w:jc w:val="both"/>
              <w:rPr>
                <w:bCs/>
                <w:iCs/>
                <w:sz w:val="26"/>
                <w:szCs w:val="26"/>
              </w:rPr>
            </w:pPr>
            <w:r>
              <w:rPr>
                <w:bCs/>
                <w:iCs/>
                <w:sz w:val="26"/>
                <w:szCs w:val="26"/>
              </w:rPr>
              <w:t>Dự kiến thời gian xử lý trước ngày 01/03/2027.</w:t>
            </w:r>
          </w:p>
        </w:tc>
        <w:tc>
          <w:tcPr>
            <w:tcW w:w="1904" w:type="dxa"/>
            <w:vAlign w:val="center"/>
          </w:tcPr>
          <w:p w14:paraId="41B996FF"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07E287F6" w14:textId="77777777" w:rsidR="000A65D4" w:rsidRDefault="00000000">
            <w:pPr>
              <w:jc w:val="both"/>
              <w:rPr>
                <w:bCs/>
                <w:iCs/>
                <w:sz w:val="26"/>
                <w:szCs w:val="26"/>
              </w:rPr>
            </w:pPr>
            <w:r>
              <w:rPr>
                <w:bCs/>
                <w:iCs/>
                <w:sz w:val="26"/>
                <w:szCs w:val="26"/>
              </w:rPr>
              <w:t>TTBVTV</w:t>
            </w:r>
          </w:p>
        </w:tc>
      </w:tr>
      <w:tr w:rsidR="000A65D4" w14:paraId="04881259" w14:textId="77777777">
        <w:trPr>
          <w:trHeight w:val="315"/>
        </w:trPr>
        <w:tc>
          <w:tcPr>
            <w:tcW w:w="15237" w:type="dxa"/>
            <w:gridSpan w:val="8"/>
            <w:vAlign w:val="center"/>
          </w:tcPr>
          <w:p w14:paraId="7EFE802C" w14:textId="77777777" w:rsidR="000A65D4" w:rsidRDefault="00000000">
            <w:pPr>
              <w:ind w:left="1080"/>
              <w:jc w:val="center"/>
              <w:rPr>
                <w:b/>
                <w:sz w:val="26"/>
                <w:szCs w:val="26"/>
              </w:rPr>
            </w:pPr>
            <w:r>
              <w:rPr>
                <w:b/>
                <w:sz w:val="26"/>
                <w:szCs w:val="26"/>
              </w:rPr>
              <w:t>VIII. XÂY DỰNG</w:t>
            </w:r>
          </w:p>
        </w:tc>
      </w:tr>
      <w:tr w:rsidR="000A65D4" w14:paraId="3C633CD4" w14:textId="77777777">
        <w:tc>
          <w:tcPr>
            <w:tcW w:w="959" w:type="dxa"/>
            <w:vAlign w:val="center"/>
          </w:tcPr>
          <w:p w14:paraId="73348545" w14:textId="77777777" w:rsidR="000A65D4" w:rsidRDefault="00000000">
            <w:pPr>
              <w:jc w:val="center"/>
              <w:rPr>
                <w:bCs/>
                <w:iCs/>
                <w:sz w:val="26"/>
                <w:szCs w:val="26"/>
              </w:rPr>
            </w:pPr>
            <w:r>
              <w:rPr>
                <w:bCs/>
                <w:iCs/>
                <w:sz w:val="26"/>
                <w:szCs w:val="26"/>
              </w:rPr>
              <w:t>1.</w:t>
            </w:r>
          </w:p>
        </w:tc>
        <w:tc>
          <w:tcPr>
            <w:tcW w:w="1848" w:type="dxa"/>
            <w:vAlign w:val="center"/>
          </w:tcPr>
          <w:p w14:paraId="40E996F6" w14:textId="77777777" w:rsidR="000A65D4" w:rsidRDefault="00000000">
            <w:pPr>
              <w:jc w:val="both"/>
              <w:rPr>
                <w:bCs/>
                <w:iCs/>
                <w:sz w:val="26"/>
                <w:szCs w:val="26"/>
              </w:rPr>
            </w:pPr>
            <w:r>
              <w:rPr>
                <w:bCs/>
                <w:iCs/>
                <w:sz w:val="26"/>
                <w:szCs w:val="26"/>
              </w:rPr>
              <w:t>Nghị quyết số 25/2024/NQ-HĐND ngày 06/12/2024 của Hội đồng nhân dân thành phố Hải Phòng Quy định chính sách hỗ trợ di dời khẩn cấp đối với các hộ gia đình, cá nhân đang sử dụng nhà tại khu vực các chung cư cũ nguy hiểm và hỗ trợ tiền thuê nhà tại các chung cư thuộc tài sản công trên địa bàn thành phố</w:t>
            </w:r>
          </w:p>
        </w:tc>
        <w:tc>
          <w:tcPr>
            <w:tcW w:w="2121" w:type="dxa"/>
            <w:vAlign w:val="center"/>
          </w:tcPr>
          <w:p w14:paraId="5C512E9C"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Ban hành văn bản quy phạm pháp luật số 64/2025/QH15 ngày 19/02/2025;</w:t>
            </w:r>
            <w:r>
              <w:rPr>
                <w:bCs/>
                <w:iCs/>
                <w:sz w:val="26"/>
                <w:szCs w:val="26"/>
              </w:rPr>
              <w:br/>
              <w:t>- Luật Ngân sách nhà nước số 89/2025/QH15 ngày 25/6/2025;</w:t>
            </w:r>
            <w:r>
              <w:rPr>
                <w:bCs/>
                <w:iCs/>
                <w:sz w:val="26"/>
                <w:szCs w:val="26"/>
              </w:rPr>
              <w:br/>
              <w:t xml:space="preserve">- Luật Nhà ở số 27/2023/QH15 ngày 27/11/2023; </w:t>
            </w:r>
            <w:r>
              <w:rPr>
                <w:bCs/>
                <w:iCs/>
                <w:sz w:val="26"/>
                <w:szCs w:val="26"/>
              </w:rPr>
              <w:br/>
              <w:t>- Pháp lệnh số 02/2020/UBTVQH14 ngày 09/12/2020 về ưu đãi người có công với cách mạng;</w:t>
            </w:r>
            <w:r>
              <w:rPr>
                <w:bCs/>
                <w:iCs/>
                <w:sz w:val="26"/>
                <w:szCs w:val="26"/>
              </w:rPr>
              <w:br/>
              <w:t>- Nghị định số 78/2025/NĐ_CP  ngày 01/4/2025 quy định chi tiết một số điều của Luật Ban hành văn bản quy phạm pháp luật;</w:t>
            </w:r>
            <w:r>
              <w:rPr>
                <w:bCs/>
                <w:iCs/>
                <w:sz w:val="26"/>
                <w:szCs w:val="26"/>
              </w:rPr>
              <w:br/>
              <w:t>- Nghị định số 73/2026/NĐ-CP ngày 10/3/2026 quy định chi tiết và hướng dẫn thi hành một số điều của Luật Ngân sách nhà nước;</w:t>
            </w:r>
            <w:r>
              <w:rPr>
                <w:bCs/>
                <w:iCs/>
                <w:sz w:val="26"/>
                <w:szCs w:val="26"/>
              </w:rPr>
              <w:br/>
              <w:t>- Nghị định số 95/2024/NĐ-CP về quy định chi tiết thi hành một số điều của Luật Nhà ở 2023;</w:t>
            </w:r>
            <w:r>
              <w:rPr>
                <w:bCs/>
                <w:iCs/>
                <w:sz w:val="26"/>
                <w:szCs w:val="26"/>
              </w:rPr>
              <w:br/>
              <w:t>- Nghị định số 98/2024/NĐ-CP ngày 24/7/2024 hướng dẫn Luật Nhà ở về cải tạo chung cư cũ;</w:t>
            </w:r>
            <w:r>
              <w:rPr>
                <w:bCs/>
                <w:iCs/>
                <w:sz w:val="26"/>
                <w:szCs w:val="26"/>
              </w:rPr>
              <w:br/>
              <w:t>- Nghị định số 100/2024/NĐ-CP ngày 24/7/2024 quy định chi tiết một số điều của Luật Nhà ở về phát triển và quản lý nhà ở xã hội;</w:t>
            </w:r>
            <w:r>
              <w:rPr>
                <w:bCs/>
                <w:iCs/>
                <w:sz w:val="26"/>
                <w:szCs w:val="26"/>
              </w:rPr>
              <w:br/>
              <w:t>- Nghị định số 20/2021/NĐ-CP ngày 15/3/2021 quy định chính sách trợ giúp xã hội với đối tượng bảo trợ xã hội;</w:t>
            </w:r>
            <w:r>
              <w:rPr>
                <w:bCs/>
                <w:iCs/>
                <w:sz w:val="26"/>
                <w:szCs w:val="26"/>
              </w:rPr>
              <w:br/>
              <w:t>- Nghị định số 131/2021/NĐ-CP ngày 30/12/2021 quy định chi tiết và hướng dẫn thi hành pháp lệnh ưu đãi người có công với cách mạng;</w:t>
            </w:r>
          </w:p>
        </w:tc>
        <w:tc>
          <w:tcPr>
            <w:tcW w:w="4003" w:type="dxa"/>
            <w:vAlign w:val="center"/>
          </w:tcPr>
          <w:p w14:paraId="31760F4F" w14:textId="77777777" w:rsidR="000A65D4" w:rsidRDefault="00000000">
            <w:pPr>
              <w:jc w:val="both"/>
              <w:rPr>
                <w:bCs/>
                <w:iCs/>
                <w:sz w:val="26"/>
                <w:szCs w:val="26"/>
              </w:rPr>
            </w:pPr>
            <w:r>
              <w:rPr>
                <w:bCs/>
                <w:iCs/>
                <w:sz w:val="26"/>
                <w:szCs w:val="26"/>
              </w:rPr>
              <w:t xml:space="preserve">Phạm vi áp dụng tại điểm a; khoản 1, Điều 1 trên địa bàn thành phố Hải Phòng trước hợp nhất; </w:t>
            </w:r>
            <w:r>
              <w:rPr>
                <w:bCs/>
                <w:iCs/>
                <w:sz w:val="26"/>
                <w:szCs w:val="26"/>
              </w:rPr>
              <w:br/>
              <w:t>Phạm vi áp dụng tại điểm b, khoản 1, Điều 1 theo địa điểm của chính quyền 3 cấp trước hợp nhất</w:t>
            </w:r>
          </w:p>
        </w:tc>
        <w:tc>
          <w:tcPr>
            <w:tcW w:w="1417" w:type="dxa"/>
            <w:vAlign w:val="center"/>
          </w:tcPr>
          <w:p w14:paraId="19360E1D" w14:textId="77777777" w:rsidR="000A65D4" w:rsidRDefault="00000000">
            <w:pPr>
              <w:jc w:val="both"/>
              <w:rPr>
                <w:bCs/>
                <w:iCs/>
                <w:sz w:val="26"/>
                <w:szCs w:val="26"/>
              </w:rPr>
            </w:pPr>
            <w:r>
              <w:rPr>
                <w:bCs/>
                <w:iCs/>
                <w:sz w:val="26"/>
                <w:szCs w:val="26"/>
              </w:rPr>
              <w:t>Thay thế</w:t>
            </w:r>
          </w:p>
        </w:tc>
        <w:tc>
          <w:tcPr>
            <w:tcW w:w="1275" w:type="dxa"/>
            <w:vAlign w:val="center"/>
          </w:tcPr>
          <w:p w14:paraId="49C81BCB" w14:textId="77777777" w:rsidR="000A65D4" w:rsidRDefault="00000000">
            <w:pPr>
              <w:jc w:val="both"/>
              <w:rPr>
                <w:bCs/>
                <w:iCs/>
                <w:sz w:val="26"/>
                <w:szCs w:val="26"/>
              </w:rPr>
            </w:pPr>
            <w:r>
              <w:rPr>
                <w:bCs/>
                <w:iCs/>
                <w:sz w:val="26"/>
                <w:szCs w:val="26"/>
              </w:rPr>
              <w:t>Tháng 12/2026</w:t>
            </w:r>
          </w:p>
        </w:tc>
        <w:tc>
          <w:tcPr>
            <w:tcW w:w="1904" w:type="dxa"/>
            <w:vAlign w:val="center"/>
          </w:tcPr>
          <w:p w14:paraId="1CDF0980" w14:textId="77777777" w:rsidR="000A65D4" w:rsidRDefault="00000000">
            <w:pPr>
              <w:jc w:val="both"/>
              <w:rPr>
                <w:bCs/>
                <w:iCs/>
                <w:sz w:val="26"/>
                <w:szCs w:val="26"/>
              </w:rPr>
            </w:pPr>
            <w:r>
              <w:rPr>
                <w:bCs/>
                <w:iCs/>
                <w:sz w:val="26"/>
                <w:szCs w:val="26"/>
              </w:rPr>
              <w:t xml:space="preserve">Tiêu chí 2.3; Tiêu chí 1.1 - Tiêu chí về tổ chức bộ máy </w:t>
            </w:r>
          </w:p>
        </w:tc>
        <w:tc>
          <w:tcPr>
            <w:tcW w:w="1710" w:type="dxa"/>
            <w:vAlign w:val="center"/>
          </w:tcPr>
          <w:p w14:paraId="337C234E" w14:textId="77777777" w:rsidR="000A65D4" w:rsidRDefault="000A65D4">
            <w:pPr>
              <w:jc w:val="both"/>
              <w:rPr>
                <w:bCs/>
                <w:iCs/>
                <w:sz w:val="26"/>
                <w:szCs w:val="26"/>
              </w:rPr>
            </w:pPr>
          </w:p>
        </w:tc>
      </w:tr>
      <w:tr w:rsidR="000A65D4" w14:paraId="1B70F5F8" w14:textId="77777777">
        <w:tc>
          <w:tcPr>
            <w:tcW w:w="959" w:type="dxa"/>
            <w:vAlign w:val="center"/>
          </w:tcPr>
          <w:p w14:paraId="46217485" w14:textId="77777777" w:rsidR="000A65D4" w:rsidRDefault="00000000">
            <w:pPr>
              <w:jc w:val="center"/>
              <w:rPr>
                <w:bCs/>
                <w:iCs/>
                <w:sz w:val="26"/>
                <w:szCs w:val="26"/>
              </w:rPr>
            </w:pPr>
            <w:r>
              <w:rPr>
                <w:bCs/>
                <w:iCs/>
                <w:sz w:val="26"/>
                <w:szCs w:val="26"/>
              </w:rPr>
              <w:t>2.</w:t>
            </w:r>
          </w:p>
        </w:tc>
        <w:tc>
          <w:tcPr>
            <w:tcW w:w="1848" w:type="dxa"/>
            <w:vAlign w:val="center"/>
          </w:tcPr>
          <w:p w14:paraId="0C7FF48D" w14:textId="77777777" w:rsidR="000A65D4" w:rsidRDefault="00000000">
            <w:pPr>
              <w:jc w:val="both"/>
              <w:rPr>
                <w:bCs/>
                <w:iCs/>
                <w:sz w:val="26"/>
                <w:szCs w:val="26"/>
              </w:rPr>
            </w:pPr>
            <w:r>
              <w:rPr>
                <w:bCs/>
                <w:iCs/>
                <w:sz w:val="26"/>
                <w:szCs w:val="26"/>
              </w:rPr>
              <w:t>Nghị quyết số 148/2016/NQ-HĐND ngày 13/12/2016 của Hội đồng nhân dân thành phố Hải Phòng Quy định mức thu, chế độ thu, nộp, quản lý và sử dụng phí sử dụng công trình kết cấu hạn tầng, công trình dịch vụ, tiện ích công công trong khu vực cửa khẩu cảng biển Hải Phòng (đã được sửa đổi, bổ sung tại Nghị quyết số 24/2017/NQ-HĐND ngày 08/12/2017; Nghị quyết số 06/2021/NQ-HĐND ngày 12/8/2021; Nghị quyết số 21/2022/NQ-HĐND ngày 09/12/2022)</w:t>
            </w:r>
          </w:p>
        </w:tc>
        <w:tc>
          <w:tcPr>
            <w:tcW w:w="2121" w:type="dxa"/>
            <w:vAlign w:val="center"/>
          </w:tcPr>
          <w:p w14:paraId="23D57DB8" w14:textId="77777777" w:rsidR="000A65D4" w:rsidRDefault="00000000">
            <w:pPr>
              <w:jc w:val="both"/>
              <w:rPr>
                <w:bCs/>
                <w:iCs/>
                <w:sz w:val="26"/>
                <w:szCs w:val="26"/>
              </w:rPr>
            </w:pPr>
            <w:r>
              <w:rPr>
                <w:bCs/>
                <w:iCs/>
                <w:sz w:val="26"/>
                <w:szCs w:val="26"/>
              </w:rPr>
              <w:t>- Luật Tổ chức chính quyền địa phương số 72/2025/QH15 ngày 12/6/2025;</w:t>
            </w:r>
            <w:r>
              <w:rPr>
                <w:bCs/>
                <w:iCs/>
                <w:sz w:val="26"/>
                <w:szCs w:val="26"/>
              </w:rPr>
              <w:br/>
              <w:t>- Luật Ban hành văn bản quy phạm pháp luật số 64/2025/QH ngày 19/02/2025 được sửa đổi, bổ sung bởi Luật số 87/2025/QH15 ngày 25/6/2025;</w:t>
            </w:r>
            <w:r>
              <w:rPr>
                <w:bCs/>
                <w:iCs/>
                <w:sz w:val="26"/>
                <w:szCs w:val="26"/>
              </w:rPr>
              <w:br/>
              <w:t>- Luật Ngân sách nhà nước số 89/2025/QH15 ngày 25/6/2025;</w:t>
            </w:r>
            <w:r>
              <w:rPr>
                <w:bCs/>
                <w:iCs/>
                <w:sz w:val="26"/>
                <w:szCs w:val="26"/>
              </w:rPr>
              <w:br/>
              <w:t>- Luật Phí và lệ phí số 97/2015/QH13 ngày 25/11/2015;</w:t>
            </w:r>
            <w:r>
              <w:rPr>
                <w:bCs/>
                <w:iCs/>
                <w:sz w:val="26"/>
                <w:szCs w:val="26"/>
              </w:rPr>
              <w:br/>
              <w:t>- Nghị quyết số 202/2025/QH15 ngày 12/6/2025 của Quốc hội về việc sắp xếp đơn vị hành chính cấp tỉnh.</w:t>
            </w:r>
          </w:p>
        </w:tc>
        <w:tc>
          <w:tcPr>
            <w:tcW w:w="4003" w:type="dxa"/>
            <w:vAlign w:val="center"/>
          </w:tcPr>
          <w:p w14:paraId="5044D409" w14:textId="77777777" w:rsidR="000A65D4" w:rsidRDefault="00000000">
            <w:pPr>
              <w:jc w:val="both"/>
              <w:rPr>
                <w:bCs/>
                <w:iCs/>
                <w:sz w:val="26"/>
                <w:szCs w:val="26"/>
              </w:rPr>
            </w:pPr>
            <w:r>
              <w:rPr>
                <w:bCs/>
                <w:iCs/>
                <w:sz w:val="26"/>
                <w:szCs w:val="26"/>
              </w:rPr>
              <w:t>Các nội dung quy định về đối tượng nộp phí tại khoản 1, Điều 1 Nghị quyết số 148/2016/NQ-HĐND ngày 13/12/2016 của Hội đồng nhân dân thành phố Hải Phòng cần được điều chỉnh để phù hợp với quy định tại khoản 1, khoản 2 Điều 54 Luật Tổ chức chính quyền địa phương số 72/2025/QH15 ngày 12/6/2025.</w:t>
            </w:r>
          </w:p>
        </w:tc>
        <w:tc>
          <w:tcPr>
            <w:tcW w:w="1417" w:type="dxa"/>
            <w:vAlign w:val="center"/>
          </w:tcPr>
          <w:p w14:paraId="7B872F17" w14:textId="77777777" w:rsidR="000A65D4" w:rsidRDefault="00000000">
            <w:pPr>
              <w:jc w:val="both"/>
              <w:rPr>
                <w:bCs/>
                <w:iCs/>
                <w:sz w:val="26"/>
                <w:szCs w:val="26"/>
              </w:rPr>
            </w:pPr>
            <w:r>
              <w:rPr>
                <w:bCs/>
                <w:iCs/>
                <w:sz w:val="26"/>
                <w:szCs w:val="26"/>
              </w:rPr>
              <w:t>Thay thế</w:t>
            </w:r>
          </w:p>
        </w:tc>
        <w:tc>
          <w:tcPr>
            <w:tcW w:w="1275" w:type="dxa"/>
            <w:vAlign w:val="center"/>
          </w:tcPr>
          <w:p w14:paraId="0C266CAF" w14:textId="77777777" w:rsidR="000A65D4" w:rsidRDefault="00000000">
            <w:pPr>
              <w:jc w:val="both"/>
              <w:rPr>
                <w:bCs/>
                <w:iCs/>
                <w:sz w:val="26"/>
                <w:szCs w:val="26"/>
              </w:rPr>
            </w:pPr>
            <w:r>
              <w:rPr>
                <w:bCs/>
                <w:iCs/>
                <w:sz w:val="26"/>
                <w:szCs w:val="26"/>
              </w:rPr>
              <w:t>Tháng 12/2026</w:t>
            </w:r>
          </w:p>
        </w:tc>
        <w:tc>
          <w:tcPr>
            <w:tcW w:w="1904" w:type="dxa"/>
            <w:vAlign w:val="center"/>
          </w:tcPr>
          <w:p w14:paraId="39243BA2"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3E108952" w14:textId="77777777" w:rsidR="000A65D4" w:rsidRDefault="000A65D4">
            <w:pPr>
              <w:jc w:val="both"/>
              <w:rPr>
                <w:bCs/>
                <w:iCs/>
                <w:sz w:val="26"/>
                <w:szCs w:val="26"/>
              </w:rPr>
            </w:pPr>
          </w:p>
        </w:tc>
      </w:tr>
      <w:tr w:rsidR="000A65D4" w14:paraId="5DDEAFE9" w14:textId="77777777">
        <w:tc>
          <w:tcPr>
            <w:tcW w:w="959" w:type="dxa"/>
            <w:vAlign w:val="center"/>
          </w:tcPr>
          <w:p w14:paraId="5798E324" w14:textId="77777777" w:rsidR="000A65D4" w:rsidRDefault="00000000">
            <w:pPr>
              <w:jc w:val="center"/>
              <w:rPr>
                <w:bCs/>
                <w:iCs/>
                <w:sz w:val="26"/>
                <w:szCs w:val="26"/>
              </w:rPr>
            </w:pPr>
            <w:r>
              <w:rPr>
                <w:bCs/>
                <w:iCs/>
                <w:sz w:val="26"/>
                <w:szCs w:val="26"/>
              </w:rPr>
              <w:t>3.</w:t>
            </w:r>
          </w:p>
        </w:tc>
        <w:tc>
          <w:tcPr>
            <w:tcW w:w="1848" w:type="dxa"/>
            <w:vAlign w:val="center"/>
          </w:tcPr>
          <w:p w14:paraId="1F4EB0D3" w14:textId="77777777" w:rsidR="000A65D4" w:rsidRDefault="00000000">
            <w:pPr>
              <w:jc w:val="both"/>
              <w:rPr>
                <w:bCs/>
                <w:iCs/>
                <w:sz w:val="26"/>
                <w:szCs w:val="26"/>
              </w:rPr>
            </w:pPr>
            <w:r>
              <w:rPr>
                <w:bCs/>
                <w:iCs/>
                <w:sz w:val="26"/>
                <w:szCs w:val="26"/>
              </w:rPr>
              <w:t>Nghị quyết số 05/2016/NQ-HĐND ngày 29/03/2016 của Hội đồng nhân dân thành phố Hải Phòng Thông qua Quy chế quản lý quy hoạch, kiến trúc đô thị chung thành phố Hải Phòng.</w:t>
            </w:r>
          </w:p>
        </w:tc>
        <w:tc>
          <w:tcPr>
            <w:tcW w:w="2121" w:type="dxa"/>
            <w:vAlign w:val="center"/>
          </w:tcPr>
          <w:p w14:paraId="28E252D7" w14:textId="77777777" w:rsidR="000A65D4" w:rsidRDefault="00000000">
            <w:pPr>
              <w:jc w:val="both"/>
              <w:rPr>
                <w:bCs/>
                <w:iCs/>
                <w:sz w:val="26"/>
                <w:szCs w:val="26"/>
              </w:rPr>
            </w:pPr>
            <w:r>
              <w:rPr>
                <w:bCs/>
                <w:iCs/>
                <w:sz w:val="26"/>
                <w:szCs w:val="26"/>
              </w:rPr>
              <w:t>- Luật Kiến trúc số 40/2019/QH14 ngày 13/6/2019;</w:t>
            </w:r>
            <w:r>
              <w:rPr>
                <w:bCs/>
                <w:iCs/>
                <w:sz w:val="26"/>
                <w:szCs w:val="26"/>
              </w:rPr>
              <w:br/>
              <w:t>- Nghị định số 85/2020/NĐ-CP ngày 17/7/2020 của Chính phủ quy định chi tiết một số điều của Luật Kiến trúc;</w:t>
            </w:r>
            <w:r>
              <w:rPr>
                <w:bCs/>
                <w:iCs/>
                <w:sz w:val="26"/>
                <w:szCs w:val="26"/>
              </w:rPr>
              <w:br/>
              <w:t>- Nghị định số 35/2023/NĐ-CP ngày 20/6/2023 của Chính phủ sửa đổi, bổ sung một số điều của các Nghị định thuộc lĩnh vực quản lý nhà nước của Bộ Xây dựng.</w:t>
            </w:r>
          </w:p>
        </w:tc>
        <w:tc>
          <w:tcPr>
            <w:tcW w:w="4003" w:type="dxa"/>
            <w:vAlign w:val="center"/>
          </w:tcPr>
          <w:p w14:paraId="0D90C0D3" w14:textId="77777777" w:rsidR="000A65D4" w:rsidRDefault="00000000">
            <w:pPr>
              <w:jc w:val="both"/>
              <w:rPr>
                <w:bCs/>
                <w:iCs/>
                <w:sz w:val="26"/>
                <w:szCs w:val="26"/>
              </w:rPr>
            </w:pPr>
            <w:r>
              <w:rPr>
                <w:bCs/>
                <w:iCs/>
                <w:sz w:val="26"/>
                <w:szCs w:val="26"/>
              </w:rPr>
              <w:t xml:space="preserve">Đề cương và Dự toán lập Quy chế quản lý kiến trúc đô thị thành phố Hải Phòng đã được Ủy ban nhân dân thành phố phê duyệt tại Quyết định số 514/QĐ-UBND ngày 23/02/2024. </w:t>
            </w:r>
            <w:r>
              <w:rPr>
                <w:bCs/>
                <w:iCs/>
                <w:sz w:val="26"/>
                <w:szCs w:val="26"/>
              </w:rPr>
              <w:br/>
              <w:t>Sở Xây dựng đang tổ chức lập Quy chế thay thế;</w:t>
            </w:r>
          </w:p>
        </w:tc>
        <w:tc>
          <w:tcPr>
            <w:tcW w:w="1417" w:type="dxa"/>
            <w:vAlign w:val="center"/>
          </w:tcPr>
          <w:p w14:paraId="05421368" w14:textId="77777777" w:rsidR="000A65D4" w:rsidRDefault="00000000">
            <w:pPr>
              <w:jc w:val="both"/>
              <w:rPr>
                <w:bCs/>
                <w:iCs/>
                <w:sz w:val="26"/>
                <w:szCs w:val="26"/>
              </w:rPr>
            </w:pPr>
            <w:r>
              <w:rPr>
                <w:bCs/>
                <w:iCs/>
                <w:sz w:val="26"/>
                <w:szCs w:val="26"/>
              </w:rPr>
              <w:t>Thay thế</w:t>
            </w:r>
          </w:p>
        </w:tc>
        <w:tc>
          <w:tcPr>
            <w:tcW w:w="1275" w:type="dxa"/>
            <w:vAlign w:val="center"/>
          </w:tcPr>
          <w:p w14:paraId="52EF2B76" w14:textId="77777777" w:rsidR="000A65D4" w:rsidRDefault="00000000">
            <w:pPr>
              <w:jc w:val="both"/>
              <w:rPr>
                <w:bCs/>
                <w:iCs/>
                <w:sz w:val="26"/>
                <w:szCs w:val="26"/>
              </w:rPr>
            </w:pPr>
            <w:r>
              <w:rPr>
                <w:bCs/>
                <w:iCs/>
                <w:sz w:val="26"/>
                <w:szCs w:val="26"/>
              </w:rPr>
              <w:t>Sau khi Quy hoạch chung thành phố được phê duyệt theo chỉ đạo của Ủy ban nhân dân thành phố tại văn bản số văn bản số 5462/VP-QH ngày 26/6/2025.</w:t>
            </w:r>
          </w:p>
        </w:tc>
        <w:tc>
          <w:tcPr>
            <w:tcW w:w="1904" w:type="dxa"/>
            <w:vAlign w:val="center"/>
          </w:tcPr>
          <w:p w14:paraId="3C632DED" w14:textId="77777777" w:rsidR="000A65D4" w:rsidRDefault="00000000">
            <w:pPr>
              <w:jc w:val="both"/>
              <w:rPr>
                <w:bCs/>
                <w:iCs/>
                <w:sz w:val="26"/>
                <w:szCs w:val="26"/>
              </w:rPr>
            </w:pPr>
            <w:r>
              <w:rPr>
                <w:bCs/>
                <w:iCs/>
                <w:sz w:val="26"/>
                <w:szCs w:val="26"/>
              </w:rPr>
              <w:t xml:space="preserve">Tiêu chí 2.3; Tiêu chí 1.1 - Tiêu chí về tổ chức bộ máy; Tiêu chí 1.2 - Tiêu chí về khoa học, công nghệ; Tiêu chí 1.3 - Tiêu chí về hội nhập quốc tế; Tiêu chí 1.4 - Tiêu chí về xây dựng, thi hành pháp luật; Tiêu chí 1.5 - Tiêu chí về kinh tế tư nhân; Tiêu chí 1.6 - Tiêu chí về an ninh năng lượng quốc gia; Tiêu chí 1.7 - Tiêu chí về giáo dục và đào tạo; Tiêu chí 1.8 - Tiêu chí về bảo vệ, chăm sóc, nâng cao sức khỏe Nhân dân; Tiêu chí 1.9 - Tiêu chí về kinh tế nhà nước; Tiêu chí 1.10 - Tiêu chí về phát triển văn hóa; Tiêu chí 1.12 - Tiêu chí riêng khác; Tiêu chí 1.11 - Tiêu chí về cấu trúc hệ thống pháp luật </w:t>
            </w:r>
          </w:p>
        </w:tc>
        <w:tc>
          <w:tcPr>
            <w:tcW w:w="1710" w:type="dxa"/>
            <w:vAlign w:val="center"/>
          </w:tcPr>
          <w:p w14:paraId="43E5B1B1" w14:textId="77777777" w:rsidR="000A65D4" w:rsidRDefault="000A65D4">
            <w:pPr>
              <w:jc w:val="both"/>
              <w:rPr>
                <w:bCs/>
                <w:iCs/>
                <w:sz w:val="26"/>
                <w:szCs w:val="26"/>
              </w:rPr>
            </w:pPr>
          </w:p>
        </w:tc>
      </w:tr>
      <w:tr w:rsidR="000A65D4" w14:paraId="3192BBF2" w14:textId="77777777">
        <w:tc>
          <w:tcPr>
            <w:tcW w:w="959" w:type="dxa"/>
            <w:vAlign w:val="center"/>
          </w:tcPr>
          <w:p w14:paraId="430F6AF7" w14:textId="77777777" w:rsidR="000A65D4" w:rsidRDefault="00000000">
            <w:pPr>
              <w:jc w:val="center"/>
              <w:rPr>
                <w:bCs/>
                <w:iCs/>
                <w:sz w:val="26"/>
                <w:szCs w:val="26"/>
              </w:rPr>
            </w:pPr>
            <w:r>
              <w:rPr>
                <w:bCs/>
                <w:iCs/>
                <w:sz w:val="26"/>
                <w:szCs w:val="26"/>
              </w:rPr>
              <w:t>4.</w:t>
            </w:r>
          </w:p>
        </w:tc>
        <w:tc>
          <w:tcPr>
            <w:tcW w:w="1848" w:type="dxa"/>
            <w:vAlign w:val="center"/>
          </w:tcPr>
          <w:p w14:paraId="41876018" w14:textId="77777777" w:rsidR="000A65D4" w:rsidRDefault="00000000">
            <w:pPr>
              <w:jc w:val="both"/>
              <w:rPr>
                <w:bCs/>
                <w:iCs/>
                <w:sz w:val="26"/>
                <w:szCs w:val="26"/>
              </w:rPr>
            </w:pPr>
            <w:r>
              <w:rPr>
                <w:bCs/>
                <w:iCs/>
                <w:sz w:val="26"/>
                <w:szCs w:val="26"/>
              </w:rPr>
              <w:t>Quyết định số 40/2025/QĐ-UBND ngày 01/04/2025 của Uỷ ban nhân dân tỉnh Hải Dương Quy định đặc điểm kinh tế - kỹ thuật của hàng hóa, dịch vụ thuộc danh</w:t>
            </w:r>
            <w:r>
              <w:rPr>
                <w:bCs/>
                <w:iCs/>
                <w:sz w:val="26"/>
                <w:szCs w:val="26"/>
              </w:rPr>
              <w:br/>
              <w:t>mục hàng hóa, dịch vụ đặc thù lĩnh vực giao thông vận tải thực hiện kê khai giá trên địa bàn tỉnh tỉnh Hải Dương</w:t>
            </w:r>
          </w:p>
        </w:tc>
        <w:tc>
          <w:tcPr>
            <w:tcW w:w="2121" w:type="dxa"/>
            <w:vAlign w:val="center"/>
          </w:tcPr>
          <w:p w14:paraId="017E54CF"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Giá số 16/2023/QH15 ngày 19 tháng 6 năm 2023;</w:t>
            </w:r>
            <w:r>
              <w:rPr>
                <w:bCs/>
                <w:iCs/>
                <w:sz w:val="26"/>
                <w:szCs w:val="26"/>
              </w:rPr>
              <w:br/>
              <w:t xml:space="preserve">- Luật Đường bộ số 35/2024/QH15 ngày 27/6/2024; </w:t>
            </w:r>
            <w:r>
              <w:rPr>
                <w:bCs/>
                <w:iCs/>
                <w:sz w:val="26"/>
                <w:szCs w:val="26"/>
              </w:rPr>
              <w:br/>
              <w:t>- Luật Trật tự, an toàn giao thông đường bộ số 36/2024/QH15 ngày 27/6/2024;</w:t>
            </w:r>
            <w:r>
              <w:rPr>
                <w:bCs/>
                <w:iCs/>
                <w:sz w:val="26"/>
                <w:szCs w:val="26"/>
              </w:rPr>
              <w:br/>
              <w:t>- Nghị định số 85/2024/NĐ-CP ngày 10 tháng 7 năm 2024 của Chính phủ quy định chi tiết một số điều của Luật Giá;</w:t>
            </w:r>
          </w:p>
        </w:tc>
        <w:tc>
          <w:tcPr>
            <w:tcW w:w="4003" w:type="dxa"/>
            <w:vAlign w:val="center"/>
          </w:tcPr>
          <w:p w14:paraId="668845BD" w14:textId="77777777" w:rsidR="000A65D4" w:rsidRDefault="00000000">
            <w:pPr>
              <w:jc w:val="both"/>
              <w:rPr>
                <w:bCs/>
                <w:iCs/>
                <w:sz w:val="26"/>
                <w:szCs w:val="26"/>
              </w:rPr>
            </w:pPr>
            <w:r>
              <w:rPr>
                <w:bCs/>
                <w:iCs/>
                <w:sz w:val="26"/>
                <w:szCs w:val="26"/>
              </w:rPr>
              <w:t>Tại Điều 1. Phạm vi điều chỉnh quy định: Quyết định này quy định đặc điểm kinh tế - kỹ thuật của: Dịch vụ trông giữ xe đầu tư bằng nguồn vốn ngoài ngân sách, dịch vụ vận tải hành khách bằng taxi, dịch vụ vận tải hành khách tham quan du lịch trên địa bàn tỉnh Hải Dương. Hiện nay Tỉnh Hải Dương đã sáp nhập với TP Hải Phòng.</w:t>
            </w:r>
            <w:r>
              <w:rPr>
                <w:bCs/>
                <w:iCs/>
                <w:sz w:val="26"/>
                <w:szCs w:val="26"/>
              </w:rPr>
              <w:br/>
              <w:t>Các đặc điểm kinh tế kỹ thuật quy định tại Điều 3, Điều 4, Điều 4 còn thiếu Đặc điểm kinh tế kỹ thuật dịch vụ vận tải hành khách tuyến cố định bằng đường thuỷ nội địa. Lý do: Đây là dịch vụ hiện có trên địa bàn thành phố Hải Phòng mới.</w:t>
            </w:r>
          </w:p>
        </w:tc>
        <w:tc>
          <w:tcPr>
            <w:tcW w:w="1417" w:type="dxa"/>
            <w:vAlign w:val="center"/>
          </w:tcPr>
          <w:p w14:paraId="14E85AE0" w14:textId="77777777" w:rsidR="000A65D4" w:rsidRDefault="00000000">
            <w:pPr>
              <w:jc w:val="both"/>
              <w:rPr>
                <w:bCs/>
                <w:iCs/>
                <w:sz w:val="26"/>
                <w:szCs w:val="26"/>
              </w:rPr>
            </w:pPr>
            <w:r>
              <w:rPr>
                <w:bCs/>
                <w:iCs/>
                <w:sz w:val="26"/>
                <w:szCs w:val="26"/>
              </w:rPr>
              <w:t>Thay thế</w:t>
            </w:r>
          </w:p>
        </w:tc>
        <w:tc>
          <w:tcPr>
            <w:tcW w:w="1275" w:type="dxa"/>
            <w:vAlign w:val="center"/>
          </w:tcPr>
          <w:p w14:paraId="30F301F1" w14:textId="77777777" w:rsidR="000A65D4" w:rsidRDefault="00000000">
            <w:pPr>
              <w:jc w:val="both"/>
              <w:rPr>
                <w:bCs/>
                <w:iCs/>
                <w:sz w:val="26"/>
                <w:szCs w:val="26"/>
              </w:rPr>
            </w:pPr>
            <w:r>
              <w:rPr>
                <w:bCs/>
                <w:iCs/>
                <w:sz w:val="26"/>
                <w:szCs w:val="26"/>
              </w:rPr>
              <w:t>Tháng 10/2026</w:t>
            </w:r>
          </w:p>
        </w:tc>
        <w:tc>
          <w:tcPr>
            <w:tcW w:w="1904" w:type="dxa"/>
            <w:vAlign w:val="center"/>
          </w:tcPr>
          <w:p w14:paraId="759E47B9"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543287DB" w14:textId="77777777" w:rsidR="000A65D4" w:rsidRDefault="000A65D4">
            <w:pPr>
              <w:jc w:val="both"/>
              <w:rPr>
                <w:bCs/>
                <w:iCs/>
                <w:sz w:val="26"/>
                <w:szCs w:val="26"/>
              </w:rPr>
            </w:pPr>
          </w:p>
        </w:tc>
      </w:tr>
      <w:tr w:rsidR="000A65D4" w14:paraId="3C19E708" w14:textId="77777777">
        <w:tc>
          <w:tcPr>
            <w:tcW w:w="959" w:type="dxa"/>
            <w:vAlign w:val="center"/>
          </w:tcPr>
          <w:p w14:paraId="6540EF28" w14:textId="77777777" w:rsidR="000A65D4" w:rsidRDefault="00000000">
            <w:pPr>
              <w:jc w:val="center"/>
              <w:rPr>
                <w:bCs/>
                <w:iCs/>
                <w:sz w:val="26"/>
                <w:szCs w:val="26"/>
              </w:rPr>
            </w:pPr>
            <w:r>
              <w:rPr>
                <w:bCs/>
                <w:iCs/>
                <w:sz w:val="26"/>
                <w:szCs w:val="26"/>
              </w:rPr>
              <w:t>5.</w:t>
            </w:r>
          </w:p>
        </w:tc>
        <w:tc>
          <w:tcPr>
            <w:tcW w:w="1848" w:type="dxa"/>
            <w:vAlign w:val="center"/>
          </w:tcPr>
          <w:p w14:paraId="0723ACDF" w14:textId="77777777" w:rsidR="000A65D4" w:rsidRDefault="00000000">
            <w:pPr>
              <w:jc w:val="both"/>
              <w:rPr>
                <w:bCs/>
                <w:iCs/>
                <w:sz w:val="26"/>
                <w:szCs w:val="26"/>
              </w:rPr>
            </w:pPr>
            <w:r>
              <w:rPr>
                <w:bCs/>
                <w:iCs/>
                <w:sz w:val="26"/>
                <w:szCs w:val="26"/>
              </w:rPr>
              <w:t>Quyết định số 231/2017/QĐ-UBND ngày 02/02/2017 của Uỷ ban nhân dân thành phố Hải Phòng Ban hành quy định về cơ chế hỗ trợ lãi suất vay và cơ chế trợ giá cho hoạt động vận tải hành khách công cộng bằng xe buýt trên địa bàn thành phố Hải Phòng (đã được sửa đổi, bổ sung tại Quyết định số 22/2018/QĐ-UBND ngày 20/8/2018)</w:t>
            </w:r>
          </w:p>
        </w:tc>
        <w:tc>
          <w:tcPr>
            <w:tcW w:w="2121" w:type="dxa"/>
            <w:vAlign w:val="center"/>
          </w:tcPr>
          <w:p w14:paraId="7EABAA98" w14:textId="77777777" w:rsidR="000A65D4" w:rsidRDefault="00000000">
            <w:pPr>
              <w:jc w:val="both"/>
              <w:rPr>
                <w:bCs/>
                <w:iCs/>
                <w:sz w:val="26"/>
                <w:szCs w:val="26"/>
              </w:rPr>
            </w:pPr>
            <w:r>
              <w:rPr>
                <w:bCs/>
                <w:iCs/>
                <w:sz w:val="26"/>
                <w:szCs w:val="26"/>
              </w:rPr>
              <w:t>- Quyết định số 13/2015/QĐ-TTg ngày 05/5/2015 của Thủ tướng chính phủ về cơ chế, chính sách khuyến khích, phát triển vận tải hành khách công cộng bằng xe buýt;</w:t>
            </w:r>
            <w:r>
              <w:rPr>
                <w:bCs/>
                <w:iCs/>
                <w:sz w:val="26"/>
                <w:szCs w:val="26"/>
              </w:rPr>
              <w:br/>
              <w:t>- Thông tư số 02/2016/TT-BTC ngày 06/01/2016 của Bộ Tài Chính hưỡng dẫn hỗ trợ lãi suất đối với tổ chức, cá nhân vay vốn tại tổ chức tín dụng để thực hiện dự án đầu tư phương tiện, đầu tư kết cấu hạ tầng phục vụ vận tải hành khách công cộng bằng xe buýt theo Quyết định số 13/2015/QĐ-TTg ngày 05/5/2015 của Thủ tướng chính phủ.</w:t>
            </w:r>
            <w:r>
              <w:rPr>
                <w:bCs/>
                <w:iCs/>
                <w:sz w:val="26"/>
                <w:szCs w:val="26"/>
              </w:rPr>
              <w:br/>
              <w:t>- Nghị định số 158/2024/NĐ-CP ngày 18/12/2024 của Chính phủ quy định về hoạt động vận tải đường bộ</w:t>
            </w:r>
          </w:p>
        </w:tc>
        <w:tc>
          <w:tcPr>
            <w:tcW w:w="4003" w:type="dxa"/>
            <w:vAlign w:val="center"/>
          </w:tcPr>
          <w:p w14:paraId="1ABC8348" w14:textId="77777777" w:rsidR="000A65D4" w:rsidRDefault="00000000">
            <w:pPr>
              <w:jc w:val="both"/>
              <w:rPr>
                <w:bCs/>
                <w:iCs/>
                <w:sz w:val="26"/>
                <w:szCs w:val="26"/>
              </w:rPr>
            </w:pPr>
            <w:r>
              <w:rPr>
                <w:bCs/>
                <w:iCs/>
                <w:sz w:val="26"/>
                <w:szCs w:val="26"/>
              </w:rPr>
              <w:t>Tại Điều 1 quy định về cơ chế hỗ trợ lãi suất vay và cơ chế trợ giá cho hoạt động vận tải hành khách công cộng bằng xe buýt trên địa bàn thành phố Hải Phòng. Hiện nay, tỉnh Hải Dương đã được sáp nhập với Thành phố Hải Phòng, thành Hải Phòng mới.</w:t>
            </w:r>
            <w:r>
              <w:rPr>
                <w:bCs/>
                <w:iCs/>
                <w:sz w:val="26"/>
                <w:szCs w:val="26"/>
              </w:rPr>
              <w:br/>
              <w:t>Hiện Sở đang xây dựng Đề án về cơ chế, chính sách phát triển mạng lưới vận tải hành khách bằng xe buýt trên địa bàn thành phố Hải Phòng giai đoạn 2026-2030, trong đó đã có cơ chế chính sách về hỡ trợ lại xuất xe buýt.</w:t>
            </w:r>
          </w:p>
        </w:tc>
        <w:tc>
          <w:tcPr>
            <w:tcW w:w="1417" w:type="dxa"/>
            <w:vAlign w:val="center"/>
          </w:tcPr>
          <w:p w14:paraId="4D051096" w14:textId="77777777" w:rsidR="000A65D4" w:rsidRDefault="00000000">
            <w:pPr>
              <w:jc w:val="both"/>
              <w:rPr>
                <w:bCs/>
                <w:iCs/>
                <w:sz w:val="26"/>
                <w:szCs w:val="26"/>
              </w:rPr>
            </w:pPr>
            <w:r>
              <w:rPr>
                <w:bCs/>
                <w:iCs/>
                <w:sz w:val="26"/>
                <w:szCs w:val="26"/>
              </w:rPr>
              <w:t>Thay thế</w:t>
            </w:r>
          </w:p>
        </w:tc>
        <w:tc>
          <w:tcPr>
            <w:tcW w:w="1275" w:type="dxa"/>
            <w:vAlign w:val="center"/>
          </w:tcPr>
          <w:p w14:paraId="565A2382" w14:textId="77777777" w:rsidR="000A65D4" w:rsidRDefault="00000000">
            <w:pPr>
              <w:jc w:val="both"/>
              <w:rPr>
                <w:bCs/>
                <w:iCs/>
                <w:sz w:val="26"/>
                <w:szCs w:val="26"/>
              </w:rPr>
            </w:pPr>
            <w:r>
              <w:rPr>
                <w:bCs/>
                <w:iCs/>
                <w:sz w:val="26"/>
                <w:szCs w:val="26"/>
              </w:rPr>
              <w:t>Tháng 10/2026</w:t>
            </w:r>
          </w:p>
        </w:tc>
        <w:tc>
          <w:tcPr>
            <w:tcW w:w="1904" w:type="dxa"/>
            <w:vAlign w:val="center"/>
          </w:tcPr>
          <w:p w14:paraId="5B1103F9"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36D247D1" w14:textId="77777777" w:rsidR="000A65D4" w:rsidRDefault="000A65D4">
            <w:pPr>
              <w:jc w:val="both"/>
              <w:rPr>
                <w:bCs/>
                <w:iCs/>
                <w:sz w:val="26"/>
                <w:szCs w:val="26"/>
              </w:rPr>
            </w:pPr>
          </w:p>
        </w:tc>
      </w:tr>
      <w:tr w:rsidR="000A65D4" w14:paraId="586E769E" w14:textId="77777777">
        <w:tc>
          <w:tcPr>
            <w:tcW w:w="959" w:type="dxa"/>
            <w:vAlign w:val="center"/>
          </w:tcPr>
          <w:p w14:paraId="48C0EA08" w14:textId="77777777" w:rsidR="000A65D4" w:rsidRDefault="00000000">
            <w:pPr>
              <w:jc w:val="center"/>
              <w:rPr>
                <w:bCs/>
                <w:iCs/>
                <w:sz w:val="26"/>
                <w:szCs w:val="26"/>
              </w:rPr>
            </w:pPr>
            <w:r>
              <w:rPr>
                <w:bCs/>
                <w:iCs/>
                <w:sz w:val="26"/>
                <w:szCs w:val="26"/>
              </w:rPr>
              <w:t>6.</w:t>
            </w:r>
          </w:p>
        </w:tc>
        <w:tc>
          <w:tcPr>
            <w:tcW w:w="1848" w:type="dxa"/>
            <w:vAlign w:val="center"/>
          </w:tcPr>
          <w:p w14:paraId="2BDF23BA" w14:textId="77777777" w:rsidR="000A65D4" w:rsidRDefault="00000000">
            <w:pPr>
              <w:jc w:val="both"/>
              <w:rPr>
                <w:bCs/>
                <w:iCs/>
                <w:sz w:val="26"/>
                <w:szCs w:val="26"/>
              </w:rPr>
            </w:pPr>
            <w:r>
              <w:rPr>
                <w:bCs/>
                <w:iCs/>
                <w:sz w:val="26"/>
                <w:szCs w:val="26"/>
              </w:rPr>
              <w:t>Quyết định số 84/2025/QĐ-UBND ngày 04/08/2025 của Uỷ ban nhân dân thành phố Hải Phòng Ban hành quy định vị trí, chức năng, nhiệm vụ, quyền hạn và cơ cấu tổ chức của Chi cục Giám định xây dựng trực thuộc Sở Xây dựng thành phố Hải Phòng</w:t>
            </w:r>
          </w:p>
        </w:tc>
        <w:tc>
          <w:tcPr>
            <w:tcW w:w="2121" w:type="dxa"/>
            <w:vAlign w:val="center"/>
          </w:tcPr>
          <w:p w14:paraId="2A6A62D9" w14:textId="77777777" w:rsidR="000A65D4" w:rsidRDefault="00000000">
            <w:pPr>
              <w:jc w:val="both"/>
              <w:rPr>
                <w:bCs/>
                <w:iCs/>
                <w:sz w:val="26"/>
                <w:szCs w:val="26"/>
              </w:rPr>
            </w:pPr>
            <w:r>
              <w:rPr>
                <w:bCs/>
                <w:iCs/>
                <w:sz w:val="26"/>
                <w:szCs w:val="26"/>
              </w:rPr>
              <w:t>- Nghị định 175/2024/NĐ-CP ngày 30/12/2024 Quy định chi tiết một số điều và biện pháp thi hành Luật Xây dựng về quản lý hoạt động xây dựng;</w:t>
            </w:r>
            <w:r>
              <w:rPr>
                <w:bCs/>
                <w:iCs/>
                <w:sz w:val="26"/>
                <w:szCs w:val="26"/>
              </w:rPr>
              <w:br/>
              <w:t>- Nghị định số 370/2025/NĐ-CP ngày 31/12/2025 Sửa đổi, bổ sung một số điều của Nghị định số 150/2025/NĐ-CP ngày 12 tháng 6 năm 2025 của Chính phủ quy định tổ chức các cơ quan chuyên môn của Ủy ban nhân dân tỉnh, thành phố trực thuộc trung ương và Ủy ban nhân dân xã, phường, đặc khu thuộc tỉnh, thành phố trực thuộc trung ương;</w:t>
            </w:r>
            <w:r>
              <w:rPr>
                <w:bCs/>
                <w:iCs/>
                <w:sz w:val="26"/>
                <w:szCs w:val="26"/>
              </w:rPr>
              <w:br/>
              <w:t>- Nghị định 14/2026/NĐ-CP ngày 13/01/2026 Sửa đổi, bổ sung một số điều của các Nghị định để cắt giảm, đơn giản hóa thủ tục hành chính liên quan đến hoạt động sản xuất, kinh doanh thuộc phạm vi quản lý của Bộ Xây dựng;</w:t>
            </w:r>
          </w:p>
        </w:tc>
        <w:tc>
          <w:tcPr>
            <w:tcW w:w="4003" w:type="dxa"/>
            <w:vAlign w:val="center"/>
          </w:tcPr>
          <w:p w14:paraId="4E5EF539" w14:textId="77777777" w:rsidR="000A65D4" w:rsidRDefault="00000000">
            <w:pPr>
              <w:jc w:val="both"/>
              <w:rPr>
                <w:bCs/>
                <w:iCs/>
                <w:sz w:val="26"/>
                <w:szCs w:val="26"/>
              </w:rPr>
            </w:pPr>
            <w:r>
              <w:rPr>
                <w:bCs/>
                <w:iCs/>
                <w:sz w:val="26"/>
                <w:szCs w:val="26"/>
              </w:rPr>
              <w:t>- "Điểm a khoản 2 Điều 2: Kiểm tra và cấp giấy chứng nhận hoạt động thí nghiệm chuyên ngành" không còn hiệu lực thi hành, được bãi bỏ theo quy định tại Nghị định số 14/2026/NĐ-CP ngày 13/01/2026 của Chính phủ</w:t>
            </w:r>
            <w:r>
              <w:rPr>
                <w:bCs/>
                <w:iCs/>
                <w:sz w:val="26"/>
                <w:szCs w:val="26"/>
              </w:rPr>
              <w:br/>
              <w:t>- Điểu a khoản 2 Điều 2: "… cấp giấy phép hoạt động xây dựng cho nhà thầu nước ngoài thuộc thẩm quyền của Sở Xây dựng theo quy định của pháp luật" thiếu nội dung cấp điều chỉnh và thu hồi</w:t>
            </w:r>
          </w:p>
        </w:tc>
        <w:tc>
          <w:tcPr>
            <w:tcW w:w="1417" w:type="dxa"/>
            <w:vAlign w:val="center"/>
          </w:tcPr>
          <w:p w14:paraId="2BF2761B" w14:textId="77777777" w:rsidR="000A65D4" w:rsidRDefault="00000000">
            <w:pPr>
              <w:jc w:val="both"/>
              <w:rPr>
                <w:bCs/>
                <w:iCs/>
                <w:sz w:val="26"/>
                <w:szCs w:val="26"/>
              </w:rPr>
            </w:pPr>
            <w:r>
              <w:rPr>
                <w:bCs/>
                <w:iCs/>
                <w:sz w:val="26"/>
                <w:szCs w:val="26"/>
              </w:rPr>
              <w:t>Sửa đổi, bổ sung</w:t>
            </w:r>
          </w:p>
        </w:tc>
        <w:tc>
          <w:tcPr>
            <w:tcW w:w="1275" w:type="dxa"/>
            <w:vAlign w:val="center"/>
          </w:tcPr>
          <w:p w14:paraId="0FA9C0F4" w14:textId="77777777" w:rsidR="000A65D4" w:rsidRDefault="00000000">
            <w:pPr>
              <w:jc w:val="both"/>
              <w:rPr>
                <w:bCs/>
                <w:iCs/>
                <w:sz w:val="26"/>
                <w:szCs w:val="26"/>
              </w:rPr>
            </w:pPr>
            <w:r>
              <w:rPr>
                <w:bCs/>
                <w:iCs/>
                <w:sz w:val="26"/>
                <w:szCs w:val="26"/>
              </w:rPr>
              <w:t>Năm 2026</w:t>
            </w:r>
          </w:p>
        </w:tc>
        <w:tc>
          <w:tcPr>
            <w:tcW w:w="1904" w:type="dxa"/>
            <w:vAlign w:val="center"/>
          </w:tcPr>
          <w:p w14:paraId="7E5C0DA1"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2C83D426" w14:textId="77777777" w:rsidR="000A65D4" w:rsidRDefault="000A65D4">
            <w:pPr>
              <w:jc w:val="both"/>
              <w:rPr>
                <w:bCs/>
                <w:iCs/>
                <w:sz w:val="26"/>
                <w:szCs w:val="26"/>
              </w:rPr>
            </w:pPr>
          </w:p>
        </w:tc>
      </w:tr>
      <w:tr w:rsidR="000A65D4" w14:paraId="4BBD1358" w14:textId="77777777">
        <w:tc>
          <w:tcPr>
            <w:tcW w:w="959" w:type="dxa"/>
            <w:vAlign w:val="center"/>
          </w:tcPr>
          <w:p w14:paraId="20C969CF" w14:textId="77777777" w:rsidR="000A65D4" w:rsidRDefault="00000000">
            <w:pPr>
              <w:jc w:val="center"/>
              <w:rPr>
                <w:bCs/>
                <w:iCs/>
                <w:sz w:val="26"/>
                <w:szCs w:val="26"/>
              </w:rPr>
            </w:pPr>
            <w:r>
              <w:rPr>
                <w:bCs/>
                <w:iCs/>
                <w:sz w:val="26"/>
                <w:szCs w:val="26"/>
              </w:rPr>
              <w:t>7.</w:t>
            </w:r>
          </w:p>
        </w:tc>
        <w:tc>
          <w:tcPr>
            <w:tcW w:w="1848" w:type="dxa"/>
            <w:vAlign w:val="center"/>
          </w:tcPr>
          <w:p w14:paraId="69ECFEF1" w14:textId="77777777" w:rsidR="000A65D4" w:rsidRDefault="00000000">
            <w:pPr>
              <w:jc w:val="both"/>
              <w:rPr>
                <w:bCs/>
                <w:iCs/>
                <w:sz w:val="26"/>
                <w:szCs w:val="26"/>
              </w:rPr>
            </w:pPr>
            <w:r>
              <w:rPr>
                <w:bCs/>
                <w:iCs/>
                <w:sz w:val="26"/>
                <w:szCs w:val="26"/>
              </w:rPr>
              <w:t>Quyết định số 27/2025/QĐ-UBND ngày 05/05/2025 của Ủy ban nhân dân thành phố Hải Phòng Định mức quản lý, bảo trì một số công trình đường bộ trên địa bàn thành phố Hải Phòng</w:t>
            </w:r>
          </w:p>
        </w:tc>
        <w:tc>
          <w:tcPr>
            <w:tcW w:w="2121" w:type="dxa"/>
            <w:vAlign w:val="center"/>
          </w:tcPr>
          <w:p w14:paraId="43FD4E19" w14:textId="77777777" w:rsidR="000A65D4" w:rsidRDefault="00000000">
            <w:pPr>
              <w:jc w:val="both"/>
              <w:rPr>
                <w:bCs/>
                <w:iCs/>
                <w:sz w:val="26"/>
                <w:szCs w:val="26"/>
              </w:rPr>
            </w:pPr>
            <w:r>
              <w:rPr>
                <w:bCs/>
                <w:iCs/>
                <w:sz w:val="26"/>
                <w:szCs w:val="26"/>
              </w:rPr>
              <w:t>- Luật Xây dựng số 135/2025/QH15 ngày 10/12/2025;</w:t>
            </w:r>
            <w:r>
              <w:rPr>
                <w:bCs/>
                <w:iCs/>
                <w:sz w:val="26"/>
                <w:szCs w:val="26"/>
              </w:rPr>
              <w:br/>
              <w:t xml:space="preserve">- Luật Đường bộ 35/2024/QH15 ngày 27/6/2024; </w:t>
            </w:r>
            <w:r>
              <w:rPr>
                <w:bCs/>
                <w:iCs/>
                <w:sz w:val="26"/>
                <w:szCs w:val="26"/>
              </w:rPr>
              <w:br/>
              <w:t>- Luật Tổ chức chính quyền địa phương số 72/2025/QH15 ngày 12/6/2025</w:t>
            </w:r>
          </w:p>
        </w:tc>
        <w:tc>
          <w:tcPr>
            <w:tcW w:w="4003" w:type="dxa"/>
            <w:vAlign w:val="center"/>
          </w:tcPr>
          <w:p w14:paraId="67A9FA28" w14:textId="77777777" w:rsidR="000A65D4" w:rsidRDefault="00000000">
            <w:pPr>
              <w:jc w:val="both"/>
              <w:rPr>
                <w:bCs/>
                <w:iCs/>
                <w:sz w:val="26"/>
                <w:szCs w:val="26"/>
              </w:rPr>
            </w:pPr>
            <w:r>
              <w:rPr>
                <w:bCs/>
                <w:iCs/>
                <w:sz w:val="26"/>
                <w:szCs w:val="26"/>
              </w:rPr>
              <w:t>Các nội dung của văn bản chưa đồng bộ cho phạm vi địa giới hành chính mới của thành phố Hải Phòng</w:t>
            </w:r>
          </w:p>
        </w:tc>
        <w:tc>
          <w:tcPr>
            <w:tcW w:w="1417" w:type="dxa"/>
            <w:vAlign w:val="center"/>
          </w:tcPr>
          <w:p w14:paraId="7EEED201" w14:textId="77777777" w:rsidR="000A65D4" w:rsidRDefault="00000000">
            <w:pPr>
              <w:jc w:val="both"/>
              <w:rPr>
                <w:bCs/>
                <w:iCs/>
                <w:sz w:val="26"/>
                <w:szCs w:val="26"/>
              </w:rPr>
            </w:pPr>
            <w:r>
              <w:rPr>
                <w:bCs/>
                <w:iCs/>
                <w:sz w:val="26"/>
                <w:szCs w:val="26"/>
              </w:rPr>
              <w:t>Thay thế</w:t>
            </w:r>
          </w:p>
        </w:tc>
        <w:tc>
          <w:tcPr>
            <w:tcW w:w="1275" w:type="dxa"/>
            <w:vAlign w:val="center"/>
          </w:tcPr>
          <w:p w14:paraId="2AFB6BC6" w14:textId="77777777" w:rsidR="000A65D4" w:rsidRDefault="00000000">
            <w:pPr>
              <w:jc w:val="both"/>
              <w:rPr>
                <w:bCs/>
                <w:iCs/>
                <w:sz w:val="26"/>
                <w:szCs w:val="26"/>
              </w:rPr>
            </w:pPr>
            <w:r>
              <w:rPr>
                <w:bCs/>
                <w:iCs/>
                <w:sz w:val="26"/>
                <w:szCs w:val="26"/>
              </w:rPr>
              <w:t>Tháng 2/2027</w:t>
            </w:r>
          </w:p>
        </w:tc>
        <w:tc>
          <w:tcPr>
            <w:tcW w:w="1904" w:type="dxa"/>
            <w:vAlign w:val="center"/>
          </w:tcPr>
          <w:p w14:paraId="0A6244B4"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76F26296" w14:textId="77777777" w:rsidR="000A65D4" w:rsidRDefault="000A65D4">
            <w:pPr>
              <w:jc w:val="both"/>
              <w:rPr>
                <w:bCs/>
                <w:iCs/>
                <w:sz w:val="26"/>
                <w:szCs w:val="26"/>
              </w:rPr>
            </w:pPr>
          </w:p>
        </w:tc>
      </w:tr>
      <w:tr w:rsidR="000A65D4" w14:paraId="0BCC84C8" w14:textId="77777777">
        <w:tc>
          <w:tcPr>
            <w:tcW w:w="959" w:type="dxa"/>
            <w:vAlign w:val="center"/>
          </w:tcPr>
          <w:p w14:paraId="2F9C04BD" w14:textId="77777777" w:rsidR="000A65D4" w:rsidRDefault="00000000">
            <w:pPr>
              <w:jc w:val="center"/>
              <w:rPr>
                <w:bCs/>
                <w:iCs/>
                <w:sz w:val="26"/>
                <w:szCs w:val="26"/>
              </w:rPr>
            </w:pPr>
            <w:r>
              <w:rPr>
                <w:bCs/>
                <w:iCs/>
                <w:sz w:val="26"/>
                <w:szCs w:val="26"/>
              </w:rPr>
              <w:t>8.</w:t>
            </w:r>
          </w:p>
        </w:tc>
        <w:tc>
          <w:tcPr>
            <w:tcW w:w="1848" w:type="dxa"/>
            <w:vAlign w:val="center"/>
          </w:tcPr>
          <w:p w14:paraId="0F6EA479" w14:textId="77777777" w:rsidR="000A65D4" w:rsidRDefault="00000000">
            <w:pPr>
              <w:jc w:val="both"/>
              <w:rPr>
                <w:bCs/>
                <w:iCs/>
                <w:sz w:val="26"/>
                <w:szCs w:val="26"/>
              </w:rPr>
            </w:pPr>
            <w:r>
              <w:rPr>
                <w:bCs/>
                <w:iCs/>
                <w:sz w:val="26"/>
                <w:szCs w:val="26"/>
              </w:rPr>
              <w:t>Quyết định số 28/2023/QĐ-UBND ngày 08/08/2023 của Ủy ban nhân dân thành phố Hải Phòng Quy định giá tối đa dịch vụ sử dụng đường bộ do địa phương quản lý các dự án đầu tư xây dựng đường bộ để kinh doanh trên địa bàn thành phố Hải Phòng</w:t>
            </w:r>
          </w:p>
        </w:tc>
        <w:tc>
          <w:tcPr>
            <w:tcW w:w="2121" w:type="dxa"/>
            <w:vAlign w:val="center"/>
          </w:tcPr>
          <w:p w14:paraId="22A87952" w14:textId="77777777" w:rsidR="000A65D4" w:rsidRDefault="00000000">
            <w:pPr>
              <w:jc w:val="both"/>
              <w:rPr>
                <w:bCs/>
                <w:iCs/>
                <w:sz w:val="26"/>
                <w:szCs w:val="26"/>
              </w:rPr>
            </w:pPr>
            <w:r>
              <w:rPr>
                <w:bCs/>
                <w:iCs/>
                <w:sz w:val="26"/>
                <w:szCs w:val="26"/>
              </w:rPr>
              <w:t xml:space="preserve">- Luật Giá số 16/2023/QH15 (được sửa đổi, bổ sung tại Luật số 140/2025/QH15); </w:t>
            </w:r>
            <w:r>
              <w:rPr>
                <w:bCs/>
                <w:iCs/>
                <w:sz w:val="26"/>
                <w:szCs w:val="26"/>
              </w:rPr>
              <w:br/>
              <w:t>- Luật Tổ chức chính quyền địa phương số 72/2025/QH15 ngày 16/6/2025;</w:t>
            </w:r>
          </w:p>
        </w:tc>
        <w:tc>
          <w:tcPr>
            <w:tcW w:w="4003" w:type="dxa"/>
            <w:vAlign w:val="center"/>
          </w:tcPr>
          <w:p w14:paraId="3442FD94" w14:textId="77777777" w:rsidR="000A65D4" w:rsidRDefault="00000000">
            <w:pPr>
              <w:jc w:val="both"/>
              <w:rPr>
                <w:bCs/>
                <w:iCs/>
                <w:sz w:val="26"/>
                <w:szCs w:val="26"/>
              </w:rPr>
            </w:pPr>
            <w:r>
              <w:rPr>
                <w:bCs/>
                <w:iCs/>
                <w:sz w:val="26"/>
                <w:szCs w:val="26"/>
              </w:rPr>
              <w:t>Các nội dung của văn bản chưa đồng bộ cho phạm vi địa giới hành chính mới của thành phố Hải Phòng</w:t>
            </w:r>
          </w:p>
        </w:tc>
        <w:tc>
          <w:tcPr>
            <w:tcW w:w="1417" w:type="dxa"/>
            <w:vAlign w:val="center"/>
          </w:tcPr>
          <w:p w14:paraId="0906F8DA" w14:textId="77777777" w:rsidR="000A65D4" w:rsidRDefault="00000000">
            <w:pPr>
              <w:jc w:val="both"/>
              <w:rPr>
                <w:bCs/>
                <w:iCs/>
                <w:sz w:val="26"/>
                <w:szCs w:val="26"/>
              </w:rPr>
            </w:pPr>
            <w:r>
              <w:rPr>
                <w:bCs/>
                <w:iCs/>
                <w:sz w:val="26"/>
                <w:szCs w:val="26"/>
              </w:rPr>
              <w:t>Thay thế</w:t>
            </w:r>
          </w:p>
        </w:tc>
        <w:tc>
          <w:tcPr>
            <w:tcW w:w="1275" w:type="dxa"/>
            <w:vAlign w:val="center"/>
          </w:tcPr>
          <w:p w14:paraId="6B856DC1" w14:textId="77777777" w:rsidR="000A65D4" w:rsidRDefault="00000000">
            <w:pPr>
              <w:jc w:val="both"/>
              <w:rPr>
                <w:bCs/>
                <w:iCs/>
                <w:sz w:val="26"/>
                <w:szCs w:val="26"/>
              </w:rPr>
            </w:pPr>
            <w:r>
              <w:rPr>
                <w:bCs/>
                <w:iCs/>
                <w:sz w:val="26"/>
                <w:szCs w:val="26"/>
              </w:rPr>
              <w:t>Tháng 2/2027</w:t>
            </w:r>
          </w:p>
        </w:tc>
        <w:tc>
          <w:tcPr>
            <w:tcW w:w="1904" w:type="dxa"/>
            <w:vAlign w:val="center"/>
          </w:tcPr>
          <w:p w14:paraId="78D0658B"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6DD47D01" w14:textId="77777777" w:rsidR="000A65D4" w:rsidRDefault="000A65D4">
            <w:pPr>
              <w:jc w:val="both"/>
              <w:rPr>
                <w:bCs/>
                <w:iCs/>
                <w:sz w:val="26"/>
                <w:szCs w:val="26"/>
              </w:rPr>
            </w:pPr>
          </w:p>
        </w:tc>
      </w:tr>
      <w:tr w:rsidR="000A65D4" w14:paraId="73F367D0" w14:textId="77777777">
        <w:tc>
          <w:tcPr>
            <w:tcW w:w="959" w:type="dxa"/>
            <w:vAlign w:val="center"/>
          </w:tcPr>
          <w:p w14:paraId="400E920C" w14:textId="77777777" w:rsidR="000A65D4" w:rsidRDefault="00000000">
            <w:pPr>
              <w:jc w:val="center"/>
              <w:rPr>
                <w:bCs/>
                <w:iCs/>
                <w:sz w:val="26"/>
                <w:szCs w:val="26"/>
              </w:rPr>
            </w:pPr>
            <w:r>
              <w:rPr>
                <w:bCs/>
                <w:iCs/>
                <w:sz w:val="26"/>
                <w:szCs w:val="26"/>
              </w:rPr>
              <w:t>9.</w:t>
            </w:r>
          </w:p>
        </w:tc>
        <w:tc>
          <w:tcPr>
            <w:tcW w:w="1848" w:type="dxa"/>
            <w:vAlign w:val="center"/>
          </w:tcPr>
          <w:p w14:paraId="0A05A257" w14:textId="77777777" w:rsidR="000A65D4" w:rsidRDefault="00000000">
            <w:pPr>
              <w:jc w:val="both"/>
              <w:rPr>
                <w:bCs/>
                <w:iCs/>
                <w:sz w:val="26"/>
                <w:szCs w:val="26"/>
              </w:rPr>
            </w:pPr>
            <w:r>
              <w:rPr>
                <w:bCs/>
                <w:iCs/>
                <w:sz w:val="26"/>
                <w:szCs w:val="26"/>
              </w:rPr>
              <w:t>Quyết định số 184/2025/QĐ-UBND ngày 09/10/2025 của Uỷ ban nhân dân thành phố Hải Phòng Ban hành quy định chi tiết một số nội dung về cấp giấy phép xây dựng trên địa bàn thành phố Hải Phòng.</w:t>
            </w:r>
          </w:p>
        </w:tc>
        <w:tc>
          <w:tcPr>
            <w:tcW w:w="2121" w:type="dxa"/>
            <w:vAlign w:val="center"/>
          </w:tcPr>
          <w:p w14:paraId="15319E21" w14:textId="77777777" w:rsidR="000A65D4" w:rsidRDefault="00000000">
            <w:pPr>
              <w:jc w:val="both"/>
              <w:rPr>
                <w:bCs/>
                <w:iCs/>
                <w:sz w:val="26"/>
                <w:szCs w:val="26"/>
              </w:rPr>
            </w:pPr>
            <w:r>
              <w:rPr>
                <w:bCs/>
                <w:iCs/>
                <w:sz w:val="26"/>
                <w:szCs w:val="26"/>
              </w:rPr>
              <w:t>Luật Xây dựng số 135/2025/QH15 ngày 10/12/2025</w:t>
            </w:r>
          </w:p>
        </w:tc>
        <w:tc>
          <w:tcPr>
            <w:tcW w:w="4003" w:type="dxa"/>
            <w:vAlign w:val="center"/>
          </w:tcPr>
          <w:p w14:paraId="2B8C0625" w14:textId="77777777" w:rsidR="000A65D4" w:rsidRDefault="00000000">
            <w:pPr>
              <w:jc w:val="both"/>
              <w:rPr>
                <w:bCs/>
                <w:iCs/>
                <w:sz w:val="26"/>
                <w:szCs w:val="26"/>
              </w:rPr>
            </w:pPr>
            <w:r>
              <w:rPr>
                <w:bCs/>
                <w:iCs/>
                <w:sz w:val="26"/>
                <w:szCs w:val="26"/>
              </w:rPr>
              <w:t>Nội dung1: Khoản 5 Điều 5 Quy định kèm theo Quyết định số 184/2025/QĐ-UBND: "Trong thời hạn 15 ngày làm việc kể từ ngày nhận được hồ sơ, Ủy ban nhân dân cấp xã phải tổ chức thẩm định hồ sơ, kiểm tra thực địa và xem xét chấp thuận về địa điểm, quy mô xây dựng công trình và thời gian tồn tại của công trình tạm theo khoản 2 Điều 131 Luật Xây dựng."</w:t>
            </w:r>
            <w:r>
              <w:rPr>
                <w:bCs/>
                <w:iCs/>
                <w:sz w:val="26"/>
                <w:szCs w:val="26"/>
              </w:rPr>
              <w:br/>
              <w:t xml:space="preserve">  Nội dung 2: Khoản 5 Điều 6 Quy định kèm theo Quyết định số 184/2025/QĐ-UBND: "Trong thời hạn 20 ngày làm việc kể từ ngày nhận được hồ sơ, Ủy ban nhân dân cấp xã phải tổ chức thẩm định hồ sơ, kiểm tra thực địa và xem xét chấp thuận việc tiếp tục khai thác, sử dụng công trình tạm theo quy định tại điểm a khoản 1 Điều 131 Luật Xây dựng."</w:t>
            </w:r>
            <w:r>
              <w:rPr>
                <w:bCs/>
                <w:iCs/>
                <w:sz w:val="26"/>
                <w:szCs w:val="26"/>
              </w:rPr>
              <w:br/>
              <w:t xml:space="preserve">  Cần rà soát, cắt giảm thời gian thực hiện thủ tục hành chính của 2 Nội dung nêu trên</w:t>
            </w:r>
          </w:p>
        </w:tc>
        <w:tc>
          <w:tcPr>
            <w:tcW w:w="1417" w:type="dxa"/>
            <w:vAlign w:val="center"/>
          </w:tcPr>
          <w:p w14:paraId="35D48F16" w14:textId="77777777" w:rsidR="000A65D4" w:rsidRDefault="00000000">
            <w:pPr>
              <w:jc w:val="both"/>
              <w:rPr>
                <w:bCs/>
                <w:iCs/>
                <w:sz w:val="26"/>
                <w:szCs w:val="26"/>
              </w:rPr>
            </w:pPr>
            <w:r>
              <w:rPr>
                <w:bCs/>
                <w:iCs/>
                <w:sz w:val="26"/>
                <w:szCs w:val="26"/>
              </w:rPr>
              <w:t>Sửa đổi, bổ sung</w:t>
            </w:r>
          </w:p>
        </w:tc>
        <w:tc>
          <w:tcPr>
            <w:tcW w:w="1275" w:type="dxa"/>
            <w:vAlign w:val="center"/>
          </w:tcPr>
          <w:p w14:paraId="36820A12" w14:textId="77777777" w:rsidR="000A65D4" w:rsidRDefault="00000000">
            <w:pPr>
              <w:jc w:val="both"/>
              <w:rPr>
                <w:bCs/>
                <w:iCs/>
                <w:sz w:val="26"/>
                <w:szCs w:val="26"/>
              </w:rPr>
            </w:pPr>
            <w:r>
              <w:rPr>
                <w:bCs/>
                <w:iCs/>
                <w:sz w:val="26"/>
                <w:szCs w:val="26"/>
              </w:rPr>
              <w:t>Sau khi Luật Xây dựng năm 2025 và các Nghị định hướng dẫn Luật Xây dựng có hiệu lực, Sở Xây dựng sẽ tiến hành rà soát, đối chiếu để sửa đổi, bổ sung</w:t>
            </w:r>
          </w:p>
        </w:tc>
        <w:tc>
          <w:tcPr>
            <w:tcW w:w="1904" w:type="dxa"/>
            <w:vAlign w:val="center"/>
          </w:tcPr>
          <w:p w14:paraId="35C92E87" w14:textId="77777777" w:rsidR="000A65D4" w:rsidRDefault="00000000">
            <w:pPr>
              <w:jc w:val="both"/>
              <w:rPr>
                <w:bCs/>
                <w:iCs/>
                <w:sz w:val="26"/>
                <w:szCs w:val="26"/>
              </w:rPr>
            </w:pPr>
            <w:r>
              <w:rPr>
                <w:bCs/>
                <w:iCs/>
                <w:sz w:val="26"/>
                <w:szCs w:val="26"/>
              </w:rPr>
              <w:t xml:space="preserve">Tiêu chí 1.1 - Tiêu chí về tổ chức bộ máy; Tiêu chí 1.2 - Tiêu chí về khoa học, công nghệ; Tiêu chí 1.3 - Tiêu chí về hội nhập quốc tế; Tiêu chí 1.4 - Tiêu chí về xây dựng, thi hành pháp luật; Tiêu chí 1.5 - Tiêu chí về kinh tế tư nhân; Tiêu chí 1.6 - Tiêu chí về an ninh năng lượng quốc gia; Tiêu chí 1.7 - Tiêu chí về giáo dục và đào tạo; Tiêu chí 1.8 - Tiêu chí về bảo vệ, chăm sóc, nâng cao sức khỏe Nhân dân; Tiêu chí 1.9 - Tiêu chí về kinh tế nhà nước; Tiêu chí 1.10 - Tiêu chí về phát triển văn hóa; Tiêu chí 1.11 - Tiêu chí về cấu trúc hệ thống pháp luật; Tiêu chí 1.12 - Tiêu chí riêng khác; Tiêu chí 2.3; Tiêu chí 4.1; Tiêu chí 5 </w:t>
            </w:r>
          </w:p>
        </w:tc>
        <w:tc>
          <w:tcPr>
            <w:tcW w:w="1710" w:type="dxa"/>
            <w:vAlign w:val="center"/>
          </w:tcPr>
          <w:p w14:paraId="020AD0A8" w14:textId="77777777" w:rsidR="000A65D4" w:rsidRDefault="000A65D4">
            <w:pPr>
              <w:jc w:val="both"/>
              <w:rPr>
                <w:bCs/>
                <w:iCs/>
                <w:sz w:val="26"/>
                <w:szCs w:val="26"/>
              </w:rPr>
            </w:pPr>
          </w:p>
        </w:tc>
      </w:tr>
      <w:tr w:rsidR="000A65D4" w14:paraId="0F22D953" w14:textId="77777777">
        <w:tc>
          <w:tcPr>
            <w:tcW w:w="959" w:type="dxa"/>
            <w:vAlign w:val="center"/>
          </w:tcPr>
          <w:p w14:paraId="5BE28BE7" w14:textId="77777777" w:rsidR="000A65D4" w:rsidRDefault="00000000">
            <w:pPr>
              <w:jc w:val="center"/>
              <w:rPr>
                <w:bCs/>
                <w:iCs/>
                <w:sz w:val="26"/>
                <w:szCs w:val="26"/>
              </w:rPr>
            </w:pPr>
            <w:r>
              <w:rPr>
                <w:bCs/>
                <w:iCs/>
                <w:sz w:val="26"/>
                <w:szCs w:val="26"/>
              </w:rPr>
              <w:t>10.</w:t>
            </w:r>
          </w:p>
        </w:tc>
        <w:tc>
          <w:tcPr>
            <w:tcW w:w="1848" w:type="dxa"/>
            <w:vAlign w:val="center"/>
          </w:tcPr>
          <w:p w14:paraId="1D1DF8B5" w14:textId="77777777" w:rsidR="000A65D4" w:rsidRDefault="00000000">
            <w:pPr>
              <w:jc w:val="both"/>
              <w:rPr>
                <w:bCs/>
                <w:iCs/>
                <w:sz w:val="26"/>
                <w:szCs w:val="26"/>
              </w:rPr>
            </w:pPr>
            <w:r>
              <w:rPr>
                <w:bCs/>
                <w:iCs/>
                <w:sz w:val="26"/>
                <w:szCs w:val="26"/>
              </w:rPr>
              <w:t>Quyết định số 187/2025/QĐ-UBND ngày 10/10/2025 của Ủy ban nhân dân thành phố Hải Phòng Ban hành quy định về quản lý, vận hành, khai thác, bảo trì kết cấu hạ tầng đường bộ và thẩm quyền quyết định xử lý tài sản kết cấu hạ tầng giao thông đường bộ trên địa bàn thành phố Hải Phòng</w:t>
            </w:r>
          </w:p>
        </w:tc>
        <w:tc>
          <w:tcPr>
            <w:tcW w:w="2121" w:type="dxa"/>
            <w:vAlign w:val="center"/>
          </w:tcPr>
          <w:p w14:paraId="21DAFECA" w14:textId="77777777" w:rsidR="000A65D4" w:rsidRDefault="00000000">
            <w:pPr>
              <w:jc w:val="both"/>
              <w:rPr>
                <w:bCs/>
                <w:iCs/>
                <w:sz w:val="26"/>
                <w:szCs w:val="26"/>
              </w:rPr>
            </w:pPr>
            <w:r>
              <w:rPr>
                <w:bCs/>
                <w:iCs/>
                <w:sz w:val="26"/>
                <w:szCs w:val="26"/>
              </w:rPr>
              <w:t>- Nghị định số 44/2024/NĐ-CP ngày 24/4/2024 của Chính phủ quy định việc quản lý, sử dụng và khai thác tài sản kết cấu hạ tầng giao thông đường bộ;</w:t>
            </w:r>
            <w:r>
              <w:rPr>
                <w:bCs/>
                <w:iCs/>
                <w:sz w:val="26"/>
                <w:szCs w:val="26"/>
              </w:rPr>
              <w:br/>
              <w:t xml:space="preserve"> - Nghị định số 99/2026/NĐ-CP ngày 31/3/2026 của Chính phủ sửa đổi, bổ sung một số điều của các nghị định quy định việc quản lý, sử dụng và khai thác tài sản kết cấu hạ tầng giao thông</w:t>
            </w:r>
          </w:p>
        </w:tc>
        <w:tc>
          <w:tcPr>
            <w:tcW w:w="4003" w:type="dxa"/>
            <w:vAlign w:val="center"/>
          </w:tcPr>
          <w:p w14:paraId="696D4659" w14:textId="77777777" w:rsidR="000A65D4" w:rsidRDefault="00000000">
            <w:pPr>
              <w:jc w:val="both"/>
              <w:rPr>
                <w:bCs/>
                <w:iCs/>
                <w:sz w:val="26"/>
                <w:szCs w:val="26"/>
              </w:rPr>
            </w:pPr>
            <w:r>
              <w:rPr>
                <w:bCs/>
                <w:iCs/>
                <w:sz w:val="26"/>
                <w:szCs w:val="26"/>
              </w:rPr>
              <w:t>Các nội dung của văn bản từ Điều 16, 17, 18, 19 đã bị thay đổi thẩm quyền quyết định từ Ủy ban nhân dân cấp tỉnh sang Chủ tịch Ủy ban nhân dân cấp tỉnh</w:t>
            </w:r>
          </w:p>
        </w:tc>
        <w:tc>
          <w:tcPr>
            <w:tcW w:w="1417" w:type="dxa"/>
            <w:vAlign w:val="center"/>
          </w:tcPr>
          <w:p w14:paraId="2030C2AA" w14:textId="77777777" w:rsidR="000A65D4" w:rsidRDefault="00000000">
            <w:pPr>
              <w:jc w:val="both"/>
              <w:rPr>
                <w:bCs/>
                <w:iCs/>
                <w:sz w:val="26"/>
                <w:szCs w:val="26"/>
              </w:rPr>
            </w:pPr>
            <w:r>
              <w:rPr>
                <w:bCs/>
                <w:iCs/>
                <w:sz w:val="26"/>
                <w:szCs w:val="26"/>
              </w:rPr>
              <w:t>Bãi bỏ một phần</w:t>
            </w:r>
          </w:p>
        </w:tc>
        <w:tc>
          <w:tcPr>
            <w:tcW w:w="1275" w:type="dxa"/>
            <w:vAlign w:val="center"/>
          </w:tcPr>
          <w:p w14:paraId="09A8B0AE" w14:textId="77777777" w:rsidR="000A65D4" w:rsidRDefault="00000000">
            <w:pPr>
              <w:jc w:val="both"/>
              <w:rPr>
                <w:bCs/>
                <w:iCs/>
                <w:sz w:val="26"/>
                <w:szCs w:val="26"/>
              </w:rPr>
            </w:pPr>
            <w:r>
              <w:rPr>
                <w:bCs/>
                <w:iCs/>
                <w:sz w:val="26"/>
                <w:szCs w:val="26"/>
              </w:rPr>
              <w:t>Tháng 2/2027</w:t>
            </w:r>
          </w:p>
        </w:tc>
        <w:tc>
          <w:tcPr>
            <w:tcW w:w="1904" w:type="dxa"/>
            <w:vAlign w:val="center"/>
          </w:tcPr>
          <w:p w14:paraId="278EAA2D"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27234535" w14:textId="77777777" w:rsidR="000A65D4" w:rsidRDefault="000A65D4">
            <w:pPr>
              <w:jc w:val="both"/>
              <w:rPr>
                <w:bCs/>
                <w:iCs/>
                <w:sz w:val="26"/>
                <w:szCs w:val="26"/>
              </w:rPr>
            </w:pPr>
          </w:p>
        </w:tc>
      </w:tr>
      <w:tr w:rsidR="000A65D4" w14:paraId="02572D8C" w14:textId="77777777">
        <w:tc>
          <w:tcPr>
            <w:tcW w:w="959" w:type="dxa"/>
            <w:vAlign w:val="center"/>
          </w:tcPr>
          <w:p w14:paraId="46F7FB2D" w14:textId="77777777" w:rsidR="000A65D4" w:rsidRDefault="00000000">
            <w:pPr>
              <w:jc w:val="center"/>
              <w:rPr>
                <w:bCs/>
                <w:iCs/>
                <w:sz w:val="26"/>
                <w:szCs w:val="26"/>
              </w:rPr>
            </w:pPr>
            <w:r>
              <w:rPr>
                <w:bCs/>
                <w:iCs/>
                <w:sz w:val="26"/>
                <w:szCs w:val="26"/>
              </w:rPr>
              <w:t>11.</w:t>
            </w:r>
          </w:p>
        </w:tc>
        <w:tc>
          <w:tcPr>
            <w:tcW w:w="1848" w:type="dxa"/>
            <w:vAlign w:val="center"/>
          </w:tcPr>
          <w:p w14:paraId="326BC5C4" w14:textId="77777777" w:rsidR="000A65D4" w:rsidRDefault="00000000">
            <w:pPr>
              <w:jc w:val="both"/>
              <w:rPr>
                <w:bCs/>
                <w:iCs/>
                <w:sz w:val="26"/>
                <w:szCs w:val="26"/>
              </w:rPr>
            </w:pPr>
            <w:r>
              <w:rPr>
                <w:bCs/>
                <w:iCs/>
                <w:sz w:val="26"/>
                <w:szCs w:val="26"/>
              </w:rPr>
              <w:t>Quyết định số 38/2025/QĐ-UBND ngày 11/06/2025 của Uỷ ban nhân dân thành phố Hải Phòng Quy định chức năng, nhiệm vụ, quyền hạn và cơ cấu tổ chức của Cảng vụ Đường thủy nội địa trực thuộc Sở Xây dựng</w:t>
            </w:r>
          </w:p>
        </w:tc>
        <w:tc>
          <w:tcPr>
            <w:tcW w:w="2121" w:type="dxa"/>
            <w:vAlign w:val="center"/>
          </w:tcPr>
          <w:p w14:paraId="6B8EB090" w14:textId="77777777" w:rsidR="000A65D4" w:rsidRDefault="00000000">
            <w:pPr>
              <w:jc w:val="both"/>
              <w:rPr>
                <w:bCs/>
                <w:iCs/>
                <w:sz w:val="26"/>
                <w:szCs w:val="26"/>
              </w:rPr>
            </w:pPr>
            <w:r>
              <w:rPr>
                <w:bCs/>
                <w:iCs/>
                <w:sz w:val="26"/>
                <w:szCs w:val="26"/>
              </w:rPr>
              <w:t>- Luật Tổ chức chính quyền địa phương số 72/2025/QH15 ngày 12/6/2025;</w:t>
            </w:r>
            <w:r>
              <w:rPr>
                <w:bCs/>
                <w:iCs/>
                <w:sz w:val="26"/>
                <w:szCs w:val="26"/>
              </w:rPr>
              <w:br/>
              <w:t>- Nghị định số 150/2025/NĐ-CP ngày 12/6/2025 của Chính phủ được sửa đổi, bổ sung bởi Nghị định số 370/2025/NĐ-CP ngày 31/12/2025 của Chính phủ;</w:t>
            </w:r>
            <w:r>
              <w:rPr>
                <w:bCs/>
                <w:iCs/>
                <w:sz w:val="26"/>
                <w:szCs w:val="26"/>
              </w:rPr>
              <w:br/>
              <w:t>- Thông tư số 18/2025/TT-BXD ngày 30/6/2025 Quy định về tổ chức và hoạt động của Cảng vụ hàng hải, Cảng vụ đường thủy nội địa.</w:t>
            </w:r>
          </w:p>
        </w:tc>
        <w:tc>
          <w:tcPr>
            <w:tcW w:w="4003" w:type="dxa"/>
            <w:vAlign w:val="center"/>
          </w:tcPr>
          <w:p w14:paraId="5C1885A3" w14:textId="77777777" w:rsidR="000A65D4" w:rsidRDefault="00000000">
            <w:pPr>
              <w:jc w:val="both"/>
              <w:rPr>
                <w:bCs/>
                <w:iCs/>
                <w:sz w:val="26"/>
                <w:szCs w:val="26"/>
              </w:rPr>
            </w:pPr>
            <w:r>
              <w:rPr>
                <w:bCs/>
                <w:iCs/>
                <w:sz w:val="26"/>
                <w:szCs w:val="26"/>
              </w:rPr>
              <w:t>Các nội dung quy định về tổ chức, nhiệm vụ, quyền hạn của Quy định chức năng, nhiệm vụ, quyền hạn và cơ cấu tổ chức của Cảng vụ Đường thủy nội địa trực thuộc Sở Xây dựng ban hành kèm theo Quyết định số 38/2025/QĐ-UBND ngày 11/6/2025 cần được điều chỉnh để phù hợp với quy định tại khoản 1, khoản 2 Điều 54 Luật Tổ chức chính quyền địa phương số 72/2025/QH15 ngày 12/6/2025.</w:t>
            </w:r>
          </w:p>
        </w:tc>
        <w:tc>
          <w:tcPr>
            <w:tcW w:w="1417" w:type="dxa"/>
            <w:vAlign w:val="center"/>
          </w:tcPr>
          <w:p w14:paraId="33CBABD6" w14:textId="77777777" w:rsidR="000A65D4" w:rsidRDefault="00000000">
            <w:pPr>
              <w:jc w:val="both"/>
              <w:rPr>
                <w:bCs/>
                <w:iCs/>
                <w:sz w:val="26"/>
                <w:szCs w:val="26"/>
              </w:rPr>
            </w:pPr>
            <w:r>
              <w:rPr>
                <w:bCs/>
                <w:iCs/>
                <w:sz w:val="26"/>
                <w:szCs w:val="26"/>
              </w:rPr>
              <w:t>Thay thế</w:t>
            </w:r>
          </w:p>
        </w:tc>
        <w:tc>
          <w:tcPr>
            <w:tcW w:w="1275" w:type="dxa"/>
            <w:vAlign w:val="center"/>
          </w:tcPr>
          <w:p w14:paraId="278C009E" w14:textId="77777777" w:rsidR="000A65D4" w:rsidRDefault="00000000">
            <w:pPr>
              <w:jc w:val="both"/>
              <w:rPr>
                <w:bCs/>
                <w:iCs/>
                <w:sz w:val="26"/>
                <w:szCs w:val="26"/>
              </w:rPr>
            </w:pPr>
            <w:r>
              <w:rPr>
                <w:bCs/>
                <w:iCs/>
                <w:sz w:val="26"/>
                <w:szCs w:val="26"/>
              </w:rPr>
              <w:t>Tháng 2/2027</w:t>
            </w:r>
          </w:p>
        </w:tc>
        <w:tc>
          <w:tcPr>
            <w:tcW w:w="1904" w:type="dxa"/>
            <w:vAlign w:val="center"/>
          </w:tcPr>
          <w:p w14:paraId="41007900"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4A2ED967" w14:textId="77777777" w:rsidR="000A65D4" w:rsidRDefault="000A65D4">
            <w:pPr>
              <w:jc w:val="both"/>
              <w:rPr>
                <w:bCs/>
                <w:iCs/>
                <w:sz w:val="26"/>
                <w:szCs w:val="26"/>
              </w:rPr>
            </w:pPr>
          </w:p>
        </w:tc>
      </w:tr>
      <w:tr w:rsidR="000A65D4" w14:paraId="6D4AFB81" w14:textId="77777777">
        <w:tc>
          <w:tcPr>
            <w:tcW w:w="959" w:type="dxa"/>
            <w:vAlign w:val="center"/>
          </w:tcPr>
          <w:p w14:paraId="657B0144" w14:textId="77777777" w:rsidR="000A65D4" w:rsidRDefault="00000000">
            <w:pPr>
              <w:jc w:val="center"/>
              <w:rPr>
                <w:bCs/>
                <w:iCs/>
                <w:sz w:val="26"/>
                <w:szCs w:val="26"/>
              </w:rPr>
            </w:pPr>
            <w:r>
              <w:rPr>
                <w:bCs/>
                <w:iCs/>
                <w:sz w:val="26"/>
                <w:szCs w:val="26"/>
              </w:rPr>
              <w:t>12.</w:t>
            </w:r>
          </w:p>
        </w:tc>
        <w:tc>
          <w:tcPr>
            <w:tcW w:w="1848" w:type="dxa"/>
            <w:vAlign w:val="center"/>
          </w:tcPr>
          <w:p w14:paraId="3AEC6A64" w14:textId="77777777" w:rsidR="000A65D4" w:rsidRDefault="00000000">
            <w:pPr>
              <w:jc w:val="both"/>
              <w:rPr>
                <w:bCs/>
                <w:iCs/>
                <w:sz w:val="26"/>
                <w:szCs w:val="26"/>
              </w:rPr>
            </w:pPr>
            <w:r>
              <w:rPr>
                <w:bCs/>
                <w:iCs/>
                <w:sz w:val="26"/>
                <w:szCs w:val="26"/>
              </w:rPr>
              <w:t>Quyết định số 1339/2016/QĐ-UBND ngày 11/07/2016 của Uỷ ban nhân dân thành phố Hải Phòng Về việc ban hành Quy chế quản lý quy hoạch, kiến trúc đô thị chung thành phố Hải Phòng</w:t>
            </w:r>
          </w:p>
        </w:tc>
        <w:tc>
          <w:tcPr>
            <w:tcW w:w="2121" w:type="dxa"/>
            <w:vAlign w:val="center"/>
          </w:tcPr>
          <w:p w14:paraId="1ABA6342" w14:textId="77777777" w:rsidR="000A65D4" w:rsidRDefault="00000000">
            <w:pPr>
              <w:jc w:val="both"/>
              <w:rPr>
                <w:bCs/>
                <w:iCs/>
                <w:sz w:val="26"/>
                <w:szCs w:val="26"/>
              </w:rPr>
            </w:pPr>
            <w:r>
              <w:rPr>
                <w:bCs/>
                <w:iCs/>
                <w:sz w:val="26"/>
                <w:szCs w:val="26"/>
              </w:rPr>
              <w:t>- Luật Kiến trúc số 40/2019/QH14 ngày 13/6/2019;</w:t>
            </w:r>
            <w:r>
              <w:rPr>
                <w:bCs/>
                <w:iCs/>
                <w:sz w:val="26"/>
                <w:szCs w:val="26"/>
              </w:rPr>
              <w:br/>
              <w:t>- Nghị định số 85/2020/NĐ-CP ngày 17/7/2020 của Chính phủ quy định chi tiết một số điều của Luật Kiến trúc;</w:t>
            </w:r>
            <w:r>
              <w:rPr>
                <w:bCs/>
                <w:iCs/>
                <w:sz w:val="26"/>
                <w:szCs w:val="26"/>
              </w:rPr>
              <w:br/>
              <w:t>- Nghị định số 35/2023/NĐ-CP ngày 20/6/2023 của Chính phủ sửa đổi, bổ sung một số điều của các Nghị định thuộc lĩnh vực quản lý nhà nước của Bộ Xây dựng.</w:t>
            </w:r>
          </w:p>
        </w:tc>
        <w:tc>
          <w:tcPr>
            <w:tcW w:w="4003" w:type="dxa"/>
            <w:vAlign w:val="center"/>
          </w:tcPr>
          <w:p w14:paraId="7B7EA826" w14:textId="77777777" w:rsidR="000A65D4" w:rsidRDefault="00000000">
            <w:pPr>
              <w:jc w:val="both"/>
              <w:rPr>
                <w:bCs/>
                <w:iCs/>
                <w:sz w:val="26"/>
                <w:szCs w:val="26"/>
              </w:rPr>
            </w:pPr>
            <w:r>
              <w:rPr>
                <w:bCs/>
                <w:iCs/>
                <w:sz w:val="26"/>
                <w:szCs w:val="26"/>
              </w:rPr>
              <w:t xml:space="preserve">Đề cương và Dự toán lập Quy chế quản lý kiến trúc đô thị thành phố Hải Phòng đã được Ủy ban nhân dân thành phố phê duyệt tại Quyết định số 514/QĐ-UBND ngày 23/02/2024. </w:t>
            </w:r>
            <w:r>
              <w:rPr>
                <w:bCs/>
                <w:iCs/>
                <w:sz w:val="26"/>
                <w:szCs w:val="26"/>
              </w:rPr>
              <w:br/>
              <w:t>Sở Xây dựng đang tổ chức lập Quy chế thay thế;</w:t>
            </w:r>
          </w:p>
        </w:tc>
        <w:tc>
          <w:tcPr>
            <w:tcW w:w="1417" w:type="dxa"/>
            <w:vAlign w:val="center"/>
          </w:tcPr>
          <w:p w14:paraId="4505BD74" w14:textId="77777777" w:rsidR="000A65D4" w:rsidRDefault="00000000">
            <w:pPr>
              <w:jc w:val="both"/>
              <w:rPr>
                <w:bCs/>
                <w:iCs/>
                <w:sz w:val="26"/>
                <w:szCs w:val="26"/>
              </w:rPr>
            </w:pPr>
            <w:r>
              <w:rPr>
                <w:bCs/>
                <w:iCs/>
                <w:sz w:val="26"/>
                <w:szCs w:val="26"/>
              </w:rPr>
              <w:t>Thay thế</w:t>
            </w:r>
          </w:p>
        </w:tc>
        <w:tc>
          <w:tcPr>
            <w:tcW w:w="1275" w:type="dxa"/>
            <w:vAlign w:val="center"/>
          </w:tcPr>
          <w:p w14:paraId="0841EA87" w14:textId="77777777" w:rsidR="000A65D4" w:rsidRDefault="00000000">
            <w:pPr>
              <w:jc w:val="both"/>
              <w:rPr>
                <w:bCs/>
                <w:iCs/>
                <w:sz w:val="26"/>
                <w:szCs w:val="26"/>
              </w:rPr>
            </w:pPr>
            <w:r>
              <w:rPr>
                <w:bCs/>
                <w:iCs/>
                <w:sz w:val="26"/>
                <w:szCs w:val="26"/>
              </w:rPr>
              <w:t>Sau khi Quy hoạch chung thành phố được phê duyệt theo chỉ đạo của Ủy ban nhân dân thành phố tại văn bản số văn bản số 5462/VP-QH ngày 26/6/2025. Thay thế</w:t>
            </w:r>
          </w:p>
        </w:tc>
        <w:tc>
          <w:tcPr>
            <w:tcW w:w="1904" w:type="dxa"/>
            <w:vAlign w:val="center"/>
          </w:tcPr>
          <w:p w14:paraId="63CEF949" w14:textId="77777777" w:rsidR="000A65D4" w:rsidRDefault="00000000">
            <w:pPr>
              <w:jc w:val="both"/>
              <w:rPr>
                <w:bCs/>
                <w:iCs/>
                <w:sz w:val="26"/>
                <w:szCs w:val="26"/>
              </w:rPr>
            </w:pPr>
            <w:r>
              <w:rPr>
                <w:bCs/>
                <w:iCs/>
                <w:sz w:val="26"/>
                <w:szCs w:val="26"/>
              </w:rPr>
              <w:t xml:space="preserve">Tiêu chí 1.1 - Tiêu chí về tổ chức bộ máy; Tiêu chí 1.2 - Tiêu chí về khoa học, công nghệ; Tiêu chí 1.3 - Tiêu chí về hội nhập quốc tế; Tiêu chí 1.4 - Tiêu chí về xây dựng, thi hành pháp luật; Tiêu chí 1.5 - Tiêu chí về kinh tế tư nhân; Tiêu chí 1.6 - Tiêu chí về an ninh năng lượng quốc gia; Tiêu chí 1.7 - Tiêu chí về giáo dục và đào tạo; Tiêu chí 1.8 - Tiêu chí về bảo vệ, chăm sóc, nâng cao sức khỏe Nhân dân; Tiêu chí 1.9 - Tiêu chí về kinh tế nhà nước; Tiêu chí 1.10 - Tiêu chí về phát triển văn hóa; Tiêu chí 1.11 - Tiêu chí về cấu trúc hệ thống pháp luật; Tiêu chí 1.12 - Tiêu chí riêng khác; Tiêu chí 2.3 </w:t>
            </w:r>
          </w:p>
        </w:tc>
        <w:tc>
          <w:tcPr>
            <w:tcW w:w="1710" w:type="dxa"/>
            <w:vAlign w:val="center"/>
          </w:tcPr>
          <w:p w14:paraId="163E40DC" w14:textId="77777777" w:rsidR="000A65D4" w:rsidRDefault="000A65D4">
            <w:pPr>
              <w:jc w:val="both"/>
              <w:rPr>
                <w:bCs/>
                <w:iCs/>
                <w:sz w:val="26"/>
                <w:szCs w:val="26"/>
              </w:rPr>
            </w:pPr>
          </w:p>
        </w:tc>
      </w:tr>
      <w:tr w:rsidR="000A65D4" w14:paraId="4B16FCC5" w14:textId="77777777">
        <w:tc>
          <w:tcPr>
            <w:tcW w:w="959" w:type="dxa"/>
            <w:vAlign w:val="center"/>
          </w:tcPr>
          <w:p w14:paraId="709F7DEB" w14:textId="77777777" w:rsidR="000A65D4" w:rsidRDefault="00000000">
            <w:pPr>
              <w:jc w:val="center"/>
              <w:rPr>
                <w:bCs/>
                <w:iCs/>
                <w:sz w:val="26"/>
                <w:szCs w:val="26"/>
              </w:rPr>
            </w:pPr>
            <w:r>
              <w:rPr>
                <w:bCs/>
                <w:iCs/>
                <w:sz w:val="26"/>
                <w:szCs w:val="26"/>
              </w:rPr>
              <w:t>13.</w:t>
            </w:r>
          </w:p>
        </w:tc>
        <w:tc>
          <w:tcPr>
            <w:tcW w:w="1848" w:type="dxa"/>
            <w:vAlign w:val="center"/>
          </w:tcPr>
          <w:p w14:paraId="31AE9C87" w14:textId="77777777" w:rsidR="000A65D4" w:rsidRDefault="00000000">
            <w:pPr>
              <w:jc w:val="both"/>
              <w:rPr>
                <w:bCs/>
                <w:iCs/>
                <w:sz w:val="26"/>
                <w:szCs w:val="26"/>
              </w:rPr>
            </w:pPr>
            <w:r>
              <w:rPr>
                <w:bCs/>
                <w:iCs/>
                <w:sz w:val="26"/>
                <w:szCs w:val="26"/>
              </w:rPr>
              <w:t>Quyết định số 2803/2014/QĐ-UBND ngày 11/12/2014 của Uỷ ban nhân dân thành phố Hải Phòng Khung định mức kinh tế - kỹ thuật áp dụng cho hoạt động vận tải hành khách công cộng bằng xe buýt trên địa bàn thành phố Hải Phòng (đã được sửa đổi, bổ sung tại Quyết định số 16/2024/QĐ-UBND ngày 26/8/2024)</w:t>
            </w:r>
          </w:p>
        </w:tc>
        <w:tc>
          <w:tcPr>
            <w:tcW w:w="2121" w:type="dxa"/>
            <w:vAlign w:val="center"/>
          </w:tcPr>
          <w:p w14:paraId="12B7C023"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xml:space="preserve">- Luật Đường bộ số 35/2024/QH15 ngày 27/6/2024; </w:t>
            </w:r>
            <w:r>
              <w:rPr>
                <w:bCs/>
                <w:iCs/>
                <w:sz w:val="26"/>
                <w:szCs w:val="26"/>
              </w:rPr>
              <w:br/>
              <w:t>- Bộ Luật Lao động số 45/2019/QH14 ngày 20/11/2019;</w:t>
            </w:r>
            <w:r>
              <w:rPr>
                <w:bCs/>
                <w:iCs/>
                <w:sz w:val="26"/>
                <w:szCs w:val="26"/>
              </w:rPr>
              <w:br/>
              <w:t>- Nghị định số 32/2019/NĐ-CP ngày 10/4/2019 của Chính phủ quy định giao nhiệm vụ, đặt hàng hoặc đấu thầu cung cấp sản phẩm, dịch vụ công sử dụng ngân sách nhà nước từ nguồn kinh phí chi thường xuyên được sửa đổi, bổ sung tại Nghị định số 214/2025/NĐ-CP ngày 04/8/2025 của Chính phủ;</w:t>
            </w:r>
            <w:r>
              <w:rPr>
                <w:bCs/>
                <w:iCs/>
                <w:sz w:val="26"/>
                <w:szCs w:val="26"/>
              </w:rPr>
              <w:br/>
              <w:t>- Nghị định số 158/2024/NĐ-CP ngày 18/12/2024 của Chính phủ Quy định về hoạt động vận tải đường bộ;</w:t>
            </w:r>
            <w:r>
              <w:rPr>
                <w:bCs/>
                <w:iCs/>
                <w:sz w:val="26"/>
                <w:szCs w:val="26"/>
              </w:rPr>
              <w:br/>
              <w:t>- Thông tư số 45/2013/TT-BTC của Bộ trưởng Bộ Tài chính hướng dẫn chế độ quản lý, sử dụng và trích khấu hao tài sản cố định được sửa đổi, bổ sung bởi Thông tư số 147/2016/TT-BTC và Thông tư số 28/2017/TT-BTC;</w:t>
            </w:r>
            <w:r>
              <w:rPr>
                <w:bCs/>
                <w:iCs/>
                <w:sz w:val="26"/>
                <w:szCs w:val="26"/>
              </w:rPr>
              <w:br/>
              <w:t xml:space="preserve">- Thông tư số 53/2014/TT-BGTVT của Bộ trưởng Bộ Giao thông vận tải quy định về bảo dưỡng kỹ thuật, sửa chữa phương tiện giao thông cơ giới đường bộ; </w:t>
            </w:r>
            <w:r>
              <w:rPr>
                <w:bCs/>
                <w:iCs/>
                <w:sz w:val="26"/>
                <w:szCs w:val="26"/>
              </w:rPr>
              <w:br/>
              <w:t>- Thông tư số 29/2022/TT-BGTVT của Bộ trưởng Bộ Giao thông vận tải hướng dẫn xây dựng định mức kinh tế - kỹ thuật dịch vụ sự nghiệp công sử dụng ngân sách nhà nước thuộc trách nhiệm quản lý của Bộ Giao thông vận tải;</w:t>
            </w:r>
            <w:r>
              <w:rPr>
                <w:bCs/>
                <w:iCs/>
                <w:sz w:val="26"/>
                <w:szCs w:val="26"/>
              </w:rPr>
              <w:br/>
              <w:t xml:space="preserve">- Thông tư số 17/2019/TT-BLĐTBXH ngày 06 tháng 11 năm 2019 của Bộ trưởng Bộ Lao động thương binh và Xã hội về hướng dẫn xác định chi phí tiền lương, chi phí nhân công trong giá, đơn giá sản phẩm, dịch vụ công sử dụng kinh phí ngân sách nhà nước do doanh nghiệp thực hiện; </w:t>
            </w:r>
            <w:r>
              <w:rPr>
                <w:bCs/>
                <w:iCs/>
                <w:sz w:val="26"/>
                <w:szCs w:val="26"/>
              </w:rPr>
              <w:br/>
              <w:t>- Quyết định số 511/2022/QĐ-BGTVT ngày 18 tháng 4 năm 2022 của Bộ trưởng Bộ Giao thông vận tải về việc ban hành Hướng dẫn phương pháp xây dựng một số định mức kinh tế - kỹ thuật áp dụng cho hoạt động vận tải hành khách công cộng bằng xe buýt;</w:t>
            </w:r>
          </w:p>
        </w:tc>
        <w:tc>
          <w:tcPr>
            <w:tcW w:w="4003" w:type="dxa"/>
            <w:vAlign w:val="center"/>
          </w:tcPr>
          <w:p w14:paraId="2E52B111" w14:textId="77777777" w:rsidR="000A65D4" w:rsidRDefault="00000000">
            <w:pPr>
              <w:jc w:val="both"/>
              <w:rPr>
                <w:bCs/>
                <w:iCs/>
                <w:sz w:val="26"/>
                <w:szCs w:val="26"/>
              </w:rPr>
            </w:pPr>
            <w:r>
              <w:rPr>
                <w:bCs/>
                <w:iCs/>
                <w:sz w:val="26"/>
                <w:szCs w:val="26"/>
              </w:rPr>
              <w:t>1. Phạm vi điều chỉnh và đối tượng áp dụng quy định tại Điều 1: Thành phố Hải Phòng (cũ).</w:t>
            </w:r>
            <w:r>
              <w:rPr>
                <w:bCs/>
                <w:iCs/>
                <w:sz w:val="26"/>
                <w:szCs w:val="26"/>
              </w:rPr>
              <w:br/>
              <w:t xml:space="preserve">2. Định mức lao động cho nhân công lái xe và nhân viên bán vé quy định tại Khoản 2, phần 2 thực hiện theo Thông tư số 65/2014/TT-BGTVT ngày 10/11/2014 của Bộ Giao thông vận tải ban hành Định mức Khung kinh tế - kỹ thuật áp dụng cho vận tải hành khách công cộng bằng xe buýt. Hiện thông tư này đã bị bãi bỏ, </w:t>
            </w:r>
            <w:r>
              <w:rPr>
                <w:bCs/>
                <w:iCs/>
                <w:sz w:val="26"/>
                <w:szCs w:val="26"/>
              </w:rPr>
              <w:br/>
              <w:t>3. Định mức tiêu hao nhiên liệu quy định tại khoản 3, phần 2 thực hiện theo Thông tư số 65/2014/TT-BGTVT ngày 10/11/2014 của Bộ Giao thông vận tải ban hành Định mức Khung kinh tế - kỹ thuật áp dụng cho vận tải hành khách công cộng bằng xe buýt. Hiện thông tư này đã bị bãi bỏ,</w:t>
            </w:r>
          </w:p>
        </w:tc>
        <w:tc>
          <w:tcPr>
            <w:tcW w:w="1417" w:type="dxa"/>
            <w:vAlign w:val="center"/>
          </w:tcPr>
          <w:p w14:paraId="355FB56A" w14:textId="77777777" w:rsidR="000A65D4" w:rsidRDefault="00000000">
            <w:pPr>
              <w:jc w:val="both"/>
              <w:rPr>
                <w:bCs/>
                <w:iCs/>
                <w:sz w:val="26"/>
                <w:szCs w:val="26"/>
              </w:rPr>
            </w:pPr>
            <w:r>
              <w:rPr>
                <w:bCs/>
                <w:iCs/>
                <w:sz w:val="26"/>
                <w:szCs w:val="26"/>
              </w:rPr>
              <w:t>Thay thế</w:t>
            </w:r>
          </w:p>
        </w:tc>
        <w:tc>
          <w:tcPr>
            <w:tcW w:w="1275" w:type="dxa"/>
            <w:vAlign w:val="center"/>
          </w:tcPr>
          <w:p w14:paraId="33BF6DFD" w14:textId="77777777" w:rsidR="000A65D4" w:rsidRDefault="00000000">
            <w:pPr>
              <w:jc w:val="both"/>
              <w:rPr>
                <w:bCs/>
                <w:iCs/>
                <w:sz w:val="26"/>
                <w:szCs w:val="26"/>
              </w:rPr>
            </w:pPr>
            <w:r>
              <w:rPr>
                <w:bCs/>
                <w:iCs/>
                <w:sz w:val="26"/>
                <w:szCs w:val="26"/>
              </w:rPr>
              <w:t>Tháng 9/2026</w:t>
            </w:r>
          </w:p>
        </w:tc>
        <w:tc>
          <w:tcPr>
            <w:tcW w:w="1904" w:type="dxa"/>
            <w:vAlign w:val="center"/>
          </w:tcPr>
          <w:p w14:paraId="51EB4B84"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4ABCE12B" w14:textId="77777777" w:rsidR="000A65D4" w:rsidRDefault="000A65D4">
            <w:pPr>
              <w:jc w:val="both"/>
              <w:rPr>
                <w:bCs/>
                <w:iCs/>
                <w:sz w:val="26"/>
                <w:szCs w:val="26"/>
              </w:rPr>
            </w:pPr>
          </w:p>
        </w:tc>
      </w:tr>
      <w:tr w:rsidR="000A65D4" w14:paraId="6575E890" w14:textId="77777777">
        <w:tc>
          <w:tcPr>
            <w:tcW w:w="959" w:type="dxa"/>
            <w:vAlign w:val="center"/>
          </w:tcPr>
          <w:p w14:paraId="4BEBFCB7" w14:textId="77777777" w:rsidR="000A65D4" w:rsidRDefault="00000000">
            <w:pPr>
              <w:jc w:val="center"/>
              <w:rPr>
                <w:bCs/>
                <w:iCs/>
                <w:sz w:val="26"/>
                <w:szCs w:val="26"/>
              </w:rPr>
            </w:pPr>
            <w:r>
              <w:rPr>
                <w:bCs/>
                <w:iCs/>
                <w:sz w:val="26"/>
                <w:szCs w:val="26"/>
              </w:rPr>
              <w:t>14.</w:t>
            </w:r>
          </w:p>
        </w:tc>
        <w:tc>
          <w:tcPr>
            <w:tcW w:w="1848" w:type="dxa"/>
            <w:vAlign w:val="center"/>
          </w:tcPr>
          <w:p w14:paraId="374AC894" w14:textId="77777777" w:rsidR="000A65D4" w:rsidRDefault="00000000">
            <w:pPr>
              <w:jc w:val="both"/>
              <w:rPr>
                <w:bCs/>
                <w:iCs/>
                <w:sz w:val="26"/>
                <w:szCs w:val="26"/>
              </w:rPr>
            </w:pPr>
            <w:r>
              <w:rPr>
                <w:bCs/>
                <w:iCs/>
                <w:sz w:val="26"/>
                <w:szCs w:val="26"/>
              </w:rPr>
              <w:t>Quyết định số 11/2024/QĐ-UBND ngày 15/04/2024 của Uỷ ban nhân dân tỉnh Hải Dương Quy định về phương pháp xác định dân số trong các toà nhà chung cư, nhà chung cư hỗn hợp trên địa bàn tỉnh</w:t>
            </w:r>
          </w:p>
        </w:tc>
        <w:tc>
          <w:tcPr>
            <w:tcW w:w="2121" w:type="dxa"/>
            <w:vAlign w:val="center"/>
          </w:tcPr>
          <w:p w14:paraId="4AFDB646"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Thông tư số 03/2021/TT-BXD ngày 19 tháng 5 năm 2021 của Bộ trưởng Bộ Xây dựng Ban hành QCVN 04:2021/BXD Quy chuẩn kỹ thuật quốc gia về Nhà chung cư;</w:t>
            </w:r>
          </w:p>
        </w:tc>
        <w:tc>
          <w:tcPr>
            <w:tcW w:w="4003" w:type="dxa"/>
            <w:vAlign w:val="center"/>
          </w:tcPr>
          <w:p w14:paraId="02467379" w14:textId="77777777" w:rsidR="000A65D4" w:rsidRDefault="00000000">
            <w:pPr>
              <w:jc w:val="both"/>
              <w:rPr>
                <w:bCs/>
                <w:iCs/>
                <w:sz w:val="26"/>
                <w:szCs w:val="26"/>
              </w:rPr>
            </w:pPr>
            <w:r>
              <w:rPr>
                <w:bCs/>
                <w:iCs/>
                <w:sz w:val="26"/>
                <w:szCs w:val="26"/>
              </w:rPr>
              <w:t>Việc thay thế hoặc bãi bỏ căn cứ theo Chương trình, Kế hoạch phát triển nhà ở và QCVN 04:2021/BXD quy chuẩn kỹ thuật quốc gia về Nhà chung cư ban hành kèm theo Thông tư số 03/2021/TT-BXD ngày 19/5/2021 của Bộ trưởng Bộ Xây dựng và các quy định liên quan đến quản lý nhà chung cư.</w:t>
            </w:r>
          </w:p>
        </w:tc>
        <w:tc>
          <w:tcPr>
            <w:tcW w:w="1417" w:type="dxa"/>
            <w:vAlign w:val="center"/>
          </w:tcPr>
          <w:p w14:paraId="63C8ACD7" w14:textId="77777777" w:rsidR="000A65D4" w:rsidRDefault="00000000">
            <w:pPr>
              <w:jc w:val="both"/>
              <w:rPr>
                <w:bCs/>
                <w:iCs/>
                <w:sz w:val="26"/>
                <w:szCs w:val="26"/>
              </w:rPr>
            </w:pPr>
            <w:r>
              <w:rPr>
                <w:bCs/>
                <w:iCs/>
                <w:sz w:val="26"/>
                <w:szCs w:val="26"/>
              </w:rPr>
              <w:t>Thay thế</w:t>
            </w:r>
          </w:p>
        </w:tc>
        <w:tc>
          <w:tcPr>
            <w:tcW w:w="1275" w:type="dxa"/>
            <w:vAlign w:val="center"/>
          </w:tcPr>
          <w:p w14:paraId="249BA3AE" w14:textId="77777777" w:rsidR="000A65D4" w:rsidRDefault="00000000">
            <w:pPr>
              <w:jc w:val="both"/>
              <w:rPr>
                <w:bCs/>
                <w:iCs/>
                <w:sz w:val="26"/>
                <w:szCs w:val="26"/>
              </w:rPr>
            </w:pPr>
            <w:r>
              <w:rPr>
                <w:bCs/>
                <w:iCs/>
                <w:sz w:val="26"/>
                <w:szCs w:val="26"/>
              </w:rPr>
              <w:t>Tháng 2/2027</w:t>
            </w:r>
          </w:p>
        </w:tc>
        <w:tc>
          <w:tcPr>
            <w:tcW w:w="1904" w:type="dxa"/>
            <w:vAlign w:val="center"/>
          </w:tcPr>
          <w:p w14:paraId="01E30017" w14:textId="77777777" w:rsidR="000A65D4" w:rsidRDefault="00000000">
            <w:pPr>
              <w:jc w:val="both"/>
              <w:rPr>
                <w:bCs/>
                <w:iCs/>
                <w:sz w:val="26"/>
                <w:szCs w:val="26"/>
              </w:rPr>
            </w:pPr>
            <w:r>
              <w:rPr>
                <w:bCs/>
                <w:iCs/>
                <w:sz w:val="26"/>
                <w:szCs w:val="26"/>
              </w:rPr>
              <w:t xml:space="preserve">Tiêu chí 1.1 - Tiêu chí về tổ chức bộ máy; Tiêu chí 1.2 - Tiêu chí về khoa học, công nghệ; Tiêu chí 1.3 - Tiêu chí về hội nhập quốc tế; Tiêu chí 1.5 - Tiêu chí về kinh tế tư nhân; Tiêu chí 1.4 - Tiêu chí về xây dựng, thi hành pháp luật; Tiêu chí 1.6 - Tiêu chí về an ninh năng lượng quốc gia; Tiêu chí 1.7 - Tiêu chí về giáo dục và đào tạo; Tiêu chí 1.8 - Tiêu chí về bảo vệ, chăm sóc, nâng cao sức khỏe Nhân dân; Tiêu chí 1.9 - Tiêu chí về kinh tế nhà nước; Tiêu chí 1.10 - Tiêu chí về phát triển văn hóa; Tiêu chí 1.11 - Tiêu chí về cấu trúc hệ thống pháp luật; Tiêu chí 1.12 - Tiêu chí riêng khác; Tiêu chí 2.3 </w:t>
            </w:r>
          </w:p>
        </w:tc>
        <w:tc>
          <w:tcPr>
            <w:tcW w:w="1710" w:type="dxa"/>
            <w:vAlign w:val="center"/>
          </w:tcPr>
          <w:p w14:paraId="7C871678" w14:textId="77777777" w:rsidR="000A65D4" w:rsidRDefault="000A65D4">
            <w:pPr>
              <w:jc w:val="both"/>
              <w:rPr>
                <w:bCs/>
                <w:iCs/>
                <w:sz w:val="26"/>
                <w:szCs w:val="26"/>
              </w:rPr>
            </w:pPr>
          </w:p>
        </w:tc>
      </w:tr>
      <w:tr w:rsidR="000A65D4" w14:paraId="3BE5CC2F" w14:textId="77777777">
        <w:tc>
          <w:tcPr>
            <w:tcW w:w="959" w:type="dxa"/>
            <w:vAlign w:val="center"/>
          </w:tcPr>
          <w:p w14:paraId="7767CD87" w14:textId="77777777" w:rsidR="000A65D4" w:rsidRDefault="00000000">
            <w:pPr>
              <w:jc w:val="center"/>
              <w:rPr>
                <w:bCs/>
                <w:iCs/>
                <w:sz w:val="26"/>
                <w:szCs w:val="26"/>
              </w:rPr>
            </w:pPr>
            <w:r>
              <w:rPr>
                <w:bCs/>
                <w:iCs/>
                <w:sz w:val="26"/>
                <w:szCs w:val="26"/>
              </w:rPr>
              <w:t>15.</w:t>
            </w:r>
          </w:p>
        </w:tc>
        <w:tc>
          <w:tcPr>
            <w:tcW w:w="1848" w:type="dxa"/>
            <w:vAlign w:val="center"/>
          </w:tcPr>
          <w:p w14:paraId="64449F7D" w14:textId="77777777" w:rsidR="000A65D4" w:rsidRDefault="00000000">
            <w:pPr>
              <w:jc w:val="both"/>
              <w:rPr>
                <w:bCs/>
                <w:iCs/>
                <w:sz w:val="26"/>
                <w:szCs w:val="26"/>
              </w:rPr>
            </w:pPr>
            <w:r>
              <w:rPr>
                <w:bCs/>
                <w:iCs/>
                <w:sz w:val="26"/>
                <w:szCs w:val="26"/>
              </w:rPr>
              <w:t>Quyết định số 04/2025/QĐ-UBND ngày 17/01/2025 của Uỷ ban nhân dân tỉnh Hải Dương Quy định đặc điểm kinh tế - kỹ thuật của Dịch vụ sử dụng đường bộ của các</w:t>
            </w:r>
            <w:r>
              <w:rPr>
                <w:bCs/>
                <w:iCs/>
                <w:sz w:val="26"/>
                <w:szCs w:val="26"/>
              </w:rPr>
              <w:br/>
              <w:t>dự án đầu tư xây dựng đường bộ (trừ dịch vụ sử dụng đường bộ cao tốc) để kinh doanh; Dịch vụ sử dụng phà được đầu tư từ nguồn vốn ngoài ngân sách nhà nước; Dịch vụ ra, vào bến xe ô tô trên địa bàn tỉnh Hải Dương</w:t>
            </w:r>
          </w:p>
        </w:tc>
        <w:tc>
          <w:tcPr>
            <w:tcW w:w="2121" w:type="dxa"/>
            <w:vAlign w:val="center"/>
          </w:tcPr>
          <w:p w14:paraId="37A76A88"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Giá số 16/2023/QH15 ngày 19/6/2023;</w:t>
            </w:r>
            <w:r>
              <w:rPr>
                <w:bCs/>
                <w:iCs/>
                <w:sz w:val="26"/>
                <w:szCs w:val="26"/>
              </w:rPr>
              <w:br/>
              <w:t xml:space="preserve">- Luật Đường bộ số 35/2024/QH15 ngày 27/6/2024; </w:t>
            </w:r>
            <w:r>
              <w:rPr>
                <w:bCs/>
                <w:iCs/>
                <w:sz w:val="26"/>
                <w:szCs w:val="26"/>
              </w:rPr>
              <w:br/>
              <w:t>- Luật Trật tự, an toàn giao thông đường bộ số 36/2024/QH15 ngày 27/6/2024;</w:t>
            </w:r>
            <w:r>
              <w:rPr>
                <w:bCs/>
                <w:iCs/>
                <w:sz w:val="26"/>
                <w:szCs w:val="26"/>
              </w:rPr>
              <w:br/>
              <w:t>- Nghị định số 85/2024/NĐ-CP ngày 10 tháng 7 năm 2024 của Chính phủ quy định chi tiết một số điều của Luật Giá;</w:t>
            </w:r>
            <w:r>
              <w:rPr>
                <w:bCs/>
                <w:iCs/>
                <w:sz w:val="26"/>
                <w:szCs w:val="26"/>
              </w:rPr>
              <w:br/>
              <w:t>-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r>
              <w:rPr>
                <w:bCs/>
                <w:iCs/>
                <w:sz w:val="26"/>
                <w:szCs w:val="26"/>
              </w:rPr>
              <w:br/>
              <w:t>- Thông tư số 53/2024/TT-BGTVT ngày 15 tháng 11 năm 2024 của Bộ trưởng Bộ Giao thông vận tải ban hành Thông tư quy định về phân loại phương tiện giao thông đường bộ và dấu hiệu nhận biết xe cơ giới sử dụng năng lượng sạch, năng lượng xanh, thân thiện môi trường;</w:t>
            </w:r>
          </w:p>
        </w:tc>
        <w:tc>
          <w:tcPr>
            <w:tcW w:w="4003" w:type="dxa"/>
            <w:vAlign w:val="center"/>
          </w:tcPr>
          <w:p w14:paraId="2CAEC15E" w14:textId="77777777" w:rsidR="000A65D4" w:rsidRDefault="00000000">
            <w:pPr>
              <w:jc w:val="both"/>
              <w:rPr>
                <w:bCs/>
                <w:iCs/>
                <w:sz w:val="26"/>
                <w:szCs w:val="26"/>
              </w:rPr>
            </w:pPr>
            <w:r>
              <w:rPr>
                <w:bCs/>
                <w:iCs/>
                <w:sz w:val="26"/>
                <w:szCs w:val="26"/>
              </w:rPr>
              <w:t>Tại Điều 1. Phạm vi điều chỉnh quy định:"Quyết định này quy định đặc điểm kinh tế - kỹ thuật của Dịch vụ sử dụng đường bộ của các dự án đầu tư xây dựng đường bộ (trừ dịch vụ sử dụng đường bộ cao tốc) để kinh doanh; Dịch vụ sử dụng phà được đầu tư từ nguồn vốn ngoài ngân sách nhà nước; Dịch vụ ra, vào bến xe ô tô trên địa bàn tỉnh Hải Dương". Hiện nay, tỉnh Hải Dương đã được sáp nhập với Thành phố Hải Phòng.</w:t>
            </w:r>
            <w:r>
              <w:rPr>
                <w:bCs/>
                <w:iCs/>
                <w:sz w:val="26"/>
                <w:szCs w:val="26"/>
              </w:rPr>
              <w:br/>
              <w:t>Trong các đặc điểm kinh tế kỹ thuật quy định tại Điều 3, Điều 4, Điều 5 còn thiếu các đặc điểm kinh tế kỹ thuật hiện có trên địa bàn thành phố Hải Phòng mới như: Dịch vụ sử dụng phà được đầu tư từ nguồn vốn ngân sách nhà nước; Dịch vụ sử dụng xe buýt sử dụng ngân sách nhà nước và thuộc thẩm quyển đặt hàng của cơ quan, tổ chức địa phương; Dịch vụ sử dụng cảng, bến thuỷ nội địa được đầu tư từ nguồn vốn ngân sách nhà nước, do địa phương quản lý.</w:t>
            </w:r>
          </w:p>
        </w:tc>
        <w:tc>
          <w:tcPr>
            <w:tcW w:w="1417" w:type="dxa"/>
            <w:vAlign w:val="center"/>
          </w:tcPr>
          <w:p w14:paraId="473D0472" w14:textId="77777777" w:rsidR="000A65D4" w:rsidRDefault="00000000">
            <w:pPr>
              <w:jc w:val="both"/>
              <w:rPr>
                <w:bCs/>
                <w:iCs/>
                <w:sz w:val="26"/>
                <w:szCs w:val="26"/>
              </w:rPr>
            </w:pPr>
            <w:r>
              <w:rPr>
                <w:bCs/>
                <w:iCs/>
                <w:sz w:val="26"/>
                <w:szCs w:val="26"/>
              </w:rPr>
              <w:t>Thay thế</w:t>
            </w:r>
          </w:p>
        </w:tc>
        <w:tc>
          <w:tcPr>
            <w:tcW w:w="1275" w:type="dxa"/>
            <w:vAlign w:val="center"/>
          </w:tcPr>
          <w:p w14:paraId="0AE06654" w14:textId="77777777" w:rsidR="000A65D4" w:rsidRDefault="00000000">
            <w:pPr>
              <w:jc w:val="both"/>
              <w:rPr>
                <w:bCs/>
                <w:iCs/>
                <w:sz w:val="26"/>
                <w:szCs w:val="26"/>
              </w:rPr>
            </w:pPr>
            <w:r>
              <w:rPr>
                <w:bCs/>
                <w:iCs/>
                <w:sz w:val="26"/>
                <w:szCs w:val="26"/>
              </w:rPr>
              <w:t>Tháng 10/2026</w:t>
            </w:r>
          </w:p>
        </w:tc>
        <w:tc>
          <w:tcPr>
            <w:tcW w:w="1904" w:type="dxa"/>
            <w:vAlign w:val="center"/>
          </w:tcPr>
          <w:p w14:paraId="5DC260FB"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050F6D6E" w14:textId="77777777" w:rsidR="000A65D4" w:rsidRDefault="000A65D4">
            <w:pPr>
              <w:jc w:val="both"/>
              <w:rPr>
                <w:bCs/>
                <w:iCs/>
                <w:sz w:val="26"/>
                <w:szCs w:val="26"/>
              </w:rPr>
            </w:pPr>
          </w:p>
        </w:tc>
      </w:tr>
      <w:tr w:rsidR="000A65D4" w14:paraId="3926634A" w14:textId="77777777">
        <w:tc>
          <w:tcPr>
            <w:tcW w:w="959" w:type="dxa"/>
            <w:vAlign w:val="center"/>
          </w:tcPr>
          <w:p w14:paraId="79D6FBE4" w14:textId="77777777" w:rsidR="000A65D4" w:rsidRDefault="00000000">
            <w:pPr>
              <w:jc w:val="center"/>
              <w:rPr>
                <w:bCs/>
                <w:iCs/>
                <w:sz w:val="26"/>
                <w:szCs w:val="26"/>
              </w:rPr>
            </w:pPr>
            <w:r>
              <w:rPr>
                <w:bCs/>
                <w:iCs/>
                <w:sz w:val="26"/>
                <w:szCs w:val="26"/>
              </w:rPr>
              <w:t>16.</w:t>
            </w:r>
          </w:p>
        </w:tc>
        <w:tc>
          <w:tcPr>
            <w:tcW w:w="1848" w:type="dxa"/>
            <w:vAlign w:val="center"/>
          </w:tcPr>
          <w:p w14:paraId="478A4B58" w14:textId="77777777" w:rsidR="000A65D4" w:rsidRDefault="00000000">
            <w:pPr>
              <w:jc w:val="both"/>
              <w:rPr>
                <w:bCs/>
                <w:iCs/>
                <w:sz w:val="26"/>
                <w:szCs w:val="26"/>
              </w:rPr>
            </w:pPr>
            <w:r>
              <w:rPr>
                <w:bCs/>
                <w:iCs/>
                <w:sz w:val="26"/>
                <w:szCs w:val="26"/>
              </w:rPr>
              <w:t>Quyết định số 14/2025/QĐ-UBND ngày 17/02/2025 của Ủy ban nhân dân tỉnh Hải Dương Quy định đặc điểm kinh tế - kỹ thuật của hàng hóa, dịch vụ thuộc lĩnh vực xây dựng trên địa bàn tỉnh Hải Dương</w:t>
            </w:r>
          </w:p>
        </w:tc>
        <w:tc>
          <w:tcPr>
            <w:tcW w:w="2121" w:type="dxa"/>
            <w:vAlign w:val="center"/>
          </w:tcPr>
          <w:p w14:paraId="1F795001" w14:textId="77777777" w:rsidR="000A65D4" w:rsidRDefault="00000000">
            <w:pPr>
              <w:jc w:val="both"/>
              <w:rPr>
                <w:bCs/>
                <w:iCs/>
                <w:sz w:val="26"/>
                <w:szCs w:val="26"/>
              </w:rPr>
            </w:pPr>
            <w:r>
              <w:rPr>
                <w:bCs/>
                <w:iCs/>
                <w:sz w:val="26"/>
                <w:szCs w:val="26"/>
              </w:rPr>
              <w:t>Luật Tổ chức chính quyền địa phương số 72/2025/QH15 ngày 16/6/2025</w:t>
            </w:r>
          </w:p>
        </w:tc>
        <w:tc>
          <w:tcPr>
            <w:tcW w:w="4003" w:type="dxa"/>
            <w:vAlign w:val="center"/>
          </w:tcPr>
          <w:p w14:paraId="0BFEF276" w14:textId="77777777" w:rsidR="000A65D4" w:rsidRDefault="00000000">
            <w:pPr>
              <w:jc w:val="both"/>
              <w:rPr>
                <w:bCs/>
                <w:iCs/>
                <w:sz w:val="26"/>
                <w:szCs w:val="26"/>
              </w:rPr>
            </w:pPr>
            <w:r>
              <w:rPr>
                <w:bCs/>
                <w:iCs/>
                <w:sz w:val="26"/>
                <w:szCs w:val="26"/>
              </w:rPr>
              <w:t>Các nội dung của văn bản chưa đồng bộ cho phạm vi địa giới hành chính mới của thành phố Hải Phòng</w:t>
            </w:r>
          </w:p>
        </w:tc>
        <w:tc>
          <w:tcPr>
            <w:tcW w:w="1417" w:type="dxa"/>
            <w:vAlign w:val="center"/>
          </w:tcPr>
          <w:p w14:paraId="4EA83FE7" w14:textId="77777777" w:rsidR="000A65D4" w:rsidRDefault="00000000">
            <w:pPr>
              <w:jc w:val="both"/>
              <w:rPr>
                <w:bCs/>
                <w:iCs/>
                <w:sz w:val="26"/>
                <w:szCs w:val="26"/>
              </w:rPr>
            </w:pPr>
            <w:r>
              <w:rPr>
                <w:bCs/>
                <w:iCs/>
                <w:sz w:val="26"/>
                <w:szCs w:val="26"/>
              </w:rPr>
              <w:t>Thay thế</w:t>
            </w:r>
          </w:p>
        </w:tc>
        <w:tc>
          <w:tcPr>
            <w:tcW w:w="1275" w:type="dxa"/>
            <w:vAlign w:val="center"/>
          </w:tcPr>
          <w:p w14:paraId="27A8731C" w14:textId="77777777" w:rsidR="000A65D4" w:rsidRDefault="00000000">
            <w:pPr>
              <w:jc w:val="both"/>
              <w:rPr>
                <w:bCs/>
                <w:iCs/>
                <w:sz w:val="26"/>
                <w:szCs w:val="26"/>
              </w:rPr>
            </w:pPr>
            <w:r>
              <w:rPr>
                <w:bCs/>
                <w:iCs/>
                <w:sz w:val="26"/>
                <w:szCs w:val="26"/>
              </w:rPr>
              <w:t>Tháng 2/2027</w:t>
            </w:r>
          </w:p>
        </w:tc>
        <w:tc>
          <w:tcPr>
            <w:tcW w:w="1904" w:type="dxa"/>
            <w:vAlign w:val="center"/>
          </w:tcPr>
          <w:p w14:paraId="0454CC1F"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442777A9" w14:textId="77777777" w:rsidR="000A65D4" w:rsidRDefault="000A65D4">
            <w:pPr>
              <w:jc w:val="both"/>
              <w:rPr>
                <w:bCs/>
                <w:iCs/>
                <w:sz w:val="26"/>
                <w:szCs w:val="26"/>
              </w:rPr>
            </w:pPr>
          </w:p>
        </w:tc>
      </w:tr>
      <w:tr w:rsidR="000A65D4" w14:paraId="28AC2299" w14:textId="77777777">
        <w:tc>
          <w:tcPr>
            <w:tcW w:w="959" w:type="dxa"/>
            <w:vAlign w:val="center"/>
          </w:tcPr>
          <w:p w14:paraId="10BBE002" w14:textId="77777777" w:rsidR="000A65D4" w:rsidRDefault="00000000">
            <w:pPr>
              <w:jc w:val="center"/>
              <w:rPr>
                <w:bCs/>
                <w:iCs/>
                <w:sz w:val="26"/>
                <w:szCs w:val="26"/>
              </w:rPr>
            </w:pPr>
            <w:r>
              <w:rPr>
                <w:bCs/>
                <w:iCs/>
                <w:sz w:val="26"/>
                <w:szCs w:val="26"/>
              </w:rPr>
              <w:t>17.</w:t>
            </w:r>
          </w:p>
        </w:tc>
        <w:tc>
          <w:tcPr>
            <w:tcW w:w="1848" w:type="dxa"/>
            <w:vAlign w:val="center"/>
          </w:tcPr>
          <w:p w14:paraId="128D6334" w14:textId="77777777" w:rsidR="000A65D4" w:rsidRDefault="00000000">
            <w:pPr>
              <w:jc w:val="both"/>
              <w:rPr>
                <w:bCs/>
                <w:iCs/>
                <w:sz w:val="26"/>
                <w:szCs w:val="26"/>
              </w:rPr>
            </w:pPr>
            <w:r>
              <w:rPr>
                <w:bCs/>
                <w:iCs/>
                <w:sz w:val="26"/>
                <w:szCs w:val="26"/>
              </w:rPr>
              <w:t>Quyết định số 16/2012/QĐ-UBND ngày 17/08/2012 của Uỷ ban nhân dân tỉnh Hải Dương Về việc phê duyệt quy chế quản lý quy hoạch, kiến trúc đô thị trên địa bàn thành phố Hải Dương</w:t>
            </w:r>
          </w:p>
        </w:tc>
        <w:tc>
          <w:tcPr>
            <w:tcW w:w="2121" w:type="dxa"/>
            <w:vAlign w:val="center"/>
          </w:tcPr>
          <w:p w14:paraId="55237763" w14:textId="77777777" w:rsidR="000A65D4" w:rsidRDefault="00000000">
            <w:pPr>
              <w:jc w:val="both"/>
              <w:rPr>
                <w:bCs/>
                <w:iCs/>
                <w:sz w:val="26"/>
                <w:szCs w:val="26"/>
              </w:rPr>
            </w:pPr>
            <w:r>
              <w:rPr>
                <w:bCs/>
                <w:iCs/>
                <w:sz w:val="26"/>
                <w:szCs w:val="26"/>
              </w:rPr>
              <w:t>- Luật Kiến trúc số 40/2019/QH14 ngày 13/6/2019;</w:t>
            </w:r>
            <w:r>
              <w:rPr>
                <w:bCs/>
                <w:iCs/>
                <w:sz w:val="26"/>
                <w:szCs w:val="26"/>
              </w:rPr>
              <w:br/>
              <w:t>- Nghị định số 85/2020/NĐ-CP ngày 17/7/2020 của Chính phủ quy định chi tiết một số điều của Luật Kiến trúc;</w:t>
            </w:r>
            <w:r>
              <w:rPr>
                <w:bCs/>
                <w:iCs/>
                <w:sz w:val="26"/>
                <w:szCs w:val="26"/>
              </w:rPr>
              <w:br/>
              <w:t>- Nghị định số 35/2023/NĐ-CP ngày 20/6/2023 của Chính phủ sửa đổi, bổ sung một số điều của các Nghị định thuộc lĩnh vực quản lý nhà nước của Bộ Xây dựng.</w:t>
            </w:r>
          </w:p>
        </w:tc>
        <w:tc>
          <w:tcPr>
            <w:tcW w:w="4003" w:type="dxa"/>
            <w:vAlign w:val="center"/>
          </w:tcPr>
          <w:p w14:paraId="4CA80554" w14:textId="77777777" w:rsidR="000A65D4" w:rsidRDefault="00000000">
            <w:pPr>
              <w:jc w:val="both"/>
              <w:rPr>
                <w:bCs/>
                <w:iCs/>
                <w:sz w:val="26"/>
                <w:szCs w:val="26"/>
              </w:rPr>
            </w:pPr>
            <w:r>
              <w:rPr>
                <w:bCs/>
                <w:iCs/>
                <w:sz w:val="26"/>
                <w:szCs w:val="26"/>
              </w:rPr>
              <w:t xml:space="preserve">Đề cương và Dự toán lập Quy chế quản lý kiến trúc đô thị thành phố Hải Phòng đã được Ủy ban nhân dân thành phố phê duyệt tại Quyết định số 514/QĐ-UBND ngày 23/02/2024. </w:t>
            </w:r>
            <w:r>
              <w:rPr>
                <w:bCs/>
                <w:iCs/>
                <w:sz w:val="26"/>
                <w:szCs w:val="26"/>
              </w:rPr>
              <w:br/>
              <w:t>Sở Xây dựng đang tổ chức lập Quy chế thay thế;</w:t>
            </w:r>
          </w:p>
        </w:tc>
        <w:tc>
          <w:tcPr>
            <w:tcW w:w="1417" w:type="dxa"/>
            <w:vAlign w:val="center"/>
          </w:tcPr>
          <w:p w14:paraId="64E144B9" w14:textId="77777777" w:rsidR="000A65D4" w:rsidRDefault="00000000">
            <w:pPr>
              <w:jc w:val="both"/>
              <w:rPr>
                <w:bCs/>
                <w:iCs/>
                <w:sz w:val="26"/>
                <w:szCs w:val="26"/>
              </w:rPr>
            </w:pPr>
            <w:r>
              <w:rPr>
                <w:bCs/>
                <w:iCs/>
                <w:sz w:val="26"/>
                <w:szCs w:val="26"/>
              </w:rPr>
              <w:t>Thay thế</w:t>
            </w:r>
          </w:p>
        </w:tc>
        <w:tc>
          <w:tcPr>
            <w:tcW w:w="1275" w:type="dxa"/>
            <w:vAlign w:val="center"/>
          </w:tcPr>
          <w:p w14:paraId="31166BE9" w14:textId="77777777" w:rsidR="000A65D4" w:rsidRDefault="00000000">
            <w:pPr>
              <w:jc w:val="both"/>
              <w:rPr>
                <w:bCs/>
                <w:iCs/>
                <w:sz w:val="26"/>
                <w:szCs w:val="26"/>
              </w:rPr>
            </w:pPr>
            <w:r>
              <w:rPr>
                <w:bCs/>
                <w:iCs/>
                <w:sz w:val="26"/>
                <w:szCs w:val="26"/>
              </w:rPr>
              <w:t>Sau khi Quy hoạch chung thành phố được phê duyệt theo chỉ đạo của Ủy ban nhân dân thành phố tại văn bản số văn bản số 5462/VP-QH ngày 26/6/2025.</w:t>
            </w:r>
          </w:p>
        </w:tc>
        <w:tc>
          <w:tcPr>
            <w:tcW w:w="1904" w:type="dxa"/>
            <w:vAlign w:val="center"/>
          </w:tcPr>
          <w:p w14:paraId="4436A967" w14:textId="77777777" w:rsidR="000A65D4" w:rsidRDefault="00000000">
            <w:pPr>
              <w:jc w:val="both"/>
              <w:rPr>
                <w:bCs/>
                <w:iCs/>
                <w:sz w:val="26"/>
                <w:szCs w:val="26"/>
              </w:rPr>
            </w:pPr>
            <w:r>
              <w:rPr>
                <w:bCs/>
                <w:iCs/>
                <w:sz w:val="26"/>
                <w:szCs w:val="26"/>
              </w:rPr>
              <w:t xml:space="preserve">Tiêu chí 2.3; Tiêu chí 1.1 - Tiêu chí về tổ chức bộ máy; Tiêu chí 1.2 - Tiêu chí về khoa học, công nghệ; Tiêu chí 1.3 - Tiêu chí về hội nhập quốc tế; Tiêu chí 1.4 - Tiêu chí về xây dựng, thi hành pháp luật; Tiêu chí 1.5 - Tiêu chí về kinh tế tư nhân; Tiêu chí 1.6 - Tiêu chí về an ninh năng lượng quốc gia; Tiêu chí 1.7 - Tiêu chí về giáo dục và đào tạo; Tiêu chí 1.8 - Tiêu chí về bảo vệ, chăm sóc, nâng cao sức khỏe Nhân dân; Tiêu chí 1.9 - Tiêu chí về kinh tế nhà nước; Tiêu chí 1.10 - Tiêu chí về phát triển văn hóa; Tiêu chí 1.11 - Tiêu chí về cấu trúc hệ thống pháp luật; Tiêu chí 1.12 - Tiêu chí riêng khác </w:t>
            </w:r>
          </w:p>
        </w:tc>
        <w:tc>
          <w:tcPr>
            <w:tcW w:w="1710" w:type="dxa"/>
            <w:vAlign w:val="center"/>
          </w:tcPr>
          <w:p w14:paraId="000DB382" w14:textId="77777777" w:rsidR="000A65D4" w:rsidRDefault="000A65D4">
            <w:pPr>
              <w:jc w:val="both"/>
              <w:rPr>
                <w:bCs/>
                <w:iCs/>
                <w:sz w:val="26"/>
                <w:szCs w:val="26"/>
              </w:rPr>
            </w:pPr>
          </w:p>
        </w:tc>
      </w:tr>
      <w:tr w:rsidR="000A65D4" w14:paraId="1907B058" w14:textId="77777777">
        <w:tc>
          <w:tcPr>
            <w:tcW w:w="959" w:type="dxa"/>
            <w:vAlign w:val="center"/>
          </w:tcPr>
          <w:p w14:paraId="6EB80D0A" w14:textId="77777777" w:rsidR="000A65D4" w:rsidRDefault="00000000">
            <w:pPr>
              <w:jc w:val="center"/>
              <w:rPr>
                <w:bCs/>
                <w:iCs/>
                <w:sz w:val="26"/>
                <w:szCs w:val="26"/>
              </w:rPr>
            </w:pPr>
            <w:r>
              <w:rPr>
                <w:bCs/>
                <w:iCs/>
                <w:sz w:val="26"/>
                <w:szCs w:val="26"/>
              </w:rPr>
              <w:t>18.</w:t>
            </w:r>
          </w:p>
        </w:tc>
        <w:tc>
          <w:tcPr>
            <w:tcW w:w="1848" w:type="dxa"/>
            <w:vAlign w:val="center"/>
          </w:tcPr>
          <w:p w14:paraId="25D92EB9" w14:textId="77777777" w:rsidR="000A65D4" w:rsidRDefault="00000000">
            <w:pPr>
              <w:jc w:val="both"/>
              <w:rPr>
                <w:bCs/>
                <w:iCs/>
                <w:sz w:val="26"/>
                <w:szCs w:val="26"/>
              </w:rPr>
            </w:pPr>
            <w:r>
              <w:rPr>
                <w:bCs/>
                <w:iCs/>
                <w:sz w:val="26"/>
                <w:szCs w:val="26"/>
              </w:rPr>
              <w:t>Quyết định số 1406/2016/QĐ-UBND ngày 18/07/2016 của Uỷ ban nhân dân thành phố Hải Phòng Ban hành Quy định về quản lý, vận hành tài sản phục vụ công ích không tính vào giá trị doanh nghiệp khi cổ phần hóa các Công ty TNHH MTV do UBND thành phố là chủ sở hữu</w:t>
            </w:r>
          </w:p>
        </w:tc>
        <w:tc>
          <w:tcPr>
            <w:tcW w:w="2121" w:type="dxa"/>
            <w:vAlign w:val="center"/>
          </w:tcPr>
          <w:p w14:paraId="17E22CE0"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Ban hành văn bản quy phạm pháp luật số 64/2025/QH ngày 19/02/2025 được sửa đổi, bổ sung bởi Luật số 87/2025/QH15 ngày 25/6/2025;</w:t>
            </w:r>
            <w:r>
              <w:rPr>
                <w:bCs/>
                <w:iCs/>
                <w:sz w:val="26"/>
                <w:szCs w:val="26"/>
              </w:rPr>
              <w:br/>
              <w:t>- Luật Quản lý, sử dụng tài sản công 15/2017/QH14;</w:t>
            </w:r>
            <w:r>
              <w:rPr>
                <w:bCs/>
                <w:iCs/>
                <w:sz w:val="26"/>
                <w:szCs w:val="26"/>
              </w:rPr>
              <w:br/>
              <w:t>- Luật Xây dựng số 50/2014/QH13; Luật Xây dựng sửa đổi số 62/2020/QH14;</w:t>
            </w:r>
            <w:r>
              <w:rPr>
                <w:bCs/>
                <w:iCs/>
                <w:sz w:val="26"/>
                <w:szCs w:val="26"/>
              </w:rPr>
              <w:br/>
              <w:t>- Nghị định số 186/2025/NĐ-CP ngày 01/7/2025 của Chính phủ quy định chi tiết một số điều của Luật Quản lý tài sản của Nhà nước;</w:t>
            </w:r>
            <w:r>
              <w:rPr>
                <w:bCs/>
                <w:iCs/>
                <w:sz w:val="26"/>
                <w:szCs w:val="26"/>
              </w:rPr>
              <w:br/>
              <w:t xml:space="preserve">- Nghị định số 57/2026/NĐ-CP ngày 12/2/2026 của Chính phủ về cơ cấu lại vốn nhà nước tại doanh nghiệp; </w:t>
            </w:r>
            <w:r>
              <w:rPr>
                <w:bCs/>
                <w:iCs/>
                <w:sz w:val="26"/>
                <w:szCs w:val="26"/>
              </w:rPr>
              <w:br/>
              <w:t>Căn cứ Nghị định số 44/2024/NĐ-CP ngày 24/04/2024 của Chính phủ quy định việc quản lý, sử dụng và khai thác tài sản kết cấu hạ tầng giao thông đường bộ;</w:t>
            </w:r>
          </w:p>
        </w:tc>
        <w:tc>
          <w:tcPr>
            <w:tcW w:w="4003" w:type="dxa"/>
            <w:vAlign w:val="center"/>
          </w:tcPr>
          <w:p w14:paraId="5AE053A8" w14:textId="77777777" w:rsidR="000A65D4" w:rsidRDefault="00000000">
            <w:pPr>
              <w:jc w:val="both"/>
              <w:rPr>
                <w:bCs/>
                <w:iCs/>
                <w:sz w:val="26"/>
                <w:szCs w:val="26"/>
              </w:rPr>
            </w:pPr>
            <w:r>
              <w:rPr>
                <w:bCs/>
                <w:iCs/>
                <w:sz w:val="26"/>
                <w:szCs w:val="26"/>
              </w:rPr>
              <w:t xml:space="preserve">Các Căn cứ pháp lý không còn hiệu lực; </w:t>
            </w:r>
            <w:r>
              <w:rPr>
                <w:bCs/>
                <w:iCs/>
                <w:sz w:val="26"/>
                <w:szCs w:val="26"/>
              </w:rPr>
              <w:br/>
              <w:t>Sau khi thực hiện hợp nhất địa giới hành chính, thực hiện chính quyền địa phương hai cấp, nội dung của Văn bản không còn phù hợp với tình hình thực tế.</w:t>
            </w:r>
          </w:p>
        </w:tc>
        <w:tc>
          <w:tcPr>
            <w:tcW w:w="1417" w:type="dxa"/>
            <w:vAlign w:val="center"/>
          </w:tcPr>
          <w:p w14:paraId="6AF63C67" w14:textId="77777777" w:rsidR="000A65D4" w:rsidRDefault="00000000">
            <w:pPr>
              <w:jc w:val="both"/>
              <w:rPr>
                <w:bCs/>
                <w:iCs/>
                <w:sz w:val="26"/>
                <w:szCs w:val="26"/>
              </w:rPr>
            </w:pPr>
            <w:r>
              <w:rPr>
                <w:bCs/>
                <w:iCs/>
                <w:sz w:val="26"/>
                <w:szCs w:val="26"/>
              </w:rPr>
              <w:t>Thay thế</w:t>
            </w:r>
          </w:p>
        </w:tc>
        <w:tc>
          <w:tcPr>
            <w:tcW w:w="1275" w:type="dxa"/>
            <w:vAlign w:val="center"/>
          </w:tcPr>
          <w:p w14:paraId="03783C99" w14:textId="77777777" w:rsidR="000A65D4" w:rsidRDefault="00000000">
            <w:pPr>
              <w:jc w:val="both"/>
              <w:rPr>
                <w:bCs/>
                <w:iCs/>
                <w:sz w:val="26"/>
                <w:szCs w:val="26"/>
              </w:rPr>
            </w:pPr>
            <w:r>
              <w:rPr>
                <w:bCs/>
                <w:iCs/>
                <w:sz w:val="26"/>
                <w:szCs w:val="26"/>
              </w:rPr>
              <w:t>Năm 2026</w:t>
            </w:r>
          </w:p>
        </w:tc>
        <w:tc>
          <w:tcPr>
            <w:tcW w:w="1904" w:type="dxa"/>
            <w:vAlign w:val="center"/>
          </w:tcPr>
          <w:p w14:paraId="36B972C1"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0374204C" w14:textId="77777777" w:rsidR="000A65D4" w:rsidRDefault="000A65D4">
            <w:pPr>
              <w:jc w:val="both"/>
              <w:rPr>
                <w:bCs/>
                <w:iCs/>
                <w:sz w:val="26"/>
                <w:szCs w:val="26"/>
              </w:rPr>
            </w:pPr>
          </w:p>
        </w:tc>
      </w:tr>
      <w:tr w:rsidR="000A65D4" w14:paraId="05906D86" w14:textId="77777777">
        <w:tc>
          <w:tcPr>
            <w:tcW w:w="959" w:type="dxa"/>
            <w:vAlign w:val="center"/>
          </w:tcPr>
          <w:p w14:paraId="5704E44D" w14:textId="77777777" w:rsidR="000A65D4" w:rsidRDefault="00000000">
            <w:pPr>
              <w:jc w:val="center"/>
              <w:rPr>
                <w:bCs/>
                <w:iCs/>
                <w:sz w:val="26"/>
                <w:szCs w:val="26"/>
              </w:rPr>
            </w:pPr>
            <w:r>
              <w:rPr>
                <w:bCs/>
                <w:iCs/>
                <w:sz w:val="26"/>
                <w:szCs w:val="26"/>
              </w:rPr>
              <w:t>19.</w:t>
            </w:r>
          </w:p>
        </w:tc>
        <w:tc>
          <w:tcPr>
            <w:tcW w:w="1848" w:type="dxa"/>
            <w:vAlign w:val="center"/>
          </w:tcPr>
          <w:p w14:paraId="71B750FC" w14:textId="77777777" w:rsidR="000A65D4" w:rsidRDefault="00000000">
            <w:pPr>
              <w:jc w:val="both"/>
              <w:rPr>
                <w:bCs/>
                <w:iCs/>
                <w:sz w:val="26"/>
                <w:szCs w:val="26"/>
              </w:rPr>
            </w:pPr>
            <w:r>
              <w:rPr>
                <w:bCs/>
                <w:iCs/>
                <w:sz w:val="26"/>
                <w:szCs w:val="26"/>
              </w:rPr>
              <w:t>Quyết định số 26/2022/QĐ-UBND ngày 19/05/2022 của Ủy ban nhân dân thành phố Hải Phòng Về giá bán nước sạch tại Khu đô thị, công nghiệp và dịch vụ VSIP do công ty TNHH VSIP Hải Phòng sản xuất và cung cấp (giai đoạn 2022-2023)</w:t>
            </w:r>
          </w:p>
        </w:tc>
        <w:tc>
          <w:tcPr>
            <w:tcW w:w="2121" w:type="dxa"/>
            <w:vAlign w:val="center"/>
          </w:tcPr>
          <w:p w14:paraId="20AACCC8" w14:textId="77777777" w:rsidR="000A65D4" w:rsidRDefault="00000000">
            <w:pPr>
              <w:jc w:val="both"/>
              <w:rPr>
                <w:bCs/>
                <w:iCs/>
                <w:sz w:val="26"/>
                <w:szCs w:val="26"/>
              </w:rPr>
            </w:pPr>
            <w:r>
              <w:rPr>
                <w:bCs/>
                <w:iCs/>
                <w:sz w:val="26"/>
                <w:szCs w:val="26"/>
              </w:rPr>
              <w:t xml:space="preserve">- Luật Giá số 16/2023/QH15 (được sửa đổi, bổ sung tại Luật số 140/2025/QH15); </w:t>
            </w:r>
            <w:r>
              <w:rPr>
                <w:bCs/>
                <w:iCs/>
                <w:sz w:val="26"/>
                <w:szCs w:val="26"/>
              </w:rPr>
              <w:br/>
              <w:t>- Luật Tổ chức chính quyền địa phương số 72/2025/QH15 ngày 16/6/2025;</w:t>
            </w:r>
          </w:p>
        </w:tc>
        <w:tc>
          <w:tcPr>
            <w:tcW w:w="4003" w:type="dxa"/>
            <w:vAlign w:val="center"/>
          </w:tcPr>
          <w:p w14:paraId="537EEA99" w14:textId="77777777" w:rsidR="000A65D4" w:rsidRDefault="00000000">
            <w:pPr>
              <w:jc w:val="both"/>
              <w:rPr>
                <w:bCs/>
                <w:iCs/>
                <w:sz w:val="26"/>
                <w:szCs w:val="26"/>
              </w:rPr>
            </w:pPr>
            <w:r>
              <w:rPr>
                <w:bCs/>
                <w:iCs/>
                <w:sz w:val="26"/>
                <w:szCs w:val="26"/>
              </w:rPr>
              <w:t>Các nội dung của văn bản chưa đồng bộ cho phạm vi địa giới hành chính mới của thành phố Hải Phòng</w:t>
            </w:r>
          </w:p>
        </w:tc>
        <w:tc>
          <w:tcPr>
            <w:tcW w:w="1417" w:type="dxa"/>
            <w:vAlign w:val="center"/>
          </w:tcPr>
          <w:p w14:paraId="46FAD689" w14:textId="77777777" w:rsidR="000A65D4" w:rsidRDefault="00000000">
            <w:pPr>
              <w:jc w:val="both"/>
              <w:rPr>
                <w:bCs/>
                <w:iCs/>
                <w:sz w:val="26"/>
                <w:szCs w:val="26"/>
              </w:rPr>
            </w:pPr>
            <w:r>
              <w:rPr>
                <w:bCs/>
                <w:iCs/>
                <w:sz w:val="26"/>
                <w:szCs w:val="26"/>
              </w:rPr>
              <w:t>Thay thế</w:t>
            </w:r>
          </w:p>
        </w:tc>
        <w:tc>
          <w:tcPr>
            <w:tcW w:w="1275" w:type="dxa"/>
            <w:vAlign w:val="center"/>
          </w:tcPr>
          <w:p w14:paraId="20050F47" w14:textId="77777777" w:rsidR="000A65D4" w:rsidRDefault="00000000">
            <w:pPr>
              <w:jc w:val="both"/>
              <w:rPr>
                <w:bCs/>
                <w:iCs/>
                <w:sz w:val="26"/>
                <w:szCs w:val="26"/>
              </w:rPr>
            </w:pPr>
            <w:r>
              <w:rPr>
                <w:bCs/>
                <w:iCs/>
                <w:sz w:val="26"/>
                <w:szCs w:val="26"/>
              </w:rPr>
              <w:t>Tháng 2/2027</w:t>
            </w:r>
          </w:p>
        </w:tc>
        <w:tc>
          <w:tcPr>
            <w:tcW w:w="1904" w:type="dxa"/>
            <w:vAlign w:val="center"/>
          </w:tcPr>
          <w:p w14:paraId="7D27D189"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7B9E5E31" w14:textId="77777777" w:rsidR="000A65D4" w:rsidRDefault="000A65D4">
            <w:pPr>
              <w:jc w:val="both"/>
              <w:rPr>
                <w:bCs/>
                <w:iCs/>
                <w:sz w:val="26"/>
                <w:szCs w:val="26"/>
              </w:rPr>
            </w:pPr>
          </w:p>
        </w:tc>
      </w:tr>
      <w:tr w:rsidR="000A65D4" w14:paraId="1F0CF094" w14:textId="77777777">
        <w:tc>
          <w:tcPr>
            <w:tcW w:w="959" w:type="dxa"/>
            <w:vAlign w:val="center"/>
          </w:tcPr>
          <w:p w14:paraId="10C65A91" w14:textId="77777777" w:rsidR="000A65D4" w:rsidRDefault="00000000">
            <w:pPr>
              <w:jc w:val="center"/>
              <w:rPr>
                <w:bCs/>
                <w:iCs/>
                <w:sz w:val="26"/>
                <w:szCs w:val="26"/>
              </w:rPr>
            </w:pPr>
            <w:r>
              <w:rPr>
                <w:bCs/>
                <w:iCs/>
                <w:sz w:val="26"/>
                <w:szCs w:val="26"/>
              </w:rPr>
              <w:t>20.</w:t>
            </w:r>
          </w:p>
        </w:tc>
        <w:tc>
          <w:tcPr>
            <w:tcW w:w="1848" w:type="dxa"/>
            <w:vAlign w:val="center"/>
          </w:tcPr>
          <w:p w14:paraId="248D1896" w14:textId="77777777" w:rsidR="000A65D4" w:rsidRDefault="00000000">
            <w:pPr>
              <w:jc w:val="both"/>
              <w:rPr>
                <w:bCs/>
                <w:iCs/>
                <w:sz w:val="26"/>
                <w:szCs w:val="26"/>
              </w:rPr>
            </w:pPr>
            <w:r>
              <w:rPr>
                <w:bCs/>
                <w:iCs/>
                <w:sz w:val="26"/>
                <w:szCs w:val="26"/>
              </w:rPr>
              <w:t>Quyết định số 53/2024/QĐ-UBND ngày 19/12/2024 của Uỷ ban nhân dân thành phố Hải Phòng Phân cấp lập quy chế quản lý kiến trúc đô thị và lập, phê duyệt, ban hành quy chế quản lý kiến trúc các điểm dân cư nông thôn trên địa bàn thành phố Hải Phòng</w:t>
            </w:r>
          </w:p>
        </w:tc>
        <w:tc>
          <w:tcPr>
            <w:tcW w:w="2121" w:type="dxa"/>
            <w:vAlign w:val="center"/>
          </w:tcPr>
          <w:p w14:paraId="53F4F6E7" w14:textId="77777777" w:rsidR="000A65D4" w:rsidRDefault="00000000">
            <w:pPr>
              <w:jc w:val="both"/>
              <w:rPr>
                <w:bCs/>
                <w:iCs/>
                <w:sz w:val="26"/>
                <w:szCs w:val="26"/>
              </w:rPr>
            </w:pPr>
            <w:r>
              <w:rPr>
                <w:bCs/>
                <w:iCs/>
                <w:sz w:val="26"/>
                <w:szCs w:val="26"/>
              </w:rPr>
              <w:t>-  Luật Kiến trúc số 40/2019/QH14 ngày 13/6/2019;</w:t>
            </w:r>
            <w:r>
              <w:rPr>
                <w:bCs/>
                <w:iCs/>
                <w:sz w:val="26"/>
                <w:szCs w:val="26"/>
              </w:rPr>
              <w:br/>
              <w:t>- Nghị định số 85/2020/NĐ-CP ngày 17/7/2020 của Chính phủ quy định chi tiết một số điều của Luật Kiến trúc;</w:t>
            </w:r>
            <w:r>
              <w:rPr>
                <w:bCs/>
                <w:iCs/>
                <w:sz w:val="26"/>
                <w:szCs w:val="26"/>
              </w:rPr>
              <w:br/>
              <w:t>- Nghị định số 35/2023/NĐ-CP ngày 20/6/2023 của Chính phủ sửa đổi, bổ sung một số điều của các Nghị định thuộc lĩnh vực quản lý nhà nước của Bộ Xây dựng.</w:t>
            </w:r>
            <w:r>
              <w:rPr>
                <w:bCs/>
                <w:iCs/>
                <w:sz w:val="26"/>
                <w:szCs w:val="26"/>
              </w:rPr>
              <w:br/>
              <w:t>- Nghị định 140/2025/NĐ-CP ngày 12/6/2025 quy định về phân định thẩm quyền của chính quyền địa phương 02 cấp trong lĩnh vực quản lý nhà nước của Bộ Xây dựng</w:t>
            </w:r>
          </w:p>
        </w:tc>
        <w:tc>
          <w:tcPr>
            <w:tcW w:w="4003" w:type="dxa"/>
            <w:vAlign w:val="center"/>
          </w:tcPr>
          <w:p w14:paraId="77B0CF89" w14:textId="77777777" w:rsidR="000A65D4" w:rsidRDefault="00000000">
            <w:pPr>
              <w:jc w:val="both"/>
              <w:rPr>
                <w:bCs/>
                <w:iCs/>
                <w:sz w:val="26"/>
                <w:szCs w:val="26"/>
              </w:rPr>
            </w:pPr>
            <w:r>
              <w:rPr>
                <w:bCs/>
                <w:iCs/>
                <w:sz w:val="26"/>
                <w:szCs w:val="26"/>
              </w:rPr>
              <w:t xml:space="preserve">Quyết định số 53/2024/QĐ-UBNDPhân cấp lập quy chế quản lý kiến trúc đô thị và lập, phê duyệt, ban hành quy chế quản lý kiến trúc các điểm dân cư nông thôn trên địa bàn thành phố Hải Phòng, phân cấp cho Sở Xây dựng lập quy chế quản lý kiến trúc đô thị trên địa bàn thành phố; Ủy ban nhân dân cấp huyện lập, phê duyệt, ban hành quy chế quản lý kiến trúc các điểm dân cư nông thôn trên địa bàn quản lý. </w:t>
            </w:r>
            <w:r>
              <w:rPr>
                <w:bCs/>
                <w:iCs/>
                <w:sz w:val="26"/>
                <w:szCs w:val="26"/>
              </w:rPr>
              <w:br/>
              <w:t>Trong đó, trách nhiệm của Ủy ban nhân dân cấp huyện về lập quy chế quản lý kiến trúc theo quy định tại khoản 1 Điều 8 Nghị định số 85/2020/NĐ-CP ngày 17 tháng 7 năm 2020 của Chính phủ do Ủy ban nhân dân cấp xã thực hiện theo quy định tại điểm a khoản 3 Điều 17 Nghị định số 140/2025/NĐ-CP.</w:t>
            </w:r>
            <w:r>
              <w:rPr>
                <w:bCs/>
                <w:iCs/>
                <w:sz w:val="26"/>
                <w:szCs w:val="26"/>
              </w:rPr>
              <w:br/>
              <w:t xml:space="preserve">Hiện nay, Quyết định này vẫn phù hợp với Luật kiến trúc hiện hành, việc điều nghiên cứu điều chỉnh Luật Kiến t rúc đang được Bộ Xây dựng nghiên cứu, điều chỉnh. </w:t>
            </w:r>
            <w:r>
              <w:rPr>
                <w:bCs/>
                <w:iCs/>
                <w:sz w:val="26"/>
                <w:szCs w:val="26"/>
              </w:rPr>
              <w:br/>
              <w:t>Do vậy, sau khi Luật Kiến trúc mới được ban hành, Quyết định này sẽ được thay thế hoặc điều chỉnh theo quy định.</w:t>
            </w:r>
          </w:p>
        </w:tc>
        <w:tc>
          <w:tcPr>
            <w:tcW w:w="1417" w:type="dxa"/>
            <w:vAlign w:val="center"/>
          </w:tcPr>
          <w:p w14:paraId="5516AFE2" w14:textId="77777777" w:rsidR="000A65D4" w:rsidRDefault="00000000">
            <w:pPr>
              <w:jc w:val="both"/>
              <w:rPr>
                <w:bCs/>
                <w:iCs/>
                <w:sz w:val="26"/>
                <w:szCs w:val="26"/>
              </w:rPr>
            </w:pPr>
            <w:r>
              <w:rPr>
                <w:bCs/>
                <w:iCs/>
                <w:sz w:val="26"/>
                <w:szCs w:val="26"/>
              </w:rPr>
              <w:t>Thay thế</w:t>
            </w:r>
          </w:p>
        </w:tc>
        <w:tc>
          <w:tcPr>
            <w:tcW w:w="1275" w:type="dxa"/>
            <w:vAlign w:val="center"/>
          </w:tcPr>
          <w:p w14:paraId="62664758" w14:textId="77777777" w:rsidR="000A65D4" w:rsidRDefault="00000000">
            <w:pPr>
              <w:jc w:val="both"/>
              <w:rPr>
                <w:bCs/>
                <w:iCs/>
                <w:sz w:val="26"/>
                <w:szCs w:val="26"/>
              </w:rPr>
            </w:pPr>
            <w:r>
              <w:rPr>
                <w:bCs/>
                <w:iCs/>
                <w:sz w:val="26"/>
                <w:szCs w:val="26"/>
              </w:rPr>
              <w:t>Tháng 2/2027</w:t>
            </w:r>
          </w:p>
        </w:tc>
        <w:tc>
          <w:tcPr>
            <w:tcW w:w="1904" w:type="dxa"/>
            <w:vAlign w:val="center"/>
          </w:tcPr>
          <w:p w14:paraId="08CBD76F" w14:textId="77777777" w:rsidR="000A65D4" w:rsidRDefault="00000000">
            <w:pPr>
              <w:jc w:val="both"/>
              <w:rPr>
                <w:bCs/>
                <w:iCs/>
                <w:sz w:val="26"/>
                <w:szCs w:val="26"/>
              </w:rPr>
            </w:pPr>
            <w:r>
              <w:rPr>
                <w:bCs/>
                <w:iCs/>
                <w:sz w:val="26"/>
                <w:szCs w:val="26"/>
              </w:rPr>
              <w:t xml:space="preserve">Tiêu chí 1.1 - Tiêu chí về tổ chức bộ máy; Tiêu chí 1.2 - Tiêu chí về khoa học, công nghệ; Tiêu chí 1.3 - Tiêu chí về hội nhập quốc tế; Tiêu chí 1.4 - Tiêu chí về xây dựng, thi hành pháp luật; Tiêu chí 1.5 - Tiêu chí về kinh tế tư nhân; Tiêu chí 1.6 - Tiêu chí về an ninh năng lượng quốc gia; Tiêu chí 1.7 - Tiêu chí về giáo dục và đào tạo; Tiêu chí 1.8 - Tiêu chí về bảo vệ, chăm sóc, nâng cao sức khỏe Nhân dân; Tiêu chí 1.9 - Tiêu chí về kinh tế nhà nước; Tiêu chí 1.10 - Tiêu chí về phát triển văn hóa; Tiêu chí 1.11 - Tiêu chí về cấu trúc hệ thống pháp luật; Tiêu chí 1.12 - Tiêu chí riêng khác; Tiêu chí 2.3 </w:t>
            </w:r>
          </w:p>
        </w:tc>
        <w:tc>
          <w:tcPr>
            <w:tcW w:w="1710" w:type="dxa"/>
            <w:vAlign w:val="center"/>
          </w:tcPr>
          <w:p w14:paraId="0F147659" w14:textId="77777777" w:rsidR="000A65D4" w:rsidRDefault="000A65D4">
            <w:pPr>
              <w:jc w:val="both"/>
              <w:rPr>
                <w:bCs/>
                <w:iCs/>
                <w:sz w:val="26"/>
                <w:szCs w:val="26"/>
              </w:rPr>
            </w:pPr>
          </w:p>
        </w:tc>
      </w:tr>
      <w:tr w:rsidR="000A65D4" w14:paraId="4FF43093" w14:textId="77777777">
        <w:tc>
          <w:tcPr>
            <w:tcW w:w="959" w:type="dxa"/>
            <w:vAlign w:val="center"/>
          </w:tcPr>
          <w:p w14:paraId="4E7612BD" w14:textId="77777777" w:rsidR="000A65D4" w:rsidRDefault="00000000">
            <w:pPr>
              <w:jc w:val="center"/>
              <w:rPr>
                <w:bCs/>
                <w:iCs/>
                <w:sz w:val="26"/>
                <w:szCs w:val="26"/>
              </w:rPr>
            </w:pPr>
            <w:r>
              <w:rPr>
                <w:bCs/>
                <w:iCs/>
                <w:sz w:val="26"/>
                <w:szCs w:val="26"/>
              </w:rPr>
              <w:t>21.</w:t>
            </w:r>
          </w:p>
        </w:tc>
        <w:tc>
          <w:tcPr>
            <w:tcW w:w="1848" w:type="dxa"/>
            <w:vAlign w:val="center"/>
          </w:tcPr>
          <w:p w14:paraId="22B9C69C" w14:textId="77777777" w:rsidR="000A65D4" w:rsidRDefault="00000000">
            <w:pPr>
              <w:jc w:val="both"/>
              <w:rPr>
                <w:bCs/>
                <w:iCs/>
                <w:sz w:val="26"/>
                <w:szCs w:val="26"/>
              </w:rPr>
            </w:pPr>
            <w:r>
              <w:rPr>
                <w:bCs/>
                <w:iCs/>
                <w:sz w:val="26"/>
                <w:szCs w:val="26"/>
              </w:rPr>
              <w:t>Quyết định số 05/2022/QĐ-UBND ngày 20/01/2022 của Uỷ ban nhân dân thành phố Hải Phòng Ban hành Quy định chi tiết một số nội dụng về quản lý, sử dụng nhà chung cư thuộc sở hữu nhà nước đã được cải tạo, xây dựng lại trên địa bàn thành phố Hải Phòng</w:t>
            </w:r>
          </w:p>
        </w:tc>
        <w:tc>
          <w:tcPr>
            <w:tcW w:w="2121" w:type="dxa"/>
            <w:vAlign w:val="center"/>
          </w:tcPr>
          <w:p w14:paraId="4C05225E"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Ban hành văn bản quy phạm pháp luật số 64/2025/QH15 ngày 19/02/2025;</w:t>
            </w:r>
            <w:r>
              <w:rPr>
                <w:bCs/>
                <w:iCs/>
                <w:sz w:val="26"/>
                <w:szCs w:val="26"/>
              </w:rPr>
              <w:br/>
              <w:t xml:space="preserve">- Luật Nhà ở số 27/2023/QH15 ngày 27/11/2023; </w:t>
            </w:r>
            <w:r>
              <w:rPr>
                <w:bCs/>
                <w:iCs/>
                <w:sz w:val="26"/>
                <w:szCs w:val="26"/>
              </w:rPr>
              <w:br/>
              <w:t>- Nghị định số 78/2025/NĐ_CP  ngày 01/4/2025 quy định chi tiết một số điều của Luật Ban hành văn bản quy phạm pháp luật;</w:t>
            </w:r>
            <w:r>
              <w:rPr>
                <w:bCs/>
                <w:iCs/>
                <w:sz w:val="26"/>
                <w:szCs w:val="26"/>
              </w:rPr>
              <w:br/>
              <w:t>- Nghị định số 95/2024/NĐ-CP về quy định chi tiết thi hành một số điều của Luật Nhà ở 2023;</w:t>
            </w:r>
          </w:p>
        </w:tc>
        <w:tc>
          <w:tcPr>
            <w:tcW w:w="4003" w:type="dxa"/>
            <w:vAlign w:val="center"/>
          </w:tcPr>
          <w:p w14:paraId="7C0445DD" w14:textId="77777777" w:rsidR="000A65D4" w:rsidRDefault="00000000">
            <w:pPr>
              <w:jc w:val="both"/>
              <w:rPr>
                <w:bCs/>
                <w:iCs/>
                <w:sz w:val="26"/>
                <w:szCs w:val="26"/>
              </w:rPr>
            </w:pPr>
            <w:r>
              <w:rPr>
                <w:bCs/>
                <w:iCs/>
                <w:sz w:val="26"/>
                <w:szCs w:val="26"/>
              </w:rPr>
              <w:t>Phạm vi áp dụng tại Điều 1 trên địa bàn thành phố Hải Phòng trước hợp nhất</w:t>
            </w:r>
          </w:p>
        </w:tc>
        <w:tc>
          <w:tcPr>
            <w:tcW w:w="1417" w:type="dxa"/>
            <w:vAlign w:val="center"/>
          </w:tcPr>
          <w:p w14:paraId="4AF927B2" w14:textId="77777777" w:rsidR="000A65D4" w:rsidRDefault="00000000">
            <w:pPr>
              <w:jc w:val="both"/>
              <w:rPr>
                <w:bCs/>
                <w:iCs/>
                <w:sz w:val="26"/>
                <w:szCs w:val="26"/>
              </w:rPr>
            </w:pPr>
            <w:r>
              <w:rPr>
                <w:bCs/>
                <w:iCs/>
                <w:sz w:val="26"/>
                <w:szCs w:val="26"/>
              </w:rPr>
              <w:t>Thay thế</w:t>
            </w:r>
          </w:p>
        </w:tc>
        <w:tc>
          <w:tcPr>
            <w:tcW w:w="1275" w:type="dxa"/>
            <w:vAlign w:val="center"/>
          </w:tcPr>
          <w:p w14:paraId="5374AD9B" w14:textId="77777777" w:rsidR="000A65D4" w:rsidRDefault="00000000">
            <w:pPr>
              <w:jc w:val="both"/>
              <w:rPr>
                <w:bCs/>
                <w:iCs/>
                <w:sz w:val="26"/>
                <w:szCs w:val="26"/>
              </w:rPr>
            </w:pPr>
            <w:r>
              <w:rPr>
                <w:bCs/>
                <w:iCs/>
                <w:sz w:val="26"/>
                <w:szCs w:val="26"/>
              </w:rPr>
              <w:t>Tháng 12/2026</w:t>
            </w:r>
          </w:p>
        </w:tc>
        <w:tc>
          <w:tcPr>
            <w:tcW w:w="1904" w:type="dxa"/>
            <w:vAlign w:val="center"/>
          </w:tcPr>
          <w:p w14:paraId="3E34FA43" w14:textId="77777777" w:rsidR="000A65D4" w:rsidRDefault="00000000">
            <w:pPr>
              <w:jc w:val="both"/>
              <w:rPr>
                <w:bCs/>
                <w:iCs/>
                <w:sz w:val="26"/>
                <w:szCs w:val="26"/>
              </w:rPr>
            </w:pPr>
            <w:r>
              <w:rPr>
                <w:bCs/>
                <w:iCs/>
                <w:sz w:val="26"/>
                <w:szCs w:val="26"/>
              </w:rPr>
              <w:t xml:space="preserve">Tiêu chí 2.3; Tiêu chí 1.1 - Tiêu chí về tổ chức bộ máy </w:t>
            </w:r>
          </w:p>
        </w:tc>
        <w:tc>
          <w:tcPr>
            <w:tcW w:w="1710" w:type="dxa"/>
            <w:vAlign w:val="center"/>
          </w:tcPr>
          <w:p w14:paraId="1171A5D9" w14:textId="77777777" w:rsidR="000A65D4" w:rsidRDefault="000A65D4">
            <w:pPr>
              <w:jc w:val="both"/>
              <w:rPr>
                <w:bCs/>
                <w:iCs/>
                <w:sz w:val="26"/>
                <w:szCs w:val="26"/>
              </w:rPr>
            </w:pPr>
          </w:p>
        </w:tc>
      </w:tr>
      <w:tr w:rsidR="000A65D4" w14:paraId="1FCAE25E" w14:textId="77777777">
        <w:tc>
          <w:tcPr>
            <w:tcW w:w="959" w:type="dxa"/>
            <w:vAlign w:val="center"/>
          </w:tcPr>
          <w:p w14:paraId="65F860D3" w14:textId="77777777" w:rsidR="000A65D4" w:rsidRDefault="00000000">
            <w:pPr>
              <w:jc w:val="center"/>
              <w:rPr>
                <w:bCs/>
                <w:iCs/>
                <w:sz w:val="26"/>
                <w:szCs w:val="26"/>
              </w:rPr>
            </w:pPr>
            <w:r>
              <w:rPr>
                <w:bCs/>
                <w:iCs/>
                <w:sz w:val="26"/>
                <w:szCs w:val="26"/>
              </w:rPr>
              <w:t>22.</w:t>
            </w:r>
          </w:p>
        </w:tc>
        <w:tc>
          <w:tcPr>
            <w:tcW w:w="1848" w:type="dxa"/>
            <w:vAlign w:val="center"/>
          </w:tcPr>
          <w:p w14:paraId="04A76E4D" w14:textId="77777777" w:rsidR="000A65D4" w:rsidRDefault="00000000">
            <w:pPr>
              <w:jc w:val="both"/>
              <w:rPr>
                <w:bCs/>
                <w:iCs/>
                <w:sz w:val="26"/>
                <w:szCs w:val="26"/>
              </w:rPr>
            </w:pPr>
            <w:r>
              <w:rPr>
                <w:bCs/>
                <w:iCs/>
                <w:sz w:val="26"/>
                <w:szCs w:val="26"/>
              </w:rPr>
              <w:t>Quyết định số 06/2025/QĐ-UBND ngày 20/01/2025 của Uỷ ban nhân dân tỉnh Hải Dương Quyết định quy định đặc điểm kinh tế - kỹ thuật của dịch vụ trông giữ xe được đầu tư bằng nguồn vốn ngân sách nhà nước trên địa bàn tỉnh Hải Dương</w:t>
            </w:r>
          </w:p>
        </w:tc>
        <w:tc>
          <w:tcPr>
            <w:tcW w:w="2121" w:type="dxa"/>
            <w:vAlign w:val="center"/>
          </w:tcPr>
          <w:p w14:paraId="263F25D0"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Giá số 16/2023/QH15 ngày 19/6/2023;</w:t>
            </w:r>
            <w:r>
              <w:rPr>
                <w:bCs/>
                <w:iCs/>
                <w:sz w:val="26"/>
                <w:szCs w:val="26"/>
              </w:rPr>
              <w:br/>
              <w:t>- Nghị định 90/2023/NĐ-CP ngày 13 tháng 12 năm 2023 của Chính phủ quy định mức thu, chế độ thu, nộp, miễn, quản lý và sử dụng phí sử dụng đường bộ;</w:t>
            </w:r>
            <w:r>
              <w:rPr>
                <w:bCs/>
                <w:iCs/>
                <w:sz w:val="26"/>
                <w:szCs w:val="26"/>
              </w:rPr>
              <w:br/>
              <w:t>- Nghị định số 85/2024/NĐ-CP ngày 10 tháng 7 năm 2024 của Chính phủ quy định chi tiết một số điều của Luật Giá;</w:t>
            </w:r>
            <w:r>
              <w:rPr>
                <w:bCs/>
                <w:iCs/>
                <w:sz w:val="26"/>
                <w:szCs w:val="26"/>
              </w:rPr>
              <w:br/>
              <w:t>- Thông tư số 53/2024/TT-BGTVT ngày 15 tháng 11 năm 2024 của Bộ trưởng Bộ Giao thông vận tải ban hành Thông tư quy định về phân loại phương tiện giao thông đường bộ và dấu hiệu nhận biết xe cơ giới sử dụng năng lượng sạch, năng lượng xanh, thân thiện môi trường;</w:t>
            </w:r>
          </w:p>
        </w:tc>
        <w:tc>
          <w:tcPr>
            <w:tcW w:w="4003" w:type="dxa"/>
            <w:vAlign w:val="center"/>
          </w:tcPr>
          <w:p w14:paraId="5F9A6BFC" w14:textId="77777777" w:rsidR="000A65D4" w:rsidRDefault="00000000">
            <w:pPr>
              <w:jc w:val="both"/>
              <w:rPr>
                <w:bCs/>
                <w:iCs/>
                <w:sz w:val="26"/>
                <w:szCs w:val="26"/>
              </w:rPr>
            </w:pPr>
            <w:r>
              <w:rPr>
                <w:bCs/>
                <w:iCs/>
                <w:sz w:val="26"/>
                <w:szCs w:val="26"/>
              </w:rPr>
              <w:t>Tại Điều 1 quy định phạm vi điều chỉnh: Quyết định này quy định đặc điểm kinh tế - kỹ thuật của dịch vụ trông giữ xe được đầu tư bằng nguồn vốn ngân sách nhà nước trên địa bàn tỉnh Hải Dương. Hiện nay, tỉnh Hải Dương đã được sáp nhập với Thành phố Hải Phòng</w:t>
            </w:r>
          </w:p>
        </w:tc>
        <w:tc>
          <w:tcPr>
            <w:tcW w:w="1417" w:type="dxa"/>
            <w:vAlign w:val="center"/>
          </w:tcPr>
          <w:p w14:paraId="422D9111" w14:textId="77777777" w:rsidR="000A65D4" w:rsidRDefault="00000000">
            <w:pPr>
              <w:jc w:val="both"/>
              <w:rPr>
                <w:bCs/>
                <w:iCs/>
                <w:sz w:val="26"/>
                <w:szCs w:val="26"/>
              </w:rPr>
            </w:pPr>
            <w:r>
              <w:rPr>
                <w:bCs/>
                <w:iCs/>
                <w:sz w:val="26"/>
                <w:szCs w:val="26"/>
              </w:rPr>
              <w:t>Thay thế</w:t>
            </w:r>
          </w:p>
        </w:tc>
        <w:tc>
          <w:tcPr>
            <w:tcW w:w="1275" w:type="dxa"/>
            <w:vAlign w:val="center"/>
          </w:tcPr>
          <w:p w14:paraId="69230FF1" w14:textId="77777777" w:rsidR="000A65D4" w:rsidRDefault="00000000">
            <w:pPr>
              <w:jc w:val="both"/>
              <w:rPr>
                <w:bCs/>
                <w:iCs/>
                <w:sz w:val="26"/>
                <w:szCs w:val="26"/>
              </w:rPr>
            </w:pPr>
            <w:r>
              <w:rPr>
                <w:bCs/>
                <w:iCs/>
                <w:sz w:val="26"/>
                <w:szCs w:val="26"/>
              </w:rPr>
              <w:t>Tháng 10/2026</w:t>
            </w:r>
          </w:p>
        </w:tc>
        <w:tc>
          <w:tcPr>
            <w:tcW w:w="1904" w:type="dxa"/>
            <w:vAlign w:val="center"/>
          </w:tcPr>
          <w:p w14:paraId="0127776E"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621D797F" w14:textId="77777777" w:rsidR="000A65D4" w:rsidRDefault="000A65D4">
            <w:pPr>
              <w:jc w:val="both"/>
              <w:rPr>
                <w:bCs/>
                <w:iCs/>
                <w:sz w:val="26"/>
                <w:szCs w:val="26"/>
              </w:rPr>
            </w:pPr>
          </w:p>
        </w:tc>
      </w:tr>
      <w:tr w:rsidR="000A65D4" w14:paraId="20127C14" w14:textId="77777777">
        <w:tc>
          <w:tcPr>
            <w:tcW w:w="959" w:type="dxa"/>
            <w:vAlign w:val="center"/>
          </w:tcPr>
          <w:p w14:paraId="455AFE4C" w14:textId="77777777" w:rsidR="000A65D4" w:rsidRDefault="00000000">
            <w:pPr>
              <w:jc w:val="center"/>
              <w:rPr>
                <w:bCs/>
                <w:iCs/>
                <w:sz w:val="26"/>
                <w:szCs w:val="26"/>
              </w:rPr>
            </w:pPr>
            <w:r>
              <w:rPr>
                <w:bCs/>
                <w:iCs/>
                <w:sz w:val="26"/>
                <w:szCs w:val="26"/>
              </w:rPr>
              <w:t>23.</w:t>
            </w:r>
          </w:p>
        </w:tc>
        <w:tc>
          <w:tcPr>
            <w:tcW w:w="1848" w:type="dxa"/>
            <w:vAlign w:val="center"/>
          </w:tcPr>
          <w:p w14:paraId="4EDA94C2" w14:textId="77777777" w:rsidR="000A65D4" w:rsidRDefault="00000000">
            <w:pPr>
              <w:jc w:val="both"/>
              <w:rPr>
                <w:bCs/>
                <w:iCs/>
                <w:sz w:val="26"/>
                <w:szCs w:val="26"/>
              </w:rPr>
            </w:pPr>
            <w:r>
              <w:rPr>
                <w:bCs/>
                <w:iCs/>
                <w:sz w:val="26"/>
                <w:szCs w:val="26"/>
              </w:rPr>
              <w:t>Quyết định số 29/2021/QĐ-UBND ngày 22/09/2021 của Uỷ ban nhân dân thành phố Hải Phòng Ban hành Quy chế quản lý hoạt động vận tải hành khách công cộng bằng xe buýt trên địa bàn thành phố Hải Phòng</w:t>
            </w:r>
          </w:p>
        </w:tc>
        <w:tc>
          <w:tcPr>
            <w:tcW w:w="2121" w:type="dxa"/>
            <w:vAlign w:val="center"/>
          </w:tcPr>
          <w:p w14:paraId="3289A693"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xml:space="preserve">- Luật Đường bộ số 35/2024/QH15 ngày 27/6/2024;  </w:t>
            </w:r>
            <w:r>
              <w:rPr>
                <w:bCs/>
                <w:iCs/>
                <w:sz w:val="26"/>
                <w:szCs w:val="26"/>
              </w:rPr>
              <w:br/>
              <w:t>- Luật Trật tự, an toàn giao thông đường bộ số 36/2024/QH15 ngày 27/6/2024;</w:t>
            </w:r>
            <w:r>
              <w:rPr>
                <w:bCs/>
                <w:iCs/>
                <w:sz w:val="26"/>
                <w:szCs w:val="26"/>
              </w:rPr>
              <w:br/>
              <w:t>- Nghị định số 158/2024/NĐ-CP ngày 18/12/2024 của Chính phủ quy định về hoạt động vận tải đường bộ.</w:t>
            </w:r>
            <w:r>
              <w:rPr>
                <w:bCs/>
                <w:iCs/>
                <w:sz w:val="26"/>
                <w:szCs w:val="26"/>
              </w:rPr>
              <w:br/>
              <w:t>-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tc>
        <w:tc>
          <w:tcPr>
            <w:tcW w:w="4003" w:type="dxa"/>
            <w:vAlign w:val="center"/>
          </w:tcPr>
          <w:p w14:paraId="65C835E8" w14:textId="77777777" w:rsidR="000A65D4" w:rsidRDefault="00000000">
            <w:pPr>
              <w:jc w:val="both"/>
              <w:rPr>
                <w:bCs/>
                <w:iCs/>
                <w:sz w:val="26"/>
                <w:szCs w:val="26"/>
              </w:rPr>
            </w:pPr>
            <w:r>
              <w:rPr>
                <w:bCs/>
                <w:iCs/>
                <w:sz w:val="26"/>
                <w:szCs w:val="26"/>
              </w:rPr>
              <w:t>Tại Điều 1 quy định về cơ chế quản lý hoạt động vận tải hành khách công cộng bằng xe buýt trên địa bàn thành phố Hải Phòng (cũ). Hiện nay, tỉnh Hải Dương đã được sáp nhập với Thành phố Hải Phòng, thành Hải Phòng mới.</w:t>
            </w:r>
          </w:p>
        </w:tc>
        <w:tc>
          <w:tcPr>
            <w:tcW w:w="1417" w:type="dxa"/>
            <w:vAlign w:val="center"/>
          </w:tcPr>
          <w:p w14:paraId="4CC903AF" w14:textId="77777777" w:rsidR="000A65D4" w:rsidRDefault="00000000">
            <w:pPr>
              <w:jc w:val="both"/>
              <w:rPr>
                <w:bCs/>
                <w:iCs/>
                <w:sz w:val="26"/>
                <w:szCs w:val="26"/>
              </w:rPr>
            </w:pPr>
            <w:r>
              <w:rPr>
                <w:bCs/>
                <w:iCs/>
                <w:sz w:val="26"/>
                <w:szCs w:val="26"/>
              </w:rPr>
              <w:t>Thay thế</w:t>
            </w:r>
          </w:p>
        </w:tc>
        <w:tc>
          <w:tcPr>
            <w:tcW w:w="1275" w:type="dxa"/>
            <w:vAlign w:val="center"/>
          </w:tcPr>
          <w:p w14:paraId="569F3AD2" w14:textId="77777777" w:rsidR="000A65D4" w:rsidRDefault="00000000">
            <w:pPr>
              <w:jc w:val="both"/>
              <w:rPr>
                <w:bCs/>
                <w:iCs/>
                <w:sz w:val="26"/>
                <w:szCs w:val="26"/>
              </w:rPr>
            </w:pPr>
            <w:r>
              <w:rPr>
                <w:bCs/>
                <w:iCs/>
                <w:sz w:val="26"/>
                <w:szCs w:val="26"/>
              </w:rPr>
              <w:t>Tháng 10/2026</w:t>
            </w:r>
          </w:p>
        </w:tc>
        <w:tc>
          <w:tcPr>
            <w:tcW w:w="1904" w:type="dxa"/>
            <w:vAlign w:val="center"/>
          </w:tcPr>
          <w:p w14:paraId="35A079DC"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686FB227" w14:textId="77777777" w:rsidR="000A65D4" w:rsidRDefault="000A65D4">
            <w:pPr>
              <w:jc w:val="both"/>
              <w:rPr>
                <w:bCs/>
                <w:iCs/>
                <w:sz w:val="26"/>
                <w:szCs w:val="26"/>
              </w:rPr>
            </w:pPr>
          </w:p>
        </w:tc>
      </w:tr>
      <w:tr w:rsidR="000A65D4" w14:paraId="6C111BA5" w14:textId="77777777">
        <w:tc>
          <w:tcPr>
            <w:tcW w:w="959" w:type="dxa"/>
            <w:vAlign w:val="center"/>
          </w:tcPr>
          <w:p w14:paraId="002ED30D" w14:textId="77777777" w:rsidR="000A65D4" w:rsidRDefault="00000000">
            <w:pPr>
              <w:jc w:val="center"/>
              <w:rPr>
                <w:bCs/>
                <w:iCs/>
                <w:sz w:val="26"/>
                <w:szCs w:val="26"/>
              </w:rPr>
            </w:pPr>
            <w:r>
              <w:rPr>
                <w:bCs/>
                <w:iCs/>
                <w:sz w:val="26"/>
                <w:szCs w:val="26"/>
              </w:rPr>
              <w:t>24.</w:t>
            </w:r>
          </w:p>
        </w:tc>
        <w:tc>
          <w:tcPr>
            <w:tcW w:w="1848" w:type="dxa"/>
            <w:vAlign w:val="center"/>
          </w:tcPr>
          <w:p w14:paraId="1F634DA6" w14:textId="77777777" w:rsidR="000A65D4" w:rsidRDefault="00000000">
            <w:pPr>
              <w:jc w:val="both"/>
              <w:rPr>
                <w:bCs/>
                <w:iCs/>
                <w:sz w:val="26"/>
                <w:szCs w:val="26"/>
              </w:rPr>
            </w:pPr>
            <w:r>
              <w:rPr>
                <w:bCs/>
                <w:iCs/>
                <w:sz w:val="26"/>
                <w:szCs w:val="26"/>
              </w:rPr>
              <w:t>Quyết định số 196/2025/QĐ-UBND ngày 24/10/2025 của Uỷ ban nhân dân thành phố Hải Phòng Ban hành Đơn giá bồi thường thiệt hại thực tế về nhà, nhà ở, công trình xây dựng gắn liền với đất khi Nhà nước thu hồi đất trên địa bàn thành phố Hải Phòng</w:t>
            </w:r>
          </w:p>
        </w:tc>
        <w:tc>
          <w:tcPr>
            <w:tcW w:w="2121" w:type="dxa"/>
            <w:vAlign w:val="center"/>
          </w:tcPr>
          <w:p w14:paraId="3FA6AE6D" w14:textId="77777777" w:rsidR="000A65D4" w:rsidRDefault="00000000">
            <w:pPr>
              <w:jc w:val="both"/>
              <w:rPr>
                <w:bCs/>
                <w:iCs/>
                <w:sz w:val="26"/>
                <w:szCs w:val="26"/>
              </w:rPr>
            </w:pPr>
            <w:r>
              <w:rPr>
                <w:bCs/>
                <w:iCs/>
                <w:sz w:val="26"/>
                <w:szCs w:val="26"/>
              </w:rPr>
              <w:t>Luật Đất đai số 31/2024/QH15 ngày 18/01/2024</w:t>
            </w:r>
          </w:p>
        </w:tc>
        <w:tc>
          <w:tcPr>
            <w:tcW w:w="4003" w:type="dxa"/>
            <w:vAlign w:val="center"/>
          </w:tcPr>
          <w:p w14:paraId="787E5AA5" w14:textId="77777777" w:rsidR="000A65D4" w:rsidRDefault="00000000">
            <w:pPr>
              <w:jc w:val="both"/>
              <w:rPr>
                <w:bCs/>
                <w:iCs/>
                <w:sz w:val="26"/>
                <w:szCs w:val="26"/>
              </w:rPr>
            </w:pPr>
            <w:r>
              <w:rPr>
                <w:bCs/>
                <w:iCs/>
                <w:sz w:val="26"/>
                <w:szCs w:val="26"/>
              </w:rPr>
              <w:t>Bộ Đơn giá được lập theo giá vật liệu, giá nhân công, giá ca máy thi công trên địa bàn thành phố Hải Phòng; đến nay giá vật liệu, giá nhân công, giá ca máy thi công có sự biến động; do đó cần tính toán lại đơn giá.</w:t>
            </w:r>
          </w:p>
        </w:tc>
        <w:tc>
          <w:tcPr>
            <w:tcW w:w="1417" w:type="dxa"/>
            <w:vAlign w:val="center"/>
          </w:tcPr>
          <w:p w14:paraId="22685DFC" w14:textId="77777777" w:rsidR="000A65D4" w:rsidRDefault="00000000">
            <w:pPr>
              <w:jc w:val="both"/>
              <w:rPr>
                <w:bCs/>
                <w:iCs/>
                <w:sz w:val="26"/>
                <w:szCs w:val="26"/>
              </w:rPr>
            </w:pPr>
            <w:r>
              <w:rPr>
                <w:bCs/>
                <w:iCs/>
                <w:sz w:val="26"/>
                <w:szCs w:val="26"/>
              </w:rPr>
              <w:t>Thay thế</w:t>
            </w:r>
          </w:p>
        </w:tc>
        <w:tc>
          <w:tcPr>
            <w:tcW w:w="1275" w:type="dxa"/>
            <w:vAlign w:val="center"/>
          </w:tcPr>
          <w:p w14:paraId="18EA51B5" w14:textId="77777777" w:rsidR="000A65D4" w:rsidRDefault="00000000">
            <w:pPr>
              <w:jc w:val="both"/>
              <w:rPr>
                <w:bCs/>
                <w:iCs/>
                <w:sz w:val="26"/>
                <w:szCs w:val="26"/>
              </w:rPr>
            </w:pPr>
            <w:r>
              <w:rPr>
                <w:bCs/>
                <w:iCs/>
                <w:sz w:val="26"/>
                <w:szCs w:val="26"/>
              </w:rPr>
              <w:t>Năm 2026</w:t>
            </w:r>
          </w:p>
        </w:tc>
        <w:tc>
          <w:tcPr>
            <w:tcW w:w="1904" w:type="dxa"/>
            <w:vAlign w:val="center"/>
          </w:tcPr>
          <w:p w14:paraId="704D5954" w14:textId="77777777" w:rsidR="000A65D4" w:rsidRDefault="00000000">
            <w:pPr>
              <w:jc w:val="both"/>
              <w:rPr>
                <w:bCs/>
                <w:iCs/>
                <w:sz w:val="26"/>
                <w:szCs w:val="26"/>
              </w:rPr>
            </w:pPr>
            <w:r>
              <w:rPr>
                <w:bCs/>
                <w:iCs/>
                <w:sz w:val="26"/>
                <w:szCs w:val="26"/>
              </w:rPr>
              <w:t xml:space="preserve">Tiêu chí 1.5 - Tiêu chí về kinh tế tư nhân; Tiêu chí 1.9 - Tiêu chí về kinh tế nhà nước; Tiêu chí 5 </w:t>
            </w:r>
          </w:p>
        </w:tc>
        <w:tc>
          <w:tcPr>
            <w:tcW w:w="1710" w:type="dxa"/>
            <w:vAlign w:val="center"/>
          </w:tcPr>
          <w:p w14:paraId="6268DDC8" w14:textId="77777777" w:rsidR="000A65D4" w:rsidRDefault="000A65D4">
            <w:pPr>
              <w:jc w:val="both"/>
              <w:rPr>
                <w:bCs/>
                <w:iCs/>
                <w:sz w:val="26"/>
                <w:szCs w:val="26"/>
              </w:rPr>
            </w:pPr>
          </w:p>
        </w:tc>
      </w:tr>
      <w:tr w:rsidR="000A65D4" w14:paraId="7DD99A01" w14:textId="77777777">
        <w:tc>
          <w:tcPr>
            <w:tcW w:w="959" w:type="dxa"/>
            <w:vAlign w:val="center"/>
          </w:tcPr>
          <w:p w14:paraId="675E688C" w14:textId="77777777" w:rsidR="000A65D4" w:rsidRDefault="00000000">
            <w:pPr>
              <w:jc w:val="center"/>
              <w:rPr>
                <w:bCs/>
                <w:iCs/>
                <w:sz w:val="26"/>
                <w:szCs w:val="26"/>
              </w:rPr>
            </w:pPr>
            <w:r>
              <w:rPr>
                <w:bCs/>
                <w:iCs/>
                <w:sz w:val="26"/>
                <w:szCs w:val="26"/>
              </w:rPr>
              <w:t>25.</w:t>
            </w:r>
          </w:p>
        </w:tc>
        <w:tc>
          <w:tcPr>
            <w:tcW w:w="1848" w:type="dxa"/>
            <w:vAlign w:val="center"/>
          </w:tcPr>
          <w:p w14:paraId="2BDDBA5F" w14:textId="77777777" w:rsidR="000A65D4" w:rsidRDefault="00000000">
            <w:pPr>
              <w:jc w:val="both"/>
              <w:rPr>
                <w:bCs/>
                <w:iCs/>
                <w:sz w:val="26"/>
                <w:szCs w:val="26"/>
              </w:rPr>
            </w:pPr>
            <w:r>
              <w:rPr>
                <w:bCs/>
                <w:iCs/>
                <w:sz w:val="26"/>
                <w:szCs w:val="26"/>
              </w:rPr>
              <w:t>Quyết định số 216/2025/QĐ-UBND ngày 26/11/2025 của Uỷ ban nhân dân thành phố Hải Phòng Ban hành Quy chế phối hợp quản lý trật tự xây dựng trên địa bàn thành phố Hải Phòng</w:t>
            </w:r>
          </w:p>
        </w:tc>
        <w:tc>
          <w:tcPr>
            <w:tcW w:w="2121" w:type="dxa"/>
            <w:vAlign w:val="center"/>
          </w:tcPr>
          <w:p w14:paraId="74439D7C" w14:textId="77777777" w:rsidR="000A65D4" w:rsidRDefault="00000000">
            <w:pPr>
              <w:jc w:val="both"/>
              <w:rPr>
                <w:bCs/>
                <w:iCs/>
                <w:sz w:val="26"/>
                <w:szCs w:val="26"/>
              </w:rPr>
            </w:pPr>
            <w:r>
              <w:rPr>
                <w:bCs/>
                <w:iCs/>
                <w:sz w:val="26"/>
                <w:szCs w:val="26"/>
              </w:rPr>
              <w:t>Luật Xây dựng số 135/2025/QH15 ngày 10/12/2025</w:t>
            </w:r>
          </w:p>
        </w:tc>
        <w:tc>
          <w:tcPr>
            <w:tcW w:w="4003" w:type="dxa"/>
            <w:vAlign w:val="center"/>
          </w:tcPr>
          <w:p w14:paraId="60FD891E" w14:textId="77777777" w:rsidR="000A65D4" w:rsidRDefault="00000000">
            <w:pPr>
              <w:jc w:val="both"/>
              <w:rPr>
                <w:bCs/>
                <w:iCs/>
                <w:sz w:val="26"/>
                <w:szCs w:val="26"/>
              </w:rPr>
            </w:pPr>
            <w:r>
              <w:rPr>
                <w:bCs/>
                <w:iCs/>
                <w:sz w:val="26"/>
                <w:szCs w:val="26"/>
              </w:rPr>
              <w:t>Điểm a khoản 2 Điều 5: "Thường xuyên tổ chức tuần tra, rà soát tình hình xây dựng trên địa bàn thành phố, thông báo cho UBND cấp xã về các trường hợp vi phạm trật tự xây dựng trên địa bàn để thực hiện kiểm tra, xử lý theo thẩm quyền": Nội dung này không phù hợp thực tế công việc của Chi cục Giám định xây dựng. Từ thời điểm Quy chế phối hợp có hiệu lực, Chi cục Giám định xây dựng không bố trí được đủ lực lượng và thời gian để thực hiện việc thường xuyên tuần tra, rà soát. Đề nghị sửa đổi nội dung này như sau: "Nắm bắt tình hình vi phạm trật tự xây dựng trên địa bàn, thông tin cho UBND cấp xã để thực hiện kiểm tra, xử lý theo thẩm quyền".</w:t>
            </w:r>
            <w:r>
              <w:rPr>
                <w:bCs/>
                <w:iCs/>
                <w:sz w:val="26"/>
                <w:szCs w:val="26"/>
              </w:rPr>
              <w:br/>
              <w:t>Khoản 4 Điều 5 "Thực hiện đăng tải trên trang thông tin điện tử của Sở Xây dựng về các trường hợp vi phạm trật tự xây dựng". Đề nghị bãi bỏ khoản này vì thực tế sau thực hiện chính quyền địa phương 2 cấp, Sở Xây dựng không trực tiếp xử lý vi phạm trật tự xây dựng.</w:t>
            </w:r>
          </w:p>
        </w:tc>
        <w:tc>
          <w:tcPr>
            <w:tcW w:w="1417" w:type="dxa"/>
            <w:vAlign w:val="center"/>
          </w:tcPr>
          <w:p w14:paraId="79823377" w14:textId="77777777" w:rsidR="000A65D4" w:rsidRDefault="00000000">
            <w:pPr>
              <w:jc w:val="both"/>
              <w:rPr>
                <w:bCs/>
                <w:iCs/>
                <w:sz w:val="26"/>
                <w:szCs w:val="26"/>
              </w:rPr>
            </w:pPr>
            <w:r>
              <w:rPr>
                <w:bCs/>
                <w:iCs/>
                <w:sz w:val="26"/>
                <w:szCs w:val="26"/>
              </w:rPr>
              <w:t>Sửa đổi, bổ sung</w:t>
            </w:r>
          </w:p>
        </w:tc>
        <w:tc>
          <w:tcPr>
            <w:tcW w:w="1275" w:type="dxa"/>
            <w:vAlign w:val="center"/>
          </w:tcPr>
          <w:p w14:paraId="12FD47D5" w14:textId="77777777" w:rsidR="000A65D4" w:rsidRDefault="00000000">
            <w:pPr>
              <w:jc w:val="both"/>
              <w:rPr>
                <w:bCs/>
                <w:iCs/>
                <w:sz w:val="26"/>
                <w:szCs w:val="26"/>
              </w:rPr>
            </w:pPr>
            <w:r>
              <w:rPr>
                <w:bCs/>
                <w:iCs/>
                <w:sz w:val="26"/>
                <w:szCs w:val="26"/>
              </w:rPr>
              <w:t>Năm 2027</w:t>
            </w:r>
          </w:p>
        </w:tc>
        <w:tc>
          <w:tcPr>
            <w:tcW w:w="1904" w:type="dxa"/>
            <w:vAlign w:val="center"/>
          </w:tcPr>
          <w:p w14:paraId="19B96390"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782D5317" w14:textId="77777777" w:rsidR="000A65D4" w:rsidRDefault="000A65D4">
            <w:pPr>
              <w:jc w:val="both"/>
              <w:rPr>
                <w:bCs/>
                <w:iCs/>
                <w:sz w:val="26"/>
                <w:szCs w:val="26"/>
              </w:rPr>
            </w:pPr>
          </w:p>
        </w:tc>
      </w:tr>
      <w:tr w:rsidR="000A65D4" w14:paraId="2A839513" w14:textId="77777777">
        <w:tc>
          <w:tcPr>
            <w:tcW w:w="959" w:type="dxa"/>
            <w:vAlign w:val="center"/>
          </w:tcPr>
          <w:p w14:paraId="1FF613EC" w14:textId="77777777" w:rsidR="000A65D4" w:rsidRDefault="00000000">
            <w:pPr>
              <w:jc w:val="center"/>
              <w:rPr>
                <w:bCs/>
                <w:iCs/>
                <w:sz w:val="26"/>
                <w:szCs w:val="26"/>
              </w:rPr>
            </w:pPr>
            <w:r>
              <w:rPr>
                <w:bCs/>
                <w:iCs/>
                <w:sz w:val="26"/>
                <w:szCs w:val="26"/>
              </w:rPr>
              <w:t>26.</w:t>
            </w:r>
          </w:p>
        </w:tc>
        <w:tc>
          <w:tcPr>
            <w:tcW w:w="1848" w:type="dxa"/>
            <w:vAlign w:val="center"/>
          </w:tcPr>
          <w:p w14:paraId="3E670C71" w14:textId="77777777" w:rsidR="000A65D4" w:rsidRDefault="00000000">
            <w:pPr>
              <w:jc w:val="both"/>
              <w:rPr>
                <w:bCs/>
                <w:iCs/>
                <w:sz w:val="26"/>
                <w:szCs w:val="26"/>
              </w:rPr>
            </w:pPr>
            <w:r>
              <w:rPr>
                <w:bCs/>
                <w:iCs/>
                <w:sz w:val="26"/>
                <w:szCs w:val="26"/>
              </w:rPr>
              <w:t>Quyết định số 34/2021/QĐ-UBND ngày 29/10/2021 của Ủy ban nhân dân thành phố Hải Phòng Về giá dịch vụ thoát nước trên địa bàn thành phố Hải Phòng</w:t>
            </w:r>
          </w:p>
        </w:tc>
        <w:tc>
          <w:tcPr>
            <w:tcW w:w="2121" w:type="dxa"/>
            <w:vAlign w:val="center"/>
          </w:tcPr>
          <w:p w14:paraId="12551E60" w14:textId="77777777" w:rsidR="000A65D4" w:rsidRDefault="00000000">
            <w:pPr>
              <w:jc w:val="both"/>
              <w:rPr>
                <w:bCs/>
                <w:iCs/>
                <w:sz w:val="26"/>
                <w:szCs w:val="26"/>
              </w:rPr>
            </w:pPr>
            <w:r>
              <w:rPr>
                <w:bCs/>
                <w:iCs/>
                <w:sz w:val="26"/>
                <w:szCs w:val="26"/>
              </w:rPr>
              <w:t xml:space="preserve">- Luật Giá số 16/2023/QH15 (được sửa đổi, bổ sung tại Luật số 140/2025/QH15); </w:t>
            </w:r>
            <w:r>
              <w:rPr>
                <w:bCs/>
                <w:iCs/>
                <w:sz w:val="26"/>
                <w:szCs w:val="26"/>
              </w:rPr>
              <w:br/>
              <w:t>- Luật Tổ chức chính quyền địa phương số 72/2025/QH15 ngày 16/6/2025;</w:t>
            </w:r>
          </w:p>
        </w:tc>
        <w:tc>
          <w:tcPr>
            <w:tcW w:w="4003" w:type="dxa"/>
            <w:vAlign w:val="center"/>
          </w:tcPr>
          <w:p w14:paraId="667AFBC0" w14:textId="77777777" w:rsidR="000A65D4" w:rsidRDefault="00000000">
            <w:pPr>
              <w:jc w:val="both"/>
              <w:rPr>
                <w:bCs/>
                <w:iCs/>
                <w:sz w:val="26"/>
                <w:szCs w:val="26"/>
              </w:rPr>
            </w:pPr>
            <w:r>
              <w:rPr>
                <w:bCs/>
                <w:iCs/>
                <w:sz w:val="26"/>
                <w:szCs w:val="26"/>
              </w:rPr>
              <w:t>Các nội dung của văn bản chưa đồng bộ cho phạm vi địa giới hành chính mới của thành phố Hải Phòng</w:t>
            </w:r>
          </w:p>
        </w:tc>
        <w:tc>
          <w:tcPr>
            <w:tcW w:w="1417" w:type="dxa"/>
            <w:vAlign w:val="center"/>
          </w:tcPr>
          <w:p w14:paraId="1718DB68" w14:textId="77777777" w:rsidR="000A65D4" w:rsidRDefault="00000000">
            <w:pPr>
              <w:jc w:val="both"/>
              <w:rPr>
                <w:bCs/>
                <w:iCs/>
                <w:sz w:val="26"/>
                <w:szCs w:val="26"/>
              </w:rPr>
            </w:pPr>
            <w:r>
              <w:rPr>
                <w:bCs/>
                <w:iCs/>
                <w:sz w:val="26"/>
                <w:szCs w:val="26"/>
              </w:rPr>
              <w:t>Thay thế</w:t>
            </w:r>
          </w:p>
        </w:tc>
        <w:tc>
          <w:tcPr>
            <w:tcW w:w="1275" w:type="dxa"/>
            <w:vAlign w:val="center"/>
          </w:tcPr>
          <w:p w14:paraId="2FA5D26A" w14:textId="77777777" w:rsidR="000A65D4" w:rsidRDefault="00000000">
            <w:pPr>
              <w:jc w:val="both"/>
              <w:rPr>
                <w:bCs/>
                <w:iCs/>
                <w:sz w:val="26"/>
                <w:szCs w:val="26"/>
              </w:rPr>
            </w:pPr>
            <w:r>
              <w:rPr>
                <w:bCs/>
                <w:iCs/>
                <w:sz w:val="26"/>
                <w:szCs w:val="26"/>
              </w:rPr>
              <w:t>Tháng 2/2027</w:t>
            </w:r>
          </w:p>
        </w:tc>
        <w:tc>
          <w:tcPr>
            <w:tcW w:w="1904" w:type="dxa"/>
            <w:vAlign w:val="center"/>
          </w:tcPr>
          <w:p w14:paraId="0785F7BD"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397DCF39" w14:textId="77777777" w:rsidR="000A65D4" w:rsidRDefault="000A65D4">
            <w:pPr>
              <w:jc w:val="both"/>
              <w:rPr>
                <w:bCs/>
                <w:iCs/>
                <w:sz w:val="26"/>
                <w:szCs w:val="26"/>
              </w:rPr>
            </w:pPr>
          </w:p>
        </w:tc>
      </w:tr>
      <w:tr w:rsidR="000A65D4" w14:paraId="136F5B55" w14:textId="77777777">
        <w:tc>
          <w:tcPr>
            <w:tcW w:w="959" w:type="dxa"/>
            <w:vAlign w:val="center"/>
          </w:tcPr>
          <w:p w14:paraId="14FACBCD" w14:textId="77777777" w:rsidR="000A65D4" w:rsidRDefault="00000000">
            <w:pPr>
              <w:jc w:val="center"/>
              <w:rPr>
                <w:bCs/>
                <w:iCs/>
                <w:sz w:val="26"/>
                <w:szCs w:val="26"/>
              </w:rPr>
            </w:pPr>
            <w:r>
              <w:rPr>
                <w:bCs/>
                <w:iCs/>
                <w:sz w:val="26"/>
                <w:szCs w:val="26"/>
              </w:rPr>
              <w:t>27.</w:t>
            </w:r>
          </w:p>
        </w:tc>
        <w:tc>
          <w:tcPr>
            <w:tcW w:w="1848" w:type="dxa"/>
            <w:vAlign w:val="center"/>
          </w:tcPr>
          <w:p w14:paraId="74693F67" w14:textId="77777777" w:rsidR="000A65D4" w:rsidRDefault="00000000">
            <w:pPr>
              <w:jc w:val="both"/>
              <w:rPr>
                <w:bCs/>
                <w:iCs/>
                <w:sz w:val="26"/>
                <w:szCs w:val="26"/>
              </w:rPr>
            </w:pPr>
            <w:r>
              <w:rPr>
                <w:bCs/>
                <w:iCs/>
                <w:sz w:val="26"/>
                <w:szCs w:val="26"/>
              </w:rPr>
              <w:t>Quyết định số 31/2021/QĐ-UBND ngày 30/09/2021 của Uỷ ban nhân dân thành phố Hải Phòng Ban hành Quy chế quản lý khu nhà ở sinh viên tập trung thuộc sở hữu nhà nước trên địa bàn thành phố Hải Phòng</w:t>
            </w:r>
          </w:p>
        </w:tc>
        <w:tc>
          <w:tcPr>
            <w:tcW w:w="2121" w:type="dxa"/>
            <w:vAlign w:val="center"/>
          </w:tcPr>
          <w:p w14:paraId="04B23AA6" w14:textId="77777777" w:rsidR="000A65D4" w:rsidRDefault="00000000">
            <w:pPr>
              <w:jc w:val="both"/>
              <w:rPr>
                <w:bCs/>
                <w:iCs/>
                <w:sz w:val="26"/>
                <w:szCs w:val="26"/>
              </w:rPr>
            </w:pPr>
            <w:r>
              <w:rPr>
                <w:bCs/>
                <w:iCs/>
                <w:sz w:val="26"/>
                <w:szCs w:val="26"/>
              </w:rPr>
              <w:t>-  Luật Tổ chức chính quyền địa phương số 72/2025/QH15 ngày 16/6/2025;</w:t>
            </w:r>
            <w:r>
              <w:rPr>
                <w:bCs/>
                <w:iCs/>
                <w:sz w:val="26"/>
                <w:szCs w:val="26"/>
              </w:rPr>
              <w:br/>
              <w:t>- Luật Ban hành văn bản quy phạm pháp luật số 64/2025/QH15 ngày 19/02/2025;</w:t>
            </w:r>
            <w:r>
              <w:rPr>
                <w:bCs/>
                <w:iCs/>
                <w:sz w:val="26"/>
                <w:szCs w:val="26"/>
              </w:rPr>
              <w:br/>
              <w:t xml:space="preserve">- Luật Nhà ở số 27/2023/QH15 ngày 27/11/2023; </w:t>
            </w:r>
            <w:r>
              <w:rPr>
                <w:bCs/>
                <w:iCs/>
                <w:sz w:val="26"/>
                <w:szCs w:val="26"/>
              </w:rPr>
              <w:br/>
              <w:t>- Nghị định số 78/2025/NĐ_CP  ngày 01/4/2025 quy định chi tiết một số điều của Luật Ban hành văn bản quy phạm pháp luật;</w:t>
            </w:r>
            <w:r>
              <w:rPr>
                <w:bCs/>
                <w:iCs/>
                <w:sz w:val="26"/>
                <w:szCs w:val="26"/>
              </w:rPr>
              <w:br/>
              <w:t>- Nghị định số 95/2024/NĐ-CP về quy định chi tiết thi hành một số điều của Luật Nhà ở 2023;</w:t>
            </w:r>
          </w:p>
        </w:tc>
        <w:tc>
          <w:tcPr>
            <w:tcW w:w="4003" w:type="dxa"/>
            <w:vAlign w:val="center"/>
          </w:tcPr>
          <w:p w14:paraId="448098E5" w14:textId="77777777" w:rsidR="000A65D4" w:rsidRDefault="00000000">
            <w:pPr>
              <w:jc w:val="both"/>
              <w:rPr>
                <w:bCs/>
                <w:iCs/>
                <w:sz w:val="26"/>
                <w:szCs w:val="26"/>
              </w:rPr>
            </w:pPr>
            <w:r>
              <w:rPr>
                <w:bCs/>
                <w:iCs/>
                <w:sz w:val="26"/>
                <w:szCs w:val="26"/>
              </w:rPr>
              <w:t>Phạm vi áp dụng tại Điều 1 trên địa bàn thành phố Hải Phòng trước hợp nhất</w:t>
            </w:r>
          </w:p>
        </w:tc>
        <w:tc>
          <w:tcPr>
            <w:tcW w:w="1417" w:type="dxa"/>
            <w:vAlign w:val="center"/>
          </w:tcPr>
          <w:p w14:paraId="14765193" w14:textId="77777777" w:rsidR="000A65D4" w:rsidRDefault="00000000">
            <w:pPr>
              <w:jc w:val="both"/>
              <w:rPr>
                <w:bCs/>
                <w:iCs/>
                <w:sz w:val="26"/>
                <w:szCs w:val="26"/>
              </w:rPr>
            </w:pPr>
            <w:r>
              <w:rPr>
                <w:bCs/>
                <w:iCs/>
                <w:sz w:val="26"/>
                <w:szCs w:val="26"/>
              </w:rPr>
              <w:t>Thay thế</w:t>
            </w:r>
          </w:p>
        </w:tc>
        <w:tc>
          <w:tcPr>
            <w:tcW w:w="1275" w:type="dxa"/>
            <w:vAlign w:val="center"/>
          </w:tcPr>
          <w:p w14:paraId="1A2439B7" w14:textId="77777777" w:rsidR="000A65D4" w:rsidRDefault="00000000">
            <w:pPr>
              <w:jc w:val="both"/>
              <w:rPr>
                <w:bCs/>
                <w:iCs/>
                <w:sz w:val="26"/>
                <w:szCs w:val="26"/>
              </w:rPr>
            </w:pPr>
            <w:r>
              <w:rPr>
                <w:bCs/>
                <w:iCs/>
                <w:sz w:val="26"/>
                <w:szCs w:val="26"/>
              </w:rPr>
              <w:t>Tháng 12/2026</w:t>
            </w:r>
          </w:p>
        </w:tc>
        <w:tc>
          <w:tcPr>
            <w:tcW w:w="1904" w:type="dxa"/>
            <w:vAlign w:val="center"/>
          </w:tcPr>
          <w:p w14:paraId="7AC6D5A1" w14:textId="77777777" w:rsidR="000A65D4" w:rsidRDefault="00000000">
            <w:pPr>
              <w:jc w:val="both"/>
              <w:rPr>
                <w:bCs/>
                <w:iCs/>
                <w:sz w:val="26"/>
                <w:szCs w:val="26"/>
              </w:rPr>
            </w:pPr>
            <w:r>
              <w:rPr>
                <w:bCs/>
                <w:iCs/>
                <w:sz w:val="26"/>
                <w:szCs w:val="26"/>
              </w:rPr>
              <w:t xml:space="preserve">Tiêu chí 2.3; Tiêu chí 1.1 - Tiêu chí về tổ chức bộ máy </w:t>
            </w:r>
          </w:p>
        </w:tc>
        <w:tc>
          <w:tcPr>
            <w:tcW w:w="1710" w:type="dxa"/>
            <w:vAlign w:val="center"/>
          </w:tcPr>
          <w:p w14:paraId="38FE6B83" w14:textId="77777777" w:rsidR="000A65D4" w:rsidRDefault="000A65D4">
            <w:pPr>
              <w:jc w:val="both"/>
              <w:rPr>
                <w:bCs/>
                <w:iCs/>
                <w:sz w:val="26"/>
                <w:szCs w:val="26"/>
              </w:rPr>
            </w:pPr>
          </w:p>
        </w:tc>
      </w:tr>
      <w:tr w:rsidR="000A65D4" w14:paraId="1764B9EF" w14:textId="77777777">
        <w:trPr>
          <w:trHeight w:val="315"/>
        </w:trPr>
        <w:tc>
          <w:tcPr>
            <w:tcW w:w="15237" w:type="dxa"/>
            <w:gridSpan w:val="8"/>
            <w:vAlign w:val="center"/>
          </w:tcPr>
          <w:p w14:paraId="320F7E15" w14:textId="77777777" w:rsidR="000A65D4" w:rsidRDefault="00000000">
            <w:pPr>
              <w:ind w:left="1080"/>
              <w:jc w:val="center"/>
              <w:rPr>
                <w:b/>
                <w:sz w:val="26"/>
                <w:szCs w:val="26"/>
              </w:rPr>
            </w:pPr>
            <w:r>
              <w:rPr>
                <w:b/>
                <w:sz w:val="26"/>
                <w:szCs w:val="26"/>
              </w:rPr>
              <w:t>IX. VĂN HÓA, THỂ THAO VÀ DU LỊCH</w:t>
            </w:r>
          </w:p>
        </w:tc>
      </w:tr>
      <w:tr w:rsidR="000A65D4" w14:paraId="463AAC71" w14:textId="77777777">
        <w:tc>
          <w:tcPr>
            <w:tcW w:w="959" w:type="dxa"/>
            <w:vAlign w:val="center"/>
          </w:tcPr>
          <w:p w14:paraId="0E3DB22F" w14:textId="77777777" w:rsidR="000A65D4" w:rsidRDefault="00000000">
            <w:pPr>
              <w:jc w:val="center"/>
              <w:rPr>
                <w:bCs/>
                <w:iCs/>
                <w:sz w:val="26"/>
                <w:szCs w:val="26"/>
              </w:rPr>
            </w:pPr>
            <w:r>
              <w:rPr>
                <w:bCs/>
                <w:iCs/>
                <w:sz w:val="26"/>
                <w:szCs w:val="26"/>
              </w:rPr>
              <w:t>1.</w:t>
            </w:r>
          </w:p>
        </w:tc>
        <w:tc>
          <w:tcPr>
            <w:tcW w:w="1848" w:type="dxa"/>
            <w:vAlign w:val="center"/>
          </w:tcPr>
          <w:p w14:paraId="6FE97CEE" w14:textId="77777777" w:rsidR="000A65D4" w:rsidRDefault="00000000">
            <w:pPr>
              <w:jc w:val="both"/>
              <w:rPr>
                <w:bCs/>
                <w:iCs/>
                <w:sz w:val="26"/>
                <w:szCs w:val="26"/>
              </w:rPr>
            </w:pPr>
            <w:r>
              <w:rPr>
                <w:bCs/>
                <w:iCs/>
                <w:sz w:val="26"/>
                <w:szCs w:val="26"/>
              </w:rPr>
              <w:t>Nghị quyết số 24/2024/NQ-HĐND ngày 06/12/2024 của Hội đồng nhân dân thành phố Hải Phòng Quy định mức thưởng đối với vận động viên, huấn luyện viên thể thao thành phố Hải Phòng đạt thành tích tại các giải thể thao quốc tế</w:t>
            </w:r>
          </w:p>
        </w:tc>
        <w:tc>
          <w:tcPr>
            <w:tcW w:w="2121" w:type="dxa"/>
            <w:vAlign w:val="center"/>
          </w:tcPr>
          <w:p w14:paraId="6B6A97B7"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r>
              <w:rPr>
                <w:bCs/>
                <w:iCs/>
                <w:sz w:val="26"/>
                <w:szCs w:val="26"/>
              </w:rPr>
              <w:br/>
              <w:t>- Nghị định số 349/2025/NĐ-CP ngày 30/12/2025 của Chính phủ quy định chế độ, chính sách đối với thành viên đội tuyển thể thao tham gia tập trung tập huấn, thi đấu</w:t>
            </w:r>
          </w:p>
        </w:tc>
        <w:tc>
          <w:tcPr>
            <w:tcW w:w="4003" w:type="dxa"/>
            <w:vAlign w:val="center"/>
          </w:tcPr>
          <w:p w14:paraId="734B3EFD"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 và phù hợp với thực hiện Nghị định số 349/2025/NĐ-CP ngày 30/12/2025 của Chính phủ quy định chế độ, chính sách đối với thành viên đội tuyển thể thao tham gia tập trung tập huấn, thi đấu</w:t>
            </w:r>
          </w:p>
        </w:tc>
        <w:tc>
          <w:tcPr>
            <w:tcW w:w="1417" w:type="dxa"/>
            <w:vAlign w:val="center"/>
          </w:tcPr>
          <w:p w14:paraId="28BC6553" w14:textId="77777777" w:rsidR="000A65D4" w:rsidRDefault="00000000">
            <w:pPr>
              <w:jc w:val="both"/>
              <w:rPr>
                <w:bCs/>
                <w:iCs/>
                <w:sz w:val="26"/>
                <w:szCs w:val="26"/>
              </w:rPr>
            </w:pPr>
            <w:r>
              <w:rPr>
                <w:bCs/>
                <w:iCs/>
                <w:sz w:val="26"/>
                <w:szCs w:val="26"/>
              </w:rPr>
              <w:t>Thay thế</w:t>
            </w:r>
          </w:p>
        </w:tc>
        <w:tc>
          <w:tcPr>
            <w:tcW w:w="1275" w:type="dxa"/>
            <w:vAlign w:val="center"/>
          </w:tcPr>
          <w:p w14:paraId="5E87ECE7" w14:textId="77777777" w:rsidR="000A65D4" w:rsidRDefault="00000000">
            <w:pPr>
              <w:jc w:val="both"/>
              <w:rPr>
                <w:bCs/>
                <w:iCs/>
                <w:sz w:val="26"/>
                <w:szCs w:val="26"/>
              </w:rPr>
            </w:pPr>
            <w:r>
              <w:rPr>
                <w:bCs/>
                <w:iCs/>
                <w:sz w:val="26"/>
                <w:szCs w:val="26"/>
              </w:rPr>
              <w:t>Quý IV/2026</w:t>
            </w:r>
          </w:p>
        </w:tc>
        <w:tc>
          <w:tcPr>
            <w:tcW w:w="1904" w:type="dxa"/>
            <w:vAlign w:val="center"/>
          </w:tcPr>
          <w:p w14:paraId="1F984C43"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30B260DC" w14:textId="77777777" w:rsidR="000A65D4" w:rsidRDefault="00000000">
            <w:pPr>
              <w:jc w:val="both"/>
              <w:rPr>
                <w:bCs/>
                <w:iCs/>
                <w:sz w:val="26"/>
                <w:szCs w:val="26"/>
              </w:rPr>
            </w:pPr>
            <w:r>
              <w:rPr>
                <w:bCs/>
                <w:iCs/>
                <w:sz w:val="26"/>
                <w:szCs w:val="26"/>
              </w:rPr>
              <w:t>Hướng dẫn áp dụng VBQPPL</w:t>
            </w:r>
          </w:p>
        </w:tc>
      </w:tr>
      <w:tr w:rsidR="000A65D4" w14:paraId="40FE3323" w14:textId="77777777">
        <w:tc>
          <w:tcPr>
            <w:tcW w:w="959" w:type="dxa"/>
            <w:vAlign w:val="center"/>
          </w:tcPr>
          <w:p w14:paraId="53F640B1" w14:textId="77777777" w:rsidR="000A65D4" w:rsidRDefault="00000000">
            <w:pPr>
              <w:jc w:val="center"/>
              <w:rPr>
                <w:bCs/>
                <w:iCs/>
                <w:sz w:val="26"/>
                <w:szCs w:val="26"/>
              </w:rPr>
            </w:pPr>
            <w:r>
              <w:rPr>
                <w:bCs/>
                <w:iCs/>
                <w:sz w:val="26"/>
                <w:szCs w:val="26"/>
              </w:rPr>
              <w:t>2.</w:t>
            </w:r>
          </w:p>
        </w:tc>
        <w:tc>
          <w:tcPr>
            <w:tcW w:w="1848" w:type="dxa"/>
            <w:vAlign w:val="center"/>
          </w:tcPr>
          <w:p w14:paraId="291CB7BE" w14:textId="77777777" w:rsidR="000A65D4" w:rsidRDefault="00000000">
            <w:pPr>
              <w:jc w:val="both"/>
              <w:rPr>
                <w:bCs/>
                <w:iCs/>
                <w:sz w:val="26"/>
                <w:szCs w:val="26"/>
              </w:rPr>
            </w:pPr>
            <w:r>
              <w:rPr>
                <w:bCs/>
                <w:iCs/>
                <w:sz w:val="26"/>
                <w:szCs w:val="26"/>
              </w:rPr>
              <w:t>Nghị quyết số 11/2023/NQ-HĐND ngày 08/12/2023 của Hội đồng nhân dân thành phố Hải Phòng Quy định chế độ dinh dưỡng đặc thù đối với huấn luyện viên, vận động viên thể thao trong thời gian tập trung tập luyện, huấn luyện và thi đấu của thành phố Hải Phòng</w:t>
            </w:r>
          </w:p>
        </w:tc>
        <w:tc>
          <w:tcPr>
            <w:tcW w:w="2121" w:type="dxa"/>
            <w:vAlign w:val="center"/>
          </w:tcPr>
          <w:p w14:paraId="4DC1CE03"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r>
              <w:rPr>
                <w:bCs/>
                <w:iCs/>
                <w:sz w:val="26"/>
                <w:szCs w:val="26"/>
              </w:rPr>
              <w:br/>
              <w:t>- Nghị định số 349/2025/NĐ-CP ngày 30/12/2025 của Chính phủ quy định chế độ, chính sách đối với thành viên đội tuyển thể thao tham gia tập trung tập huấn, thi đấu</w:t>
            </w:r>
          </w:p>
        </w:tc>
        <w:tc>
          <w:tcPr>
            <w:tcW w:w="4003" w:type="dxa"/>
            <w:vAlign w:val="center"/>
          </w:tcPr>
          <w:p w14:paraId="1F0928B3"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 và phù hợp với thực hiện Nghị định số 349/2025/NĐ-CP ngày 30/12/2025 của Chính phủ quy định chế độ, chính sách đối với thành viên đội tuyển thể thao tham gia tập trung tập huấn, thi đấu</w:t>
            </w:r>
          </w:p>
        </w:tc>
        <w:tc>
          <w:tcPr>
            <w:tcW w:w="1417" w:type="dxa"/>
            <w:vAlign w:val="center"/>
          </w:tcPr>
          <w:p w14:paraId="3D6B2C2D" w14:textId="77777777" w:rsidR="000A65D4" w:rsidRDefault="00000000">
            <w:pPr>
              <w:jc w:val="both"/>
              <w:rPr>
                <w:bCs/>
                <w:iCs/>
                <w:sz w:val="26"/>
                <w:szCs w:val="26"/>
              </w:rPr>
            </w:pPr>
            <w:r>
              <w:rPr>
                <w:bCs/>
                <w:iCs/>
                <w:sz w:val="26"/>
                <w:szCs w:val="26"/>
              </w:rPr>
              <w:t>Thay thế</w:t>
            </w:r>
          </w:p>
        </w:tc>
        <w:tc>
          <w:tcPr>
            <w:tcW w:w="1275" w:type="dxa"/>
            <w:vAlign w:val="center"/>
          </w:tcPr>
          <w:p w14:paraId="538A8952" w14:textId="77777777" w:rsidR="000A65D4" w:rsidRDefault="00000000">
            <w:pPr>
              <w:jc w:val="both"/>
              <w:rPr>
                <w:bCs/>
                <w:iCs/>
                <w:sz w:val="26"/>
                <w:szCs w:val="26"/>
              </w:rPr>
            </w:pPr>
            <w:r>
              <w:rPr>
                <w:bCs/>
                <w:iCs/>
                <w:sz w:val="26"/>
                <w:szCs w:val="26"/>
              </w:rPr>
              <w:t>Quý IV/2026</w:t>
            </w:r>
          </w:p>
        </w:tc>
        <w:tc>
          <w:tcPr>
            <w:tcW w:w="1904" w:type="dxa"/>
            <w:vAlign w:val="center"/>
          </w:tcPr>
          <w:p w14:paraId="04C2F9DE" w14:textId="77777777" w:rsidR="000A65D4" w:rsidRDefault="00000000">
            <w:pPr>
              <w:jc w:val="both"/>
              <w:rPr>
                <w:bCs/>
                <w:iCs/>
                <w:sz w:val="26"/>
                <w:szCs w:val="26"/>
              </w:rPr>
            </w:pPr>
            <w:r>
              <w:rPr>
                <w:bCs/>
                <w:iCs/>
                <w:sz w:val="26"/>
                <w:szCs w:val="26"/>
              </w:rPr>
              <w:t xml:space="preserve">Tiêu chí 1.1 - Tiêu chí về tổ chức bộ máy; Tiêu chí 2.3 </w:t>
            </w:r>
          </w:p>
        </w:tc>
        <w:tc>
          <w:tcPr>
            <w:tcW w:w="1710" w:type="dxa"/>
            <w:vAlign w:val="center"/>
          </w:tcPr>
          <w:p w14:paraId="46F85C6A" w14:textId="77777777" w:rsidR="000A65D4" w:rsidRDefault="00000000">
            <w:pPr>
              <w:jc w:val="both"/>
              <w:rPr>
                <w:bCs/>
                <w:iCs/>
                <w:sz w:val="26"/>
                <w:szCs w:val="26"/>
              </w:rPr>
            </w:pPr>
            <w:r>
              <w:rPr>
                <w:bCs/>
                <w:iCs/>
                <w:sz w:val="26"/>
                <w:szCs w:val="26"/>
              </w:rPr>
              <w:t>Hướng dẫn áp dụng VBQPPL</w:t>
            </w:r>
          </w:p>
        </w:tc>
      </w:tr>
      <w:tr w:rsidR="000A65D4" w14:paraId="4877A4BF" w14:textId="77777777">
        <w:tc>
          <w:tcPr>
            <w:tcW w:w="959" w:type="dxa"/>
            <w:vAlign w:val="center"/>
          </w:tcPr>
          <w:p w14:paraId="72FC9D61" w14:textId="77777777" w:rsidR="000A65D4" w:rsidRDefault="00000000">
            <w:pPr>
              <w:jc w:val="center"/>
              <w:rPr>
                <w:bCs/>
                <w:iCs/>
                <w:sz w:val="26"/>
                <w:szCs w:val="26"/>
              </w:rPr>
            </w:pPr>
            <w:r>
              <w:rPr>
                <w:bCs/>
                <w:iCs/>
                <w:sz w:val="26"/>
                <w:szCs w:val="26"/>
              </w:rPr>
              <w:t>3.</w:t>
            </w:r>
          </w:p>
        </w:tc>
        <w:tc>
          <w:tcPr>
            <w:tcW w:w="1848" w:type="dxa"/>
            <w:vAlign w:val="center"/>
          </w:tcPr>
          <w:p w14:paraId="602E8002" w14:textId="77777777" w:rsidR="000A65D4" w:rsidRDefault="00000000">
            <w:pPr>
              <w:jc w:val="both"/>
              <w:rPr>
                <w:bCs/>
                <w:iCs/>
                <w:sz w:val="26"/>
                <w:szCs w:val="26"/>
              </w:rPr>
            </w:pPr>
            <w:r>
              <w:rPr>
                <w:bCs/>
                <w:iCs/>
                <w:sz w:val="26"/>
                <w:szCs w:val="26"/>
              </w:rPr>
              <w:t>Nghị quyết số 12/2023/NQ-HĐND ngày 08/12/2023 của Hội đồng nhân dân thành phố Hải Phòng Quy định mức thưởng đối với huấn luyện viên, vận động viên thành phố Hải Phòng lập thành tích tại các giải thể thao quốc gia</w:t>
            </w:r>
          </w:p>
        </w:tc>
        <w:tc>
          <w:tcPr>
            <w:tcW w:w="2121" w:type="dxa"/>
            <w:vAlign w:val="center"/>
          </w:tcPr>
          <w:p w14:paraId="72F1AA9C"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r>
              <w:rPr>
                <w:bCs/>
                <w:iCs/>
                <w:sz w:val="26"/>
                <w:szCs w:val="26"/>
              </w:rPr>
              <w:br/>
              <w:t>- Nghị định số 349/2025/NĐ-CP ngày 30/12/2025 của Chính phủ quy định chế độ, chính sách đối với thành viên đội tuyển thể thao tham gia tập trung tập huấn, thi đấu</w:t>
            </w:r>
          </w:p>
        </w:tc>
        <w:tc>
          <w:tcPr>
            <w:tcW w:w="4003" w:type="dxa"/>
            <w:vAlign w:val="center"/>
          </w:tcPr>
          <w:p w14:paraId="3C2B135D"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 và phù hợp với thực hiện Nghị định số 349/2025/NĐ-CP ngày 30/12/2025 của Chính phủ quy định chế độ, chính sách đối với thành viên đội tuyển thể thao tham gia tập trung tập huấn, thi đấu</w:t>
            </w:r>
          </w:p>
        </w:tc>
        <w:tc>
          <w:tcPr>
            <w:tcW w:w="1417" w:type="dxa"/>
            <w:vAlign w:val="center"/>
          </w:tcPr>
          <w:p w14:paraId="5B92B7D1" w14:textId="77777777" w:rsidR="000A65D4" w:rsidRDefault="00000000">
            <w:pPr>
              <w:jc w:val="both"/>
              <w:rPr>
                <w:bCs/>
                <w:iCs/>
                <w:sz w:val="26"/>
                <w:szCs w:val="26"/>
              </w:rPr>
            </w:pPr>
            <w:r>
              <w:rPr>
                <w:bCs/>
                <w:iCs/>
                <w:sz w:val="26"/>
                <w:szCs w:val="26"/>
              </w:rPr>
              <w:t>Thay thế</w:t>
            </w:r>
          </w:p>
        </w:tc>
        <w:tc>
          <w:tcPr>
            <w:tcW w:w="1275" w:type="dxa"/>
            <w:vAlign w:val="center"/>
          </w:tcPr>
          <w:p w14:paraId="26A2AF62" w14:textId="77777777" w:rsidR="000A65D4" w:rsidRDefault="00000000">
            <w:pPr>
              <w:jc w:val="both"/>
              <w:rPr>
                <w:bCs/>
                <w:iCs/>
                <w:sz w:val="26"/>
                <w:szCs w:val="26"/>
              </w:rPr>
            </w:pPr>
            <w:r>
              <w:rPr>
                <w:bCs/>
                <w:iCs/>
                <w:sz w:val="26"/>
                <w:szCs w:val="26"/>
              </w:rPr>
              <w:t>Quý IV/2026</w:t>
            </w:r>
          </w:p>
        </w:tc>
        <w:tc>
          <w:tcPr>
            <w:tcW w:w="1904" w:type="dxa"/>
            <w:vAlign w:val="center"/>
          </w:tcPr>
          <w:p w14:paraId="4A2F1001" w14:textId="77777777" w:rsidR="000A65D4" w:rsidRDefault="00000000">
            <w:pPr>
              <w:jc w:val="both"/>
              <w:rPr>
                <w:bCs/>
                <w:iCs/>
                <w:sz w:val="26"/>
                <w:szCs w:val="26"/>
              </w:rPr>
            </w:pPr>
            <w:r>
              <w:rPr>
                <w:bCs/>
                <w:iCs/>
                <w:sz w:val="26"/>
                <w:szCs w:val="26"/>
              </w:rPr>
              <w:t xml:space="preserve">Tiêu chí 1.1 - Tiêu chí về tổ chức bộ máy; Tiêu chí 2.3 </w:t>
            </w:r>
          </w:p>
        </w:tc>
        <w:tc>
          <w:tcPr>
            <w:tcW w:w="1710" w:type="dxa"/>
            <w:vAlign w:val="center"/>
          </w:tcPr>
          <w:p w14:paraId="0A85C232" w14:textId="77777777" w:rsidR="000A65D4" w:rsidRDefault="00000000">
            <w:pPr>
              <w:jc w:val="both"/>
              <w:rPr>
                <w:bCs/>
                <w:iCs/>
                <w:sz w:val="26"/>
                <w:szCs w:val="26"/>
              </w:rPr>
            </w:pPr>
            <w:r>
              <w:rPr>
                <w:bCs/>
                <w:iCs/>
                <w:sz w:val="26"/>
                <w:szCs w:val="26"/>
              </w:rPr>
              <w:t>Hướng dẫn áp dụng VBQPPL</w:t>
            </w:r>
          </w:p>
        </w:tc>
      </w:tr>
      <w:tr w:rsidR="000A65D4" w14:paraId="5A850804" w14:textId="77777777">
        <w:tc>
          <w:tcPr>
            <w:tcW w:w="959" w:type="dxa"/>
            <w:vAlign w:val="center"/>
          </w:tcPr>
          <w:p w14:paraId="30F81026" w14:textId="77777777" w:rsidR="000A65D4" w:rsidRDefault="00000000">
            <w:pPr>
              <w:jc w:val="center"/>
              <w:rPr>
                <w:bCs/>
                <w:iCs/>
                <w:sz w:val="26"/>
                <w:szCs w:val="26"/>
              </w:rPr>
            </w:pPr>
            <w:r>
              <w:rPr>
                <w:bCs/>
                <w:iCs/>
                <w:sz w:val="26"/>
                <w:szCs w:val="26"/>
              </w:rPr>
              <w:t>4.</w:t>
            </w:r>
          </w:p>
        </w:tc>
        <w:tc>
          <w:tcPr>
            <w:tcW w:w="1848" w:type="dxa"/>
            <w:vAlign w:val="center"/>
          </w:tcPr>
          <w:p w14:paraId="379056B3" w14:textId="77777777" w:rsidR="000A65D4" w:rsidRDefault="00000000">
            <w:pPr>
              <w:jc w:val="both"/>
              <w:rPr>
                <w:bCs/>
                <w:iCs/>
                <w:sz w:val="26"/>
                <w:szCs w:val="26"/>
              </w:rPr>
            </w:pPr>
            <w:r>
              <w:rPr>
                <w:bCs/>
                <w:iCs/>
                <w:sz w:val="26"/>
                <w:szCs w:val="26"/>
              </w:rPr>
              <w:t>Nghị quyết số 120/2015/NQ-HĐND ngày 09/07/2015 của Hội đồng nhân dân tỉnh Hải Dương Về việc đặt tên quảng trường trên địa bàn thị xã Chí Linh</w:t>
            </w:r>
          </w:p>
        </w:tc>
        <w:tc>
          <w:tcPr>
            <w:tcW w:w="2121" w:type="dxa"/>
            <w:vAlign w:val="center"/>
          </w:tcPr>
          <w:p w14:paraId="375AE326"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34C905A4"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1EEA4071" w14:textId="77777777" w:rsidR="000A65D4" w:rsidRDefault="00000000">
            <w:pPr>
              <w:jc w:val="both"/>
              <w:rPr>
                <w:bCs/>
                <w:iCs/>
                <w:sz w:val="26"/>
                <w:szCs w:val="26"/>
              </w:rPr>
            </w:pPr>
            <w:r>
              <w:rPr>
                <w:bCs/>
                <w:iCs/>
                <w:sz w:val="26"/>
                <w:szCs w:val="26"/>
              </w:rPr>
              <w:t>Thay thế</w:t>
            </w:r>
          </w:p>
        </w:tc>
        <w:tc>
          <w:tcPr>
            <w:tcW w:w="1275" w:type="dxa"/>
            <w:vAlign w:val="center"/>
          </w:tcPr>
          <w:p w14:paraId="1BB6FD0E" w14:textId="77777777" w:rsidR="000A65D4" w:rsidRDefault="00000000">
            <w:pPr>
              <w:jc w:val="both"/>
              <w:rPr>
                <w:bCs/>
                <w:iCs/>
                <w:sz w:val="26"/>
                <w:szCs w:val="26"/>
              </w:rPr>
            </w:pPr>
            <w:r>
              <w:rPr>
                <w:bCs/>
                <w:iCs/>
                <w:sz w:val="26"/>
                <w:szCs w:val="26"/>
              </w:rPr>
              <w:t>Tháng 2/2027</w:t>
            </w:r>
          </w:p>
        </w:tc>
        <w:tc>
          <w:tcPr>
            <w:tcW w:w="1904" w:type="dxa"/>
            <w:vAlign w:val="center"/>
          </w:tcPr>
          <w:p w14:paraId="5616B8EF"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40C1812A" w14:textId="77777777" w:rsidR="000A65D4" w:rsidRDefault="00000000">
            <w:pPr>
              <w:jc w:val="both"/>
              <w:rPr>
                <w:bCs/>
                <w:iCs/>
                <w:sz w:val="26"/>
                <w:szCs w:val="26"/>
              </w:rPr>
            </w:pPr>
            <w:r>
              <w:rPr>
                <w:bCs/>
                <w:iCs/>
                <w:sz w:val="26"/>
                <w:szCs w:val="26"/>
              </w:rPr>
              <w:t>Hướng dẫn áp dụng VBQPPL</w:t>
            </w:r>
          </w:p>
        </w:tc>
      </w:tr>
      <w:tr w:rsidR="000A65D4" w14:paraId="0FC4CEF6" w14:textId="77777777">
        <w:tc>
          <w:tcPr>
            <w:tcW w:w="959" w:type="dxa"/>
            <w:vAlign w:val="center"/>
          </w:tcPr>
          <w:p w14:paraId="3C91608A" w14:textId="77777777" w:rsidR="000A65D4" w:rsidRDefault="00000000">
            <w:pPr>
              <w:jc w:val="center"/>
              <w:rPr>
                <w:bCs/>
                <w:iCs/>
                <w:sz w:val="26"/>
                <w:szCs w:val="26"/>
              </w:rPr>
            </w:pPr>
            <w:r>
              <w:rPr>
                <w:bCs/>
                <w:iCs/>
                <w:sz w:val="26"/>
                <w:szCs w:val="26"/>
              </w:rPr>
              <w:t>5.</w:t>
            </w:r>
          </w:p>
        </w:tc>
        <w:tc>
          <w:tcPr>
            <w:tcW w:w="1848" w:type="dxa"/>
            <w:vAlign w:val="center"/>
          </w:tcPr>
          <w:p w14:paraId="303154DE" w14:textId="77777777" w:rsidR="000A65D4" w:rsidRDefault="00000000">
            <w:pPr>
              <w:jc w:val="both"/>
              <w:rPr>
                <w:bCs/>
                <w:iCs/>
                <w:sz w:val="26"/>
                <w:szCs w:val="26"/>
              </w:rPr>
            </w:pPr>
            <w:r>
              <w:rPr>
                <w:bCs/>
                <w:iCs/>
                <w:sz w:val="26"/>
                <w:szCs w:val="26"/>
              </w:rPr>
              <w:t>Nghị quyết số 14/2022/NQ-HĐND ngày 09/12/2022 của Hội đồng nhân dân thành phố Hải Phòng Về việc đặt tên một số đường, phố và công trình công cộng trên địa bàn thành phố Hải Phòng</w:t>
            </w:r>
          </w:p>
        </w:tc>
        <w:tc>
          <w:tcPr>
            <w:tcW w:w="2121" w:type="dxa"/>
            <w:vAlign w:val="center"/>
          </w:tcPr>
          <w:p w14:paraId="6F918E1B"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3E058A42"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7595E7E8" w14:textId="77777777" w:rsidR="000A65D4" w:rsidRDefault="00000000">
            <w:pPr>
              <w:jc w:val="both"/>
              <w:rPr>
                <w:bCs/>
                <w:iCs/>
                <w:sz w:val="26"/>
                <w:szCs w:val="26"/>
              </w:rPr>
            </w:pPr>
            <w:r>
              <w:rPr>
                <w:bCs/>
                <w:iCs/>
                <w:sz w:val="26"/>
                <w:szCs w:val="26"/>
              </w:rPr>
              <w:t>Thay thế</w:t>
            </w:r>
          </w:p>
        </w:tc>
        <w:tc>
          <w:tcPr>
            <w:tcW w:w="1275" w:type="dxa"/>
            <w:vAlign w:val="center"/>
          </w:tcPr>
          <w:p w14:paraId="12EE98A2" w14:textId="77777777" w:rsidR="000A65D4" w:rsidRDefault="00000000">
            <w:pPr>
              <w:jc w:val="both"/>
              <w:rPr>
                <w:bCs/>
                <w:iCs/>
                <w:sz w:val="26"/>
                <w:szCs w:val="26"/>
              </w:rPr>
            </w:pPr>
            <w:r>
              <w:rPr>
                <w:bCs/>
                <w:iCs/>
                <w:sz w:val="26"/>
                <w:szCs w:val="26"/>
              </w:rPr>
              <w:t>Tháng 2/2027</w:t>
            </w:r>
          </w:p>
        </w:tc>
        <w:tc>
          <w:tcPr>
            <w:tcW w:w="1904" w:type="dxa"/>
            <w:vAlign w:val="center"/>
          </w:tcPr>
          <w:p w14:paraId="66624150"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62707852" w14:textId="77777777" w:rsidR="000A65D4" w:rsidRDefault="00000000">
            <w:pPr>
              <w:jc w:val="both"/>
              <w:rPr>
                <w:bCs/>
                <w:iCs/>
                <w:sz w:val="26"/>
                <w:szCs w:val="26"/>
              </w:rPr>
            </w:pPr>
            <w:r>
              <w:rPr>
                <w:bCs/>
                <w:iCs/>
                <w:sz w:val="26"/>
                <w:szCs w:val="26"/>
              </w:rPr>
              <w:t>Hướng dẫn áp dụng VBQPPL</w:t>
            </w:r>
          </w:p>
        </w:tc>
      </w:tr>
      <w:tr w:rsidR="000A65D4" w14:paraId="75C49CF1" w14:textId="77777777">
        <w:tc>
          <w:tcPr>
            <w:tcW w:w="959" w:type="dxa"/>
            <w:vAlign w:val="center"/>
          </w:tcPr>
          <w:p w14:paraId="0C447FCC" w14:textId="77777777" w:rsidR="000A65D4" w:rsidRDefault="00000000">
            <w:pPr>
              <w:jc w:val="center"/>
              <w:rPr>
                <w:bCs/>
                <w:iCs/>
                <w:sz w:val="26"/>
                <w:szCs w:val="26"/>
              </w:rPr>
            </w:pPr>
            <w:r>
              <w:rPr>
                <w:bCs/>
                <w:iCs/>
                <w:sz w:val="26"/>
                <w:szCs w:val="26"/>
              </w:rPr>
              <w:t>6.</w:t>
            </w:r>
          </w:p>
        </w:tc>
        <w:tc>
          <w:tcPr>
            <w:tcW w:w="1848" w:type="dxa"/>
            <w:vAlign w:val="center"/>
          </w:tcPr>
          <w:p w14:paraId="3AE77313" w14:textId="77777777" w:rsidR="000A65D4" w:rsidRDefault="00000000">
            <w:pPr>
              <w:jc w:val="both"/>
              <w:rPr>
                <w:bCs/>
                <w:iCs/>
                <w:sz w:val="26"/>
                <w:szCs w:val="26"/>
              </w:rPr>
            </w:pPr>
            <w:r>
              <w:rPr>
                <w:bCs/>
                <w:iCs/>
                <w:sz w:val="26"/>
                <w:szCs w:val="26"/>
              </w:rPr>
              <w:t>Nghị quyết số 43/2018/NQ-HĐND ngày 10/12/2018 của Hội đồng nhân dân thành phố Hải Phòng Về việc đặt tên một số đường, phố và công trình công cộng trên địa bàn thành phố Hải Phòng</w:t>
            </w:r>
          </w:p>
        </w:tc>
        <w:tc>
          <w:tcPr>
            <w:tcW w:w="2121" w:type="dxa"/>
            <w:vAlign w:val="center"/>
          </w:tcPr>
          <w:p w14:paraId="5C36820F"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32285157"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4FC552EB" w14:textId="77777777" w:rsidR="000A65D4" w:rsidRDefault="00000000">
            <w:pPr>
              <w:jc w:val="both"/>
              <w:rPr>
                <w:bCs/>
                <w:iCs/>
                <w:sz w:val="26"/>
                <w:szCs w:val="26"/>
              </w:rPr>
            </w:pPr>
            <w:r>
              <w:rPr>
                <w:bCs/>
                <w:iCs/>
                <w:sz w:val="26"/>
                <w:szCs w:val="26"/>
              </w:rPr>
              <w:t>Thay thế</w:t>
            </w:r>
          </w:p>
        </w:tc>
        <w:tc>
          <w:tcPr>
            <w:tcW w:w="1275" w:type="dxa"/>
            <w:vAlign w:val="center"/>
          </w:tcPr>
          <w:p w14:paraId="600AD2D1" w14:textId="77777777" w:rsidR="000A65D4" w:rsidRDefault="00000000">
            <w:pPr>
              <w:jc w:val="both"/>
              <w:rPr>
                <w:bCs/>
                <w:iCs/>
                <w:sz w:val="26"/>
                <w:szCs w:val="26"/>
              </w:rPr>
            </w:pPr>
            <w:r>
              <w:rPr>
                <w:bCs/>
                <w:iCs/>
                <w:sz w:val="26"/>
                <w:szCs w:val="26"/>
              </w:rPr>
              <w:t>Tháng 2/2027</w:t>
            </w:r>
          </w:p>
        </w:tc>
        <w:tc>
          <w:tcPr>
            <w:tcW w:w="1904" w:type="dxa"/>
            <w:vAlign w:val="center"/>
          </w:tcPr>
          <w:p w14:paraId="1A4686C7"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1EAD3485" w14:textId="77777777" w:rsidR="000A65D4" w:rsidRDefault="00000000">
            <w:pPr>
              <w:jc w:val="both"/>
              <w:rPr>
                <w:bCs/>
                <w:iCs/>
                <w:sz w:val="26"/>
                <w:szCs w:val="26"/>
              </w:rPr>
            </w:pPr>
            <w:r>
              <w:rPr>
                <w:bCs/>
                <w:iCs/>
                <w:sz w:val="26"/>
                <w:szCs w:val="26"/>
              </w:rPr>
              <w:t>Hướng dẫn áp dụng VBQPPL</w:t>
            </w:r>
          </w:p>
        </w:tc>
      </w:tr>
      <w:tr w:rsidR="000A65D4" w14:paraId="46C7D432" w14:textId="77777777">
        <w:tc>
          <w:tcPr>
            <w:tcW w:w="959" w:type="dxa"/>
            <w:vAlign w:val="center"/>
          </w:tcPr>
          <w:p w14:paraId="12C5C676" w14:textId="77777777" w:rsidR="000A65D4" w:rsidRDefault="00000000">
            <w:pPr>
              <w:jc w:val="center"/>
              <w:rPr>
                <w:bCs/>
                <w:iCs/>
                <w:sz w:val="26"/>
                <w:szCs w:val="26"/>
              </w:rPr>
            </w:pPr>
            <w:r>
              <w:rPr>
                <w:bCs/>
                <w:iCs/>
                <w:sz w:val="26"/>
                <w:szCs w:val="26"/>
              </w:rPr>
              <w:t>7.</w:t>
            </w:r>
          </w:p>
        </w:tc>
        <w:tc>
          <w:tcPr>
            <w:tcW w:w="1848" w:type="dxa"/>
            <w:vAlign w:val="center"/>
          </w:tcPr>
          <w:p w14:paraId="485B488D" w14:textId="77777777" w:rsidR="000A65D4" w:rsidRDefault="00000000">
            <w:pPr>
              <w:jc w:val="both"/>
              <w:rPr>
                <w:bCs/>
                <w:iCs/>
                <w:sz w:val="26"/>
                <w:szCs w:val="26"/>
              </w:rPr>
            </w:pPr>
            <w:r>
              <w:rPr>
                <w:bCs/>
                <w:iCs/>
                <w:sz w:val="26"/>
                <w:szCs w:val="26"/>
              </w:rPr>
              <w:t>Nghị quyết số 10/2021/NQ-HĐND ngày 10/12/2021 của Hội đồng nhân dân thành phố Hải Phòng Về việc đặt tên một số phố và công trình công cộng trên địa bàn thành phố Hải Phòng</w:t>
            </w:r>
          </w:p>
        </w:tc>
        <w:tc>
          <w:tcPr>
            <w:tcW w:w="2121" w:type="dxa"/>
            <w:vAlign w:val="center"/>
          </w:tcPr>
          <w:p w14:paraId="70FB1F16"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6CE49556"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1841F84F" w14:textId="77777777" w:rsidR="000A65D4" w:rsidRDefault="00000000">
            <w:pPr>
              <w:jc w:val="both"/>
              <w:rPr>
                <w:bCs/>
                <w:iCs/>
                <w:sz w:val="26"/>
                <w:szCs w:val="26"/>
              </w:rPr>
            </w:pPr>
            <w:r>
              <w:rPr>
                <w:bCs/>
                <w:iCs/>
                <w:sz w:val="26"/>
                <w:szCs w:val="26"/>
              </w:rPr>
              <w:t>Thay thế</w:t>
            </w:r>
          </w:p>
        </w:tc>
        <w:tc>
          <w:tcPr>
            <w:tcW w:w="1275" w:type="dxa"/>
            <w:vAlign w:val="center"/>
          </w:tcPr>
          <w:p w14:paraId="35DFB01D" w14:textId="77777777" w:rsidR="000A65D4" w:rsidRDefault="00000000">
            <w:pPr>
              <w:jc w:val="both"/>
              <w:rPr>
                <w:bCs/>
                <w:iCs/>
                <w:sz w:val="26"/>
                <w:szCs w:val="26"/>
              </w:rPr>
            </w:pPr>
            <w:r>
              <w:rPr>
                <w:bCs/>
                <w:iCs/>
                <w:sz w:val="26"/>
                <w:szCs w:val="26"/>
              </w:rPr>
              <w:t>Tháng 2/2027</w:t>
            </w:r>
          </w:p>
        </w:tc>
        <w:tc>
          <w:tcPr>
            <w:tcW w:w="1904" w:type="dxa"/>
            <w:vAlign w:val="center"/>
          </w:tcPr>
          <w:p w14:paraId="617411F7"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3CE20ADF" w14:textId="77777777" w:rsidR="000A65D4" w:rsidRDefault="00000000">
            <w:pPr>
              <w:jc w:val="both"/>
              <w:rPr>
                <w:bCs/>
                <w:iCs/>
                <w:sz w:val="26"/>
                <w:szCs w:val="26"/>
              </w:rPr>
            </w:pPr>
            <w:r>
              <w:rPr>
                <w:bCs/>
                <w:iCs/>
                <w:sz w:val="26"/>
                <w:szCs w:val="26"/>
              </w:rPr>
              <w:t>Hướng dẫn áp dụng VBQPPL</w:t>
            </w:r>
          </w:p>
        </w:tc>
      </w:tr>
      <w:tr w:rsidR="000A65D4" w14:paraId="26E27A9E" w14:textId="77777777">
        <w:tc>
          <w:tcPr>
            <w:tcW w:w="959" w:type="dxa"/>
            <w:vAlign w:val="center"/>
          </w:tcPr>
          <w:p w14:paraId="7B244B11" w14:textId="77777777" w:rsidR="000A65D4" w:rsidRDefault="00000000">
            <w:pPr>
              <w:jc w:val="center"/>
              <w:rPr>
                <w:bCs/>
                <w:iCs/>
                <w:sz w:val="26"/>
                <w:szCs w:val="26"/>
              </w:rPr>
            </w:pPr>
            <w:r>
              <w:rPr>
                <w:bCs/>
                <w:iCs/>
                <w:sz w:val="26"/>
                <w:szCs w:val="26"/>
              </w:rPr>
              <w:t>8.</w:t>
            </w:r>
          </w:p>
        </w:tc>
        <w:tc>
          <w:tcPr>
            <w:tcW w:w="1848" w:type="dxa"/>
            <w:vAlign w:val="center"/>
          </w:tcPr>
          <w:p w14:paraId="3A60C143" w14:textId="77777777" w:rsidR="000A65D4" w:rsidRDefault="00000000">
            <w:pPr>
              <w:jc w:val="both"/>
              <w:rPr>
                <w:bCs/>
                <w:iCs/>
                <w:sz w:val="26"/>
                <w:szCs w:val="26"/>
              </w:rPr>
            </w:pPr>
            <w:r>
              <w:rPr>
                <w:bCs/>
                <w:iCs/>
                <w:sz w:val="26"/>
                <w:szCs w:val="26"/>
              </w:rPr>
              <w:t>Nghị quyết số 98/2014/NQ-HĐND ngày 11/12/2014 của Hội đồng nhân dân tỉnh Hải Dương Về việc đặt tên đường, phố, quảng trường trên địa bàn huyện Kinh Môn và huyện Thanh Hà</w:t>
            </w:r>
          </w:p>
        </w:tc>
        <w:tc>
          <w:tcPr>
            <w:tcW w:w="2121" w:type="dxa"/>
            <w:vAlign w:val="center"/>
          </w:tcPr>
          <w:p w14:paraId="2CE30B5F"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1D3801CC"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08A9B120" w14:textId="77777777" w:rsidR="000A65D4" w:rsidRDefault="00000000">
            <w:pPr>
              <w:jc w:val="both"/>
              <w:rPr>
                <w:bCs/>
                <w:iCs/>
                <w:sz w:val="26"/>
                <w:szCs w:val="26"/>
              </w:rPr>
            </w:pPr>
            <w:r>
              <w:rPr>
                <w:bCs/>
                <w:iCs/>
                <w:sz w:val="26"/>
                <w:szCs w:val="26"/>
              </w:rPr>
              <w:t>Thay thế</w:t>
            </w:r>
          </w:p>
        </w:tc>
        <w:tc>
          <w:tcPr>
            <w:tcW w:w="1275" w:type="dxa"/>
            <w:vAlign w:val="center"/>
          </w:tcPr>
          <w:p w14:paraId="70FCCD12" w14:textId="77777777" w:rsidR="000A65D4" w:rsidRDefault="00000000">
            <w:pPr>
              <w:jc w:val="both"/>
              <w:rPr>
                <w:bCs/>
                <w:iCs/>
                <w:sz w:val="26"/>
                <w:szCs w:val="26"/>
              </w:rPr>
            </w:pPr>
            <w:r>
              <w:rPr>
                <w:bCs/>
                <w:iCs/>
                <w:sz w:val="26"/>
                <w:szCs w:val="26"/>
              </w:rPr>
              <w:t>Tháng 2/2027</w:t>
            </w:r>
          </w:p>
        </w:tc>
        <w:tc>
          <w:tcPr>
            <w:tcW w:w="1904" w:type="dxa"/>
            <w:vAlign w:val="center"/>
          </w:tcPr>
          <w:p w14:paraId="2D543170"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11F95FF2" w14:textId="77777777" w:rsidR="000A65D4" w:rsidRDefault="00000000">
            <w:pPr>
              <w:jc w:val="both"/>
              <w:rPr>
                <w:bCs/>
                <w:iCs/>
                <w:sz w:val="26"/>
                <w:szCs w:val="26"/>
              </w:rPr>
            </w:pPr>
            <w:r>
              <w:rPr>
                <w:bCs/>
                <w:iCs/>
                <w:sz w:val="26"/>
                <w:szCs w:val="26"/>
              </w:rPr>
              <w:t>Hướng dẫn áp dụng VBQPPL</w:t>
            </w:r>
          </w:p>
        </w:tc>
      </w:tr>
      <w:tr w:rsidR="000A65D4" w14:paraId="638B2D22" w14:textId="77777777">
        <w:tc>
          <w:tcPr>
            <w:tcW w:w="959" w:type="dxa"/>
            <w:vAlign w:val="center"/>
          </w:tcPr>
          <w:p w14:paraId="5986BF9C" w14:textId="77777777" w:rsidR="000A65D4" w:rsidRDefault="00000000">
            <w:pPr>
              <w:jc w:val="center"/>
              <w:rPr>
                <w:bCs/>
                <w:iCs/>
                <w:sz w:val="26"/>
                <w:szCs w:val="26"/>
              </w:rPr>
            </w:pPr>
            <w:r>
              <w:rPr>
                <w:bCs/>
                <w:iCs/>
                <w:sz w:val="26"/>
                <w:szCs w:val="26"/>
              </w:rPr>
              <w:t>9.</w:t>
            </w:r>
          </w:p>
        </w:tc>
        <w:tc>
          <w:tcPr>
            <w:tcW w:w="1848" w:type="dxa"/>
            <w:vAlign w:val="center"/>
          </w:tcPr>
          <w:p w14:paraId="2171B710" w14:textId="77777777" w:rsidR="000A65D4" w:rsidRDefault="00000000">
            <w:pPr>
              <w:jc w:val="both"/>
              <w:rPr>
                <w:bCs/>
                <w:iCs/>
                <w:sz w:val="26"/>
                <w:szCs w:val="26"/>
              </w:rPr>
            </w:pPr>
            <w:r>
              <w:rPr>
                <w:bCs/>
                <w:iCs/>
                <w:sz w:val="26"/>
                <w:szCs w:val="26"/>
              </w:rPr>
              <w:t>Nghị quyết số 40/2024/NQ-HĐND ngày 11/12/2024 của Hội đồng nhân dân tỉnh Hải Dương Ban hành Quy định một số chính sách hỗ trợ phát triển du lịch trên địa bàn tỉnh Hải Dương giai đoạn 2025 – 2030</w:t>
            </w:r>
          </w:p>
        </w:tc>
        <w:tc>
          <w:tcPr>
            <w:tcW w:w="2121" w:type="dxa"/>
            <w:vAlign w:val="center"/>
          </w:tcPr>
          <w:p w14:paraId="2288B02A"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70DAFC71"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1C137C4E" w14:textId="77777777" w:rsidR="000A65D4" w:rsidRDefault="00000000">
            <w:pPr>
              <w:jc w:val="both"/>
              <w:rPr>
                <w:bCs/>
                <w:iCs/>
                <w:sz w:val="26"/>
                <w:szCs w:val="26"/>
              </w:rPr>
            </w:pPr>
            <w:r>
              <w:rPr>
                <w:bCs/>
                <w:iCs/>
                <w:sz w:val="26"/>
                <w:szCs w:val="26"/>
              </w:rPr>
              <w:t>Thay thế</w:t>
            </w:r>
          </w:p>
        </w:tc>
        <w:tc>
          <w:tcPr>
            <w:tcW w:w="1275" w:type="dxa"/>
            <w:vAlign w:val="center"/>
          </w:tcPr>
          <w:p w14:paraId="32947C8D" w14:textId="77777777" w:rsidR="000A65D4" w:rsidRDefault="00000000">
            <w:pPr>
              <w:jc w:val="both"/>
              <w:rPr>
                <w:bCs/>
                <w:iCs/>
                <w:sz w:val="26"/>
                <w:szCs w:val="26"/>
              </w:rPr>
            </w:pPr>
            <w:r>
              <w:rPr>
                <w:bCs/>
                <w:iCs/>
                <w:sz w:val="26"/>
                <w:szCs w:val="26"/>
              </w:rPr>
              <w:t>28/02/2027</w:t>
            </w:r>
          </w:p>
        </w:tc>
        <w:tc>
          <w:tcPr>
            <w:tcW w:w="1904" w:type="dxa"/>
            <w:vAlign w:val="center"/>
          </w:tcPr>
          <w:p w14:paraId="057AFA41"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9DF3899" w14:textId="77777777" w:rsidR="000A65D4" w:rsidRDefault="00000000">
            <w:pPr>
              <w:jc w:val="both"/>
              <w:rPr>
                <w:bCs/>
                <w:iCs/>
                <w:sz w:val="26"/>
                <w:szCs w:val="26"/>
              </w:rPr>
            </w:pPr>
            <w:r>
              <w:rPr>
                <w:bCs/>
                <w:iCs/>
                <w:sz w:val="26"/>
                <w:szCs w:val="26"/>
              </w:rPr>
              <w:t>Hướng dẫn áp dụng VBQPPL</w:t>
            </w:r>
          </w:p>
        </w:tc>
      </w:tr>
      <w:tr w:rsidR="000A65D4" w14:paraId="7C77F768" w14:textId="77777777">
        <w:tc>
          <w:tcPr>
            <w:tcW w:w="959" w:type="dxa"/>
            <w:vAlign w:val="center"/>
          </w:tcPr>
          <w:p w14:paraId="6D4F4C3D" w14:textId="77777777" w:rsidR="000A65D4" w:rsidRDefault="00000000">
            <w:pPr>
              <w:jc w:val="center"/>
              <w:rPr>
                <w:bCs/>
                <w:iCs/>
                <w:sz w:val="26"/>
                <w:szCs w:val="26"/>
              </w:rPr>
            </w:pPr>
            <w:r>
              <w:rPr>
                <w:bCs/>
                <w:iCs/>
                <w:sz w:val="26"/>
                <w:szCs w:val="26"/>
              </w:rPr>
              <w:t>10.</w:t>
            </w:r>
          </w:p>
        </w:tc>
        <w:tc>
          <w:tcPr>
            <w:tcW w:w="1848" w:type="dxa"/>
            <w:vAlign w:val="center"/>
          </w:tcPr>
          <w:p w14:paraId="162CA6AA" w14:textId="77777777" w:rsidR="000A65D4" w:rsidRDefault="00000000">
            <w:pPr>
              <w:jc w:val="both"/>
              <w:rPr>
                <w:bCs/>
                <w:iCs/>
                <w:sz w:val="26"/>
                <w:szCs w:val="26"/>
              </w:rPr>
            </w:pPr>
            <w:r>
              <w:rPr>
                <w:bCs/>
                <w:iCs/>
                <w:sz w:val="26"/>
                <w:szCs w:val="26"/>
              </w:rPr>
              <w:t>Nghị quyết số 27/2013/NQ-HĐND ngày 12/12/2013 của Hội đồng nhân dân thành phố Hải Phòng Về việc đặt tên đường, phố trên địa bàn thành phố Hải Phòng</w:t>
            </w:r>
          </w:p>
        </w:tc>
        <w:tc>
          <w:tcPr>
            <w:tcW w:w="2121" w:type="dxa"/>
            <w:vAlign w:val="center"/>
          </w:tcPr>
          <w:p w14:paraId="4A028DD1"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5F075E65"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38BD2FDE" w14:textId="77777777" w:rsidR="000A65D4" w:rsidRDefault="00000000">
            <w:pPr>
              <w:jc w:val="both"/>
              <w:rPr>
                <w:bCs/>
                <w:iCs/>
                <w:sz w:val="26"/>
                <w:szCs w:val="26"/>
              </w:rPr>
            </w:pPr>
            <w:r>
              <w:rPr>
                <w:bCs/>
                <w:iCs/>
                <w:sz w:val="26"/>
                <w:szCs w:val="26"/>
              </w:rPr>
              <w:t>Thay thế</w:t>
            </w:r>
          </w:p>
        </w:tc>
        <w:tc>
          <w:tcPr>
            <w:tcW w:w="1275" w:type="dxa"/>
            <w:vAlign w:val="center"/>
          </w:tcPr>
          <w:p w14:paraId="4CE2360F" w14:textId="77777777" w:rsidR="000A65D4" w:rsidRDefault="00000000">
            <w:pPr>
              <w:jc w:val="both"/>
              <w:rPr>
                <w:bCs/>
                <w:iCs/>
                <w:sz w:val="26"/>
                <w:szCs w:val="26"/>
              </w:rPr>
            </w:pPr>
            <w:r>
              <w:rPr>
                <w:bCs/>
                <w:iCs/>
                <w:sz w:val="26"/>
                <w:szCs w:val="26"/>
              </w:rPr>
              <w:t>Tháng 2/2027</w:t>
            </w:r>
          </w:p>
        </w:tc>
        <w:tc>
          <w:tcPr>
            <w:tcW w:w="1904" w:type="dxa"/>
            <w:vAlign w:val="center"/>
          </w:tcPr>
          <w:p w14:paraId="1D40B232"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600EC59" w14:textId="77777777" w:rsidR="000A65D4" w:rsidRDefault="00000000">
            <w:pPr>
              <w:jc w:val="both"/>
              <w:rPr>
                <w:bCs/>
                <w:iCs/>
                <w:sz w:val="26"/>
                <w:szCs w:val="26"/>
              </w:rPr>
            </w:pPr>
            <w:r>
              <w:rPr>
                <w:bCs/>
                <w:iCs/>
                <w:sz w:val="26"/>
                <w:szCs w:val="26"/>
              </w:rPr>
              <w:t>Hướng dẫn áp dụng VBQPPL</w:t>
            </w:r>
          </w:p>
        </w:tc>
      </w:tr>
      <w:tr w:rsidR="000A65D4" w14:paraId="3E949579" w14:textId="77777777">
        <w:tc>
          <w:tcPr>
            <w:tcW w:w="959" w:type="dxa"/>
            <w:vAlign w:val="center"/>
          </w:tcPr>
          <w:p w14:paraId="215B5242" w14:textId="77777777" w:rsidR="000A65D4" w:rsidRDefault="00000000">
            <w:pPr>
              <w:jc w:val="center"/>
              <w:rPr>
                <w:bCs/>
                <w:iCs/>
                <w:sz w:val="26"/>
                <w:szCs w:val="26"/>
              </w:rPr>
            </w:pPr>
            <w:r>
              <w:rPr>
                <w:bCs/>
                <w:iCs/>
                <w:sz w:val="26"/>
                <w:szCs w:val="26"/>
              </w:rPr>
              <w:t>11.</w:t>
            </w:r>
          </w:p>
        </w:tc>
        <w:tc>
          <w:tcPr>
            <w:tcW w:w="1848" w:type="dxa"/>
            <w:vAlign w:val="center"/>
          </w:tcPr>
          <w:p w14:paraId="476F8305" w14:textId="77777777" w:rsidR="000A65D4" w:rsidRDefault="00000000">
            <w:pPr>
              <w:jc w:val="both"/>
              <w:rPr>
                <w:bCs/>
                <w:iCs/>
                <w:sz w:val="26"/>
                <w:szCs w:val="26"/>
              </w:rPr>
            </w:pPr>
            <w:r>
              <w:rPr>
                <w:bCs/>
                <w:iCs/>
                <w:sz w:val="26"/>
                <w:szCs w:val="26"/>
              </w:rPr>
              <w:t>Nghị quyết số 23/2006/NQ-HĐND ngày 19/12/2006 của Hội đồng nhân dân thành phố Hải Phòng Về việc đặt tên một số đường, phố trên địa bàn quận Hải An thành phố Hải Phòng</w:t>
            </w:r>
          </w:p>
        </w:tc>
        <w:tc>
          <w:tcPr>
            <w:tcW w:w="2121" w:type="dxa"/>
            <w:vAlign w:val="center"/>
          </w:tcPr>
          <w:p w14:paraId="1C0236E1"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1C0003F9"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47A51DB4" w14:textId="77777777" w:rsidR="000A65D4" w:rsidRDefault="00000000">
            <w:pPr>
              <w:jc w:val="both"/>
              <w:rPr>
                <w:bCs/>
                <w:iCs/>
                <w:sz w:val="26"/>
                <w:szCs w:val="26"/>
              </w:rPr>
            </w:pPr>
            <w:r>
              <w:rPr>
                <w:bCs/>
                <w:iCs/>
                <w:sz w:val="26"/>
                <w:szCs w:val="26"/>
              </w:rPr>
              <w:t>Thay thế</w:t>
            </w:r>
          </w:p>
        </w:tc>
        <w:tc>
          <w:tcPr>
            <w:tcW w:w="1275" w:type="dxa"/>
            <w:vAlign w:val="center"/>
          </w:tcPr>
          <w:p w14:paraId="24716FB7" w14:textId="77777777" w:rsidR="000A65D4" w:rsidRDefault="00000000">
            <w:pPr>
              <w:jc w:val="both"/>
              <w:rPr>
                <w:bCs/>
                <w:iCs/>
                <w:sz w:val="26"/>
                <w:szCs w:val="26"/>
              </w:rPr>
            </w:pPr>
            <w:r>
              <w:rPr>
                <w:bCs/>
                <w:iCs/>
                <w:sz w:val="26"/>
                <w:szCs w:val="26"/>
              </w:rPr>
              <w:t>Tháng 2/2027</w:t>
            </w:r>
          </w:p>
        </w:tc>
        <w:tc>
          <w:tcPr>
            <w:tcW w:w="1904" w:type="dxa"/>
            <w:vAlign w:val="center"/>
          </w:tcPr>
          <w:p w14:paraId="2ED7737B"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1A7611C6" w14:textId="77777777" w:rsidR="000A65D4" w:rsidRDefault="00000000">
            <w:pPr>
              <w:jc w:val="both"/>
              <w:rPr>
                <w:bCs/>
                <w:iCs/>
                <w:sz w:val="26"/>
                <w:szCs w:val="26"/>
              </w:rPr>
            </w:pPr>
            <w:r>
              <w:rPr>
                <w:bCs/>
                <w:iCs/>
                <w:sz w:val="26"/>
                <w:szCs w:val="26"/>
              </w:rPr>
              <w:t>Hướng dẫn áp dụng VBQPPL</w:t>
            </w:r>
          </w:p>
        </w:tc>
      </w:tr>
      <w:tr w:rsidR="000A65D4" w14:paraId="3DEFFCA2" w14:textId="77777777">
        <w:tc>
          <w:tcPr>
            <w:tcW w:w="959" w:type="dxa"/>
            <w:vAlign w:val="center"/>
          </w:tcPr>
          <w:p w14:paraId="653713CD" w14:textId="77777777" w:rsidR="000A65D4" w:rsidRDefault="00000000">
            <w:pPr>
              <w:jc w:val="center"/>
              <w:rPr>
                <w:bCs/>
                <w:iCs/>
                <w:sz w:val="26"/>
                <w:szCs w:val="26"/>
              </w:rPr>
            </w:pPr>
            <w:r>
              <w:rPr>
                <w:bCs/>
                <w:iCs/>
                <w:sz w:val="26"/>
                <w:szCs w:val="26"/>
              </w:rPr>
              <w:t>12.</w:t>
            </w:r>
          </w:p>
        </w:tc>
        <w:tc>
          <w:tcPr>
            <w:tcW w:w="1848" w:type="dxa"/>
            <w:vAlign w:val="center"/>
          </w:tcPr>
          <w:p w14:paraId="0CFF9F4E" w14:textId="77777777" w:rsidR="000A65D4" w:rsidRDefault="00000000">
            <w:pPr>
              <w:jc w:val="both"/>
              <w:rPr>
                <w:bCs/>
                <w:iCs/>
                <w:sz w:val="26"/>
                <w:szCs w:val="26"/>
              </w:rPr>
            </w:pPr>
            <w:r>
              <w:rPr>
                <w:bCs/>
                <w:iCs/>
                <w:sz w:val="26"/>
                <w:szCs w:val="26"/>
              </w:rPr>
              <w:t>Nghị quyết số 55/2006/NQ-HĐND ngày 21/07/2006 của Hội đồng nhân dân tỉnh Hải Dương Về việc đặt tên đường, phố, Quảng trường trên địa bàn thành phố Hải Dương và thị trấn Sao Đỏ, huyện Chí Linh</w:t>
            </w:r>
          </w:p>
        </w:tc>
        <w:tc>
          <w:tcPr>
            <w:tcW w:w="2121" w:type="dxa"/>
            <w:vAlign w:val="center"/>
          </w:tcPr>
          <w:p w14:paraId="458F222B"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1F1E9341"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7303F0F6" w14:textId="77777777" w:rsidR="000A65D4" w:rsidRDefault="00000000">
            <w:pPr>
              <w:jc w:val="both"/>
              <w:rPr>
                <w:bCs/>
                <w:iCs/>
                <w:sz w:val="26"/>
                <w:szCs w:val="26"/>
              </w:rPr>
            </w:pPr>
            <w:r>
              <w:rPr>
                <w:bCs/>
                <w:iCs/>
                <w:sz w:val="26"/>
                <w:szCs w:val="26"/>
              </w:rPr>
              <w:t>Thay thế</w:t>
            </w:r>
          </w:p>
        </w:tc>
        <w:tc>
          <w:tcPr>
            <w:tcW w:w="1275" w:type="dxa"/>
            <w:vAlign w:val="center"/>
          </w:tcPr>
          <w:p w14:paraId="79401117" w14:textId="77777777" w:rsidR="000A65D4" w:rsidRDefault="00000000">
            <w:pPr>
              <w:jc w:val="both"/>
              <w:rPr>
                <w:bCs/>
                <w:iCs/>
                <w:sz w:val="26"/>
                <w:szCs w:val="26"/>
              </w:rPr>
            </w:pPr>
            <w:r>
              <w:rPr>
                <w:bCs/>
                <w:iCs/>
                <w:sz w:val="26"/>
                <w:szCs w:val="26"/>
              </w:rPr>
              <w:t>Tháng 2/2027</w:t>
            </w:r>
          </w:p>
        </w:tc>
        <w:tc>
          <w:tcPr>
            <w:tcW w:w="1904" w:type="dxa"/>
            <w:vAlign w:val="center"/>
          </w:tcPr>
          <w:p w14:paraId="29DC85C9"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0C052F30" w14:textId="77777777" w:rsidR="000A65D4" w:rsidRDefault="00000000">
            <w:pPr>
              <w:jc w:val="both"/>
              <w:rPr>
                <w:bCs/>
                <w:iCs/>
                <w:sz w:val="26"/>
                <w:szCs w:val="26"/>
              </w:rPr>
            </w:pPr>
            <w:r>
              <w:rPr>
                <w:bCs/>
                <w:iCs/>
                <w:sz w:val="26"/>
                <w:szCs w:val="26"/>
              </w:rPr>
              <w:t>Hướng dẫn áp dụng VBQPPL</w:t>
            </w:r>
          </w:p>
        </w:tc>
      </w:tr>
      <w:tr w:rsidR="000A65D4" w14:paraId="6B22A3E2" w14:textId="77777777">
        <w:tc>
          <w:tcPr>
            <w:tcW w:w="959" w:type="dxa"/>
            <w:vAlign w:val="center"/>
          </w:tcPr>
          <w:p w14:paraId="3ABBB588" w14:textId="77777777" w:rsidR="000A65D4" w:rsidRDefault="00000000">
            <w:pPr>
              <w:jc w:val="center"/>
              <w:rPr>
                <w:bCs/>
                <w:iCs/>
                <w:sz w:val="26"/>
                <w:szCs w:val="26"/>
              </w:rPr>
            </w:pPr>
            <w:r>
              <w:rPr>
                <w:bCs/>
                <w:iCs/>
                <w:sz w:val="26"/>
                <w:szCs w:val="26"/>
              </w:rPr>
              <w:t>13.</w:t>
            </w:r>
          </w:p>
        </w:tc>
        <w:tc>
          <w:tcPr>
            <w:tcW w:w="1848" w:type="dxa"/>
            <w:vAlign w:val="center"/>
          </w:tcPr>
          <w:p w14:paraId="4E3004B6" w14:textId="77777777" w:rsidR="000A65D4" w:rsidRDefault="00000000">
            <w:pPr>
              <w:jc w:val="both"/>
              <w:rPr>
                <w:bCs/>
                <w:iCs/>
                <w:sz w:val="26"/>
                <w:szCs w:val="26"/>
              </w:rPr>
            </w:pPr>
            <w:r>
              <w:rPr>
                <w:bCs/>
                <w:iCs/>
                <w:sz w:val="26"/>
                <w:szCs w:val="26"/>
              </w:rPr>
              <w:t>Nghị quyết số 08/2015/NQ-HĐND ngày 22/07/2015 của Hội đồng nhân dân thành phố Hải Phòng Về việc đặt tên một số đường, phố trên địa bàn thành phố Hải Phòng</w:t>
            </w:r>
          </w:p>
        </w:tc>
        <w:tc>
          <w:tcPr>
            <w:tcW w:w="2121" w:type="dxa"/>
            <w:vAlign w:val="center"/>
          </w:tcPr>
          <w:p w14:paraId="23319FF2"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41D1DAFC"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2ACAC7BF" w14:textId="77777777" w:rsidR="000A65D4" w:rsidRDefault="00000000">
            <w:pPr>
              <w:jc w:val="both"/>
              <w:rPr>
                <w:bCs/>
                <w:iCs/>
                <w:sz w:val="26"/>
                <w:szCs w:val="26"/>
              </w:rPr>
            </w:pPr>
            <w:r>
              <w:rPr>
                <w:bCs/>
                <w:iCs/>
                <w:sz w:val="26"/>
                <w:szCs w:val="26"/>
              </w:rPr>
              <w:t>Thay thế</w:t>
            </w:r>
          </w:p>
        </w:tc>
        <w:tc>
          <w:tcPr>
            <w:tcW w:w="1275" w:type="dxa"/>
            <w:vAlign w:val="center"/>
          </w:tcPr>
          <w:p w14:paraId="405DA7D4" w14:textId="77777777" w:rsidR="000A65D4" w:rsidRDefault="00000000">
            <w:pPr>
              <w:jc w:val="both"/>
              <w:rPr>
                <w:bCs/>
                <w:iCs/>
                <w:sz w:val="26"/>
                <w:szCs w:val="26"/>
              </w:rPr>
            </w:pPr>
            <w:r>
              <w:rPr>
                <w:bCs/>
                <w:iCs/>
                <w:sz w:val="26"/>
                <w:szCs w:val="26"/>
              </w:rPr>
              <w:t>Tháng 2/2027</w:t>
            </w:r>
          </w:p>
        </w:tc>
        <w:tc>
          <w:tcPr>
            <w:tcW w:w="1904" w:type="dxa"/>
            <w:vAlign w:val="center"/>
          </w:tcPr>
          <w:p w14:paraId="63FC47C1"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6059ABDA" w14:textId="77777777" w:rsidR="000A65D4" w:rsidRDefault="00000000">
            <w:pPr>
              <w:jc w:val="both"/>
              <w:rPr>
                <w:bCs/>
                <w:iCs/>
                <w:sz w:val="26"/>
                <w:szCs w:val="26"/>
              </w:rPr>
            </w:pPr>
            <w:r>
              <w:rPr>
                <w:bCs/>
                <w:iCs/>
                <w:sz w:val="26"/>
                <w:szCs w:val="26"/>
              </w:rPr>
              <w:t>Hướng dẫn áp dụng VBQPPL</w:t>
            </w:r>
          </w:p>
        </w:tc>
      </w:tr>
      <w:tr w:rsidR="000A65D4" w14:paraId="5BD92C1E" w14:textId="77777777">
        <w:tc>
          <w:tcPr>
            <w:tcW w:w="959" w:type="dxa"/>
            <w:vAlign w:val="center"/>
          </w:tcPr>
          <w:p w14:paraId="2AF5FF34" w14:textId="77777777" w:rsidR="000A65D4" w:rsidRDefault="00000000">
            <w:pPr>
              <w:jc w:val="center"/>
              <w:rPr>
                <w:bCs/>
                <w:iCs/>
                <w:sz w:val="26"/>
                <w:szCs w:val="26"/>
              </w:rPr>
            </w:pPr>
            <w:r>
              <w:rPr>
                <w:bCs/>
                <w:iCs/>
                <w:sz w:val="26"/>
                <w:szCs w:val="26"/>
              </w:rPr>
              <w:t>14.</w:t>
            </w:r>
          </w:p>
        </w:tc>
        <w:tc>
          <w:tcPr>
            <w:tcW w:w="1848" w:type="dxa"/>
            <w:vAlign w:val="center"/>
          </w:tcPr>
          <w:p w14:paraId="3A4C2929" w14:textId="77777777" w:rsidR="000A65D4" w:rsidRDefault="00000000">
            <w:pPr>
              <w:jc w:val="both"/>
              <w:rPr>
                <w:bCs/>
                <w:iCs/>
                <w:sz w:val="26"/>
                <w:szCs w:val="26"/>
              </w:rPr>
            </w:pPr>
            <w:r>
              <w:rPr>
                <w:bCs/>
                <w:iCs/>
                <w:sz w:val="26"/>
                <w:szCs w:val="26"/>
              </w:rPr>
              <w:t>Nghị quyết số 01/2020/NQ-HĐND ngày 22/07/2020 của Hội đồng nhân dân thành phố Hải Phòng Về việc đặt tên đường và công trình công cộng trên địa bàn thành phố Hải Phòng</w:t>
            </w:r>
          </w:p>
        </w:tc>
        <w:tc>
          <w:tcPr>
            <w:tcW w:w="2121" w:type="dxa"/>
            <w:vAlign w:val="center"/>
          </w:tcPr>
          <w:p w14:paraId="16D3D760"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57FA2A4E"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3335E786" w14:textId="77777777" w:rsidR="000A65D4" w:rsidRDefault="00000000">
            <w:pPr>
              <w:jc w:val="both"/>
              <w:rPr>
                <w:bCs/>
                <w:iCs/>
                <w:sz w:val="26"/>
                <w:szCs w:val="26"/>
              </w:rPr>
            </w:pPr>
            <w:r>
              <w:rPr>
                <w:bCs/>
                <w:iCs/>
                <w:sz w:val="26"/>
                <w:szCs w:val="26"/>
              </w:rPr>
              <w:t>Thay thế</w:t>
            </w:r>
          </w:p>
        </w:tc>
        <w:tc>
          <w:tcPr>
            <w:tcW w:w="1275" w:type="dxa"/>
            <w:vAlign w:val="center"/>
          </w:tcPr>
          <w:p w14:paraId="35FFDCD1" w14:textId="77777777" w:rsidR="000A65D4" w:rsidRDefault="00000000">
            <w:pPr>
              <w:jc w:val="both"/>
              <w:rPr>
                <w:bCs/>
                <w:iCs/>
                <w:sz w:val="26"/>
                <w:szCs w:val="26"/>
              </w:rPr>
            </w:pPr>
            <w:r>
              <w:rPr>
                <w:bCs/>
                <w:iCs/>
                <w:sz w:val="26"/>
                <w:szCs w:val="26"/>
              </w:rPr>
              <w:t>Tháng 2/2027</w:t>
            </w:r>
          </w:p>
        </w:tc>
        <w:tc>
          <w:tcPr>
            <w:tcW w:w="1904" w:type="dxa"/>
            <w:vAlign w:val="center"/>
          </w:tcPr>
          <w:p w14:paraId="33C70F4D"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76A2BA7C" w14:textId="77777777" w:rsidR="000A65D4" w:rsidRDefault="00000000">
            <w:pPr>
              <w:jc w:val="both"/>
              <w:rPr>
                <w:bCs/>
                <w:iCs/>
                <w:sz w:val="26"/>
                <w:szCs w:val="26"/>
              </w:rPr>
            </w:pPr>
            <w:r>
              <w:rPr>
                <w:bCs/>
                <w:iCs/>
                <w:sz w:val="26"/>
                <w:szCs w:val="26"/>
              </w:rPr>
              <w:t>Hướng dẫn áp dụng VBQPPL</w:t>
            </w:r>
          </w:p>
        </w:tc>
      </w:tr>
      <w:tr w:rsidR="000A65D4" w14:paraId="710369D3" w14:textId="77777777">
        <w:tc>
          <w:tcPr>
            <w:tcW w:w="959" w:type="dxa"/>
            <w:vAlign w:val="center"/>
          </w:tcPr>
          <w:p w14:paraId="357E6B84" w14:textId="77777777" w:rsidR="000A65D4" w:rsidRDefault="00000000">
            <w:pPr>
              <w:jc w:val="center"/>
              <w:rPr>
                <w:bCs/>
                <w:iCs/>
                <w:sz w:val="26"/>
                <w:szCs w:val="26"/>
              </w:rPr>
            </w:pPr>
            <w:r>
              <w:rPr>
                <w:bCs/>
                <w:iCs/>
                <w:sz w:val="26"/>
                <w:szCs w:val="26"/>
              </w:rPr>
              <w:t>15.</w:t>
            </w:r>
          </w:p>
        </w:tc>
        <w:tc>
          <w:tcPr>
            <w:tcW w:w="1848" w:type="dxa"/>
            <w:vAlign w:val="center"/>
          </w:tcPr>
          <w:p w14:paraId="4DEF8104" w14:textId="77777777" w:rsidR="000A65D4" w:rsidRDefault="00000000">
            <w:pPr>
              <w:jc w:val="both"/>
              <w:rPr>
                <w:bCs/>
                <w:iCs/>
                <w:sz w:val="26"/>
                <w:szCs w:val="26"/>
              </w:rPr>
            </w:pPr>
            <w:r>
              <w:rPr>
                <w:bCs/>
                <w:iCs/>
                <w:sz w:val="26"/>
                <w:szCs w:val="26"/>
              </w:rPr>
              <w:t>Nghị quyết số 11/2009/NQ-HĐND ngày 23/07/2009 của Hội đồng nhân dân thành phố Hải Phòng Về việc đặt tên một số đường, phố trên địa bàn thành phố Hải Phòng</w:t>
            </w:r>
          </w:p>
        </w:tc>
        <w:tc>
          <w:tcPr>
            <w:tcW w:w="2121" w:type="dxa"/>
            <w:vAlign w:val="center"/>
          </w:tcPr>
          <w:p w14:paraId="78355D07"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323EC8EF"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2DAF482D" w14:textId="77777777" w:rsidR="000A65D4" w:rsidRDefault="00000000">
            <w:pPr>
              <w:jc w:val="both"/>
              <w:rPr>
                <w:bCs/>
                <w:iCs/>
                <w:sz w:val="26"/>
                <w:szCs w:val="26"/>
              </w:rPr>
            </w:pPr>
            <w:r>
              <w:rPr>
                <w:bCs/>
                <w:iCs/>
                <w:sz w:val="26"/>
                <w:szCs w:val="26"/>
              </w:rPr>
              <w:t>Thay thế</w:t>
            </w:r>
          </w:p>
        </w:tc>
        <w:tc>
          <w:tcPr>
            <w:tcW w:w="1275" w:type="dxa"/>
            <w:vAlign w:val="center"/>
          </w:tcPr>
          <w:p w14:paraId="3870A789" w14:textId="77777777" w:rsidR="000A65D4" w:rsidRDefault="00000000">
            <w:pPr>
              <w:jc w:val="both"/>
              <w:rPr>
                <w:bCs/>
                <w:iCs/>
                <w:sz w:val="26"/>
                <w:szCs w:val="26"/>
              </w:rPr>
            </w:pPr>
            <w:r>
              <w:rPr>
                <w:bCs/>
                <w:iCs/>
                <w:sz w:val="26"/>
                <w:szCs w:val="26"/>
              </w:rPr>
              <w:t>Tháng 2/2027</w:t>
            </w:r>
          </w:p>
        </w:tc>
        <w:tc>
          <w:tcPr>
            <w:tcW w:w="1904" w:type="dxa"/>
            <w:vAlign w:val="center"/>
          </w:tcPr>
          <w:p w14:paraId="54D80DA8"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7F90CC88" w14:textId="77777777" w:rsidR="000A65D4" w:rsidRDefault="00000000">
            <w:pPr>
              <w:jc w:val="both"/>
              <w:rPr>
                <w:bCs/>
                <w:iCs/>
                <w:sz w:val="26"/>
                <w:szCs w:val="26"/>
              </w:rPr>
            </w:pPr>
            <w:r>
              <w:rPr>
                <w:bCs/>
                <w:iCs/>
                <w:sz w:val="26"/>
                <w:szCs w:val="26"/>
              </w:rPr>
              <w:t>Hướng dẫn áp dụng VBQPPL</w:t>
            </w:r>
          </w:p>
        </w:tc>
      </w:tr>
      <w:tr w:rsidR="000A65D4" w14:paraId="2EE2BECE" w14:textId="77777777">
        <w:tc>
          <w:tcPr>
            <w:tcW w:w="959" w:type="dxa"/>
            <w:vAlign w:val="center"/>
          </w:tcPr>
          <w:p w14:paraId="2AFFBD90" w14:textId="77777777" w:rsidR="000A65D4" w:rsidRDefault="00000000">
            <w:pPr>
              <w:jc w:val="center"/>
              <w:rPr>
                <w:bCs/>
                <w:iCs/>
                <w:sz w:val="26"/>
                <w:szCs w:val="26"/>
              </w:rPr>
            </w:pPr>
            <w:r>
              <w:rPr>
                <w:bCs/>
                <w:iCs/>
                <w:sz w:val="26"/>
                <w:szCs w:val="26"/>
              </w:rPr>
              <w:t>16.</w:t>
            </w:r>
          </w:p>
        </w:tc>
        <w:tc>
          <w:tcPr>
            <w:tcW w:w="1848" w:type="dxa"/>
            <w:vAlign w:val="center"/>
          </w:tcPr>
          <w:p w14:paraId="3018052C" w14:textId="77777777" w:rsidR="000A65D4" w:rsidRDefault="00000000">
            <w:pPr>
              <w:jc w:val="both"/>
              <w:rPr>
                <w:bCs/>
                <w:iCs/>
                <w:sz w:val="26"/>
                <w:szCs w:val="26"/>
              </w:rPr>
            </w:pPr>
            <w:r>
              <w:rPr>
                <w:bCs/>
                <w:iCs/>
                <w:sz w:val="26"/>
                <w:szCs w:val="26"/>
              </w:rPr>
              <w:t>Quyết định số 27/2011/QĐ-UBND ngày 01/11/2011 của Ủy ban nhân dân tỉnh Hải Dương Về việc đặt tên đường, phố trên địa bàn thị trấn Gia Lộc, huyện Gia Lộc</w:t>
            </w:r>
          </w:p>
        </w:tc>
        <w:tc>
          <w:tcPr>
            <w:tcW w:w="2121" w:type="dxa"/>
            <w:vAlign w:val="center"/>
          </w:tcPr>
          <w:p w14:paraId="248B23E1"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08EC3FBD"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6A55F6B2" w14:textId="77777777" w:rsidR="000A65D4" w:rsidRDefault="00000000">
            <w:pPr>
              <w:jc w:val="both"/>
              <w:rPr>
                <w:bCs/>
                <w:iCs/>
                <w:sz w:val="26"/>
                <w:szCs w:val="26"/>
              </w:rPr>
            </w:pPr>
            <w:r>
              <w:rPr>
                <w:bCs/>
                <w:iCs/>
                <w:sz w:val="26"/>
                <w:szCs w:val="26"/>
              </w:rPr>
              <w:t>Thay thế</w:t>
            </w:r>
          </w:p>
        </w:tc>
        <w:tc>
          <w:tcPr>
            <w:tcW w:w="1275" w:type="dxa"/>
            <w:vAlign w:val="center"/>
          </w:tcPr>
          <w:p w14:paraId="7EE5FDFA" w14:textId="77777777" w:rsidR="000A65D4" w:rsidRDefault="00000000">
            <w:pPr>
              <w:jc w:val="both"/>
              <w:rPr>
                <w:bCs/>
                <w:iCs/>
                <w:sz w:val="26"/>
                <w:szCs w:val="26"/>
              </w:rPr>
            </w:pPr>
            <w:r>
              <w:rPr>
                <w:bCs/>
                <w:iCs/>
                <w:sz w:val="26"/>
                <w:szCs w:val="26"/>
              </w:rPr>
              <w:t>28/02/2027</w:t>
            </w:r>
          </w:p>
        </w:tc>
        <w:tc>
          <w:tcPr>
            <w:tcW w:w="1904" w:type="dxa"/>
            <w:vAlign w:val="center"/>
          </w:tcPr>
          <w:p w14:paraId="584D4E90"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28CBD623" w14:textId="77777777" w:rsidR="000A65D4" w:rsidRDefault="00000000">
            <w:pPr>
              <w:jc w:val="both"/>
              <w:rPr>
                <w:bCs/>
                <w:iCs/>
                <w:sz w:val="26"/>
                <w:szCs w:val="26"/>
              </w:rPr>
            </w:pPr>
            <w:r>
              <w:rPr>
                <w:bCs/>
                <w:iCs/>
                <w:sz w:val="26"/>
                <w:szCs w:val="26"/>
              </w:rPr>
              <w:t>Hướng dẫn áp dụng VBQPPL</w:t>
            </w:r>
          </w:p>
        </w:tc>
      </w:tr>
      <w:tr w:rsidR="000A65D4" w14:paraId="64197836" w14:textId="77777777">
        <w:tc>
          <w:tcPr>
            <w:tcW w:w="959" w:type="dxa"/>
            <w:vAlign w:val="center"/>
          </w:tcPr>
          <w:p w14:paraId="4BBEA041" w14:textId="77777777" w:rsidR="000A65D4" w:rsidRDefault="00000000">
            <w:pPr>
              <w:jc w:val="center"/>
              <w:rPr>
                <w:bCs/>
                <w:iCs/>
                <w:sz w:val="26"/>
                <w:szCs w:val="26"/>
              </w:rPr>
            </w:pPr>
            <w:r>
              <w:rPr>
                <w:bCs/>
                <w:iCs/>
                <w:sz w:val="26"/>
                <w:szCs w:val="26"/>
              </w:rPr>
              <w:t>17.</w:t>
            </w:r>
          </w:p>
        </w:tc>
        <w:tc>
          <w:tcPr>
            <w:tcW w:w="1848" w:type="dxa"/>
            <w:vAlign w:val="center"/>
          </w:tcPr>
          <w:p w14:paraId="6B16B906" w14:textId="77777777" w:rsidR="000A65D4" w:rsidRDefault="00000000">
            <w:pPr>
              <w:jc w:val="both"/>
              <w:rPr>
                <w:bCs/>
                <w:iCs/>
                <w:sz w:val="26"/>
                <w:szCs w:val="26"/>
              </w:rPr>
            </w:pPr>
            <w:r>
              <w:rPr>
                <w:bCs/>
                <w:iCs/>
                <w:sz w:val="26"/>
                <w:szCs w:val="26"/>
              </w:rPr>
              <w:t>Quyết định số 47/2024/QĐ-UBND ngày 06/12/2024 của Ủy ban nhân dân thành phố Hải Phòng Ban hành Quy chế quản lý và sử dụng biểu tượng thành phố Hải Phòng</w:t>
            </w:r>
          </w:p>
        </w:tc>
        <w:tc>
          <w:tcPr>
            <w:tcW w:w="2121" w:type="dxa"/>
            <w:vAlign w:val="center"/>
          </w:tcPr>
          <w:p w14:paraId="61C50C18"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5F6DEABB" w14:textId="77777777" w:rsidR="000A65D4" w:rsidRDefault="00000000">
            <w:pPr>
              <w:jc w:val="both"/>
              <w:rPr>
                <w:bCs/>
                <w:iCs/>
                <w:sz w:val="26"/>
                <w:szCs w:val="26"/>
              </w:rPr>
            </w:pPr>
            <w:r>
              <w:rPr>
                <w:bCs/>
                <w:iCs/>
                <w:sz w:val="26"/>
                <w:szCs w:val="26"/>
              </w:rPr>
              <w:t>phù hợp với tổ chức chính quyền địa phương 02 cấp và phù hợp với thực hiện Nghị quyết số 202/2025/QH15 của Quốc hội</w:t>
            </w:r>
          </w:p>
        </w:tc>
        <w:tc>
          <w:tcPr>
            <w:tcW w:w="1417" w:type="dxa"/>
            <w:vAlign w:val="center"/>
          </w:tcPr>
          <w:p w14:paraId="16D2E4FF" w14:textId="77777777" w:rsidR="000A65D4" w:rsidRDefault="00000000">
            <w:pPr>
              <w:jc w:val="both"/>
              <w:rPr>
                <w:bCs/>
                <w:iCs/>
                <w:sz w:val="26"/>
                <w:szCs w:val="26"/>
              </w:rPr>
            </w:pPr>
            <w:r>
              <w:rPr>
                <w:bCs/>
                <w:iCs/>
                <w:sz w:val="26"/>
                <w:szCs w:val="26"/>
              </w:rPr>
              <w:t>Thay thế</w:t>
            </w:r>
          </w:p>
        </w:tc>
        <w:tc>
          <w:tcPr>
            <w:tcW w:w="1275" w:type="dxa"/>
            <w:vAlign w:val="center"/>
          </w:tcPr>
          <w:p w14:paraId="33A7D50B" w14:textId="77777777" w:rsidR="000A65D4" w:rsidRDefault="00000000">
            <w:pPr>
              <w:jc w:val="both"/>
              <w:rPr>
                <w:bCs/>
                <w:iCs/>
                <w:sz w:val="26"/>
                <w:szCs w:val="26"/>
              </w:rPr>
            </w:pPr>
            <w:r>
              <w:rPr>
                <w:bCs/>
                <w:iCs/>
                <w:sz w:val="26"/>
                <w:szCs w:val="26"/>
              </w:rPr>
              <w:t>Tháng 2/2027</w:t>
            </w:r>
          </w:p>
        </w:tc>
        <w:tc>
          <w:tcPr>
            <w:tcW w:w="1904" w:type="dxa"/>
            <w:vAlign w:val="center"/>
          </w:tcPr>
          <w:p w14:paraId="48A4C8A2"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74B1CD2F" w14:textId="77777777" w:rsidR="000A65D4" w:rsidRDefault="00000000">
            <w:pPr>
              <w:jc w:val="both"/>
              <w:rPr>
                <w:bCs/>
                <w:iCs/>
                <w:sz w:val="26"/>
                <w:szCs w:val="26"/>
              </w:rPr>
            </w:pPr>
            <w:r>
              <w:rPr>
                <w:bCs/>
                <w:iCs/>
                <w:sz w:val="26"/>
                <w:szCs w:val="26"/>
              </w:rPr>
              <w:t>Hướng dẫn áp dụng VBQPPL</w:t>
            </w:r>
          </w:p>
        </w:tc>
      </w:tr>
      <w:tr w:rsidR="000A65D4" w14:paraId="544F894E" w14:textId="77777777">
        <w:tc>
          <w:tcPr>
            <w:tcW w:w="959" w:type="dxa"/>
            <w:vAlign w:val="center"/>
          </w:tcPr>
          <w:p w14:paraId="40259E70" w14:textId="77777777" w:rsidR="000A65D4" w:rsidRDefault="00000000">
            <w:pPr>
              <w:jc w:val="center"/>
              <w:rPr>
                <w:bCs/>
                <w:iCs/>
                <w:sz w:val="26"/>
                <w:szCs w:val="26"/>
              </w:rPr>
            </w:pPr>
            <w:r>
              <w:rPr>
                <w:bCs/>
                <w:iCs/>
                <w:sz w:val="26"/>
                <w:szCs w:val="26"/>
              </w:rPr>
              <w:t>18.</w:t>
            </w:r>
          </w:p>
        </w:tc>
        <w:tc>
          <w:tcPr>
            <w:tcW w:w="1848" w:type="dxa"/>
            <w:vAlign w:val="center"/>
          </w:tcPr>
          <w:p w14:paraId="7E3BFAF6" w14:textId="77777777" w:rsidR="000A65D4" w:rsidRDefault="00000000">
            <w:pPr>
              <w:jc w:val="both"/>
              <w:rPr>
                <w:bCs/>
                <w:iCs/>
                <w:sz w:val="26"/>
                <w:szCs w:val="26"/>
              </w:rPr>
            </w:pPr>
            <w:r>
              <w:rPr>
                <w:bCs/>
                <w:iCs/>
                <w:sz w:val="26"/>
                <w:szCs w:val="26"/>
              </w:rPr>
              <w:t>Quyết định số 34/2025/QĐ-UBND ngày 09/06/2025 của Ủy ban nhân dân thành phố Hải Phòng Quy định tiêu chí, tiêu chuẩn chất lượng, định mức kinh tế - kỹ thuật tuyển chọn, đào tạo, huấn luyện vận động viên Bóng đá thành phố Hải Phòng</w:t>
            </w:r>
          </w:p>
        </w:tc>
        <w:tc>
          <w:tcPr>
            <w:tcW w:w="2121" w:type="dxa"/>
            <w:vAlign w:val="center"/>
          </w:tcPr>
          <w:p w14:paraId="5E17AC1F"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4D330BBC" w14:textId="77777777" w:rsidR="000A65D4" w:rsidRDefault="00000000">
            <w:pPr>
              <w:jc w:val="both"/>
              <w:rPr>
                <w:bCs/>
                <w:iCs/>
                <w:sz w:val="26"/>
                <w:szCs w:val="26"/>
              </w:rPr>
            </w:pPr>
            <w:r>
              <w:rPr>
                <w:bCs/>
                <w:iCs/>
                <w:sz w:val="26"/>
                <w:szCs w:val="26"/>
              </w:rPr>
              <w:t>phù hợp với tổ chức chính quyền địa phương 02 cấp và phù hợp với thực hiện Nghị quyết số 202/2025/QH15 của Quốc hội</w:t>
            </w:r>
          </w:p>
        </w:tc>
        <w:tc>
          <w:tcPr>
            <w:tcW w:w="1417" w:type="dxa"/>
            <w:vAlign w:val="center"/>
          </w:tcPr>
          <w:p w14:paraId="3A560968" w14:textId="77777777" w:rsidR="000A65D4" w:rsidRDefault="00000000">
            <w:pPr>
              <w:jc w:val="both"/>
              <w:rPr>
                <w:bCs/>
                <w:iCs/>
                <w:sz w:val="26"/>
                <w:szCs w:val="26"/>
              </w:rPr>
            </w:pPr>
            <w:r>
              <w:rPr>
                <w:bCs/>
                <w:iCs/>
                <w:sz w:val="26"/>
                <w:szCs w:val="26"/>
              </w:rPr>
              <w:t>Thay thế</w:t>
            </w:r>
          </w:p>
        </w:tc>
        <w:tc>
          <w:tcPr>
            <w:tcW w:w="1275" w:type="dxa"/>
            <w:vAlign w:val="center"/>
          </w:tcPr>
          <w:p w14:paraId="11B3BA05" w14:textId="77777777" w:rsidR="000A65D4" w:rsidRDefault="00000000">
            <w:pPr>
              <w:jc w:val="both"/>
              <w:rPr>
                <w:bCs/>
                <w:iCs/>
                <w:sz w:val="26"/>
                <w:szCs w:val="26"/>
              </w:rPr>
            </w:pPr>
            <w:r>
              <w:rPr>
                <w:bCs/>
                <w:iCs/>
                <w:sz w:val="26"/>
                <w:szCs w:val="26"/>
              </w:rPr>
              <w:t>28/02/2027</w:t>
            </w:r>
          </w:p>
        </w:tc>
        <w:tc>
          <w:tcPr>
            <w:tcW w:w="1904" w:type="dxa"/>
            <w:vAlign w:val="center"/>
          </w:tcPr>
          <w:p w14:paraId="36F4001F"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49B588D7" w14:textId="77777777" w:rsidR="000A65D4" w:rsidRDefault="00000000">
            <w:pPr>
              <w:jc w:val="both"/>
              <w:rPr>
                <w:bCs/>
                <w:iCs/>
                <w:sz w:val="26"/>
                <w:szCs w:val="26"/>
              </w:rPr>
            </w:pPr>
            <w:r>
              <w:rPr>
                <w:bCs/>
                <w:iCs/>
                <w:sz w:val="26"/>
                <w:szCs w:val="26"/>
              </w:rPr>
              <w:t>Hướng dẫn áp dụng VBQPPL</w:t>
            </w:r>
          </w:p>
        </w:tc>
      </w:tr>
      <w:tr w:rsidR="000A65D4" w14:paraId="553D4D4C" w14:textId="77777777">
        <w:tc>
          <w:tcPr>
            <w:tcW w:w="959" w:type="dxa"/>
            <w:vAlign w:val="center"/>
          </w:tcPr>
          <w:p w14:paraId="0A535014" w14:textId="77777777" w:rsidR="000A65D4" w:rsidRDefault="00000000">
            <w:pPr>
              <w:jc w:val="center"/>
              <w:rPr>
                <w:bCs/>
                <w:iCs/>
                <w:sz w:val="26"/>
                <w:szCs w:val="26"/>
              </w:rPr>
            </w:pPr>
            <w:r>
              <w:rPr>
                <w:bCs/>
                <w:iCs/>
                <w:sz w:val="26"/>
                <w:szCs w:val="26"/>
              </w:rPr>
              <w:t>19.</w:t>
            </w:r>
          </w:p>
        </w:tc>
        <w:tc>
          <w:tcPr>
            <w:tcW w:w="1848" w:type="dxa"/>
            <w:vAlign w:val="center"/>
          </w:tcPr>
          <w:p w14:paraId="3933C178" w14:textId="77777777" w:rsidR="000A65D4" w:rsidRDefault="00000000">
            <w:pPr>
              <w:jc w:val="both"/>
              <w:rPr>
                <w:bCs/>
                <w:iCs/>
                <w:sz w:val="26"/>
                <w:szCs w:val="26"/>
              </w:rPr>
            </w:pPr>
            <w:r>
              <w:rPr>
                <w:bCs/>
                <w:iCs/>
                <w:sz w:val="26"/>
                <w:szCs w:val="26"/>
              </w:rPr>
              <w:t>Quyết định số 36/2018/QĐ-UBND ngày 11/12/2018 của Ủy ban nhân dân thành phố Hải Phòng Quy định về quản lý điểm truy nhập Internet công cộng và điểm cung cấp dịch vụ trò chơi điện tử công cộng trên địa bàn thành phố Hải Phòng (được sửa đổi, bổ sung tại Quyết định số 37/2020/QĐ-UBND ngày 11/12/2020 của UBND thành phố Hải Phòng)</w:t>
            </w:r>
          </w:p>
        </w:tc>
        <w:tc>
          <w:tcPr>
            <w:tcW w:w="2121" w:type="dxa"/>
            <w:vAlign w:val="center"/>
          </w:tcPr>
          <w:p w14:paraId="1191E6E6"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r>
              <w:rPr>
                <w:bCs/>
                <w:iCs/>
                <w:sz w:val="26"/>
                <w:szCs w:val="26"/>
              </w:rPr>
              <w:br/>
              <w:t>- Nghị định số 147/2024/NĐ-CP ngày 09 tháng 11 năm 2024 về quản lý, cung cấp, sử dụng dịch vụ Internet và thông tin trên mạng</w:t>
            </w:r>
          </w:p>
        </w:tc>
        <w:tc>
          <w:tcPr>
            <w:tcW w:w="4003" w:type="dxa"/>
            <w:vAlign w:val="center"/>
          </w:tcPr>
          <w:p w14:paraId="2553B1EA" w14:textId="77777777" w:rsidR="000A65D4" w:rsidRDefault="00000000">
            <w:pPr>
              <w:jc w:val="both"/>
              <w:rPr>
                <w:bCs/>
                <w:iCs/>
                <w:sz w:val="26"/>
                <w:szCs w:val="26"/>
              </w:rPr>
            </w:pPr>
            <w:r>
              <w:rPr>
                <w:bCs/>
                <w:iCs/>
                <w:sz w:val="26"/>
                <w:szCs w:val="26"/>
              </w:rPr>
              <w:t>Thay thế để phù hợp với tổ chức chính quyền địa phương 02 cấp, phù hợp với thực hiện Nghị quyết số 202/2025/QH15 của Quốc hội và phù hợp với những văn bản quy phạm pháp lý mới của Trung ương</w:t>
            </w:r>
          </w:p>
        </w:tc>
        <w:tc>
          <w:tcPr>
            <w:tcW w:w="1417" w:type="dxa"/>
            <w:vAlign w:val="center"/>
          </w:tcPr>
          <w:p w14:paraId="16DD25DE" w14:textId="77777777" w:rsidR="000A65D4" w:rsidRDefault="00000000">
            <w:pPr>
              <w:jc w:val="both"/>
              <w:rPr>
                <w:bCs/>
                <w:iCs/>
                <w:sz w:val="26"/>
                <w:szCs w:val="26"/>
              </w:rPr>
            </w:pPr>
            <w:r>
              <w:rPr>
                <w:bCs/>
                <w:iCs/>
                <w:sz w:val="26"/>
                <w:szCs w:val="26"/>
              </w:rPr>
              <w:t>Thay thế</w:t>
            </w:r>
          </w:p>
        </w:tc>
        <w:tc>
          <w:tcPr>
            <w:tcW w:w="1275" w:type="dxa"/>
            <w:vAlign w:val="center"/>
          </w:tcPr>
          <w:p w14:paraId="3D02708B" w14:textId="77777777" w:rsidR="000A65D4" w:rsidRDefault="00000000">
            <w:pPr>
              <w:jc w:val="both"/>
              <w:rPr>
                <w:bCs/>
                <w:iCs/>
                <w:sz w:val="26"/>
                <w:szCs w:val="26"/>
              </w:rPr>
            </w:pPr>
            <w:r>
              <w:rPr>
                <w:bCs/>
                <w:iCs/>
                <w:sz w:val="26"/>
                <w:szCs w:val="26"/>
              </w:rPr>
              <w:t>Tháng 9/2026</w:t>
            </w:r>
          </w:p>
        </w:tc>
        <w:tc>
          <w:tcPr>
            <w:tcW w:w="1904" w:type="dxa"/>
            <w:vAlign w:val="center"/>
          </w:tcPr>
          <w:p w14:paraId="21A4557F"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3870AA2D" w14:textId="77777777" w:rsidR="000A65D4" w:rsidRDefault="00000000">
            <w:pPr>
              <w:jc w:val="both"/>
              <w:rPr>
                <w:bCs/>
                <w:iCs/>
                <w:sz w:val="26"/>
                <w:szCs w:val="26"/>
              </w:rPr>
            </w:pPr>
            <w:r>
              <w:rPr>
                <w:bCs/>
                <w:iCs/>
                <w:sz w:val="26"/>
                <w:szCs w:val="26"/>
              </w:rPr>
              <w:t>Hướng dẫn áp dụng VBQPPL</w:t>
            </w:r>
          </w:p>
        </w:tc>
      </w:tr>
      <w:tr w:rsidR="000A65D4" w14:paraId="57027C57" w14:textId="77777777">
        <w:tc>
          <w:tcPr>
            <w:tcW w:w="959" w:type="dxa"/>
            <w:vAlign w:val="center"/>
          </w:tcPr>
          <w:p w14:paraId="2BCB4B5B" w14:textId="77777777" w:rsidR="000A65D4" w:rsidRDefault="00000000">
            <w:pPr>
              <w:jc w:val="center"/>
              <w:rPr>
                <w:bCs/>
                <w:iCs/>
                <w:sz w:val="26"/>
                <w:szCs w:val="26"/>
              </w:rPr>
            </w:pPr>
            <w:r>
              <w:rPr>
                <w:bCs/>
                <w:iCs/>
                <w:sz w:val="26"/>
                <w:szCs w:val="26"/>
              </w:rPr>
              <w:t>20.</w:t>
            </w:r>
          </w:p>
        </w:tc>
        <w:tc>
          <w:tcPr>
            <w:tcW w:w="1848" w:type="dxa"/>
            <w:vAlign w:val="center"/>
          </w:tcPr>
          <w:p w14:paraId="3116A75E" w14:textId="77777777" w:rsidR="000A65D4" w:rsidRDefault="00000000">
            <w:pPr>
              <w:jc w:val="both"/>
              <w:rPr>
                <w:bCs/>
                <w:iCs/>
                <w:sz w:val="26"/>
                <w:szCs w:val="26"/>
              </w:rPr>
            </w:pPr>
            <w:r>
              <w:rPr>
                <w:bCs/>
                <w:iCs/>
                <w:sz w:val="26"/>
                <w:szCs w:val="26"/>
              </w:rPr>
              <w:t>Quyết định số 2307/2016/QĐ-UBND ngày 13/10/2016 của Ủy ban nhân dân thành phố Hải Phòng Ban hành Quy chế quản lý hoạt động quảng cáo ngoài trời trên địa bàn thành phố Hải Phòng (được sửa đổi, bổ sung tại Quyết định số 02/2020/QĐ-UBND ngày 17/01/2020 của UBND thành phố Hải Phòng)</w:t>
            </w:r>
          </w:p>
        </w:tc>
        <w:tc>
          <w:tcPr>
            <w:tcW w:w="2121" w:type="dxa"/>
            <w:vAlign w:val="center"/>
          </w:tcPr>
          <w:p w14:paraId="4D1F9BA9"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r>
              <w:rPr>
                <w:bCs/>
                <w:iCs/>
                <w:sz w:val="26"/>
                <w:szCs w:val="26"/>
              </w:rPr>
              <w:br/>
              <w:t xml:space="preserve">- Luật Quảng cáo số 16/2012/QH13 ngày 21/6/2012 của Quốc hội; </w:t>
            </w:r>
            <w:r>
              <w:rPr>
                <w:bCs/>
                <w:iCs/>
                <w:sz w:val="26"/>
                <w:szCs w:val="26"/>
              </w:rPr>
              <w:br/>
              <w:t xml:space="preserve">- Luật số 75/2025/QH15 sửa đổi, bổ sung một số điều của Luật Quảng cáo; </w:t>
            </w:r>
            <w:r>
              <w:rPr>
                <w:bCs/>
                <w:iCs/>
                <w:sz w:val="26"/>
                <w:szCs w:val="26"/>
              </w:rPr>
              <w:br/>
              <w:t xml:space="preserve">- Nghị định 342/2025/NĐ-CP ngày 15/02/2026 của Chính phủ quy định chi tiết một số điều của Luật Quảng cáo; </w:t>
            </w:r>
            <w:r>
              <w:rPr>
                <w:bCs/>
                <w:iCs/>
                <w:sz w:val="26"/>
                <w:szCs w:val="26"/>
              </w:rPr>
              <w:br/>
              <w:t>- Thông tư số 12/2026-BVHTTDL ngày 22/5/2026 của Bộ Văn hóa, Thể thao và Du lịch quy định chi tiết một số điều của Luật Quảng cáo và Nghị định quy định chi tiết một số điều của Luật Quảng cáo.</w:t>
            </w:r>
          </w:p>
        </w:tc>
        <w:tc>
          <w:tcPr>
            <w:tcW w:w="4003" w:type="dxa"/>
            <w:vAlign w:val="center"/>
          </w:tcPr>
          <w:p w14:paraId="50A38C6B" w14:textId="77777777" w:rsidR="000A65D4" w:rsidRDefault="00000000">
            <w:pPr>
              <w:jc w:val="both"/>
              <w:rPr>
                <w:bCs/>
                <w:iCs/>
                <w:sz w:val="26"/>
                <w:szCs w:val="26"/>
              </w:rPr>
            </w:pPr>
            <w:r>
              <w:rPr>
                <w:bCs/>
                <w:iCs/>
                <w:sz w:val="26"/>
                <w:szCs w:val="26"/>
              </w:rPr>
              <w:t>Thay thế để phù hợp với tổ chức chính quyền địa phương 02 cấp, phù hợp với thực hiện Nghị quyết số 202/2025/QH15 của Quốc hội và phù hợp với những văn bản quy phạm pháp lý mới của Trung ương</w:t>
            </w:r>
          </w:p>
        </w:tc>
        <w:tc>
          <w:tcPr>
            <w:tcW w:w="1417" w:type="dxa"/>
            <w:vAlign w:val="center"/>
          </w:tcPr>
          <w:p w14:paraId="2D4EBF89" w14:textId="77777777" w:rsidR="000A65D4" w:rsidRDefault="00000000">
            <w:pPr>
              <w:jc w:val="both"/>
              <w:rPr>
                <w:bCs/>
                <w:iCs/>
                <w:sz w:val="26"/>
                <w:szCs w:val="26"/>
              </w:rPr>
            </w:pPr>
            <w:r>
              <w:rPr>
                <w:bCs/>
                <w:iCs/>
                <w:sz w:val="26"/>
                <w:szCs w:val="26"/>
              </w:rPr>
              <w:t>Thay thế</w:t>
            </w:r>
          </w:p>
        </w:tc>
        <w:tc>
          <w:tcPr>
            <w:tcW w:w="1275" w:type="dxa"/>
            <w:vAlign w:val="center"/>
          </w:tcPr>
          <w:p w14:paraId="4116BC5E" w14:textId="77777777" w:rsidR="000A65D4" w:rsidRDefault="00000000">
            <w:pPr>
              <w:jc w:val="both"/>
              <w:rPr>
                <w:bCs/>
                <w:iCs/>
                <w:sz w:val="26"/>
                <w:szCs w:val="26"/>
              </w:rPr>
            </w:pPr>
            <w:r>
              <w:rPr>
                <w:bCs/>
                <w:iCs/>
                <w:sz w:val="26"/>
                <w:szCs w:val="26"/>
              </w:rPr>
              <w:t>28/02/2027</w:t>
            </w:r>
          </w:p>
        </w:tc>
        <w:tc>
          <w:tcPr>
            <w:tcW w:w="1904" w:type="dxa"/>
            <w:vAlign w:val="center"/>
          </w:tcPr>
          <w:p w14:paraId="20453492" w14:textId="77777777" w:rsidR="000A65D4" w:rsidRDefault="00000000">
            <w:pPr>
              <w:jc w:val="both"/>
              <w:rPr>
                <w:bCs/>
                <w:iCs/>
                <w:sz w:val="26"/>
                <w:szCs w:val="26"/>
              </w:rPr>
            </w:pPr>
            <w:r>
              <w:rPr>
                <w:bCs/>
                <w:iCs/>
                <w:sz w:val="26"/>
                <w:szCs w:val="26"/>
              </w:rPr>
              <w:t xml:space="preserve">Tiêu chí 1.1 - Tiêu chí về tổ chức bộ máy; Tiêu chí 2.3 </w:t>
            </w:r>
          </w:p>
        </w:tc>
        <w:tc>
          <w:tcPr>
            <w:tcW w:w="1710" w:type="dxa"/>
            <w:vAlign w:val="center"/>
          </w:tcPr>
          <w:p w14:paraId="19FE9763" w14:textId="77777777" w:rsidR="000A65D4" w:rsidRDefault="00000000">
            <w:pPr>
              <w:jc w:val="both"/>
              <w:rPr>
                <w:bCs/>
                <w:iCs/>
                <w:sz w:val="26"/>
                <w:szCs w:val="26"/>
              </w:rPr>
            </w:pPr>
            <w:r>
              <w:rPr>
                <w:bCs/>
                <w:iCs/>
                <w:sz w:val="26"/>
                <w:szCs w:val="26"/>
              </w:rPr>
              <w:t>Hướng dẫn áp dụng VBQPPL</w:t>
            </w:r>
          </w:p>
        </w:tc>
      </w:tr>
      <w:tr w:rsidR="000A65D4" w14:paraId="5BD1866A" w14:textId="77777777">
        <w:tc>
          <w:tcPr>
            <w:tcW w:w="959" w:type="dxa"/>
            <w:vAlign w:val="center"/>
          </w:tcPr>
          <w:p w14:paraId="15690B78" w14:textId="77777777" w:rsidR="000A65D4" w:rsidRDefault="00000000">
            <w:pPr>
              <w:jc w:val="center"/>
              <w:rPr>
                <w:bCs/>
                <w:iCs/>
                <w:sz w:val="26"/>
                <w:szCs w:val="26"/>
              </w:rPr>
            </w:pPr>
            <w:r>
              <w:rPr>
                <w:bCs/>
                <w:iCs/>
                <w:sz w:val="26"/>
                <w:szCs w:val="26"/>
              </w:rPr>
              <w:t>21.</w:t>
            </w:r>
          </w:p>
        </w:tc>
        <w:tc>
          <w:tcPr>
            <w:tcW w:w="1848" w:type="dxa"/>
            <w:vAlign w:val="center"/>
          </w:tcPr>
          <w:p w14:paraId="79E9C9B7" w14:textId="77777777" w:rsidR="000A65D4" w:rsidRDefault="00000000">
            <w:pPr>
              <w:jc w:val="both"/>
              <w:rPr>
                <w:bCs/>
                <w:iCs/>
                <w:sz w:val="26"/>
                <w:szCs w:val="26"/>
              </w:rPr>
            </w:pPr>
            <w:r>
              <w:rPr>
                <w:bCs/>
                <w:iCs/>
                <w:sz w:val="26"/>
                <w:szCs w:val="26"/>
              </w:rPr>
              <w:t>Quyết định số 20/2011/QĐ-UBND ngày 15/08/2011 của Ủy ban nhân dân tỉnh Hải Dương Về việc đặt tên đường, phố trên địa bàn thành phố Hải Dương</w:t>
            </w:r>
          </w:p>
        </w:tc>
        <w:tc>
          <w:tcPr>
            <w:tcW w:w="2121" w:type="dxa"/>
            <w:vAlign w:val="center"/>
          </w:tcPr>
          <w:p w14:paraId="18EC6A7E"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40BE24BD"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59942CA4" w14:textId="77777777" w:rsidR="000A65D4" w:rsidRDefault="00000000">
            <w:pPr>
              <w:jc w:val="both"/>
              <w:rPr>
                <w:bCs/>
                <w:iCs/>
                <w:sz w:val="26"/>
                <w:szCs w:val="26"/>
              </w:rPr>
            </w:pPr>
            <w:r>
              <w:rPr>
                <w:bCs/>
                <w:iCs/>
                <w:sz w:val="26"/>
                <w:szCs w:val="26"/>
              </w:rPr>
              <w:t>Thay thế</w:t>
            </w:r>
          </w:p>
        </w:tc>
        <w:tc>
          <w:tcPr>
            <w:tcW w:w="1275" w:type="dxa"/>
            <w:vAlign w:val="center"/>
          </w:tcPr>
          <w:p w14:paraId="24818272" w14:textId="77777777" w:rsidR="000A65D4" w:rsidRDefault="00000000">
            <w:pPr>
              <w:jc w:val="both"/>
              <w:rPr>
                <w:bCs/>
                <w:iCs/>
                <w:sz w:val="26"/>
                <w:szCs w:val="26"/>
              </w:rPr>
            </w:pPr>
            <w:r>
              <w:rPr>
                <w:bCs/>
                <w:iCs/>
                <w:sz w:val="26"/>
                <w:szCs w:val="26"/>
              </w:rPr>
              <w:t>28/02/2027</w:t>
            </w:r>
          </w:p>
        </w:tc>
        <w:tc>
          <w:tcPr>
            <w:tcW w:w="1904" w:type="dxa"/>
            <w:vAlign w:val="center"/>
          </w:tcPr>
          <w:p w14:paraId="1776145A"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27F7785E" w14:textId="77777777" w:rsidR="000A65D4" w:rsidRDefault="00000000">
            <w:pPr>
              <w:jc w:val="both"/>
              <w:rPr>
                <w:bCs/>
                <w:iCs/>
                <w:sz w:val="26"/>
                <w:szCs w:val="26"/>
              </w:rPr>
            </w:pPr>
            <w:r>
              <w:rPr>
                <w:bCs/>
                <w:iCs/>
                <w:sz w:val="26"/>
                <w:szCs w:val="26"/>
              </w:rPr>
              <w:t>Hướng dẫn áp dụng VBQPPL</w:t>
            </w:r>
          </w:p>
        </w:tc>
      </w:tr>
      <w:tr w:rsidR="000A65D4" w14:paraId="5159FB27" w14:textId="77777777">
        <w:tc>
          <w:tcPr>
            <w:tcW w:w="959" w:type="dxa"/>
            <w:vAlign w:val="center"/>
          </w:tcPr>
          <w:p w14:paraId="101E694D" w14:textId="77777777" w:rsidR="000A65D4" w:rsidRDefault="00000000">
            <w:pPr>
              <w:jc w:val="center"/>
              <w:rPr>
                <w:bCs/>
                <w:iCs/>
                <w:sz w:val="26"/>
                <w:szCs w:val="26"/>
              </w:rPr>
            </w:pPr>
            <w:r>
              <w:rPr>
                <w:bCs/>
                <w:iCs/>
                <w:sz w:val="26"/>
                <w:szCs w:val="26"/>
              </w:rPr>
              <w:t>22.</w:t>
            </w:r>
          </w:p>
        </w:tc>
        <w:tc>
          <w:tcPr>
            <w:tcW w:w="1848" w:type="dxa"/>
            <w:vAlign w:val="center"/>
          </w:tcPr>
          <w:p w14:paraId="79BA6BD0" w14:textId="77777777" w:rsidR="000A65D4" w:rsidRDefault="00000000">
            <w:pPr>
              <w:jc w:val="both"/>
              <w:rPr>
                <w:bCs/>
                <w:iCs/>
                <w:sz w:val="26"/>
                <w:szCs w:val="26"/>
              </w:rPr>
            </w:pPr>
            <w:r>
              <w:rPr>
                <w:bCs/>
                <w:iCs/>
                <w:sz w:val="26"/>
                <w:szCs w:val="26"/>
              </w:rPr>
              <w:t>Quyết định số 21/2021/QĐ-UBND ngày 17/09/2021 của Ủy ban nhân dân tỉnh Hải Dương Về việc ban hành Quy định quản lý, bảo vệ và phát huy giá trị di tích lịch sử - văn hóa, danh lam thắng cảnh trên địa bàn tỉnh Hải Dương (được sửa đổi, bổ sung tại Quyết định số 20/2023/QĐ-UBND ngày 19/06/2023 của UBND tỉnh Hải Dương)</w:t>
            </w:r>
          </w:p>
        </w:tc>
        <w:tc>
          <w:tcPr>
            <w:tcW w:w="2121" w:type="dxa"/>
            <w:vAlign w:val="center"/>
          </w:tcPr>
          <w:p w14:paraId="7FC6F748"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Căn cứ Luật Ban hành văn bản quy phạm pháp luật số 64/2025/QH15; Luật Sửa đổi, bổ sung một số điều của Luật Ban hành văn bản quy phạm pháp luật số 87/2025/QH15;</w:t>
            </w:r>
            <w:r>
              <w:rPr>
                <w:bCs/>
                <w:iCs/>
                <w:sz w:val="26"/>
                <w:szCs w:val="26"/>
              </w:rPr>
              <w:br/>
              <w:t>- Căn cứ Luật Tín ngưỡng, tôn giáo số 02/2016/QH14;</w:t>
            </w:r>
            <w:r>
              <w:rPr>
                <w:bCs/>
                <w:iCs/>
                <w:sz w:val="26"/>
                <w:szCs w:val="26"/>
              </w:rPr>
              <w:br/>
              <w:t>- Căn cứ Luật Di sản văn hóa số 45/2024/QH15;</w:t>
            </w:r>
            <w:r>
              <w:rPr>
                <w:bCs/>
                <w:iCs/>
                <w:sz w:val="26"/>
                <w:szCs w:val="26"/>
              </w:rPr>
              <w:br/>
              <w:t>- Căn cứ Nghị định số 95/2023/NĐ-CP ngày 29 tháng 12 năm 2023 của Chính phủ quy định chi tiết một số điều và biện pháp thi hành Luật tín ngưỡng, tôn giáo;</w:t>
            </w:r>
            <w:r>
              <w:rPr>
                <w:bCs/>
                <w:iCs/>
                <w:sz w:val="26"/>
                <w:szCs w:val="26"/>
              </w:rPr>
              <w:br/>
              <w:t>- 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Pr>
                <w:bCs/>
                <w:iCs/>
                <w:sz w:val="26"/>
                <w:szCs w:val="26"/>
              </w:rPr>
              <w:br/>
              <w:t>- Căn cứ Nghị định số 308/2025/NĐ-CP ngày 28 tháng 11 năm 2025 của Chính phủ quy định chi tiết một số điều và biện pháp tổ chức, hướng dẫn thi hành Luật Di sản văn hóa;</w:t>
            </w:r>
            <w:r>
              <w:rPr>
                <w:bCs/>
                <w:iCs/>
                <w:sz w:val="26"/>
                <w:szCs w:val="26"/>
              </w:rPr>
              <w:br/>
              <w:t>- Căn cứ Thông tư số 04/2025/TT-BVHTTDL ngày 13 tháng 5 năm 2025 của Bộ trưởng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r>
              <w:rPr>
                <w:bCs/>
                <w:iCs/>
                <w:sz w:val="26"/>
                <w:szCs w:val="26"/>
              </w:rPr>
              <w:br/>
              <w:t>- Căn cứ Thông tư số 05/2025/TT-BVHTTDL của Bộ trưởng Bộ Văn hóa, Thể thao và Du lịch quy định chi tiết về nhiệm vụ chuyên môn của bảo tàng; gửi, lưu giữ hiện vật, tư liệu về di sản văn hóa phi vật thể, di vật, cổ vật, bảo vật quốc gia, di sản tư liệu,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r>
              <w:rPr>
                <w:bCs/>
                <w:iCs/>
                <w:sz w:val="26"/>
                <w:szCs w:val="26"/>
              </w:rPr>
              <w:br/>
              <w:t>- Căn cứ Thông tư số 06/2025/TT-BVHTTDL của Bộ trưởng Bộ Văn hóa, Thể thao và Du lịch quy định chi tiết một số quy định về bảo quản, tu bổ, phục hồi di tích; định mức kinh tế - kỹ thuật bảo quản, tu bổ, phục hồi di tích;</w:t>
            </w:r>
            <w:r>
              <w:rPr>
                <w:bCs/>
                <w:iCs/>
                <w:sz w:val="26"/>
                <w:szCs w:val="26"/>
              </w:rPr>
              <w:br/>
              <w:t>- Căn cứ Thông tư số 10/2025/TT-BVHTTDL ngày 19 tháng 6 năm 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lĩnh vực thuộc phạm vi quản lý nhà nước của Bộ Văn hóa, Thể thao và Du lịch;</w:t>
            </w:r>
          </w:p>
        </w:tc>
        <w:tc>
          <w:tcPr>
            <w:tcW w:w="4003" w:type="dxa"/>
            <w:vAlign w:val="center"/>
          </w:tcPr>
          <w:p w14:paraId="0F097494" w14:textId="77777777" w:rsidR="000A65D4" w:rsidRDefault="00000000">
            <w:pPr>
              <w:jc w:val="both"/>
              <w:rPr>
                <w:bCs/>
                <w:iCs/>
                <w:sz w:val="26"/>
                <w:szCs w:val="26"/>
              </w:rPr>
            </w:pPr>
            <w:r>
              <w:rPr>
                <w:bCs/>
                <w:iCs/>
                <w:sz w:val="26"/>
                <w:szCs w:val="26"/>
              </w:rPr>
              <w:t>- Phù hợp với chủ trương đẩy mạnh phân cấp, phân</w:t>
            </w:r>
            <w:r>
              <w:rPr>
                <w:bCs/>
                <w:iCs/>
                <w:sz w:val="26"/>
                <w:szCs w:val="26"/>
              </w:rPr>
              <w:br/>
              <w:t>quyền gắn với cải cách thủ tục hành chính, xây dựng nền hành chính dân chủ, hiện đại, tinh gọn, hoạt động hiệu lực, hiệu quả. Việc chuyển đổi mô hình tổ chức chính quyền từ 03 cấp sang 02 cấp đã làm thay đổi căn bản cơ chế phân cấp, phân quyền trong quản lý nhà nước ở địa phương, trong đó có lĩnh vực di sản văn hóa. Các quy định hiện hành về phân cấp quản lý di tích trước đây (có sự tham gia của cấp huyện) không còn phù hợp với thực tiễn tổ chức bộ máy mới; nhiều nhiệm vụ quản lý chưa được quy định rõ ràng, dẫn đến lúng túng trong tổ chức thực hiện tại cơ sở. Thực tiễn triển khai tại các địa phương sau sắp xếp đơn vị hành chính cũng cho thấy còn tồn tại một số khó khăn, vướng mắc như: thiếu cơ chế hướng dẫn chuyên môn thống nhất; chưa rõ trách nhiệm giữa các cấp; công tác quản lý tại cơ sở còn hạn chế về nguồn lực và tổ chức.</w:t>
            </w:r>
            <w:r>
              <w:rPr>
                <w:bCs/>
                <w:iCs/>
                <w:sz w:val="26"/>
                <w:szCs w:val="26"/>
              </w:rPr>
              <w:br/>
              <w:t>- Rà soát, phân tích toàn diện các quy định liên quan đến phân cấp trong dự thảo Quyết định trên cơ sở đối chiếu với quy định của pháp luật hiện hành, qua đó bảo đảm tính cần thiết, hợp lý, hợp pháp và tính khả thi của các nội dung phân cấp.</w:t>
            </w:r>
          </w:p>
        </w:tc>
        <w:tc>
          <w:tcPr>
            <w:tcW w:w="1417" w:type="dxa"/>
            <w:vAlign w:val="center"/>
          </w:tcPr>
          <w:p w14:paraId="78CA0922" w14:textId="77777777" w:rsidR="000A65D4" w:rsidRDefault="00000000">
            <w:pPr>
              <w:jc w:val="both"/>
              <w:rPr>
                <w:bCs/>
                <w:iCs/>
                <w:sz w:val="26"/>
                <w:szCs w:val="26"/>
              </w:rPr>
            </w:pPr>
            <w:r>
              <w:rPr>
                <w:bCs/>
                <w:iCs/>
                <w:sz w:val="26"/>
                <w:szCs w:val="26"/>
              </w:rPr>
              <w:t>Thay thế</w:t>
            </w:r>
          </w:p>
        </w:tc>
        <w:tc>
          <w:tcPr>
            <w:tcW w:w="1275" w:type="dxa"/>
            <w:vAlign w:val="center"/>
          </w:tcPr>
          <w:p w14:paraId="79CD6678" w14:textId="77777777" w:rsidR="000A65D4" w:rsidRDefault="00000000">
            <w:pPr>
              <w:jc w:val="both"/>
              <w:rPr>
                <w:bCs/>
                <w:iCs/>
                <w:sz w:val="26"/>
                <w:szCs w:val="26"/>
              </w:rPr>
            </w:pPr>
            <w:r>
              <w:rPr>
                <w:bCs/>
                <w:iCs/>
                <w:sz w:val="26"/>
                <w:szCs w:val="26"/>
              </w:rPr>
              <w:t>Tháng 2/2027</w:t>
            </w:r>
          </w:p>
        </w:tc>
        <w:tc>
          <w:tcPr>
            <w:tcW w:w="1904" w:type="dxa"/>
            <w:vAlign w:val="center"/>
          </w:tcPr>
          <w:p w14:paraId="57E0F304" w14:textId="77777777" w:rsidR="000A65D4" w:rsidRDefault="00000000">
            <w:pPr>
              <w:jc w:val="both"/>
              <w:rPr>
                <w:bCs/>
                <w:iCs/>
                <w:sz w:val="26"/>
                <w:szCs w:val="26"/>
              </w:rPr>
            </w:pPr>
            <w:r>
              <w:rPr>
                <w:bCs/>
                <w:iCs/>
                <w:sz w:val="26"/>
                <w:szCs w:val="26"/>
              </w:rPr>
              <w:t xml:space="preserve">Tiêu chí 1.1 - Tiêu chí về tổ chức bộ máy; Tiêu chí 2.3 </w:t>
            </w:r>
          </w:p>
        </w:tc>
        <w:tc>
          <w:tcPr>
            <w:tcW w:w="1710" w:type="dxa"/>
            <w:vAlign w:val="center"/>
          </w:tcPr>
          <w:p w14:paraId="6BD7D02B" w14:textId="77777777" w:rsidR="000A65D4" w:rsidRDefault="00000000">
            <w:pPr>
              <w:jc w:val="both"/>
              <w:rPr>
                <w:bCs/>
                <w:iCs/>
                <w:sz w:val="26"/>
                <w:szCs w:val="26"/>
              </w:rPr>
            </w:pPr>
            <w:r>
              <w:rPr>
                <w:bCs/>
                <w:iCs/>
                <w:sz w:val="26"/>
                <w:szCs w:val="26"/>
              </w:rPr>
              <w:t>Hướng dẫn áp dụng VBQPPL</w:t>
            </w:r>
          </w:p>
        </w:tc>
      </w:tr>
      <w:tr w:rsidR="000A65D4" w14:paraId="5B5409C4" w14:textId="77777777">
        <w:tc>
          <w:tcPr>
            <w:tcW w:w="959" w:type="dxa"/>
            <w:vAlign w:val="center"/>
          </w:tcPr>
          <w:p w14:paraId="0404F8FD" w14:textId="77777777" w:rsidR="000A65D4" w:rsidRDefault="00000000">
            <w:pPr>
              <w:jc w:val="center"/>
              <w:rPr>
                <w:bCs/>
                <w:iCs/>
                <w:sz w:val="26"/>
                <w:szCs w:val="26"/>
              </w:rPr>
            </w:pPr>
            <w:r>
              <w:rPr>
                <w:bCs/>
                <w:iCs/>
                <w:sz w:val="26"/>
                <w:szCs w:val="26"/>
              </w:rPr>
              <w:t>23.</w:t>
            </w:r>
          </w:p>
        </w:tc>
        <w:tc>
          <w:tcPr>
            <w:tcW w:w="1848" w:type="dxa"/>
            <w:vAlign w:val="center"/>
          </w:tcPr>
          <w:p w14:paraId="4DD0B203" w14:textId="77777777" w:rsidR="000A65D4" w:rsidRDefault="00000000">
            <w:pPr>
              <w:jc w:val="both"/>
              <w:rPr>
                <w:bCs/>
                <w:iCs/>
                <w:sz w:val="26"/>
                <w:szCs w:val="26"/>
              </w:rPr>
            </w:pPr>
            <w:r>
              <w:rPr>
                <w:bCs/>
                <w:iCs/>
                <w:sz w:val="26"/>
                <w:szCs w:val="26"/>
              </w:rPr>
              <w:t>Quyết định số 04/2024/QĐ-UBND ngày 19/02/2024 của Ủy ban nhân dân thành phố Hải Phòng Ban hành Quy chế quản lý bãi tắm biển trên địa bàn thành phố Hải Phòng</w:t>
            </w:r>
          </w:p>
        </w:tc>
        <w:tc>
          <w:tcPr>
            <w:tcW w:w="2121" w:type="dxa"/>
            <w:vAlign w:val="center"/>
          </w:tcPr>
          <w:p w14:paraId="5A4A0E74"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66197186" w14:textId="77777777" w:rsidR="000A65D4" w:rsidRDefault="00000000">
            <w:pPr>
              <w:jc w:val="both"/>
              <w:rPr>
                <w:bCs/>
                <w:iCs/>
                <w:sz w:val="26"/>
                <w:szCs w:val="26"/>
              </w:rPr>
            </w:pPr>
            <w:r>
              <w:rPr>
                <w:bCs/>
                <w:iCs/>
                <w:sz w:val="26"/>
                <w:szCs w:val="26"/>
              </w:rPr>
              <w:t>Thay thế phù hợp với tổ chức chính quyền địa phương 02 cấp và phù hợp với thực hiện Nghị quyết số 202/2025/QH15 của Quốc hội</w:t>
            </w:r>
          </w:p>
        </w:tc>
        <w:tc>
          <w:tcPr>
            <w:tcW w:w="1417" w:type="dxa"/>
            <w:vAlign w:val="center"/>
          </w:tcPr>
          <w:p w14:paraId="79250568" w14:textId="77777777" w:rsidR="000A65D4" w:rsidRDefault="00000000">
            <w:pPr>
              <w:jc w:val="both"/>
              <w:rPr>
                <w:bCs/>
                <w:iCs/>
                <w:sz w:val="26"/>
                <w:szCs w:val="26"/>
              </w:rPr>
            </w:pPr>
            <w:r>
              <w:rPr>
                <w:bCs/>
                <w:iCs/>
                <w:sz w:val="26"/>
                <w:szCs w:val="26"/>
              </w:rPr>
              <w:t>Thay thế</w:t>
            </w:r>
          </w:p>
        </w:tc>
        <w:tc>
          <w:tcPr>
            <w:tcW w:w="1275" w:type="dxa"/>
            <w:vAlign w:val="center"/>
          </w:tcPr>
          <w:p w14:paraId="1C4D5DEB" w14:textId="77777777" w:rsidR="000A65D4" w:rsidRDefault="00000000">
            <w:pPr>
              <w:jc w:val="both"/>
              <w:rPr>
                <w:bCs/>
                <w:iCs/>
                <w:sz w:val="26"/>
                <w:szCs w:val="26"/>
              </w:rPr>
            </w:pPr>
            <w:r>
              <w:rPr>
                <w:bCs/>
                <w:iCs/>
                <w:sz w:val="26"/>
                <w:szCs w:val="26"/>
              </w:rPr>
              <w:t>28/02/2027</w:t>
            </w:r>
          </w:p>
        </w:tc>
        <w:tc>
          <w:tcPr>
            <w:tcW w:w="1904" w:type="dxa"/>
            <w:vAlign w:val="center"/>
          </w:tcPr>
          <w:p w14:paraId="5F18D304"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66427B4" w14:textId="77777777" w:rsidR="000A65D4" w:rsidRDefault="00000000">
            <w:pPr>
              <w:jc w:val="both"/>
              <w:rPr>
                <w:bCs/>
                <w:iCs/>
                <w:sz w:val="26"/>
                <w:szCs w:val="26"/>
              </w:rPr>
            </w:pPr>
            <w:r>
              <w:rPr>
                <w:bCs/>
                <w:iCs/>
                <w:sz w:val="26"/>
                <w:szCs w:val="26"/>
              </w:rPr>
              <w:t>Hướng dẫn áp dụng VBQPPL</w:t>
            </w:r>
          </w:p>
        </w:tc>
      </w:tr>
      <w:tr w:rsidR="000A65D4" w14:paraId="615FCA88" w14:textId="77777777">
        <w:tc>
          <w:tcPr>
            <w:tcW w:w="959" w:type="dxa"/>
            <w:vAlign w:val="center"/>
          </w:tcPr>
          <w:p w14:paraId="42079B30" w14:textId="77777777" w:rsidR="000A65D4" w:rsidRDefault="00000000">
            <w:pPr>
              <w:jc w:val="center"/>
              <w:rPr>
                <w:bCs/>
                <w:iCs/>
                <w:sz w:val="26"/>
                <w:szCs w:val="26"/>
              </w:rPr>
            </w:pPr>
            <w:r>
              <w:rPr>
                <w:bCs/>
                <w:iCs/>
                <w:sz w:val="26"/>
                <w:szCs w:val="26"/>
              </w:rPr>
              <w:t>24.</w:t>
            </w:r>
          </w:p>
        </w:tc>
        <w:tc>
          <w:tcPr>
            <w:tcW w:w="1848" w:type="dxa"/>
            <w:vAlign w:val="center"/>
          </w:tcPr>
          <w:p w14:paraId="38D96B5C" w14:textId="77777777" w:rsidR="000A65D4" w:rsidRDefault="00000000">
            <w:pPr>
              <w:jc w:val="both"/>
              <w:rPr>
                <w:bCs/>
                <w:iCs/>
                <w:sz w:val="26"/>
                <w:szCs w:val="26"/>
              </w:rPr>
            </w:pPr>
            <w:r>
              <w:rPr>
                <w:bCs/>
                <w:iCs/>
                <w:sz w:val="26"/>
                <w:szCs w:val="26"/>
              </w:rPr>
              <w:t>Quyết định số 42/2017/QĐ-UBND ngày 20/12/2017 của Ủy ban nhân dân thành phố Hải Phòng Ban hành Quy chế phát ngôn và cung cấp thông tin cho báo chí của các cơ quan hành chính nhà nước trên địa bàn thành phố Hải Phòng</w:t>
            </w:r>
          </w:p>
        </w:tc>
        <w:tc>
          <w:tcPr>
            <w:tcW w:w="2121" w:type="dxa"/>
            <w:vAlign w:val="center"/>
          </w:tcPr>
          <w:p w14:paraId="07F889FB"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64D228B0"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6D6FE537" w14:textId="77777777" w:rsidR="000A65D4" w:rsidRDefault="00000000">
            <w:pPr>
              <w:jc w:val="both"/>
              <w:rPr>
                <w:bCs/>
                <w:iCs/>
                <w:sz w:val="26"/>
                <w:szCs w:val="26"/>
              </w:rPr>
            </w:pPr>
            <w:r>
              <w:rPr>
                <w:bCs/>
                <w:iCs/>
                <w:sz w:val="26"/>
                <w:szCs w:val="26"/>
              </w:rPr>
              <w:t>Thay thế</w:t>
            </w:r>
          </w:p>
        </w:tc>
        <w:tc>
          <w:tcPr>
            <w:tcW w:w="1275" w:type="dxa"/>
            <w:vAlign w:val="center"/>
          </w:tcPr>
          <w:p w14:paraId="78B963CA" w14:textId="77777777" w:rsidR="000A65D4" w:rsidRDefault="00000000">
            <w:pPr>
              <w:jc w:val="both"/>
              <w:rPr>
                <w:bCs/>
                <w:iCs/>
                <w:sz w:val="26"/>
                <w:szCs w:val="26"/>
              </w:rPr>
            </w:pPr>
            <w:r>
              <w:rPr>
                <w:bCs/>
                <w:iCs/>
                <w:sz w:val="26"/>
                <w:szCs w:val="26"/>
              </w:rPr>
              <w:t>28/02/2027</w:t>
            </w:r>
          </w:p>
        </w:tc>
        <w:tc>
          <w:tcPr>
            <w:tcW w:w="1904" w:type="dxa"/>
            <w:vAlign w:val="center"/>
          </w:tcPr>
          <w:p w14:paraId="7B36437A"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6BC78C57" w14:textId="77777777" w:rsidR="000A65D4" w:rsidRDefault="00000000">
            <w:pPr>
              <w:jc w:val="both"/>
              <w:rPr>
                <w:bCs/>
                <w:iCs/>
                <w:sz w:val="26"/>
                <w:szCs w:val="26"/>
              </w:rPr>
            </w:pPr>
            <w:r>
              <w:rPr>
                <w:bCs/>
                <w:iCs/>
                <w:sz w:val="26"/>
                <w:szCs w:val="26"/>
              </w:rPr>
              <w:t>Hướng dẫn áp dụng VBQPPL</w:t>
            </w:r>
          </w:p>
        </w:tc>
      </w:tr>
      <w:tr w:rsidR="000A65D4" w14:paraId="185F9B80" w14:textId="77777777">
        <w:tc>
          <w:tcPr>
            <w:tcW w:w="959" w:type="dxa"/>
            <w:vAlign w:val="center"/>
          </w:tcPr>
          <w:p w14:paraId="32E9B706" w14:textId="77777777" w:rsidR="000A65D4" w:rsidRDefault="00000000">
            <w:pPr>
              <w:jc w:val="center"/>
              <w:rPr>
                <w:bCs/>
                <w:iCs/>
                <w:sz w:val="26"/>
                <w:szCs w:val="26"/>
              </w:rPr>
            </w:pPr>
            <w:r>
              <w:rPr>
                <w:bCs/>
                <w:iCs/>
                <w:sz w:val="26"/>
                <w:szCs w:val="26"/>
              </w:rPr>
              <w:t>25.</w:t>
            </w:r>
          </w:p>
        </w:tc>
        <w:tc>
          <w:tcPr>
            <w:tcW w:w="1848" w:type="dxa"/>
            <w:vAlign w:val="center"/>
          </w:tcPr>
          <w:p w14:paraId="4B1F1F12" w14:textId="77777777" w:rsidR="000A65D4" w:rsidRDefault="00000000">
            <w:pPr>
              <w:jc w:val="both"/>
              <w:rPr>
                <w:bCs/>
                <w:iCs/>
                <w:sz w:val="26"/>
                <w:szCs w:val="26"/>
              </w:rPr>
            </w:pPr>
            <w:r>
              <w:rPr>
                <w:bCs/>
                <w:iCs/>
                <w:sz w:val="26"/>
                <w:szCs w:val="26"/>
              </w:rPr>
              <w:t>Quyết định số 2854/2006/QĐ-UBND ngày 21/08/2006 của Ủy ban nhân dân tỉnh Hải Dương Về việc đặt tên, đổi tên đường phố, quảng trường trên địa bàn thành phố Hải Dương</w:t>
            </w:r>
          </w:p>
        </w:tc>
        <w:tc>
          <w:tcPr>
            <w:tcW w:w="2121" w:type="dxa"/>
            <w:vAlign w:val="center"/>
          </w:tcPr>
          <w:p w14:paraId="03F7D0BB"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550F4B95"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46D36F11" w14:textId="77777777" w:rsidR="000A65D4" w:rsidRDefault="00000000">
            <w:pPr>
              <w:jc w:val="both"/>
              <w:rPr>
                <w:bCs/>
                <w:iCs/>
                <w:sz w:val="26"/>
                <w:szCs w:val="26"/>
              </w:rPr>
            </w:pPr>
            <w:r>
              <w:rPr>
                <w:bCs/>
                <w:iCs/>
                <w:sz w:val="26"/>
                <w:szCs w:val="26"/>
              </w:rPr>
              <w:t>Thay thế</w:t>
            </w:r>
          </w:p>
        </w:tc>
        <w:tc>
          <w:tcPr>
            <w:tcW w:w="1275" w:type="dxa"/>
            <w:vAlign w:val="center"/>
          </w:tcPr>
          <w:p w14:paraId="3858B425" w14:textId="77777777" w:rsidR="000A65D4" w:rsidRDefault="00000000">
            <w:pPr>
              <w:jc w:val="both"/>
              <w:rPr>
                <w:bCs/>
                <w:iCs/>
                <w:sz w:val="26"/>
                <w:szCs w:val="26"/>
              </w:rPr>
            </w:pPr>
            <w:r>
              <w:rPr>
                <w:bCs/>
                <w:iCs/>
                <w:sz w:val="26"/>
                <w:szCs w:val="26"/>
              </w:rPr>
              <w:t>28/02/2027</w:t>
            </w:r>
          </w:p>
        </w:tc>
        <w:tc>
          <w:tcPr>
            <w:tcW w:w="1904" w:type="dxa"/>
            <w:vAlign w:val="center"/>
          </w:tcPr>
          <w:p w14:paraId="3E03C888"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3230E21F" w14:textId="77777777" w:rsidR="000A65D4" w:rsidRDefault="00000000">
            <w:pPr>
              <w:jc w:val="both"/>
              <w:rPr>
                <w:bCs/>
                <w:iCs/>
                <w:sz w:val="26"/>
                <w:szCs w:val="26"/>
              </w:rPr>
            </w:pPr>
            <w:r>
              <w:rPr>
                <w:bCs/>
                <w:iCs/>
                <w:sz w:val="26"/>
                <w:szCs w:val="26"/>
              </w:rPr>
              <w:t>Hướng dẫn áp dụng VBQPPL</w:t>
            </w:r>
          </w:p>
        </w:tc>
      </w:tr>
      <w:tr w:rsidR="000A65D4" w14:paraId="0B63B611" w14:textId="77777777">
        <w:tc>
          <w:tcPr>
            <w:tcW w:w="959" w:type="dxa"/>
            <w:vAlign w:val="center"/>
          </w:tcPr>
          <w:p w14:paraId="26DD47FB" w14:textId="77777777" w:rsidR="000A65D4" w:rsidRDefault="00000000">
            <w:pPr>
              <w:jc w:val="center"/>
              <w:rPr>
                <w:bCs/>
                <w:iCs/>
                <w:sz w:val="26"/>
                <w:szCs w:val="26"/>
              </w:rPr>
            </w:pPr>
            <w:r>
              <w:rPr>
                <w:bCs/>
                <w:iCs/>
                <w:sz w:val="26"/>
                <w:szCs w:val="26"/>
              </w:rPr>
              <w:t>26.</w:t>
            </w:r>
          </w:p>
        </w:tc>
        <w:tc>
          <w:tcPr>
            <w:tcW w:w="1848" w:type="dxa"/>
            <w:vAlign w:val="center"/>
          </w:tcPr>
          <w:p w14:paraId="121F30CB" w14:textId="77777777" w:rsidR="000A65D4" w:rsidRDefault="00000000">
            <w:pPr>
              <w:jc w:val="both"/>
              <w:rPr>
                <w:bCs/>
                <w:iCs/>
                <w:sz w:val="26"/>
                <w:szCs w:val="26"/>
              </w:rPr>
            </w:pPr>
            <w:r>
              <w:rPr>
                <w:bCs/>
                <w:iCs/>
                <w:sz w:val="26"/>
                <w:szCs w:val="26"/>
              </w:rPr>
              <w:t>Quyết định số 2855/2006/QĐ-UBND ngày 21/08/2006 của Ủy ban nhân dân tỉnh Hải Dương Về việc đặt tên, đổi tên đường phố trên địa bàn thị trấn Sao Đỏ, huyện Chí Linh</w:t>
            </w:r>
          </w:p>
        </w:tc>
        <w:tc>
          <w:tcPr>
            <w:tcW w:w="2121" w:type="dxa"/>
            <w:vAlign w:val="center"/>
          </w:tcPr>
          <w:p w14:paraId="519F8F99"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7154AEBB"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58C02714" w14:textId="77777777" w:rsidR="000A65D4" w:rsidRDefault="00000000">
            <w:pPr>
              <w:jc w:val="both"/>
              <w:rPr>
                <w:bCs/>
                <w:iCs/>
                <w:sz w:val="26"/>
                <w:szCs w:val="26"/>
              </w:rPr>
            </w:pPr>
            <w:r>
              <w:rPr>
                <w:bCs/>
                <w:iCs/>
                <w:sz w:val="26"/>
                <w:szCs w:val="26"/>
              </w:rPr>
              <w:t>Thay thế</w:t>
            </w:r>
          </w:p>
        </w:tc>
        <w:tc>
          <w:tcPr>
            <w:tcW w:w="1275" w:type="dxa"/>
            <w:vAlign w:val="center"/>
          </w:tcPr>
          <w:p w14:paraId="5EA820E0" w14:textId="77777777" w:rsidR="000A65D4" w:rsidRDefault="00000000">
            <w:pPr>
              <w:jc w:val="both"/>
              <w:rPr>
                <w:bCs/>
                <w:iCs/>
                <w:sz w:val="26"/>
                <w:szCs w:val="26"/>
              </w:rPr>
            </w:pPr>
            <w:r>
              <w:rPr>
                <w:bCs/>
                <w:iCs/>
                <w:sz w:val="26"/>
                <w:szCs w:val="26"/>
              </w:rPr>
              <w:t>28/02/2027</w:t>
            </w:r>
          </w:p>
        </w:tc>
        <w:tc>
          <w:tcPr>
            <w:tcW w:w="1904" w:type="dxa"/>
            <w:vAlign w:val="center"/>
          </w:tcPr>
          <w:p w14:paraId="73021FD1"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338B8B17" w14:textId="77777777" w:rsidR="000A65D4" w:rsidRDefault="00000000">
            <w:pPr>
              <w:jc w:val="both"/>
              <w:rPr>
                <w:bCs/>
                <w:iCs/>
                <w:sz w:val="26"/>
                <w:szCs w:val="26"/>
              </w:rPr>
            </w:pPr>
            <w:r>
              <w:rPr>
                <w:bCs/>
                <w:iCs/>
                <w:sz w:val="26"/>
                <w:szCs w:val="26"/>
              </w:rPr>
              <w:t>Hướng dẫn áp dụng VBQPPL</w:t>
            </w:r>
          </w:p>
        </w:tc>
      </w:tr>
      <w:tr w:rsidR="000A65D4" w14:paraId="4104FE07" w14:textId="77777777">
        <w:tc>
          <w:tcPr>
            <w:tcW w:w="959" w:type="dxa"/>
            <w:vAlign w:val="center"/>
          </w:tcPr>
          <w:p w14:paraId="0B4C734F" w14:textId="77777777" w:rsidR="000A65D4" w:rsidRDefault="00000000">
            <w:pPr>
              <w:jc w:val="center"/>
              <w:rPr>
                <w:bCs/>
                <w:iCs/>
                <w:sz w:val="26"/>
                <w:szCs w:val="26"/>
              </w:rPr>
            </w:pPr>
            <w:r>
              <w:rPr>
                <w:bCs/>
                <w:iCs/>
                <w:sz w:val="26"/>
                <w:szCs w:val="26"/>
              </w:rPr>
              <w:t>27.</w:t>
            </w:r>
          </w:p>
        </w:tc>
        <w:tc>
          <w:tcPr>
            <w:tcW w:w="1848" w:type="dxa"/>
            <w:vAlign w:val="center"/>
          </w:tcPr>
          <w:p w14:paraId="0EF05BF8" w14:textId="77777777" w:rsidR="000A65D4" w:rsidRDefault="00000000">
            <w:pPr>
              <w:jc w:val="both"/>
              <w:rPr>
                <w:bCs/>
                <w:iCs/>
                <w:sz w:val="26"/>
                <w:szCs w:val="26"/>
              </w:rPr>
            </w:pPr>
            <w:r>
              <w:rPr>
                <w:bCs/>
                <w:iCs/>
                <w:sz w:val="26"/>
                <w:szCs w:val="26"/>
              </w:rPr>
              <w:t>Quyết định số 27/2009/QĐ-UBND ngày 21/09/2009 của Ủy ban nhân dân tỉnh Hải Dương Về việc đặt tên phố trên địa bàn thành phố Hải Dương</w:t>
            </w:r>
          </w:p>
        </w:tc>
        <w:tc>
          <w:tcPr>
            <w:tcW w:w="2121" w:type="dxa"/>
            <w:vAlign w:val="center"/>
          </w:tcPr>
          <w:p w14:paraId="3604EA66"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75A11275"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3F4E16AE" w14:textId="77777777" w:rsidR="000A65D4" w:rsidRDefault="00000000">
            <w:pPr>
              <w:jc w:val="both"/>
              <w:rPr>
                <w:bCs/>
                <w:iCs/>
                <w:sz w:val="26"/>
                <w:szCs w:val="26"/>
              </w:rPr>
            </w:pPr>
            <w:r>
              <w:rPr>
                <w:bCs/>
                <w:iCs/>
                <w:sz w:val="26"/>
                <w:szCs w:val="26"/>
              </w:rPr>
              <w:t>Thay thế</w:t>
            </w:r>
          </w:p>
        </w:tc>
        <w:tc>
          <w:tcPr>
            <w:tcW w:w="1275" w:type="dxa"/>
            <w:vAlign w:val="center"/>
          </w:tcPr>
          <w:p w14:paraId="31C8D493" w14:textId="77777777" w:rsidR="000A65D4" w:rsidRDefault="00000000">
            <w:pPr>
              <w:jc w:val="both"/>
              <w:rPr>
                <w:bCs/>
                <w:iCs/>
                <w:sz w:val="26"/>
                <w:szCs w:val="26"/>
              </w:rPr>
            </w:pPr>
            <w:r>
              <w:rPr>
                <w:bCs/>
                <w:iCs/>
                <w:sz w:val="26"/>
                <w:szCs w:val="26"/>
              </w:rPr>
              <w:t>28/02/2027</w:t>
            </w:r>
          </w:p>
        </w:tc>
        <w:tc>
          <w:tcPr>
            <w:tcW w:w="1904" w:type="dxa"/>
            <w:vAlign w:val="center"/>
          </w:tcPr>
          <w:p w14:paraId="008FCA32"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274C9BE2" w14:textId="77777777" w:rsidR="000A65D4" w:rsidRDefault="00000000">
            <w:pPr>
              <w:jc w:val="both"/>
              <w:rPr>
                <w:bCs/>
                <w:iCs/>
                <w:sz w:val="26"/>
                <w:szCs w:val="26"/>
              </w:rPr>
            </w:pPr>
            <w:r>
              <w:rPr>
                <w:bCs/>
                <w:iCs/>
                <w:sz w:val="26"/>
                <w:szCs w:val="26"/>
              </w:rPr>
              <w:t>Hướng dẫn áp dụng VBQPPL</w:t>
            </w:r>
          </w:p>
        </w:tc>
      </w:tr>
      <w:tr w:rsidR="000A65D4" w14:paraId="6008C462" w14:textId="77777777">
        <w:tc>
          <w:tcPr>
            <w:tcW w:w="959" w:type="dxa"/>
            <w:vAlign w:val="center"/>
          </w:tcPr>
          <w:p w14:paraId="7792181C" w14:textId="77777777" w:rsidR="000A65D4" w:rsidRDefault="00000000">
            <w:pPr>
              <w:jc w:val="center"/>
              <w:rPr>
                <w:bCs/>
                <w:iCs/>
                <w:sz w:val="26"/>
                <w:szCs w:val="26"/>
              </w:rPr>
            </w:pPr>
            <w:r>
              <w:rPr>
                <w:bCs/>
                <w:iCs/>
                <w:sz w:val="26"/>
                <w:szCs w:val="26"/>
              </w:rPr>
              <w:t>28.</w:t>
            </w:r>
          </w:p>
        </w:tc>
        <w:tc>
          <w:tcPr>
            <w:tcW w:w="1848" w:type="dxa"/>
            <w:vAlign w:val="center"/>
          </w:tcPr>
          <w:p w14:paraId="3AB3F04B" w14:textId="77777777" w:rsidR="000A65D4" w:rsidRDefault="00000000">
            <w:pPr>
              <w:jc w:val="both"/>
              <w:rPr>
                <w:bCs/>
                <w:iCs/>
                <w:sz w:val="26"/>
                <w:szCs w:val="26"/>
              </w:rPr>
            </w:pPr>
            <w:r>
              <w:rPr>
                <w:bCs/>
                <w:iCs/>
                <w:sz w:val="26"/>
                <w:szCs w:val="26"/>
              </w:rPr>
              <w:t>Quyết định số 22/2012/QĐ-UBND ngày 23/11/2012 của Ủy ban nhân dân tỉnh Hải Dương Về việc đặt tên đường phố tại thị trấn Thanh Miện, huyện Thanh Miện</w:t>
            </w:r>
          </w:p>
        </w:tc>
        <w:tc>
          <w:tcPr>
            <w:tcW w:w="2121" w:type="dxa"/>
            <w:vAlign w:val="center"/>
          </w:tcPr>
          <w:p w14:paraId="24164C7B"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0680DF5B"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19056347" w14:textId="77777777" w:rsidR="000A65D4" w:rsidRDefault="00000000">
            <w:pPr>
              <w:jc w:val="both"/>
              <w:rPr>
                <w:bCs/>
                <w:iCs/>
                <w:sz w:val="26"/>
                <w:szCs w:val="26"/>
              </w:rPr>
            </w:pPr>
            <w:r>
              <w:rPr>
                <w:bCs/>
                <w:iCs/>
                <w:sz w:val="26"/>
                <w:szCs w:val="26"/>
              </w:rPr>
              <w:t>Thay thế</w:t>
            </w:r>
          </w:p>
        </w:tc>
        <w:tc>
          <w:tcPr>
            <w:tcW w:w="1275" w:type="dxa"/>
            <w:vAlign w:val="center"/>
          </w:tcPr>
          <w:p w14:paraId="7EBE5DA0" w14:textId="77777777" w:rsidR="000A65D4" w:rsidRDefault="00000000">
            <w:pPr>
              <w:jc w:val="both"/>
              <w:rPr>
                <w:bCs/>
                <w:iCs/>
                <w:sz w:val="26"/>
                <w:szCs w:val="26"/>
              </w:rPr>
            </w:pPr>
            <w:r>
              <w:rPr>
                <w:bCs/>
                <w:iCs/>
                <w:sz w:val="26"/>
                <w:szCs w:val="26"/>
              </w:rPr>
              <w:t>28/02/2027</w:t>
            </w:r>
          </w:p>
        </w:tc>
        <w:tc>
          <w:tcPr>
            <w:tcW w:w="1904" w:type="dxa"/>
            <w:vAlign w:val="center"/>
          </w:tcPr>
          <w:p w14:paraId="681AC439"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65E6BDB5" w14:textId="77777777" w:rsidR="000A65D4" w:rsidRDefault="00000000">
            <w:pPr>
              <w:jc w:val="both"/>
              <w:rPr>
                <w:bCs/>
                <w:iCs/>
                <w:sz w:val="26"/>
                <w:szCs w:val="26"/>
              </w:rPr>
            </w:pPr>
            <w:r>
              <w:rPr>
                <w:bCs/>
                <w:iCs/>
                <w:sz w:val="26"/>
                <w:szCs w:val="26"/>
              </w:rPr>
              <w:t>Hướng dẫn áp dụng VBQPPL</w:t>
            </w:r>
          </w:p>
        </w:tc>
      </w:tr>
      <w:tr w:rsidR="000A65D4" w14:paraId="25A4132D" w14:textId="77777777">
        <w:tc>
          <w:tcPr>
            <w:tcW w:w="959" w:type="dxa"/>
            <w:vAlign w:val="center"/>
          </w:tcPr>
          <w:p w14:paraId="4B62D890" w14:textId="77777777" w:rsidR="000A65D4" w:rsidRDefault="00000000">
            <w:pPr>
              <w:jc w:val="center"/>
              <w:rPr>
                <w:bCs/>
                <w:iCs/>
                <w:sz w:val="26"/>
                <w:szCs w:val="26"/>
              </w:rPr>
            </w:pPr>
            <w:r>
              <w:rPr>
                <w:bCs/>
                <w:iCs/>
                <w:sz w:val="26"/>
                <w:szCs w:val="26"/>
              </w:rPr>
              <w:t>29.</w:t>
            </w:r>
          </w:p>
        </w:tc>
        <w:tc>
          <w:tcPr>
            <w:tcW w:w="1848" w:type="dxa"/>
            <w:vAlign w:val="center"/>
          </w:tcPr>
          <w:p w14:paraId="2A1AFAE9" w14:textId="77777777" w:rsidR="000A65D4" w:rsidRDefault="00000000">
            <w:pPr>
              <w:jc w:val="both"/>
              <w:rPr>
                <w:bCs/>
                <w:iCs/>
                <w:sz w:val="26"/>
                <w:szCs w:val="26"/>
              </w:rPr>
            </w:pPr>
            <w:r>
              <w:rPr>
                <w:bCs/>
                <w:iCs/>
                <w:sz w:val="26"/>
                <w:szCs w:val="26"/>
              </w:rPr>
              <w:t>Quyết định số 32/2020/QĐ-UBND ngày 25/11/2020 của Ủy ban nhân dân thành phố Hải Phòng Quy định chế độ nhuận bút, thù lao đối với tác phẩm đăng tải trên hệ thống Cổng thông tin điện tử thành phố Hải Phòng</w:t>
            </w:r>
          </w:p>
        </w:tc>
        <w:tc>
          <w:tcPr>
            <w:tcW w:w="2121" w:type="dxa"/>
            <w:vAlign w:val="center"/>
          </w:tcPr>
          <w:p w14:paraId="68187404"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0D27A036" w14:textId="77777777" w:rsidR="000A65D4" w:rsidRDefault="00000000">
            <w:pPr>
              <w:jc w:val="both"/>
              <w:rPr>
                <w:bCs/>
                <w:iCs/>
                <w:sz w:val="26"/>
                <w:szCs w:val="26"/>
              </w:rPr>
            </w:pPr>
            <w:r>
              <w:rPr>
                <w:bCs/>
                <w:iCs/>
                <w:sz w:val="26"/>
                <w:szCs w:val="26"/>
              </w:rPr>
              <w:t>Thay thế phù hợp với tổ chức chính quyền địa phương 02 cấp và phù hợp với thực hiện Nghị quyết số 202/2025/QH15 của Quốc hội</w:t>
            </w:r>
          </w:p>
        </w:tc>
        <w:tc>
          <w:tcPr>
            <w:tcW w:w="1417" w:type="dxa"/>
            <w:vAlign w:val="center"/>
          </w:tcPr>
          <w:p w14:paraId="4439FA87" w14:textId="77777777" w:rsidR="000A65D4" w:rsidRDefault="00000000">
            <w:pPr>
              <w:jc w:val="both"/>
              <w:rPr>
                <w:bCs/>
                <w:iCs/>
                <w:sz w:val="26"/>
                <w:szCs w:val="26"/>
              </w:rPr>
            </w:pPr>
            <w:r>
              <w:rPr>
                <w:bCs/>
                <w:iCs/>
                <w:sz w:val="26"/>
                <w:szCs w:val="26"/>
              </w:rPr>
              <w:t>Thay thế</w:t>
            </w:r>
          </w:p>
        </w:tc>
        <w:tc>
          <w:tcPr>
            <w:tcW w:w="1275" w:type="dxa"/>
            <w:vAlign w:val="center"/>
          </w:tcPr>
          <w:p w14:paraId="7F4CEEBF" w14:textId="77777777" w:rsidR="000A65D4" w:rsidRDefault="00000000">
            <w:pPr>
              <w:jc w:val="both"/>
              <w:rPr>
                <w:bCs/>
                <w:iCs/>
                <w:sz w:val="26"/>
                <w:szCs w:val="26"/>
              </w:rPr>
            </w:pPr>
            <w:r>
              <w:rPr>
                <w:bCs/>
                <w:iCs/>
                <w:sz w:val="26"/>
                <w:szCs w:val="26"/>
              </w:rPr>
              <w:t>28/02/2027</w:t>
            </w:r>
          </w:p>
        </w:tc>
        <w:tc>
          <w:tcPr>
            <w:tcW w:w="1904" w:type="dxa"/>
            <w:vAlign w:val="center"/>
          </w:tcPr>
          <w:p w14:paraId="45701032"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772A1CE9" w14:textId="77777777" w:rsidR="000A65D4" w:rsidRDefault="00000000">
            <w:pPr>
              <w:jc w:val="both"/>
              <w:rPr>
                <w:bCs/>
                <w:iCs/>
                <w:sz w:val="26"/>
                <w:szCs w:val="26"/>
              </w:rPr>
            </w:pPr>
            <w:r>
              <w:rPr>
                <w:bCs/>
                <w:iCs/>
                <w:sz w:val="26"/>
                <w:szCs w:val="26"/>
              </w:rPr>
              <w:t>Hướng dẫn áp dụng VBQPPL</w:t>
            </w:r>
          </w:p>
        </w:tc>
      </w:tr>
      <w:tr w:rsidR="000A65D4" w14:paraId="17CCE1B6" w14:textId="77777777">
        <w:tc>
          <w:tcPr>
            <w:tcW w:w="959" w:type="dxa"/>
            <w:vAlign w:val="center"/>
          </w:tcPr>
          <w:p w14:paraId="22807AFE" w14:textId="77777777" w:rsidR="000A65D4" w:rsidRDefault="00000000">
            <w:pPr>
              <w:jc w:val="center"/>
              <w:rPr>
                <w:bCs/>
                <w:iCs/>
                <w:sz w:val="26"/>
                <w:szCs w:val="26"/>
              </w:rPr>
            </w:pPr>
            <w:r>
              <w:rPr>
                <w:bCs/>
                <w:iCs/>
                <w:sz w:val="26"/>
                <w:szCs w:val="26"/>
              </w:rPr>
              <w:t>30.</w:t>
            </w:r>
          </w:p>
        </w:tc>
        <w:tc>
          <w:tcPr>
            <w:tcW w:w="1848" w:type="dxa"/>
            <w:vAlign w:val="center"/>
          </w:tcPr>
          <w:p w14:paraId="35FB2D5A" w14:textId="77777777" w:rsidR="000A65D4" w:rsidRDefault="00000000">
            <w:pPr>
              <w:jc w:val="both"/>
              <w:rPr>
                <w:bCs/>
                <w:iCs/>
                <w:sz w:val="26"/>
                <w:szCs w:val="26"/>
              </w:rPr>
            </w:pPr>
            <w:r>
              <w:rPr>
                <w:bCs/>
                <w:iCs/>
                <w:sz w:val="26"/>
                <w:szCs w:val="26"/>
              </w:rPr>
              <w:t>Quyết định số 12/2024/QĐ-UBND ngày 26/07/2024 của Ủy ban nhân dân thành phố Hải Phòng Phân cấp thẩm quyền của Ủy ban nhân dân thành phố trong hoạt động nghệ thuật biểu diễn trên địa bàn thành phố Hải Phòng</w:t>
            </w:r>
          </w:p>
        </w:tc>
        <w:tc>
          <w:tcPr>
            <w:tcW w:w="2121" w:type="dxa"/>
            <w:vAlign w:val="center"/>
          </w:tcPr>
          <w:p w14:paraId="0007AFB0"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41EBAC2F" w14:textId="77777777" w:rsidR="000A65D4" w:rsidRDefault="00000000">
            <w:pPr>
              <w:jc w:val="both"/>
              <w:rPr>
                <w:bCs/>
                <w:iCs/>
                <w:sz w:val="26"/>
                <w:szCs w:val="26"/>
              </w:rPr>
            </w:pPr>
            <w:r>
              <w:rPr>
                <w:bCs/>
                <w:iCs/>
                <w:sz w:val="26"/>
                <w:szCs w:val="26"/>
              </w:rPr>
              <w:t>phù hợp với tổ chức chính quyền địa phương 02 cấp và phù hợp với thực hiện Nghị quyết số 202/2025/QH15 của Quốc hội</w:t>
            </w:r>
          </w:p>
        </w:tc>
        <w:tc>
          <w:tcPr>
            <w:tcW w:w="1417" w:type="dxa"/>
            <w:vAlign w:val="center"/>
          </w:tcPr>
          <w:p w14:paraId="0939583A" w14:textId="77777777" w:rsidR="000A65D4" w:rsidRDefault="00000000">
            <w:pPr>
              <w:jc w:val="both"/>
              <w:rPr>
                <w:bCs/>
                <w:iCs/>
                <w:sz w:val="26"/>
                <w:szCs w:val="26"/>
              </w:rPr>
            </w:pPr>
            <w:r>
              <w:rPr>
                <w:bCs/>
                <w:iCs/>
                <w:sz w:val="26"/>
                <w:szCs w:val="26"/>
              </w:rPr>
              <w:t>Thay thế</w:t>
            </w:r>
          </w:p>
        </w:tc>
        <w:tc>
          <w:tcPr>
            <w:tcW w:w="1275" w:type="dxa"/>
            <w:vAlign w:val="center"/>
          </w:tcPr>
          <w:p w14:paraId="77FA5F51" w14:textId="77777777" w:rsidR="000A65D4" w:rsidRDefault="00000000">
            <w:pPr>
              <w:jc w:val="both"/>
              <w:rPr>
                <w:bCs/>
                <w:iCs/>
                <w:sz w:val="26"/>
                <w:szCs w:val="26"/>
              </w:rPr>
            </w:pPr>
            <w:r>
              <w:rPr>
                <w:bCs/>
                <w:iCs/>
                <w:sz w:val="26"/>
                <w:szCs w:val="26"/>
              </w:rPr>
              <w:t>Tháng 2/2027</w:t>
            </w:r>
          </w:p>
        </w:tc>
        <w:tc>
          <w:tcPr>
            <w:tcW w:w="1904" w:type="dxa"/>
            <w:vAlign w:val="center"/>
          </w:tcPr>
          <w:p w14:paraId="5B2793BF"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185BE0D4" w14:textId="77777777" w:rsidR="000A65D4" w:rsidRDefault="00000000">
            <w:pPr>
              <w:jc w:val="both"/>
              <w:rPr>
                <w:bCs/>
                <w:iCs/>
                <w:sz w:val="26"/>
                <w:szCs w:val="26"/>
              </w:rPr>
            </w:pPr>
            <w:r>
              <w:rPr>
                <w:bCs/>
                <w:iCs/>
                <w:sz w:val="26"/>
                <w:szCs w:val="26"/>
              </w:rPr>
              <w:t>Hướng dẫn áp dụng VBQPPL</w:t>
            </w:r>
          </w:p>
        </w:tc>
      </w:tr>
      <w:tr w:rsidR="000A65D4" w14:paraId="6236F88C" w14:textId="77777777">
        <w:tc>
          <w:tcPr>
            <w:tcW w:w="959" w:type="dxa"/>
            <w:vAlign w:val="center"/>
          </w:tcPr>
          <w:p w14:paraId="29FBBB8A" w14:textId="77777777" w:rsidR="000A65D4" w:rsidRDefault="00000000">
            <w:pPr>
              <w:jc w:val="center"/>
              <w:rPr>
                <w:bCs/>
                <w:iCs/>
                <w:sz w:val="26"/>
                <w:szCs w:val="26"/>
              </w:rPr>
            </w:pPr>
            <w:r>
              <w:rPr>
                <w:bCs/>
                <w:iCs/>
                <w:sz w:val="26"/>
                <w:szCs w:val="26"/>
              </w:rPr>
              <w:t>31.</w:t>
            </w:r>
          </w:p>
        </w:tc>
        <w:tc>
          <w:tcPr>
            <w:tcW w:w="1848" w:type="dxa"/>
            <w:vAlign w:val="center"/>
          </w:tcPr>
          <w:p w14:paraId="39566E5B" w14:textId="77777777" w:rsidR="000A65D4" w:rsidRDefault="00000000">
            <w:pPr>
              <w:jc w:val="both"/>
              <w:rPr>
                <w:bCs/>
                <w:iCs/>
                <w:sz w:val="26"/>
                <w:szCs w:val="26"/>
              </w:rPr>
            </w:pPr>
            <w:r>
              <w:rPr>
                <w:bCs/>
                <w:iCs/>
                <w:sz w:val="26"/>
                <w:szCs w:val="26"/>
              </w:rPr>
              <w:t>Quyết định số 4687/2007/QĐ-UBND ngày 26/12/2007 của Ủy ban nhân dân tỉnh Hải Dương Về việc đặt tên đường, phố trên địa bàn thị trấn Ninh Giang, huyện Ninh Giang</w:t>
            </w:r>
          </w:p>
        </w:tc>
        <w:tc>
          <w:tcPr>
            <w:tcW w:w="2121" w:type="dxa"/>
            <w:vAlign w:val="center"/>
          </w:tcPr>
          <w:p w14:paraId="43D46F00"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47B339F4"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41C30F25" w14:textId="77777777" w:rsidR="000A65D4" w:rsidRDefault="00000000">
            <w:pPr>
              <w:jc w:val="both"/>
              <w:rPr>
                <w:bCs/>
                <w:iCs/>
                <w:sz w:val="26"/>
                <w:szCs w:val="26"/>
              </w:rPr>
            </w:pPr>
            <w:r>
              <w:rPr>
                <w:bCs/>
                <w:iCs/>
                <w:sz w:val="26"/>
                <w:szCs w:val="26"/>
              </w:rPr>
              <w:t>Thay thế</w:t>
            </w:r>
          </w:p>
        </w:tc>
        <w:tc>
          <w:tcPr>
            <w:tcW w:w="1275" w:type="dxa"/>
            <w:vAlign w:val="center"/>
          </w:tcPr>
          <w:p w14:paraId="7328DF8C" w14:textId="77777777" w:rsidR="000A65D4" w:rsidRDefault="00000000">
            <w:pPr>
              <w:jc w:val="both"/>
              <w:rPr>
                <w:bCs/>
                <w:iCs/>
                <w:sz w:val="26"/>
                <w:szCs w:val="26"/>
              </w:rPr>
            </w:pPr>
            <w:r>
              <w:rPr>
                <w:bCs/>
                <w:iCs/>
                <w:sz w:val="26"/>
                <w:szCs w:val="26"/>
              </w:rPr>
              <w:t>28/02/2027</w:t>
            </w:r>
          </w:p>
        </w:tc>
        <w:tc>
          <w:tcPr>
            <w:tcW w:w="1904" w:type="dxa"/>
            <w:vAlign w:val="center"/>
          </w:tcPr>
          <w:p w14:paraId="0214E74A"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76F9A4DF" w14:textId="77777777" w:rsidR="000A65D4" w:rsidRDefault="00000000">
            <w:pPr>
              <w:jc w:val="both"/>
              <w:rPr>
                <w:bCs/>
                <w:iCs/>
                <w:sz w:val="26"/>
                <w:szCs w:val="26"/>
              </w:rPr>
            </w:pPr>
            <w:r>
              <w:rPr>
                <w:bCs/>
                <w:iCs/>
                <w:sz w:val="26"/>
                <w:szCs w:val="26"/>
              </w:rPr>
              <w:t>Hướng dẫn áp dụng VBQPPL</w:t>
            </w:r>
          </w:p>
        </w:tc>
      </w:tr>
      <w:tr w:rsidR="000A65D4" w14:paraId="4278FDF3" w14:textId="77777777">
        <w:tc>
          <w:tcPr>
            <w:tcW w:w="959" w:type="dxa"/>
            <w:vAlign w:val="center"/>
          </w:tcPr>
          <w:p w14:paraId="71E9F53D" w14:textId="77777777" w:rsidR="000A65D4" w:rsidRDefault="00000000">
            <w:pPr>
              <w:jc w:val="center"/>
              <w:rPr>
                <w:bCs/>
                <w:iCs/>
                <w:sz w:val="26"/>
                <w:szCs w:val="26"/>
              </w:rPr>
            </w:pPr>
            <w:r>
              <w:rPr>
                <w:bCs/>
                <w:iCs/>
                <w:sz w:val="26"/>
                <w:szCs w:val="26"/>
              </w:rPr>
              <w:t>32.</w:t>
            </w:r>
          </w:p>
        </w:tc>
        <w:tc>
          <w:tcPr>
            <w:tcW w:w="1848" w:type="dxa"/>
            <w:vAlign w:val="center"/>
          </w:tcPr>
          <w:p w14:paraId="377211F5" w14:textId="77777777" w:rsidR="000A65D4" w:rsidRDefault="00000000">
            <w:pPr>
              <w:jc w:val="both"/>
              <w:rPr>
                <w:bCs/>
                <w:iCs/>
                <w:sz w:val="26"/>
                <w:szCs w:val="26"/>
              </w:rPr>
            </w:pPr>
            <w:r>
              <w:rPr>
                <w:bCs/>
                <w:iCs/>
                <w:sz w:val="26"/>
                <w:szCs w:val="26"/>
              </w:rPr>
              <w:t>Quyết định số 18/2010/QĐ-UBND ngày 27/08/2010 của Ủy ban nhân dân tỉnh Hải Dương Về việc đặt tên đường, phố trên địa bàn thị trấn Phú Thái, huyện Kim Thành</w:t>
            </w:r>
          </w:p>
        </w:tc>
        <w:tc>
          <w:tcPr>
            <w:tcW w:w="2121" w:type="dxa"/>
            <w:vAlign w:val="center"/>
          </w:tcPr>
          <w:p w14:paraId="2E27B3F4"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442F6A36" w14:textId="77777777" w:rsidR="000A65D4" w:rsidRDefault="00000000">
            <w:pPr>
              <w:jc w:val="both"/>
              <w:rPr>
                <w:bCs/>
                <w:iCs/>
                <w:sz w:val="26"/>
                <w:szCs w:val="26"/>
              </w:rPr>
            </w:pPr>
            <w:r>
              <w:rPr>
                <w:bCs/>
                <w:iCs/>
                <w:sz w:val="26"/>
                <w:szCs w:val="26"/>
              </w:rPr>
              <w:t>Thay thế để phù hợp với tổ chức chính quyền địa phương 02 cấp và phù hợp với thực hiện Nghị quyết số 202/2025/QH15 của Quốc hội</w:t>
            </w:r>
          </w:p>
        </w:tc>
        <w:tc>
          <w:tcPr>
            <w:tcW w:w="1417" w:type="dxa"/>
            <w:vAlign w:val="center"/>
          </w:tcPr>
          <w:p w14:paraId="6A0A79E6" w14:textId="77777777" w:rsidR="000A65D4" w:rsidRDefault="00000000">
            <w:pPr>
              <w:jc w:val="both"/>
              <w:rPr>
                <w:bCs/>
                <w:iCs/>
                <w:sz w:val="26"/>
                <w:szCs w:val="26"/>
              </w:rPr>
            </w:pPr>
            <w:r>
              <w:rPr>
                <w:bCs/>
                <w:iCs/>
                <w:sz w:val="26"/>
                <w:szCs w:val="26"/>
              </w:rPr>
              <w:t>Thay thế</w:t>
            </w:r>
          </w:p>
        </w:tc>
        <w:tc>
          <w:tcPr>
            <w:tcW w:w="1275" w:type="dxa"/>
            <w:vAlign w:val="center"/>
          </w:tcPr>
          <w:p w14:paraId="2EF3560E" w14:textId="77777777" w:rsidR="000A65D4" w:rsidRDefault="00000000">
            <w:pPr>
              <w:jc w:val="both"/>
              <w:rPr>
                <w:bCs/>
                <w:iCs/>
                <w:sz w:val="26"/>
                <w:szCs w:val="26"/>
              </w:rPr>
            </w:pPr>
            <w:r>
              <w:rPr>
                <w:bCs/>
                <w:iCs/>
                <w:sz w:val="26"/>
                <w:szCs w:val="26"/>
              </w:rPr>
              <w:t>28/02/2027</w:t>
            </w:r>
          </w:p>
        </w:tc>
        <w:tc>
          <w:tcPr>
            <w:tcW w:w="1904" w:type="dxa"/>
            <w:vAlign w:val="center"/>
          </w:tcPr>
          <w:p w14:paraId="48392755"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53A6D653" w14:textId="77777777" w:rsidR="000A65D4" w:rsidRDefault="00000000">
            <w:pPr>
              <w:jc w:val="both"/>
              <w:rPr>
                <w:bCs/>
                <w:iCs/>
                <w:sz w:val="26"/>
                <w:szCs w:val="26"/>
              </w:rPr>
            </w:pPr>
            <w:r>
              <w:rPr>
                <w:bCs/>
                <w:iCs/>
                <w:sz w:val="26"/>
                <w:szCs w:val="26"/>
              </w:rPr>
              <w:t>Hướng dẫn áp dụng VBQPPL</w:t>
            </w:r>
          </w:p>
        </w:tc>
      </w:tr>
      <w:tr w:rsidR="000A65D4" w14:paraId="29402BA5" w14:textId="77777777">
        <w:tc>
          <w:tcPr>
            <w:tcW w:w="959" w:type="dxa"/>
            <w:vAlign w:val="center"/>
          </w:tcPr>
          <w:p w14:paraId="36B33E47" w14:textId="77777777" w:rsidR="000A65D4" w:rsidRDefault="00000000">
            <w:pPr>
              <w:jc w:val="center"/>
              <w:rPr>
                <w:bCs/>
                <w:iCs/>
                <w:sz w:val="26"/>
                <w:szCs w:val="26"/>
              </w:rPr>
            </w:pPr>
            <w:r>
              <w:rPr>
                <w:bCs/>
                <w:iCs/>
                <w:sz w:val="26"/>
                <w:szCs w:val="26"/>
              </w:rPr>
              <w:t>33.</w:t>
            </w:r>
          </w:p>
        </w:tc>
        <w:tc>
          <w:tcPr>
            <w:tcW w:w="1848" w:type="dxa"/>
            <w:vAlign w:val="center"/>
          </w:tcPr>
          <w:p w14:paraId="1568EBF5" w14:textId="77777777" w:rsidR="000A65D4" w:rsidRDefault="00000000">
            <w:pPr>
              <w:jc w:val="both"/>
              <w:rPr>
                <w:bCs/>
                <w:iCs/>
                <w:sz w:val="26"/>
                <w:szCs w:val="26"/>
              </w:rPr>
            </w:pPr>
            <w:r>
              <w:rPr>
                <w:bCs/>
                <w:iCs/>
                <w:sz w:val="26"/>
                <w:szCs w:val="26"/>
              </w:rPr>
              <w:t>Quyết định số 21/2020/QĐ-UBND ngày 27/08/2020 của Ủy ban nhân dân thành phố Hải Phòng Ban hành Quy chế quản lý, bảo vệ và phát huy giá trị di tích lịch sử - văn hóa và danh lam thắng cảnh trên địa bàn thành phố Hải Phòng</w:t>
            </w:r>
          </w:p>
        </w:tc>
        <w:tc>
          <w:tcPr>
            <w:tcW w:w="2121" w:type="dxa"/>
            <w:vAlign w:val="center"/>
          </w:tcPr>
          <w:p w14:paraId="7530D863"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Căn cứ Luật Ban hành văn bản quy phạm pháp luật số 64/2025/QH15; Luật Sửa đổi, bổ sung một số điều của Luật Ban hành văn bản quy phạm pháp luật số 87/2025/QH15;</w:t>
            </w:r>
            <w:r>
              <w:rPr>
                <w:bCs/>
                <w:iCs/>
                <w:sz w:val="26"/>
                <w:szCs w:val="26"/>
              </w:rPr>
              <w:br/>
              <w:t>- Căn cứ Luật Tín ngưỡng, tôn giáo số 02/2016/QH14;</w:t>
            </w:r>
            <w:r>
              <w:rPr>
                <w:bCs/>
                <w:iCs/>
                <w:sz w:val="26"/>
                <w:szCs w:val="26"/>
              </w:rPr>
              <w:br/>
              <w:t>- Căn cứ Luật Di sản văn hóa số 45/2024/QH15;</w:t>
            </w:r>
            <w:r>
              <w:rPr>
                <w:bCs/>
                <w:iCs/>
                <w:sz w:val="26"/>
                <w:szCs w:val="26"/>
              </w:rPr>
              <w:br/>
              <w:t>- Căn cứ Nghị định số 95/2023/NĐ-CP ngày 29 tháng 12 năm 2023 của Chính phủ quy định chi tiết một số điều và biện pháp thi hành Luật tín ngưỡng, tôn giáo;</w:t>
            </w:r>
            <w:r>
              <w:rPr>
                <w:bCs/>
                <w:iCs/>
                <w:sz w:val="26"/>
                <w:szCs w:val="26"/>
              </w:rPr>
              <w:br/>
              <w:t>- 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Pr>
                <w:bCs/>
                <w:iCs/>
                <w:sz w:val="26"/>
                <w:szCs w:val="26"/>
              </w:rPr>
              <w:br/>
              <w:t>- Căn cứ Nghị định số 308/2025/NĐ-CP ngày 28 tháng 11 năm 2025 của Chính phủ quy định chi tiết một số điều và biện pháp tổ chức, hướng dẫn thi hành Luật Di sản văn hóa;</w:t>
            </w:r>
            <w:r>
              <w:rPr>
                <w:bCs/>
                <w:iCs/>
                <w:sz w:val="26"/>
                <w:szCs w:val="26"/>
              </w:rPr>
              <w:br/>
              <w:t>- Căn cứ Thông tư số 04/2025/TT-BVHTTDL ngày 13 tháng 5 năm 2025 của Bộ trưởng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r>
              <w:rPr>
                <w:bCs/>
                <w:iCs/>
                <w:sz w:val="26"/>
                <w:szCs w:val="26"/>
              </w:rPr>
              <w:br/>
              <w:t>- Căn cứ Thông tư số 05/2025/TT-BVHTTDL của Bộ trưởng Bộ Văn hóa, Thể thao và Du lịch quy định chi tiết về nhiệm vụ chuyên môn của bảo tàng; gửi, lưu giữ hiện vật, tư liệu về di sản văn hóa phi vật thể, di vật, cổ vật, bảo vật quốc gia, di sản tư liệu,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r>
              <w:rPr>
                <w:bCs/>
                <w:iCs/>
                <w:sz w:val="26"/>
                <w:szCs w:val="26"/>
              </w:rPr>
              <w:br/>
              <w:t>- Căn cứ Thông tư số 06/2025/TT-BVHTTDL của Bộ trưởng Bộ Văn hóa, Thể thao và Du lịch quy định chi tiết một số quy định về bảo quản, tu bổ, phục hồi di tích; định mức kinh tế - kỹ thuật bảo quản, tu bổ, phục hồi di tích;</w:t>
            </w:r>
            <w:r>
              <w:rPr>
                <w:bCs/>
                <w:iCs/>
                <w:sz w:val="26"/>
                <w:szCs w:val="26"/>
              </w:rPr>
              <w:br/>
              <w:t>- Căn cứ Thông tư số 10/2025/TT-BVHTTDL ngày 19 tháng 6 năm 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lĩnh vực thuộc phạm vi quản lý nhà nước của Bộ Văn hóa, Thể thao và Du lịch;</w:t>
            </w:r>
          </w:p>
        </w:tc>
        <w:tc>
          <w:tcPr>
            <w:tcW w:w="4003" w:type="dxa"/>
            <w:vAlign w:val="center"/>
          </w:tcPr>
          <w:p w14:paraId="6DEA4B9E" w14:textId="77777777" w:rsidR="000A65D4" w:rsidRDefault="00000000">
            <w:pPr>
              <w:jc w:val="both"/>
              <w:rPr>
                <w:bCs/>
                <w:iCs/>
                <w:sz w:val="26"/>
                <w:szCs w:val="26"/>
              </w:rPr>
            </w:pPr>
            <w:r>
              <w:rPr>
                <w:bCs/>
                <w:iCs/>
                <w:sz w:val="26"/>
                <w:szCs w:val="26"/>
              </w:rPr>
              <w:t>- Phù hợp với chủ trương đẩy mạnh phân cấp, phân</w:t>
            </w:r>
            <w:r>
              <w:rPr>
                <w:bCs/>
                <w:iCs/>
                <w:sz w:val="26"/>
                <w:szCs w:val="26"/>
              </w:rPr>
              <w:br/>
              <w:t>quyền gắn với cải cách thủ tục hành chính, xây dựng nền hành chính dân chủ, hiện đại, tinh gọn, hoạt động hiệu lực, hiệu quả. Việc chuyển đổi mô hình tổ chức chính quyền từ 03 cấp sang 02 cấp đã làm thay đổi căn bản cơ chế phân cấp, phân quyền trong quản lý nhà nước ở địa phương, trong đó có lĩnh vực di sản văn hóa. Các quy định hiện hành về phân cấp quản lý di tích trước đây (có sự tham gia của cấp huyện) không còn phù hợp với thực tiễn tổ chức bộ máy mới; nhiều nhiệm vụ quản lý chưa được quy định rõ ràng, dẫn đến lúng túng trong tổ chức thực hiện tại cơ sở. Thực tiễn triển khai tại các địa phương sau sắp xếp đơn vị hành chính cũng cho thấy còn tồn tại một số khó khăn, vướng mắc như: thiếu cơ chế hướng dẫn chuyên môn thống nhất; chưa rõ trách nhiệm giữa các cấp; công tác quản lý tại cơ sở còn hạn chế về nguồn lực và tổ chức.</w:t>
            </w:r>
            <w:r>
              <w:rPr>
                <w:bCs/>
                <w:iCs/>
                <w:sz w:val="26"/>
                <w:szCs w:val="26"/>
              </w:rPr>
              <w:br/>
              <w:t>- Rà soát, phân tích toàn diện các quy định liên quan đến phân cấp trong dự thảo Quyết định trên cơ sở đối chiếu với quy định của pháp luật hiện hành, qua đó bảo đảm tính cần thiết, hợp lý, hợp pháp và tính khả thi của các nội dung phân cấp.</w:t>
            </w:r>
          </w:p>
        </w:tc>
        <w:tc>
          <w:tcPr>
            <w:tcW w:w="1417" w:type="dxa"/>
            <w:vAlign w:val="center"/>
          </w:tcPr>
          <w:p w14:paraId="5063DDC4" w14:textId="77777777" w:rsidR="000A65D4" w:rsidRDefault="00000000">
            <w:pPr>
              <w:jc w:val="both"/>
              <w:rPr>
                <w:bCs/>
                <w:iCs/>
                <w:sz w:val="26"/>
                <w:szCs w:val="26"/>
              </w:rPr>
            </w:pPr>
            <w:r>
              <w:rPr>
                <w:bCs/>
                <w:iCs/>
                <w:sz w:val="26"/>
                <w:szCs w:val="26"/>
              </w:rPr>
              <w:t>Thay thế</w:t>
            </w:r>
          </w:p>
        </w:tc>
        <w:tc>
          <w:tcPr>
            <w:tcW w:w="1275" w:type="dxa"/>
            <w:vAlign w:val="center"/>
          </w:tcPr>
          <w:p w14:paraId="223F7B4D" w14:textId="77777777" w:rsidR="000A65D4" w:rsidRDefault="00000000">
            <w:pPr>
              <w:jc w:val="both"/>
              <w:rPr>
                <w:bCs/>
                <w:iCs/>
                <w:sz w:val="26"/>
                <w:szCs w:val="26"/>
              </w:rPr>
            </w:pPr>
            <w:r>
              <w:rPr>
                <w:bCs/>
                <w:iCs/>
                <w:sz w:val="26"/>
                <w:szCs w:val="26"/>
              </w:rPr>
              <w:t>28/02/2027</w:t>
            </w:r>
          </w:p>
        </w:tc>
        <w:tc>
          <w:tcPr>
            <w:tcW w:w="1904" w:type="dxa"/>
            <w:vAlign w:val="center"/>
          </w:tcPr>
          <w:p w14:paraId="7869FD4E" w14:textId="77777777" w:rsidR="000A65D4" w:rsidRDefault="00000000">
            <w:pPr>
              <w:jc w:val="both"/>
              <w:rPr>
                <w:bCs/>
                <w:iCs/>
                <w:sz w:val="26"/>
                <w:szCs w:val="26"/>
              </w:rPr>
            </w:pPr>
            <w:r>
              <w:rPr>
                <w:bCs/>
                <w:iCs/>
                <w:sz w:val="26"/>
                <w:szCs w:val="26"/>
              </w:rPr>
              <w:t xml:space="preserve">Tiêu chí 1.1 - Tiêu chí về tổ chức bộ máy; Tiêu chí 2.3 </w:t>
            </w:r>
          </w:p>
        </w:tc>
        <w:tc>
          <w:tcPr>
            <w:tcW w:w="1710" w:type="dxa"/>
            <w:vAlign w:val="center"/>
          </w:tcPr>
          <w:p w14:paraId="15278C5B" w14:textId="77777777" w:rsidR="000A65D4" w:rsidRDefault="00000000">
            <w:pPr>
              <w:jc w:val="both"/>
              <w:rPr>
                <w:bCs/>
                <w:iCs/>
                <w:sz w:val="26"/>
                <w:szCs w:val="26"/>
              </w:rPr>
            </w:pPr>
            <w:r>
              <w:rPr>
                <w:bCs/>
                <w:iCs/>
                <w:sz w:val="26"/>
                <w:szCs w:val="26"/>
              </w:rPr>
              <w:t>Hướng dẫn áp dụng VBQPPL</w:t>
            </w:r>
          </w:p>
        </w:tc>
      </w:tr>
      <w:tr w:rsidR="000A65D4" w14:paraId="211DDDD6" w14:textId="77777777">
        <w:tc>
          <w:tcPr>
            <w:tcW w:w="959" w:type="dxa"/>
            <w:vAlign w:val="center"/>
          </w:tcPr>
          <w:p w14:paraId="1DD70F57" w14:textId="77777777" w:rsidR="000A65D4" w:rsidRDefault="00000000">
            <w:pPr>
              <w:jc w:val="center"/>
              <w:rPr>
                <w:bCs/>
                <w:iCs/>
                <w:sz w:val="26"/>
                <w:szCs w:val="26"/>
              </w:rPr>
            </w:pPr>
            <w:r>
              <w:rPr>
                <w:bCs/>
                <w:iCs/>
                <w:sz w:val="26"/>
                <w:szCs w:val="26"/>
              </w:rPr>
              <w:t>34.</w:t>
            </w:r>
          </w:p>
        </w:tc>
        <w:tc>
          <w:tcPr>
            <w:tcW w:w="1848" w:type="dxa"/>
            <w:vAlign w:val="center"/>
          </w:tcPr>
          <w:p w14:paraId="5E74517F" w14:textId="77777777" w:rsidR="000A65D4" w:rsidRDefault="00000000">
            <w:pPr>
              <w:jc w:val="both"/>
              <w:rPr>
                <w:bCs/>
                <w:iCs/>
                <w:sz w:val="26"/>
                <w:szCs w:val="26"/>
              </w:rPr>
            </w:pPr>
            <w:r>
              <w:rPr>
                <w:bCs/>
                <w:iCs/>
                <w:sz w:val="26"/>
                <w:szCs w:val="26"/>
              </w:rPr>
              <w:t>Quyết định số 42/2018/QĐ-UBND ngày 28/12/2018 của Ủy ban nhân dân thành phố Hải Phòng Ban hành Quy chế quản lý hoạt động thông tin đối ngoại trên địa bàn thành phố Hải Phòng</w:t>
            </w:r>
          </w:p>
        </w:tc>
        <w:tc>
          <w:tcPr>
            <w:tcW w:w="2121" w:type="dxa"/>
            <w:vAlign w:val="center"/>
          </w:tcPr>
          <w:p w14:paraId="2F676D9F"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2DE54999" w14:textId="77777777" w:rsidR="000A65D4" w:rsidRDefault="00000000">
            <w:pPr>
              <w:jc w:val="both"/>
              <w:rPr>
                <w:bCs/>
                <w:iCs/>
                <w:sz w:val="26"/>
                <w:szCs w:val="26"/>
              </w:rPr>
            </w:pPr>
            <w:r>
              <w:rPr>
                <w:bCs/>
                <w:iCs/>
                <w:sz w:val="26"/>
                <w:szCs w:val="26"/>
              </w:rPr>
              <w:t>phù hợp với tổ chức chính quyền địa phương 02 cấp và phù hợp với thực hiện Nghị quyết số 202/2025/QH15 của Quốc hội</w:t>
            </w:r>
          </w:p>
        </w:tc>
        <w:tc>
          <w:tcPr>
            <w:tcW w:w="1417" w:type="dxa"/>
            <w:vAlign w:val="center"/>
          </w:tcPr>
          <w:p w14:paraId="50454E72" w14:textId="77777777" w:rsidR="000A65D4" w:rsidRDefault="00000000">
            <w:pPr>
              <w:jc w:val="both"/>
              <w:rPr>
                <w:bCs/>
                <w:iCs/>
                <w:sz w:val="26"/>
                <w:szCs w:val="26"/>
              </w:rPr>
            </w:pPr>
            <w:r>
              <w:rPr>
                <w:bCs/>
                <w:iCs/>
                <w:sz w:val="26"/>
                <w:szCs w:val="26"/>
              </w:rPr>
              <w:t>Thay thế</w:t>
            </w:r>
          </w:p>
        </w:tc>
        <w:tc>
          <w:tcPr>
            <w:tcW w:w="1275" w:type="dxa"/>
            <w:vAlign w:val="center"/>
          </w:tcPr>
          <w:p w14:paraId="0DDF396B" w14:textId="77777777" w:rsidR="000A65D4" w:rsidRDefault="00000000">
            <w:pPr>
              <w:jc w:val="both"/>
              <w:rPr>
                <w:bCs/>
                <w:iCs/>
                <w:sz w:val="26"/>
                <w:szCs w:val="26"/>
              </w:rPr>
            </w:pPr>
            <w:r>
              <w:rPr>
                <w:bCs/>
                <w:iCs/>
                <w:sz w:val="26"/>
                <w:szCs w:val="26"/>
              </w:rPr>
              <w:t>28/02/2027</w:t>
            </w:r>
          </w:p>
        </w:tc>
        <w:tc>
          <w:tcPr>
            <w:tcW w:w="1904" w:type="dxa"/>
            <w:vAlign w:val="center"/>
          </w:tcPr>
          <w:p w14:paraId="47AA74B8"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714C8F2E" w14:textId="77777777" w:rsidR="000A65D4" w:rsidRDefault="00000000">
            <w:pPr>
              <w:jc w:val="both"/>
              <w:rPr>
                <w:bCs/>
                <w:iCs/>
                <w:sz w:val="26"/>
                <w:szCs w:val="26"/>
              </w:rPr>
            </w:pPr>
            <w:r>
              <w:rPr>
                <w:bCs/>
                <w:iCs/>
                <w:sz w:val="26"/>
                <w:szCs w:val="26"/>
              </w:rPr>
              <w:t>Hướng dẫn áp dụng VBQPPL</w:t>
            </w:r>
          </w:p>
        </w:tc>
      </w:tr>
      <w:tr w:rsidR="000A65D4" w14:paraId="26277E42" w14:textId="77777777">
        <w:tc>
          <w:tcPr>
            <w:tcW w:w="959" w:type="dxa"/>
            <w:vAlign w:val="center"/>
          </w:tcPr>
          <w:p w14:paraId="11D4139E" w14:textId="77777777" w:rsidR="000A65D4" w:rsidRDefault="00000000">
            <w:pPr>
              <w:jc w:val="center"/>
              <w:rPr>
                <w:bCs/>
                <w:iCs/>
                <w:sz w:val="26"/>
                <w:szCs w:val="26"/>
              </w:rPr>
            </w:pPr>
            <w:r>
              <w:rPr>
                <w:bCs/>
                <w:iCs/>
                <w:sz w:val="26"/>
                <w:szCs w:val="26"/>
              </w:rPr>
              <w:t>35.</w:t>
            </w:r>
          </w:p>
        </w:tc>
        <w:tc>
          <w:tcPr>
            <w:tcW w:w="1848" w:type="dxa"/>
            <w:vAlign w:val="center"/>
          </w:tcPr>
          <w:p w14:paraId="100142B5" w14:textId="77777777" w:rsidR="000A65D4" w:rsidRDefault="00000000">
            <w:pPr>
              <w:jc w:val="both"/>
              <w:rPr>
                <w:bCs/>
                <w:iCs/>
                <w:sz w:val="26"/>
                <w:szCs w:val="26"/>
              </w:rPr>
            </w:pPr>
            <w:r>
              <w:rPr>
                <w:bCs/>
                <w:iCs/>
                <w:sz w:val="26"/>
                <w:szCs w:val="26"/>
              </w:rPr>
              <w:t>Quyết định số 32/2024/QĐ-UBND ngày 29/10/2024 của Ủy ban nhân dân thành phố Hải Phòng Ban hành quy định chi tiết tiêu chuẩn xét tặng danh hiệu “gia đình văn hóa”, “thôn, tổ dân phố văn hóa”, “xã, phường, thị trấn tiêu biểu” trên địa bàn thành phố Hải Phòng</w:t>
            </w:r>
          </w:p>
        </w:tc>
        <w:tc>
          <w:tcPr>
            <w:tcW w:w="2121" w:type="dxa"/>
            <w:vAlign w:val="center"/>
          </w:tcPr>
          <w:p w14:paraId="1B68D6F9" w14:textId="77777777" w:rsidR="000A65D4" w:rsidRDefault="00000000">
            <w:pPr>
              <w:jc w:val="both"/>
              <w:rPr>
                <w:bCs/>
                <w:iCs/>
                <w:sz w:val="26"/>
                <w:szCs w:val="26"/>
              </w:rPr>
            </w:pPr>
            <w:r>
              <w:rPr>
                <w:bCs/>
                <w:iCs/>
                <w:sz w:val="26"/>
                <w:szCs w:val="26"/>
              </w:rPr>
              <w:t xml:space="preserve">- Luật Tổ chức chính quyền địa phương số 72/2025/QH15; </w:t>
            </w:r>
            <w:r>
              <w:rPr>
                <w:bCs/>
                <w:iCs/>
                <w:sz w:val="26"/>
                <w:szCs w:val="26"/>
              </w:rPr>
              <w:br/>
              <w:t>- Nghị quyết số 202/2025/QH15 của Quốc hội</w:t>
            </w:r>
          </w:p>
        </w:tc>
        <w:tc>
          <w:tcPr>
            <w:tcW w:w="4003" w:type="dxa"/>
            <w:vAlign w:val="center"/>
          </w:tcPr>
          <w:p w14:paraId="200BD14C" w14:textId="77777777" w:rsidR="000A65D4" w:rsidRDefault="00000000">
            <w:pPr>
              <w:jc w:val="both"/>
              <w:rPr>
                <w:bCs/>
                <w:iCs/>
                <w:sz w:val="26"/>
                <w:szCs w:val="26"/>
              </w:rPr>
            </w:pPr>
            <w:r>
              <w:rPr>
                <w:bCs/>
                <w:iCs/>
                <w:sz w:val="26"/>
                <w:szCs w:val="26"/>
              </w:rPr>
              <w:t>phù hợp với tổ chức chính quyền địa phương 02 cấp và phù hợp với thực hiện Nghị quyết số 202/2025/QH15 của Quốc hội</w:t>
            </w:r>
          </w:p>
        </w:tc>
        <w:tc>
          <w:tcPr>
            <w:tcW w:w="1417" w:type="dxa"/>
            <w:vAlign w:val="center"/>
          </w:tcPr>
          <w:p w14:paraId="006904FD" w14:textId="77777777" w:rsidR="000A65D4" w:rsidRDefault="00000000">
            <w:pPr>
              <w:jc w:val="both"/>
              <w:rPr>
                <w:bCs/>
                <w:iCs/>
                <w:sz w:val="26"/>
                <w:szCs w:val="26"/>
              </w:rPr>
            </w:pPr>
            <w:r>
              <w:rPr>
                <w:bCs/>
                <w:iCs/>
                <w:sz w:val="26"/>
                <w:szCs w:val="26"/>
              </w:rPr>
              <w:t>Thay thế</w:t>
            </w:r>
          </w:p>
        </w:tc>
        <w:tc>
          <w:tcPr>
            <w:tcW w:w="1275" w:type="dxa"/>
            <w:vAlign w:val="center"/>
          </w:tcPr>
          <w:p w14:paraId="57F1101C" w14:textId="77777777" w:rsidR="000A65D4" w:rsidRDefault="00000000">
            <w:pPr>
              <w:jc w:val="both"/>
              <w:rPr>
                <w:bCs/>
                <w:iCs/>
                <w:sz w:val="26"/>
                <w:szCs w:val="26"/>
              </w:rPr>
            </w:pPr>
            <w:r>
              <w:rPr>
                <w:bCs/>
                <w:iCs/>
                <w:sz w:val="26"/>
                <w:szCs w:val="26"/>
              </w:rPr>
              <w:t>Tháng 2/2027</w:t>
            </w:r>
          </w:p>
        </w:tc>
        <w:tc>
          <w:tcPr>
            <w:tcW w:w="1904" w:type="dxa"/>
            <w:vAlign w:val="center"/>
          </w:tcPr>
          <w:p w14:paraId="5603F6D6"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712150D9" w14:textId="77777777" w:rsidR="000A65D4" w:rsidRDefault="00000000">
            <w:pPr>
              <w:jc w:val="both"/>
              <w:rPr>
                <w:bCs/>
                <w:iCs/>
                <w:sz w:val="26"/>
                <w:szCs w:val="26"/>
              </w:rPr>
            </w:pPr>
            <w:r>
              <w:rPr>
                <w:bCs/>
                <w:iCs/>
                <w:sz w:val="26"/>
                <w:szCs w:val="26"/>
              </w:rPr>
              <w:t>Hướng dẫn áp dụng VBQPPL</w:t>
            </w:r>
          </w:p>
        </w:tc>
      </w:tr>
      <w:tr w:rsidR="000A65D4" w14:paraId="6F0C570C" w14:textId="77777777">
        <w:trPr>
          <w:trHeight w:val="315"/>
        </w:trPr>
        <w:tc>
          <w:tcPr>
            <w:tcW w:w="15237" w:type="dxa"/>
            <w:gridSpan w:val="8"/>
            <w:vAlign w:val="center"/>
          </w:tcPr>
          <w:p w14:paraId="54237355" w14:textId="77777777" w:rsidR="000A65D4" w:rsidRDefault="00000000">
            <w:pPr>
              <w:ind w:left="1080"/>
              <w:jc w:val="center"/>
              <w:rPr>
                <w:b/>
                <w:sz w:val="26"/>
                <w:szCs w:val="26"/>
              </w:rPr>
            </w:pPr>
            <w:r>
              <w:rPr>
                <w:b/>
                <w:sz w:val="26"/>
                <w:szCs w:val="26"/>
              </w:rPr>
              <w:t>X. LĨNH VỰC KHÁC</w:t>
            </w:r>
          </w:p>
        </w:tc>
      </w:tr>
      <w:tr w:rsidR="000A65D4" w14:paraId="5B5AEE21" w14:textId="77777777">
        <w:tc>
          <w:tcPr>
            <w:tcW w:w="959" w:type="dxa"/>
            <w:vAlign w:val="center"/>
          </w:tcPr>
          <w:p w14:paraId="47745907" w14:textId="77777777" w:rsidR="000A65D4" w:rsidRDefault="00000000">
            <w:pPr>
              <w:jc w:val="center"/>
              <w:rPr>
                <w:bCs/>
                <w:iCs/>
                <w:sz w:val="26"/>
                <w:szCs w:val="26"/>
              </w:rPr>
            </w:pPr>
            <w:r>
              <w:rPr>
                <w:bCs/>
                <w:iCs/>
                <w:sz w:val="26"/>
                <w:szCs w:val="26"/>
              </w:rPr>
              <w:t>1.</w:t>
            </w:r>
          </w:p>
        </w:tc>
        <w:tc>
          <w:tcPr>
            <w:tcW w:w="1848" w:type="dxa"/>
            <w:vAlign w:val="center"/>
          </w:tcPr>
          <w:p w14:paraId="55882A26" w14:textId="77777777" w:rsidR="000A65D4" w:rsidRDefault="00000000">
            <w:pPr>
              <w:jc w:val="both"/>
              <w:rPr>
                <w:bCs/>
                <w:iCs/>
                <w:sz w:val="26"/>
                <w:szCs w:val="26"/>
              </w:rPr>
            </w:pPr>
            <w:r>
              <w:rPr>
                <w:bCs/>
                <w:iCs/>
                <w:sz w:val="26"/>
                <w:szCs w:val="26"/>
              </w:rPr>
              <w:t>Nghị quyết số 18/2024/NQ-HĐND ngày 06/12/2024 của Hội đồng nhân dân thành phố Hải Phòng Quy định chính sách hỗ trợ một số lực lượng phòng, chống tội phạm ma túy trên địa bàn thành phố Hải Phòng</w:t>
            </w:r>
          </w:p>
        </w:tc>
        <w:tc>
          <w:tcPr>
            <w:tcW w:w="2121" w:type="dxa"/>
            <w:vAlign w:val="center"/>
          </w:tcPr>
          <w:p w14:paraId="63C5CE04" w14:textId="77777777" w:rsidR="000A65D4" w:rsidRDefault="00000000">
            <w:pPr>
              <w:jc w:val="both"/>
              <w:rPr>
                <w:bCs/>
                <w:iCs/>
                <w:sz w:val="26"/>
                <w:szCs w:val="26"/>
              </w:rPr>
            </w:pPr>
            <w:r>
              <w:rPr>
                <w:bCs/>
                <w:iCs/>
                <w:sz w:val="26"/>
                <w:szCs w:val="26"/>
              </w:rPr>
              <w:t>Luật Ban hành văn bản quy phạm pháp luật; Luật Tổ chức chính quyền địa phương; Luật Ngân sách nhà nước…</w:t>
            </w:r>
          </w:p>
        </w:tc>
        <w:tc>
          <w:tcPr>
            <w:tcW w:w="4003" w:type="dxa"/>
            <w:vAlign w:val="center"/>
          </w:tcPr>
          <w:p w14:paraId="367D63F8" w14:textId="77777777" w:rsidR="000A65D4" w:rsidRDefault="00000000">
            <w:pPr>
              <w:jc w:val="both"/>
              <w:rPr>
                <w:bCs/>
                <w:iCs/>
                <w:sz w:val="26"/>
                <w:szCs w:val="26"/>
              </w:rPr>
            </w:pPr>
            <w:r>
              <w:rPr>
                <w:bCs/>
                <w:iCs/>
                <w:sz w:val="26"/>
                <w:szCs w:val="26"/>
              </w:rPr>
              <w:t>Đề xuất tăng đối tượng được hỗ trợ và tăng mức hỗ trợ cho các lực lượng phòng, chống tội phạm ma túy trên địa bàn thành phố phù hợp với quy định của Luật Phòng, chống ma túy; Nghị quyết số 01-NQ/TU ngày 08/11/2025 của Ban Chấp hành Đảng bộ thành phố về "Xây dựng Hải Phòng trở thành thành phố không ma túy"</w:t>
            </w:r>
          </w:p>
        </w:tc>
        <w:tc>
          <w:tcPr>
            <w:tcW w:w="1417" w:type="dxa"/>
            <w:vAlign w:val="center"/>
          </w:tcPr>
          <w:p w14:paraId="0370E5E2" w14:textId="77777777" w:rsidR="000A65D4" w:rsidRDefault="00000000">
            <w:pPr>
              <w:jc w:val="both"/>
              <w:rPr>
                <w:bCs/>
                <w:iCs/>
                <w:sz w:val="26"/>
                <w:szCs w:val="26"/>
              </w:rPr>
            </w:pPr>
            <w:r>
              <w:rPr>
                <w:bCs/>
                <w:iCs/>
                <w:sz w:val="26"/>
                <w:szCs w:val="26"/>
              </w:rPr>
              <w:t>Thay thế</w:t>
            </w:r>
          </w:p>
        </w:tc>
        <w:tc>
          <w:tcPr>
            <w:tcW w:w="1275" w:type="dxa"/>
            <w:vAlign w:val="center"/>
          </w:tcPr>
          <w:p w14:paraId="1D2FB8D7" w14:textId="77777777" w:rsidR="000A65D4" w:rsidRDefault="00000000">
            <w:pPr>
              <w:jc w:val="both"/>
              <w:rPr>
                <w:bCs/>
                <w:iCs/>
                <w:sz w:val="26"/>
                <w:szCs w:val="26"/>
              </w:rPr>
            </w:pPr>
            <w:r>
              <w:rPr>
                <w:bCs/>
                <w:iCs/>
                <w:sz w:val="26"/>
                <w:szCs w:val="26"/>
              </w:rPr>
              <w:t>Tháng 12/2026</w:t>
            </w:r>
          </w:p>
        </w:tc>
        <w:tc>
          <w:tcPr>
            <w:tcW w:w="1904" w:type="dxa"/>
            <w:vAlign w:val="center"/>
          </w:tcPr>
          <w:p w14:paraId="4AD2CA40"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13A5D14B" w14:textId="77777777" w:rsidR="000A65D4" w:rsidRDefault="000A65D4">
            <w:pPr>
              <w:jc w:val="both"/>
              <w:rPr>
                <w:bCs/>
                <w:iCs/>
                <w:sz w:val="26"/>
                <w:szCs w:val="26"/>
              </w:rPr>
            </w:pPr>
          </w:p>
        </w:tc>
      </w:tr>
      <w:tr w:rsidR="000A65D4" w14:paraId="6CDD5C1F" w14:textId="77777777">
        <w:tc>
          <w:tcPr>
            <w:tcW w:w="959" w:type="dxa"/>
            <w:vAlign w:val="center"/>
          </w:tcPr>
          <w:p w14:paraId="4A6E578E" w14:textId="77777777" w:rsidR="000A65D4" w:rsidRDefault="00000000">
            <w:pPr>
              <w:jc w:val="center"/>
              <w:rPr>
                <w:bCs/>
                <w:iCs/>
                <w:sz w:val="26"/>
                <w:szCs w:val="26"/>
              </w:rPr>
            </w:pPr>
            <w:r>
              <w:rPr>
                <w:bCs/>
                <w:iCs/>
                <w:sz w:val="26"/>
                <w:szCs w:val="26"/>
              </w:rPr>
              <w:t>2.</w:t>
            </w:r>
          </w:p>
        </w:tc>
        <w:tc>
          <w:tcPr>
            <w:tcW w:w="1848" w:type="dxa"/>
            <w:vAlign w:val="center"/>
          </w:tcPr>
          <w:p w14:paraId="0621CE30" w14:textId="77777777" w:rsidR="000A65D4" w:rsidRDefault="00000000">
            <w:pPr>
              <w:jc w:val="both"/>
              <w:rPr>
                <w:bCs/>
                <w:iCs/>
                <w:sz w:val="26"/>
                <w:szCs w:val="26"/>
              </w:rPr>
            </w:pPr>
            <w:r>
              <w:rPr>
                <w:bCs/>
                <w:iCs/>
                <w:sz w:val="26"/>
                <w:szCs w:val="26"/>
              </w:rPr>
              <w:t>Nghị quyết số 16/2021/NQ-HĐND ngày 08/12/2021 của Hội đồng nhân dân tỉnh Hải Dương Quy định về điều kiện diện tích nhà ở tối thiểu để đăng ký thường trú tại chỗ ở hợp pháp do thuê, mượn, ở nhờ trên địa bàn tỉnh Hải Dương</w:t>
            </w:r>
          </w:p>
        </w:tc>
        <w:tc>
          <w:tcPr>
            <w:tcW w:w="2121" w:type="dxa"/>
            <w:vAlign w:val="center"/>
          </w:tcPr>
          <w:p w14:paraId="59EFB49E" w14:textId="77777777" w:rsidR="000A65D4" w:rsidRDefault="00000000">
            <w:pPr>
              <w:jc w:val="both"/>
              <w:rPr>
                <w:bCs/>
                <w:iCs/>
                <w:sz w:val="26"/>
                <w:szCs w:val="26"/>
              </w:rPr>
            </w:pPr>
            <w:r>
              <w:rPr>
                <w:bCs/>
                <w:iCs/>
                <w:sz w:val="26"/>
                <w:szCs w:val="26"/>
              </w:rPr>
              <w:t>Luật Ban hành văn bản quy phạm pháp luật; Luật Tổ chức chính quyền địa phương; Luật Ngân sách nhà nước…</w:t>
            </w:r>
          </w:p>
        </w:tc>
        <w:tc>
          <w:tcPr>
            <w:tcW w:w="4003" w:type="dxa"/>
            <w:vAlign w:val="center"/>
          </w:tcPr>
          <w:p w14:paraId="5BF0FF8B" w14:textId="77777777" w:rsidR="000A65D4" w:rsidRDefault="00000000">
            <w:pPr>
              <w:jc w:val="both"/>
              <w:rPr>
                <w:bCs/>
                <w:iCs/>
                <w:sz w:val="26"/>
                <w:szCs w:val="26"/>
              </w:rPr>
            </w:pPr>
            <w:r>
              <w:rPr>
                <w:bCs/>
                <w:iCs/>
                <w:sz w:val="26"/>
                <w:szCs w:val="26"/>
              </w:rPr>
              <w:t>Điều kiện diện tích nhà ở tối thiểu trên địa bàn thành phố Hải Phòng sau sáp nhập</w:t>
            </w:r>
          </w:p>
        </w:tc>
        <w:tc>
          <w:tcPr>
            <w:tcW w:w="1417" w:type="dxa"/>
            <w:vAlign w:val="center"/>
          </w:tcPr>
          <w:p w14:paraId="478851C9" w14:textId="77777777" w:rsidR="000A65D4" w:rsidRDefault="00000000">
            <w:pPr>
              <w:jc w:val="both"/>
              <w:rPr>
                <w:bCs/>
                <w:iCs/>
                <w:sz w:val="26"/>
                <w:szCs w:val="26"/>
              </w:rPr>
            </w:pPr>
            <w:r>
              <w:rPr>
                <w:bCs/>
                <w:iCs/>
                <w:sz w:val="26"/>
                <w:szCs w:val="26"/>
              </w:rPr>
              <w:t>Thay thế</w:t>
            </w:r>
          </w:p>
        </w:tc>
        <w:tc>
          <w:tcPr>
            <w:tcW w:w="1275" w:type="dxa"/>
            <w:vAlign w:val="center"/>
          </w:tcPr>
          <w:p w14:paraId="53B66123" w14:textId="77777777" w:rsidR="000A65D4" w:rsidRDefault="00000000">
            <w:pPr>
              <w:jc w:val="both"/>
              <w:rPr>
                <w:bCs/>
                <w:iCs/>
                <w:sz w:val="26"/>
                <w:szCs w:val="26"/>
              </w:rPr>
            </w:pPr>
            <w:r>
              <w:rPr>
                <w:bCs/>
                <w:iCs/>
                <w:sz w:val="26"/>
                <w:szCs w:val="26"/>
              </w:rPr>
              <w:t>Tháng 12/2026</w:t>
            </w:r>
          </w:p>
        </w:tc>
        <w:tc>
          <w:tcPr>
            <w:tcW w:w="1904" w:type="dxa"/>
            <w:vAlign w:val="center"/>
          </w:tcPr>
          <w:p w14:paraId="16B962BE"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610DE37F" w14:textId="77777777" w:rsidR="000A65D4" w:rsidRDefault="00000000">
            <w:pPr>
              <w:jc w:val="both"/>
              <w:rPr>
                <w:bCs/>
                <w:iCs/>
                <w:sz w:val="26"/>
                <w:szCs w:val="26"/>
              </w:rPr>
            </w:pPr>
            <w:r>
              <w:rPr>
                <w:bCs/>
                <w:iCs/>
                <w:sz w:val="26"/>
                <w:szCs w:val="26"/>
              </w:rPr>
              <w:t>Hải Dương</w:t>
            </w:r>
          </w:p>
        </w:tc>
      </w:tr>
      <w:tr w:rsidR="000A65D4" w14:paraId="2FF6FEFE" w14:textId="77777777">
        <w:tc>
          <w:tcPr>
            <w:tcW w:w="959" w:type="dxa"/>
            <w:vAlign w:val="center"/>
          </w:tcPr>
          <w:p w14:paraId="0323FB11" w14:textId="77777777" w:rsidR="000A65D4" w:rsidRDefault="00000000">
            <w:pPr>
              <w:jc w:val="center"/>
              <w:rPr>
                <w:bCs/>
                <w:iCs/>
                <w:sz w:val="26"/>
                <w:szCs w:val="26"/>
              </w:rPr>
            </w:pPr>
            <w:r>
              <w:rPr>
                <w:bCs/>
                <w:iCs/>
                <w:sz w:val="26"/>
                <w:szCs w:val="26"/>
              </w:rPr>
              <w:t>3.</w:t>
            </w:r>
          </w:p>
        </w:tc>
        <w:tc>
          <w:tcPr>
            <w:tcW w:w="1848" w:type="dxa"/>
            <w:vAlign w:val="center"/>
          </w:tcPr>
          <w:p w14:paraId="16635A93" w14:textId="77777777" w:rsidR="000A65D4" w:rsidRDefault="00000000">
            <w:pPr>
              <w:jc w:val="both"/>
              <w:rPr>
                <w:bCs/>
                <w:iCs/>
                <w:sz w:val="26"/>
                <w:szCs w:val="26"/>
              </w:rPr>
            </w:pPr>
            <w:r>
              <w:rPr>
                <w:bCs/>
                <w:iCs/>
                <w:sz w:val="26"/>
                <w:szCs w:val="26"/>
              </w:rPr>
              <w:t>Nghị quyết số 13/2021/NQ-HĐND ngày 10/12/2021 của HĐND TP Hải Phòng Về hỗ trợ công dân nhập ngũ, công dân thực hiện nghĩa vụ tham gia Công an nhân dân hàng năm trên địa bàn thành phố Hải Phòng</w:t>
            </w:r>
          </w:p>
        </w:tc>
        <w:tc>
          <w:tcPr>
            <w:tcW w:w="2121" w:type="dxa"/>
            <w:vAlign w:val="center"/>
          </w:tcPr>
          <w:p w14:paraId="7C967100" w14:textId="77777777" w:rsidR="000A65D4" w:rsidRDefault="00000000">
            <w:pPr>
              <w:jc w:val="both"/>
              <w:rPr>
                <w:bCs/>
                <w:iCs/>
                <w:sz w:val="26"/>
                <w:szCs w:val="26"/>
              </w:rPr>
            </w:pPr>
            <w:r>
              <w:rPr>
                <w:bCs/>
                <w:iCs/>
                <w:sz w:val="26"/>
                <w:szCs w:val="26"/>
              </w:rPr>
              <w:t>Luật Nghĩa vụ quân sự ngày 19 tháng 6 năm 2015; Luật Công an nhân dân ngày 20 tháng 11 năm 2018; Nghị định số 13/2016/NĐ-CP ngày 19 tháng 02 năm 2016 của Chính phủ quy định trình tự, thủ tục đăng ký và chế độ, chính sách của công dân trong thời gian đăng ký, khám, kiểm tra sức khỏe nghĩa vụ quân sự; Nghị định số 70/2019/NĐ-CP ngày 23 tháng 8 năm 2019 của Chính phủ quy định về thực hiện nghĩa vụ tham gia Công an nhân dân</w:t>
            </w:r>
          </w:p>
        </w:tc>
        <w:tc>
          <w:tcPr>
            <w:tcW w:w="4003" w:type="dxa"/>
            <w:vAlign w:val="center"/>
          </w:tcPr>
          <w:p w14:paraId="3279F54D" w14:textId="77777777" w:rsidR="000A65D4" w:rsidRDefault="00000000">
            <w:pPr>
              <w:jc w:val="both"/>
              <w:rPr>
                <w:bCs/>
                <w:iCs/>
                <w:sz w:val="26"/>
                <w:szCs w:val="26"/>
              </w:rPr>
            </w:pPr>
            <w:r>
              <w:rPr>
                <w:bCs/>
                <w:iCs/>
                <w:sz w:val="26"/>
                <w:szCs w:val="26"/>
              </w:rPr>
              <w:t>Sau khi thành phố Hải Phòng mới được hình thành trên cơ sở hợp nhất địa giới hành chính, Nghị quyết 13/2021/NQ-HĐND ngày 10/12/2021 Về hỗ trợ công dân nhập ngũ, công dân thực hiện nghĩa vụ tham gia Công an nhân dân hàng năm trên địa bàn thành phố Hải Phòng đang được áp dụng để hỗ trợ trên phạm vi toàn thành phố. Tuy nhiên, để bảo đảm cơ sở pháp lý thống nhất, đồng bộ trong tổ chức thực hiện trên phạm vi toàn thành phố sau hợp nhất, việc ban hành Nghị quyết mới thay thế là cần thiết và phù hợp với yêu cầu thực tiễn.</w:t>
            </w:r>
          </w:p>
        </w:tc>
        <w:tc>
          <w:tcPr>
            <w:tcW w:w="1417" w:type="dxa"/>
            <w:vAlign w:val="center"/>
          </w:tcPr>
          <w:p w14:paraId="0BC45ED2" w14:textId="77777777" w:rsidR="000A65D4" w:rsidRDefault="00000000">
            <w:pPr>
              <w:jc w:val="both"/>
              <w:rPr>
                <w:bCs/>
                <w:iCs/>
                <w:sz w:val="26"/>
                <w:szCs w:val="26"/>
              </w:rPr>
            </w:pPr>
            <w:r>
              <w:rPr>
                <w:bCs/>
                <w:iCs/>
                <w:sz w:val="26"/>
                <w:szCs w:val="26"/>
              </w:rPr>
              <w:t>Thay thế</w:t>
            </w:r>
          </w:p>
        </w:tc>
        <w:tc>
          <w:tcPr>
            <w:tcW w:w="1275" w:type="dxa"/>
            <w:vAlign w:val="center"/>
          </w:tcPr>
          <w:p w14:paraId="07765B96" w14:textId="77777777" w:rsidR="000A65D4" w:rsidRDefault="00000000">
            <w:pPr>
              <w:jc w:val="both"/>
              <w:rPr>
                <w:bCs/>
                <w:iCs/>
                <w:sz w:val="26"/>
                <w:szCs w:val="26"/>
              </w:rPr>
            </w:pPr>
            <w:r>
              <w:rPr>
                <w:bCs/>
                <w:iCs/>
                <w:sz w:val="26"/>
                <w:szCs w:val="26"/>
              </w:rPr>
              <w:t>Tháng 12/2026</w:t>
            </w:r>
          </w:p>
        </w:tc>
        <w:tc>
          <w:tcPr>
            <w:tcW w:w="1904" w:type="dxa"/>
            <w:vAlign w:val="center"/>
          </w:tcPr>
          <w:p w14:paraId="62A42CEE"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4F5CA371" w14:textId="77777777" w:rsidR="000A65D4" w:rsidRDefault="000A65D4">
            <w:pPr>
              <w:jc w:val="both"/>
              <w:rPr>
                <w:bCs/>
                <w:iCs/>
                <w:sz w:val="26"/>
                <w:szCs w:val="26"/>
              </w:rPr>
            </w:pPr>
          </w:p>
        </w:tc>
      </w:tr>
      <w:tr w:rsidR="000A65D4" w14:paraId="41271160" w14:textId="77777777">
        <w:tc>
          <w:tcPr>
            <w:tcW w:w="959" w:type="dxa"/>
            <w:vAlign w:val="center"/>
          </w:tcPr>
          <w:p w14:paraId="31A1210E" w14:textId="77777777" w:rsidR="000A65D4" w:rsidRDefault="00000000">
            <w:pPr>
              <w:jc w:val="center"/>
              <w:rPr>
                <w:bCs/>
                <w:iCs/>
                <w:sz w:val="26"/>
                <w:szCs w:val="26"/>
              </w:rPr>
            </w:pPr>
            <w:r>
              <w:rPr>
                <w:bCs/>
                <w:iCs/>
                <w:sz w:val="26"/>
                <w:szCs w:val="26"/>
              </w:rPr>
              <w:t>4.</w:t>
            </w:r>
          </w:p>
        </w:tc>
        <w:tc>
          <w:tcPr>
            <w:tcW w:w="1848" w:type="dxa"/>
            <w:vAlign w:val="center"/>
          </w:tcPr>
          <w:p w14:paraId="0D7DD434" w14:textId="77777777" w:rsidR="000A65D4" w:rsidRDefault="00000000">
            <w:pPr>
              <w:jc w:val="both"/>
              <w:rPr>
                <w:bCs/>
                <w:iCs/>
                <w:sz w:val="26"/>
                <w:szCs w:val="26"/>
              </w:rPr>
            </w:pPr>
            <w:r>
              <w:rPr>
                <w:bCs/>
                <w:iCs/>
                <w:sz w:val="26"/>
                <w:szCs w:val="26"/>
              </w:rPr>
              <w:t>Nghị quyết số 33/2024/NQ-HĐND ngày 11/12/2024 của Hội đồng nhân dân tỉnh Hải Dương Quy định chính sách hỗ trợ đối với công chức, viên chức làm việc tại Bộ phận Một cửa các cấp trên địa bàn tỉnh Hải Dương</w:t>
            </w:r>
          </w:p>
        </w:tc>
        <w:tc>
          <w:tcPr>
            <w:tcW w:w="2121" w:type="dxa"/>
            <w:vAlign w:val="center"/>
          </w:tcPr>
          <w:p w14:paraId="2F42989F" w14:textId="77777777" w:rsidR="000A65D4" w:rsidRDefault="00000000">
            <w:pPr>
              <w:jc w:val="both"/>
              <w:rPr>
                <w:bCs/>
                <w:iCs/>
                <w:sz w:val="26"/>
                <w:szCs w:val="26"/>
              </w:rPr>
            </w:pPr>
            <w:r>
              <w:rPr>
                <w:bCs/>
                <w:iCs/>
                <w:sz w:val="26"/>
                <w:szCs w:val="26"/>
              </w:rPr>
              <w:t>- Luật Ban hành văn bản quy phạm pháp luật ngày 19/02/2025, Luật sửa đổi, bổ sung một số điều Luật Ban hành văn bản quy phạm pháp luật ngày 25/6/2025, Nghị định số 118/2025/NĐ-CP ngày 09/6/2025 của Chính phủ về thực hiện thủ tục hành chính theo cơ chế Một cửa, Một cửa liên thông tại Bộ phận Một cửa</w:t>
            </w:r>
          </w:p>
        </w:tc>
        <w:tc>
          <w:tcPr>
            <w:tcW w:w="4003" w:type="dxa"/>
            <w:vAlign w:val="center"/>
          </w:tcPr>
          <w:p w14:paraId="28E5DB6A" w14:textId="77777777" w:rsidR="000A65D4" w:rsidRDefault="00000000">
            <w:pPr>
              <w:jc w:val="both"/>
              <w:rPr>
                <w:bCs/>
                <w:iCs/>
                <w:sz w:val="26"/>
                <w:szCs w:val="26"/>
              </w:rPr>
            </w:pPr>
            <w:r>
              <w:rPr>
                <w:bCs/>
                <w:iCs/>
                <w:sz w:val="26"/>
                <w:szCs w:val="26"/>
              </w:rPr>
              <w:t>Nghị quyết mới thực hiện thống nhất trên địa bàn thành phố Hải  Phòng (mới)</w:t>
            </w:r>
          </w:p>
        </w:tc>
        <w:tc>
          <w:tcPr>
            <w:tcW w:w="1417" w:type="dxa"/>
            <w:vAlign w:val="center"/>
          </w:tcPr>
          <w:p w14:paraId="151F2835" w14:textId="77777777" w:rsidR="000A65D4" w:rsidRDefault="00000000">
            <w:pPr>
              <w:jc w:val="both"/>
              <w:rPr>
                <w:bCs/>
                <w:iCs/>
                <w:sz w:val="26"/>
                <w:szCs w:val="26"/>
              </w:rPr>
            </w:pPr>
            <w:r>
              <w:rPr>
                <w:bCs/>
                <w:iCs/>
                <w:sz w:val="26"/>
                <w:szCs w:val="26"/>
              </w:rPr>
              <w:t>Thay thế</w:t>
            </w:r>
          </w:p>
        </w:tc>
        <w:tc>
          <w:tcPr>
            <w:tcW w:w="1275" w:type="dxa"/>
            <w:vAlign w:val="center"/>
          </w:tcPr>
          <w:p w14:paraId="675643A8" w14:textId="77777777" w:rsidR="000A65D4" w:rsidRDefault="00000000">
            <w:pPr>
              <w:jc w:val="both"/>
              <w:rPr>
                <w:bCs/>
                <w:iCs/>
                <w:sz w:val="26"/>
                <w:szCs w:val="26"/>
              </w:rPr>
            </w:pPr>
            <w:r>
              <w:rPr>
                <w:bCs/>
                <w:iCs/>
                <w:sz w:val="26"/>
                <w:szCs w:val="26"/>
              </w:rPr>
              <w:t>Trình HĐND thành phố tại kỳ họp giữa năm 2026</w:t>
            </w:r>
          </w:p>
        </w:tc>
        <w:tc>
          <w:tcPr>
            <w:tcW w:w="1904" w:type="dxa"/>
            <w:vAlign w:val="center"/>
          </w:tcPr>
          <w:p w14:paraId="736E6C07" w14:textId="77777777" w:rsidR="000A65D4" w:rsidRDefault="00000000">
            <w:pPr>
              <w:jc w:val="both"/>
              <w:rPr>
                <w:bCs/>
                <w:iCs/>
                <w:sz w:val="26"/>
                <w:szCs w:val="26"/>
              </w:rPr>
            </w:pPr>
            <w:r>
              <w:rPr>
                <w:bCs/>
                <w:iCs/>
                <w:sz w:val="26"/>
                <w:szCs w:val="26"/>
              </w:rPr>
              <w:t xml:space="preserve">Tiêu chí 4.2; Tiêu chí 1.1 - Tiêu chí về tổ chức bộ máy </w:t>
            </w:r>
          </w:p>
        </w:tc>
        <w:tc>
          <w:tcPr>
            <w:tcW w:w="1710" w:type="dxa"/>
            <w:vAlign w:val="center"/>
          </w:tcPr>
          <w:p w14:paraId="6E334D3D" w14:textId="77777777" w:rsidR="000A65D4" w:rsidRDefault="00000000">
            <w:pPr>
              <w:jc w:val="both"/>
              <w:rPr>
                <w:bCs/>
                <w:iCs/>
                <w:sz w:val="26"/>
                <w:szCs w:val="26"/>
              </w:rPr>
            </w:pPr>
            <w:r>
              <w:rPr>
                <w:bCs/>
                <w:iCs/>
                <w:sz w:val="26"/>
                <w:szCs w:val="26"/>
              </w:rPr>
              <w:t>Hải Dương</w:t>
            </w:r>
          </w:p>
        </w:tc>
      </w:tr>
      <w:tr w:rsidR="000A65D4" w14:paraId="67AF4D05" w14:textId="77777777">
        <w:tc>
          <w:tcPr>
            <w:tcW w:w="959" w:type="dxa"/>
            <w:vAlign w:val="center"/>
          </w:tcPr>
          <w:p w14:paraId="12D25F3A" w14:textId="77777777" w:rsidR="000A65D4" w:rsidRDefault="00000000">
            <w:pPr>
              <w:jc w:val="center"/>
              <w:rPr>
                <w:bCs/>
                <w:iCs/>
                <w:sz w:val="26"/>
                <w:szCs w:val="26"/>
              </w:rPr>
            </w:pPr>
            <w:r>
              <w:rPr>
                <w:bCs/>
                <w:iCs/>
                <w:sz w:val="26"/>
                <w:szCs w:val="26"/>
              </w:rPr>
              <w:t>5.</w:t>
            </w:r>
          </w:p>
        </w:tc>
        <w:tc>
          <w:tcPr>
            <w:tcW w:w="1848" w:type="dxa"/>
            <w:vAlign w:val="center"/>
          </w:tcPr>
          <w:p w14:paraId="2B9BF542" w14:textId="77777777" w:rsidR="000A65D4" w:rsidRDefault="00000000">
            <w:pPr>
              <w:jc w:val="both"/>
              <w:rPr>
                <w:bCs/>
                <w:iCs/>
                <w:sz w:val="26"/>
                <w:szCs w:val="26"/>
              </w:rPr>
            </w:pPr>
            <w:r>
              <w:rPr>
                <w:bCs/>
                <w:iCs/>
                <w:sz w:val="26"/>
                <w:szCs w:val="26"/>
              </w:rPr>
              <w:t>Nghị quyết số 08/2024/NQ-HĐND ngày 12/07/2024 của Hội đồng nhân dân tỉnh Hải Dương Quy định một số nội dung chi, mức chi thực hiện công tác phòng, chống ma túy trên địa bàn tỉnh Hải Dương</w:t>
            </w:r>
          </w:p>
        </w:tc>
        <w:tc>
          <w:tcPr>
            <w:tcW w:w="2121" w:type="dxa"/>
            <w:vAlign w:val="center"/>
          </w:tcPr>
          <w:p w14:paraId="191CBFDE" w14:textId="77777777" w:rsidR="000A65D4" w:rsidRDefault="00000000">
            <w:pPr>
              <w:jc w:val="both"/>
              <w:rPr>
                <w:bCs/>
                <w:iCs/>
                <w:sz w:val="26"/>
                <w:szCs w:val="26"/>
              </w:rPr>
            </w:pPr>
            <w:r>
              <w:rPr>
                <w:bCs/>
                <w:iCs/>
                <w:sz w:val="26"/>
                <w:szCs w:val="26"/>
              </w:rPr>
              <w:t>Luật Ban hành văn bản quy phạm pháp luật; Luật Tổ chức chính quyền địa phương; Luật Ngân sách nhà nước; Luật Phí và lệ phí…</w:t>
            </w:r>
          </w:p>
        </w:tc>
        <w:tc>
          <w:tcPr>
            <w:tcW w:w="4003" w:type="dxa"/>
            <w:vAlign w:val="center"/>
          </w:tcPr>
          <w:p w14:paraId="7EF967C9" w14:textId="77777777" w:rsidR="000A65D4" w:rsidRDefault="00000000">
            <w:pPr>
              <w:jc w:val="both"/>
              <w:rPr>
                <w:bCs/>
                <w:iCs/>
                <w:sz w:val="26"/>
                <w:szCs w:val="26"/>
              </w:rPr>
            </w:pPr>
            <w:r>
              <w:rPr>
                <w:bCs/>
                <w:iCs/>
                <w:sz w:val="26"/>
                <w:szCs w:val="26"/>
              </w:rPr>
              <w:t>Đề xuất tăng đối tượng được hỗ trợ và tăng mức hỗ trợ cho các lực lượng phòng, chống tội phạm ma túy trên địa bàn thành phố phù hợp với quy định của Luật Phòng, chống ma túy; Nghị quyết số 01-NQ/TU ngày 08/11/2025 của Ban Chấp hành Đảng bộ thành phố về "Xây dựng Hải Phòng trở thành thành phố không ma túy"</w:t>
            </w:r>
          </w:p>
        </w:tc>
        <w:tc>
          <w:tcPr>
            <w:tcW w:w="1417" w:type="dxa"/>
            <w:vAlign w:val="center"/>
          </w:tcPr>
          <w:p w14:paraId="410F7671" w14:textId="77777777" w:rsidR="000A65D4" w:rsidRDefault="00000000">
            <w:pPr>
              <w:jc w:val="both"/>
              <w:rPr>
                <w:bCs/>
                <w:iCs/>
                <w:sz w:val="26"/>
                <w:szCs w:val="26"/>
              </w:rPr>
            </w:pPr>
            <w:r>
              <w:rPr>
                <w:bCs/>
                <w:iCs/>
                <w:sz w:val="26"/>
                <w:szCs w:val="26"/>
              </w:rPr>
              <w:t>Thay thế</w:t>
            </w:r>
          </w:p>
        </w:tc>
        <w:tc>
          <w:tcPr>
            <w:tcW w:w="1275" w:type="dxa"/>
            <w:vAlign w:val="center"/>
          </w:tcPr>
          <w:p w14:paraId="093FA099" w14:textId="77777777" w:rsidR="000A65D4" w:rsidRDefault="00000000">
            <w:pPr>
              <w:jc w:val="both"/>
              <w:rPr>
                <w:bCs/>
                <w:iCs/>
                <w:sz w:val="26"/>
                <w:szCs w:val="26"/>
              </w:rPr>
            </w:pPr>
            <w:r>
              <w:rPr>
                <w:bCs/>
                <w:iCs/>
                <w:sz w:val="26"/>
                <w:szCs w:val="26"/>
              </w:rPr>
              <w:t>Tháng 12/2026</w:t>
            </w:r>
          </w:p>
        </w:tc>
        <w:tc>
          <w:tcPr>
            <w:tcW w:w="1904" w:type="dxa"/>
            <w:vAlign w:val="center"/>
          </w:tcPr>
          <w:p w14:paraId="6900D55C"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60062B12" w14:textId="77777777" w:rsidR="000A65D4" w:rsidRDefault="00000000">
            <w:pPr>
              <w:jc w:val="both"/>
              <w:rPr>
                <w:bCs/>
                <w:iCs/>
                <w:sz w:val="26"/>
                <w:szCs w:val="26"/>
              </w:rPr>
            </w:pPr>
            <w:r>
              <w:rPr>
                <w:bCs/>
                <w:iCs/>
                <w:sz w:val="26"/>
                <w:szCs w:val="26"/>
              </w:rPr>
              <w:t>Hải Dương</w:t>
            </w:r>
          </w:p>
        </w:tc>
      </w:tr>
      <w:tr w:rsidR="000A65D4" w14:paraId="33D4BC80" w14:textId="77777777">
        <w:tc>
          <w:tcPr>
            <w:tcW w:w="959" w:type="dxa"/>
            <w:vAlign w:val="center"/>
          </w:tcPr>
          <w:p w14:paraId="4B2A9FD8" w14:textId="77777777" w:rsidR="000A65D4" w:rsidRDefault="00000000">
            <w:pPr>
              <w:jc w:val="center"/>
              <w:rPr>
                <w:bCs/>
                <w:iCs/>
                <w:sz w:val="26"/>
                <w:szCs w:val="26"/>
              </w:rPr>
            </w:pPr>
            <w:r>
              <w:rPr>
                <w:bCs/>
                <w:iCs/>
                <w:sz w:val="26"/>
                <w:szCs w:val="26"/>
              </w:rPr>
              <w:t>6.</w:t>
            </w:r>
          </w:p>
        </w:tc>
        <w:tc>
          <w:tcPr>
            <w:tcW w:w="1848" w:type="dxa"/>
            <w:vAlign w:val="center"/>
          </w:tcPr>
          <w:p w14:paraId="3D42F1F1" w14:textId="77777777" w:rsidR="000A65D4" w:rsidRDefault="00000000">
            <w:pPr>
              <w:jc w:val="both"/>
              <w:rPr>
                <w:bCs/>
                <w:iCs/>
                <w:sz w:val="26"/>
                <w:szCs w:val="26"/>
              </w:rPr>
            </w:pPr>
            <w:r>
              <w:rPr>
                <w:bCs/>
                <w:iCs/>
                <w:sz w:val="26"/>
                <w:szCs w:val="26"/>
              </w:rPr>
              <w:t>Nghị quyết số 09/2023/NQ-HĐND ngày 13/07/2023 của Hội đồng nhân dân tỉnh Hải Dương Quy định một số nội dung chi và mức chi cho người cai nghiện ma túy, người làm công tác cai nghiện ma túy trên địa bàn tỉnh Hải Dương</w:t>
            </w:r>
          </w:p>
        </w:tc>
        <w:tc>
          <w:tcPr>
            <w:tcW w:w="2121" w:type="dxa"/>
            <w:vAlign w:val="center"/>
          </w:tcPr>
          <w:p w14:paraId="4C488789" w14:textId="77777777" w:rsidR="000A65D4" w:rsidRDefault="00000000">
            <w:pPr>
              <w:jc w:val="both"/>
              <w:rPr>
                <w:bCs/>
                <w:iCs/>
                <w:sz w:val="26"/>
                <w:szCs w:val="26"/>
              </w:rPr>
            </w:pPr>
            <w:r>
              <w:rPr>
                <w:bCs/>
                <w:iCs/>
                <w:sz w:val="26"/>
                <w:szCs w:val="26"/>
              </w:rPr>
              <w:t>Luật Ban hành văn bản quy phạm pháp luật; Luật Tổ chức chính quyền địa phương; Luật Ngân sách nhà nước; Luật Phí và lệ phí…</w:t>
            </w:r>
          </w:p>
        </w:tc>
        <w:tc>
          <w:tcPr>
            <w:tcW w:w="4003" w:type="dxa"/>
            <w:vAlign w:val="center"/>
          </w:tcPr>
          <w:p w14:paraId="15847C92" w14:textId="77777777" w:rsidR="000A65D4" w:rsidRDefault="00000000">
            <w:pPr>
              <w:jc w:val="both"/>
              <w:rPr>
                <w:bCs/>
                <w:iCs/>
                <w:sz w:val="26"/>
                <w:szCs w:val="26"/>
              </w:rPr>
            </w:pPr>
            <w:r>
              <w:rPr>
                <w:bCs/>
                <w:iCs/>
                <w:sz w:val="26"/>
                <w:szCs w:val="26"/>
              </w:rPr>
              <w:t>Đề xuất tăng nội dung chi và mức chi cho người cai nghiện ma túy và người làm công tác cai nghiện ma túy phù hợp với đặc điểm tình hình của thành phố sau sáp nhập; tiếp nhận cơ sở cai nghiện ma túy từ Bộ Lao động, Thương binh và Xã hội về Bộ Công an</w:t>
            </w:r>
          </w:p>
        </w:tc>
        <w:tc>
          <w:tcPr>
            <w:tcW w:w="1417" w:type="dxa"/>
            <w:vAlign w:val="center"/>
          </w:tcPr>
          <w:p w14:paraId="16ABB2CD" w14:textId="77777777" w:rsidR="000A65D4" w:rsidRDefault="00000000">
            <w:pPr>
              <w:jc w:val="both"/>
              <w:rPr>
                <w:bCs/>
                <w:iCs/>
                <w:sz w:val="26"/>
                <w:szCs w:val="26"/>
              </w:rPr>
            </w:pPr>
            <w:r>
              <w:rPr>
                <w:bCs/>
                <w:iCs/>
                <w:sz w:val="26"/>
                <w:szCs w:val="26"/>
              </w:rPr>
              <w:t>Thay thế</w:t>
            </w:r>
          </w:p>
        </w:tc>
        <w:tc>
          <w:tcPr>
            <w:tcW w:w="1275" w:type="dxa"/>
            <w:vAlign w:val="center"/>
          </w:tcPr>
          <w:p w14:paraId="53F71A12" w14:textId="77777777" w:rsidR="000A65D4" w:rsidRDefault="00000000">
            <w:pPr>
              <w:jc w:val="both"/>
              <w:rPr>
                <w:bCs/>
                <w:iCs/>
                <w:sz w:val="26"/>
                <w:szCs w:val="26"/>
              </w:rPr>
            </w:pPr>
            <w:r>
              <w:rPr>
                <w:bCs/>
                <w:iCs/>
                <w:sz w:val="26"/>
                <w:szCs w:val="26"/>
              </w:rPr>
              <w:t>Tháng 12/2026</w:t>
            </w:r>
          </w:p>
        </w:tc>
        <w:tc>
          <w:tcPr>
            <w:tcW w:w="1904" w:type="dxa"/>
            <w:vAlign w:val="center"/>
          </w:tcPr>
          <w:p w14:paraId="49AFF5D6"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7E76EFA6" w14:textId="77777777" w:rsidR="000A65D4" w:rsidRDefault="00000000">
            <w:pPr>
              <w:jc w:val="both"/>
              <w:rPr>
                <w:bCs/>
                <w:iCs/>
                <w:sz w:val="26"/>
                <w:szCs w:val="26"/>
              </w:rPr>
            </w:pPr>
            <w:r>
              <w:rPr>
                <w:bCs/>
                <w:iCs/>
                <w:sz w:val="26"/>
                <w:szCs w:val="26"/>
              </w:rPr>
              <w:t>Hải Dương</w:t>
            </w:r>
          </w:p>
        </w:tc>
      </w:tr>
      <w:tr w:rsidR="000A65D4" w14:paraId="4BAC265A" w14:textId="77777777">
        <w:tc>
          <w:tcPr>
            <w:tcW w:w="959" w:type="dxa"/>
            <w:vAlign w:val="center"/>
          </w:tcPr>
          <w:p w14:paraId="03504475" w14:textId="77777777" w:rsidR="000A65D4" w:rsidRDefault="00000000">
            <w:pPr>
              <w:jc w:val="center"/>
              <w:rPr>
                <w:bCs/>
                <w:iCs/>
                <w:sz w:val="26"/>
                <w:szCs w:val="26"/>
              </w:rPr>
            </w:pPr>
            <w:r>
              <w:rPr>
                <w:bCs/>
                <w:iCs/>
                <w:sz w:val="26"/>
                <w:szCs w:val="26"/>
              </w:rPr>
              <w:t>7.</w:t>
            </w:r>
          </w:p>
        </w:tc>
        <w:tc>
          <w:tcPr>
            <w:tcW w:w="1848" w:type="dxa"/>
            <w:vAlign w:val="center"/>
          </w:tcPr>
          <w:p w14:paraId="395EFAB2" w14:textId="77777777" w:rsidR="000A65D4" w:rsidRDefault="00000000">
            <w:pPr>
              <w:jc w:val="both"/>
              <w:rPr>
                <w:bCs/>
                <w:iCs/>
                <w:sz w:val="26"/>
                <w:szCs w:val="26"/>
              </w:rPr>
            </w:pPr>
            <w:r>
              <w:rPr>
                <w:bCs/>
                <w:iCs/>
                <w:sz w:val="26"/>
                <w:szCs w:val="26"/>
              </w:rPr>
              <w:t>Nghị quyết số 06/2025/NQ-HĐND ngày 16/06/2025 của HĐND TP Hải Phòng Quy định chi tiết một số mức chi đối với Dân quân tự vệ trên địa bàn thành phố Hải Phòng</w:t>
            </w:r>
          </w:p>
        </w:tc>
        <w:tc>
          <w:tcPr>
            <w:tcW w:w="2121" w:type="dxa"/>
            <w:vAlign w:val="center"/>
          </w:tcPr>
          <w:p w14:paraId="0BC44F5E" w14:textId="77777777" w:rsidR="000A65D4" w:rsidRDefault="00000000">
            <w:pPr>
              <w:jc w:val="both"/>
              <w:rPr>
                <w:bCs/>
                <w:iCs/>
                <w:sz w:val="26"/>
                <w:szCs w:val="26"/>
              </w:rPr>
            </w:pPr>
            <w:r>
              <w:rPr>
                <w:bCs/>
                <w:iCs/>
                <w:sz w:val="26"/>
                <w:szCs w:val="26"/>
              </w:rPr>
              <w:t>Luật Dân quân tự vệ ngày 22 tháng 11 năm 2019;Nghị định số 72/2020/NĐ-CP ngày 30 tháng 6 năm 2020 của Chính phủ quy định chi tiết một số điều của Luật Dân quân tự vệ về tổ chức xây dựng lực lượng và chế độ, chính sách đối với Dân quân tự vệ; Nghị định số 16/2025/NĐ-CP ngày 04 tháng 02 năm 2025 của Chính phủ về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tc>
        <w:tc>
          <w:tcPr>
            <w:tcW w:w="4003" w:type="dxa"/>
            <w:vAlign w:val="center"/>
          </w:tcPr>
          <w:p w14:paraId="05258552" w14:textId="77777777" w:rsidR="000A65D4" w:rsidRDefault="00000000">
            <w:pPr>
              <w:jc w:val="both"/>
              <w:rPr>
                <w:bCs/>
                <w:iCs/>
                <w:sz w:val="26"/>
                <w:szCs w:val="26"/>
              </w:rPr>
            </w:pPr>
            <w:r>
              <w:rPr>
                <w:bCs/>
                <w:iCs/>
                <w:sz w:val="26"/>
                <w:szCs w:val="26"/>
              </w:rPr>
              <w:t>Sau khi thành phố Hải Phòng mới được hình thành trên cơ sở hợp nhất địa giới hành chính, Nghị quyết số 06/2025/NQ-HĐND ngày 16/6/2025 của Hội đồng nhân dân thành phố Hải Phòng đang được áp dụng đối với chế độ, chính sách của lực lượng Dân quân tự vệ. Tuy nhiên, để bảo đảm cơ sở pháp lý thống nhất, đồng bộ trong tổ chức thực hiện trên phạm vi toàn thành phố sau hợp nhất, việc ban hành Nghị quyết mới thay thế là cần thiết và phù hợp với yêu cầu thực tiễn.</w:t>
            </w:r>
          </w:p>
        </w:tc>
        <w:tc>
          <w:tcPr>
            <w:tcW w:w="1417" w:type="dxa"/>
            <w:vAlign w:val="center"/>
          </w:tcPr>
          <w:p w14:paraId="0B7848CC" w14:textId="77777777" w:rsidR="000A65D4" w:rsidRDefault="00000000">
            <w:pPr>
              <w:jc w:val="both"/>
              <w:rPr>
                <w:bCs/>
                <w:iCs/>
                <w:sz w:val="26"/>
                <w:szCs w:val="26"/>
              </w:rPr>
            </w:pPr>
            <w:r>
              <w:rPr>
                <w:bCs/>
                <w:iCs/>
                <w:sz w:val="26"/>
                <w:szCs w:val="26"/>
              </w:rPr>
              <w:t>Thay thế</w:t>
            </w:r>
          </w:p>
        </w:tc>
        <w:tc>
          <w:tcPr>
            <w:tcW w:w="1275" w:type="dxa"/>
            <w:vAlign w:val="center"/>
          </w:tcPr>
          <w:p w14:paraId="208D81D1" w14:textId="77777777" w:rsidR="000A65D4" w:rsidRDefault="00000000">
            <w:pPr>
              <w:jc w:val="both"/>
              <w:rPr>
                <w:bCs/>
                <w:iCs/>
                <w:sz w:val="26"/>
                <w:szCs w:val="26"/>
              </w:rPr>
            </w:pPr>
            <w:r>
              <w:rPr>
                <w:bCs/>
                <w:iCs/>
                <w:sz w:val="26"/>
                <w:szCs w:val="26"/>
              </w:rPr>
              <w:t>Tháng 12/2026</w:t>
            </w:r>
          </w:p>
        </w:tc>
        <w:tc>
          <w:tcPr>
            <w:tcW w:w="1904" w:type="dxa"/>
            <w:vAlign w:val="center"/>
          </w:tcPr>
          <w:p w14:paraId="6FBA023E" w14:textId="77777777" w:rsidR="000A65D4" w:rsidRDefault="00000000">
            <w:pPr>
              <w:jc w:val="both"/>
              <w:rPr>
                <w:bCs/>
                <w:iCs/>
                <w:sz w:val="26"/>
                <w:szCs w:val="26"/>
              </w:rPr>
            </w:pPr>
            <w:r>
              <w:rPr>
                <w:bCs/>
                <w:iCs/>
                <w:sz w:val="26"/>
                <w:szCs w:val="26"/>
              </w:rPr>
              <w:t xml:space="preserve">Tiêu chí 1.1 - Tiêu chí về tổ chức bộ máy </w:t>
            </w:r>
          </w:p>
        </w:tc>
        <w:tc>
          <w:tcPr>
            <w:tcW w:w="1710" w:type="dxa"/>
            <w:vAlign w:val="center"/>
          </w:tcPr>
          <w:p w14:paraId="4DF50420" w14:textId="77777777" w:rsidR="000A65D4" w:rsidRDefault="000A65D4">
            <w:pPr>
              <w:jc w:val="both"/>
              <w:rPr>
                <w:bCs/>
                <w:iCs/>
                <w:sz w:val="26"/>
                <w:szCs w:val="26"/>
              </w:rPr>
            </w:pPr>
          </w:p>
        </w:tc>
      </w:tr>
      <w:tr w:rsidR="000A65D4" w14:paraId="06963772" w14:textId="77777777">
        <w:tc>
          <w:tcPr>
            <w:tcW w:w="959" w:type="dxa"/>
            <w:vAlign w:val="center"/>
          </w:tcPr>
          <w:p w14:paraId="264825A9" w14:textId="77777777" w:rsidR="000A65D4" w:rsidRDefault="00000000">
            <w:pPr>
              <w:jc w:val="center"/>
              <w:rPr>
                <w:bCs/>
                <w:iCs/>
                <w:sz w:val="26"/>
                <w:szCs w:val="26"/>
              </w:rPr>
            </w:pPr>
            <w:r>
              <w:rPr>
                <w:bCs/>
                <w:iCs/>
                <w:sz w:val="26"/>
                <w:szCs w:val="26"/>
              </w:rPr>
              <w:t>8.</w:t>
            </w:r>
          </w:p>
        </w:tc>
        <w:tc>
          <w:tcPr>
            <w:tcW w:w="1848" w:type="dxa"/>
            <w:vAlign w:val="center"/>
          </w:tcPr>
          <w:p w14:paraId="38D98B81" w14:textId="77777777" w:rsidR="000A65D4" w:rsidRDefault="00000000">
            <w:pPr>
              <w:jc w:val="both"/>
              <w:rPr>
                <w:bCs/>
                <w:iCs/>
                <w:sz w:val="26"/>
                <w:szCs w:val="26"/>
              </w:rPr>
            </w:pPr>
            <w:r>
              <w:rPr>
                <w:bCs/>
                <w:iCs/>
                <w:sz w:val="26"/>
                <w:szCs w:val="26"/>
              </w:rPr>
              <w:t>Nghị quyết số 10/2024/NQ-HĐND ngày 19/07/2024 của Hội đồng nhân dân thành phố Hải Phòng 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w:t>
            </w:r>
          </w:p>
        </w:tc>
        <w:tc>
          <w:tcPr>
            <w:tcW w:w="2121" w:type="dxa"/>
            <w:vAlign w:val="center"/>
          </w:tcPr>
          <w:p w14:paraId="0CC995CE" w14:textId="77777777" w:rsidR="000A65D4" w:rsidRDefault="00000000">
            <w:pPr>
              <w:jc w:val="both"/>
              <w:rPr>
                <w:bCs/>
                <w:iCs/>
                <w:sz w:val="26"/>
                <w:szCs w:val="26"/>
              </w:rPr>
            </w:pPr>
            <w:r>
              <w:rPr>
                <w:bCs/>
                <w:iCs/>
                <w:sz w:val="26"/>
                <w:szCs w:val="26"/>
              </w:rPr>
              <w:t>Luật Ban hành văn bản quy phạm pháp luật; Luật Tổ chức chính quyền địa phương; Luật Ngân sách nhà nước…</w:t>
            </w:r>
          </w:p>
        </w:tc>
        <w:tc>
          <w:tcPr>
            <w:tcW w:w="4003" w:type="dxa"/>
            <w:vAlign w:val="center"/>
          </w:tcPr>
          <w:p w14:paraId="2C84AD52" w14:textId="77777777" w:rsidR="000A65D4" w:rsidRDefault="00000000">
            <w:pPr>
              <w:jc w:val="both"/>
              <w:rPr>
                <w:bCs/>
                <w:iCs/>
                <w:sz w:val="26"/>
                <w:szCs w:val="26"/>
              </w:rPr>
            </w:pPr>
            <w:r>
              <w:rPr>
                <w:bCs/>
                <w:iCs/>
                <w:sz w:val="26"/>
                <w:szCs w:val="26"/>
              </w:rPr>
              <w:t>Đề xuất tăng số người và tăng mức hỗ trợ đối với thành viên tổ bảo vệ an ninh, trật tự ở cơ sở theo Chỉ thị số 21/CT-TTg ngày 20/5/2026 của Thủ tướng Chính phủ về việc sắp xếp thôn, tổ dân phố và bố trí, sử dụng, chế độ, chính sách đối với người hoạt động không chuyên trách ở cấp xã, ở thôn, tổ dân phố</w:t>
            </w:r>
          </w:p>
        </w:tc>
        <w:tc>
          <w:tcPr>
            <w:tcW w:w="1417" w:type="dxa"/>
            <w:vAlign w:val="center"/>
          </w:tcPr>
          <w:p w14:paraId="78F9E014" w14:textId="77777777" w:rsidR="000A65D4" w:rsidRDefault="00000000">
            <w:pPr>
              <w:jc w:val="both"/>
              <w:rPr>
                <w:bCs/>
                <w:iCs/>
                <w:sz w:val="26"/>
                <w:szCs w:val="26"/>
              </w:rPr>
            </w:pPr>
            <w:r>
              <w:rPr>
                <w:bCs/>
                <w:iCs/>
                <w:sz w:val="26"/>
                <w:szCs w:val="26"/>
              </w:rPr>
              <w:t>Thay thế</w:t>
            </w:r>
          </w:p>
        </w:tc>
        <w:tc>
          <w:tcPr>
            <w:tcW w:w="1275" w:type="dxa"/>
            <w:vAlign w:val="center"/>
          </w:tcPr>
          <w:p w14:paraId="25164F6F" w14:textId="77777777" w:rsidR="000A65D4" w:rsidRDefault="00000000">
            <w:pPr>
              <w:jc w:val="both"/>
              <w:rPr>
                <w:bCs/>
                <w:iCs/>
                <w:sz w:val="26"/>
                <w:szCs w:val="26"/>
              </w:rPr>
            </w:pPr>
            <w:r>
              <w:rPr>
                <w:bCs/>
                <w:iCs/>
                <w:sz w:val="26"/>
                <w:szCs w:val="26"/>
              </w:rPr>
              <w:t>Tháng 12/2026</w:t>
            </w:r>
          </w:p>
        </w:tc>
        <w:tc>
          <w:tcPr>
            <w:tcW w:w="1904" w:type="dxa"/>
            <w:vAlign w:val="center"/>
          </w:tcPr>
          <w:p w14:paraId="63F22C04"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5C8F755C" w14:textId="77777777" w:rsidR="000A65D4" w:rsidRDefault="000A65D4">
            <w:pPr>
              <w:jc w:val="both"/>
              <w:rPr>
                <w:bCs/>
                <w:iCs/>
                <w:sz w:val="26"/>
                <w:szCs w:val="26"/>
              </w:rPr>
            </w:pPr>
          </w:p>
        </w:tc>
      </w:tr>
      <w:tr w:rsidR="000A65D4" w14:paraId="197BEB81" w14:textId="77777777">
        <w:tc>
          <w:tcPr>
            <w:tcW w:w="959" w:type="dxa"/>
            <w:vAlign w:val="center"/>
          </w:tcPr>
          <w:p w14:paraId="4BD9CEE7" w14:textId="77777777" w:rsidR="000A65D4" w:rsidRDefault="00000000">
            <w:pPr>
              <w:jc w:val="center"/>
              <w:rPr>
                <w:bCs/>
                <w:iCs/>
                <w:sz w:val="26"/>
                <w:szCs w:val="26"/>
              </w:rPr>
            </w:pPr>
            <w:r>
              <w:rPr>
                <w:bCs/>
                <w:iCs/>
                <w:sz w:val="26"/>
                <w:szCs w:val="26"/>
              </w:rPr>
              <w:t>9.</w:t>
            </w:r>
          </w:p>
        </w:tc>
        <w:tc>
          <w:tcPr>
            <w:tcW w:w="1848" w:type="dxa"/>
            <w:vAlign w:val="center"/>
          </w:tcPr>
          <w:p w14:paraId="7DE3607C" w14:textId="77777777" w:rsidR="000A65D4" w:rsidRDefault="00000000">
            <w:pPr>
              <w:jc w:val="both"/>
              <w:rPr>
                <w:bCs/>
                <w:iCs/>
                <w:sz w:val="26"/>
                <w:szCs w:val="26"/>
              </w:rPr>
            </w:pPr>
            <w:r>
              <w:rPr>
                <w:bCs/>
                <w:iCs/>
                <w:sz w:val="26"/>
                <w:szCs w:val="26"/>
              </w:rPr>
              <w:t>Quyết định số 204/2025/QĐ-UBND ngày 06/11/2025 của Ủy ban nhân dân thành phố Hải Phòng Ban hành Quy chế Quản lý, vận hành, khai thác Hệ thống Cổng Thông tin điện tử thành phố Hải Phòng</w:t>
            </w:r>
          </w:p>
        </w:tc>
        <w:tc>
          <w:tcPr>
            <w:tcW w:w="2121" w:type="dxa"/>
            <w:vAlign w:val="center"/>
          </w:tcPr>
          <w:p w14:paraId="16F97CD2" w14:textId="77777777" w:rsidR="000A65D4" w:rsidRDefault="00000000">
            <w:pPr>
              <w:jc w:val="both"/>
              <w:rPr>
                <w:bCs/>
                <w:iCs/>
                <w:sz w:val="26"/>
                <w:szCs w:val="26"/>
              </w:rPr>
            </w:pPr>
            <w:r>
              <w:rPr>
                <w:bCs/>
                <w:iCs/>
                <w:sz w:val="26"/>
                <w:szCs w:val="26"/>
              </w:rPr>
              <w:t>Luật Công nghệ thông tin số 67/2006/QH11: Đã hết hiệu lực và được thay thế toàn bộ bằng Luật Công nghệ thông tin mới (Luật số 79/2026/QH15);</w:t>
            </w:r>
            <w:r>
              <w:rPr>
                <w:bCs/>
                <w:iCs/>
                <w:sz w:val="26"/>
                <w:szCs w:val="26"/>
              </w:rPr>
              <w:br/>
              <w:t>Luật tiếp cận thông tin số 104/2016/QH13, Luật An toàn thông tin mạng số 85/2015/QH13, Nghị định số 64/2007/NĐ-CP, Nghị định số 47/2020/NĐ-CP,Nghị định số 42/2022/NĐ-CP;</w:t>
            </w:r>
          </w:p>
        </w:tc>
        <w:tc>
          <w:tcPr>
            <w:tcW w:w="4003" w:type="dxa"/>
            <w:vAlign w:val="center"/>
          </w:tcPr>
          <w:p w14:paraId="7C363CDB" w14:textId="77777777" w:rsidR="000A65D4" w:rsidRDefault="00000000">
            <w:pPr>
              <w:jc w:val="both"/>
              <w:rPr>
                <w:bCs/>
                <w:iCs/>
                <w:sz w:val="26"/>
                <w:szCs w:val="26"/>
              </w:rPr>
            </w:pPr>
            <w:r>
              <w:rPr>
                <w:bCs/>
                <w:iCs/>
                <w:sz w:val="26"/>
                <w:szCs w:val="26"/>
              </w:rPr>
              <w:t>Sửa đổi căn cứ, nội dung căn cứ Luật Công nghệ thông tin số 67/2006/QH11 bằng Luật Công nghệ thông tin mới (Luật số 79/2026/QH15); rà soát sửa đổi bổ sung các điểm khoản thực thi Luật tiếp cận thông tin số 104/2016/QH13, Luật An toàn thông tin mạng số 85/2015/QH13, Nghị định số 64/2007/NĐ-CP, Nghị định số 47/2020/NĐ-CP,Nghị định số 42/2022/NĐ-CP; bổ sung trách nhiệm đơn vị vận hành; bổ sung nội dung về khen thưởng, xử lý trách nhiệm, xử lý kỷ luật, gắn với kết quả đánh giá cán bộ, người đứng đầu theo xếp hạng cải cách hành chính</w:t>
            </w:r>
          </w:p>
        </w:tc>
        <w:tc>
          <w:tcPr>
            <w:tcW w:w="1417" w:type="dxa"/>
            <w:vAlign w:val="center"/>
          </w:tcPr>
          <w:p w14:paraId="47C9A315" w14:textId="77777777" w:rsidR="000A65D4" w:rsidRDefault="00000000">
            <w:pPr>
              <w:jc w:val="both"/>
              <w:rPr>
                <w:bCs/>
                <w:iCs/>
                <w:sz w:val="26"/>
                <w:szCs w:val="26"/>
              </w:rPr>
            </w:pPr>
            <w:r>
              <w:rPr>
                <w:bCs/>
                <w:iCs/>
                <w:sz w:val="26"/>
                <w:szCs w:val="26"/>
              </w:rPr>
              <w:t>Sửa đổi, bổ sung</w:t>
            </w:r>
          </w:p>
        </w:tc>
        <w:tc>
          <w:tcPr>
            <w:tcW w:w="1275" w:type="dxa"/>
            <w:vAlign w:val="center"/>
          </w:tcPr>
          <w:p w14:paraId="1D822A7B" w14:textId="77777777" w:rsidR="000A65D4" w:rsidRDefault="00000000">
            <w:pPr>
              <w:jc w:val="both"/>
              <w:rPr>
                <w:bCs/>
                <w:iCs/>
                <w:sz w:val="26"/>
                <w:szCs w:val="26"/>
              </w:rPr>
            </w:pPr>
            <w:r>
              <w:rPr>
                <w:bCs/>
                <w:iCs/>
                <w:sz w:val="26"/>
                <w:szCs w:val="26"/>
              </w:rPr>
              <w:t>Theo lộ trình xây dựng Luật về văn bản QPPL (thay thế)</w:t>
            </w:r>
          </w:p>
        </w:tc>
        <w:tc>
          <w:tcPr>
            <w:tcW w:w="1904" w:type="dxa"/>
            <w:vAlign w:val="center"/>
          </w:tcPr>
          <w:p w14:paraId="25A47FF6" w14:textId="77777777" w:rsidR="000A65D4" w:rsidRDefault="00000000">
            <w:pPr>
              <w:jc w:val="both"/>
              <w:rPr>
                <w:bCs/>
                <w:iCs/>
                <w:sz w:val="26"/>
                <w:szCs w:val="26"/>
              </w:rPr>
            </w:pPr>
            <w:r>
              <w:rPr>
                <w:bCs/>
                <w:iCs/>
                <w:sz w:val="26"/>
                <w:szCs w:val="26"/>
              </w:rPr>
              <w:t xml:space="preserve">Tiêu chí 2.1; Tiêu chí 5 </w:t>
            </w:r>
          </w:p>
        </w:tc>
        <w:tc>
          <w:tcPr>
            <w:tcW w:w="1710" w:type="dxa"/>
            <w:vAlign w:val="center"/>
          </w:tcPr>
          <w:p w14:paraId="32CDBA96" w14:textId="77777777" w:rsidR="000A65D4" w:rsidRDefault="000A65D4">
            <w:pPr>
              <w:jc w:val="both"/>
              <w:rPr>
                <w:bCs/>
                <w:iCs/>
                <w:sz w:val="26"/>
                <w:szCs w:val="26"/>
              </w:rPr>
            </w:pPr>
          </w:p>
        </w:tc>
      </w:tr>
      <w:tr w:rsidR="000A65D4" w14:paraId="7051B12F" w14:textId="77777777">
        <w:tc>
          <w:tcPr>
            <w:tcW w:w="959" w:type="dxa"/>
            <w:vAlign w:val="center"/>
          </w:tcPr>
          <w:p w14:paraId="420673A1" w14:textId="77777777" w:rsidR="000A65D4" w:rsidRDefault="00000000">
            <w:pPr>
              <w:jc w:val="center"/>
              <w:rPr>
                <w:bCs/>
                <w:iCs/>
                <w:sz w:val="26"/>
                <w:szCs w:val="26"/>
              </w:rPr>
            </w:pPr>
            <w:r>
              <w:rPr>
                <w:bCs/>
                <w:iCs/>
                <w:sz w:val="26"/>
                <w:szCs w:val="26"/>
              </w:rPr>
              <w:t>10.</w:t>
            </w:r>
          </w:p>
        </w:tc>
        <w:tc>
          <w:tcPr>
            <w:tcW w:w="1848" w:type="dxa"/>
            <w:vAlign w:val="center"/>
          </w:tcPr>
          <w:p w14:paraId="0C8EB112" w14:textId="77777777" w:rsidR="000A65D4" w:rsidRDefault="00000000">
            <w:pPr>
              <w:jc w:val="both"/>
              <w:rPr>
                <w:bCs/>
                <w:iCs/>
                <w:sz w:val="26"/>
                <w:szCs w:val="26"/>
              </w:rPr>
            </w:pPr>
            <w:r>
              <w:rPr>
                <w:bCs/>
                <w:iCs/>
                <w:sz w:val="26"/>
                <w:szCs w:val="26"/>
              </w:rPr>
              <w:t>Quyết định số 39/2024/QĐ-UBND ngày 13/09/2024 của Ủy ban nhân dân tỉnh Hải Dương Ban hành Quy chế bảo đảm an toàn thông tin mạng trong hoạt động ứng dụng công nghệ thông tin của các cơ quan nhà nước trên địa bàn tỉnh Hải Dương</w:t>
            </w:r>
          </w:p>
        </w:tc>
        <w:tc>
          <w:tcPr>
            <w:tcW w:w="2121" w:type="dxa"/>
            <w:vAlign w:val="center"/>
          </w:tcPr>
          <w:p w14:paraId="592BC140" w14:textId="77777777" w:rsidR="000A65D4" w:rsidRDefault="00000000">
            <w:pPr>
              <w:jc w:val="both"/>
              <w:rPr>
                <w:bCs/>
                <w:iCs/>
                <w:sz w:val="26"/>
                <w:szCs w:val="26"/>
              </w:rPr>
            </w:pPr>
            <w:r>
              <w:rPr>
                <w:bCs/>
                <w:iCs/>
                <w:sz w:val="26"/>
                <w:szCs w:val="26"/>
              </w:rPr>
              <w:t>Luật Ban hành văn bản quy phạm pháp luật; Luật Tổ chức chính quyền địa phương; Luật Ngân sách nhà nước…</w:t>
            </w:r>
          </w:p>
        </w:tc>
        <w:tc>
          <w:tcPr>
            <w:tcW w:w="4003" w:type="dxa"/>
            <w:vAlign w:val="center"/>
          </w:tcPr>
          <w:p w14:paraId="7EA1998D" w14:textId="77777777" w:rsidR="000A65D4" w:rsidRDefault="00000000">
            <w:pPr>
              <w:jc w:val="both"/>
              <w:rPr>
                <w:bCs/>
                <w:iCs/>
                <w:sz w:val="26"/>
                <w:szCs w:val="26"/>
              </w:rPr>
            </w:pPr>
            <w:r>
              <w:rPr>
                <w:bCs/>
                <w:iCs/>
                <w:sz w:val="26"/>
                <w:szCs w:val="26"/>
              </w:rPr>
              <w:t>Thay thế Quyết định để phù hợp với tình hình sau sáp nhập và mô hình chính quyền địa phương 02 cấp; phù hợp với tiếp nhận một số nhiệm vụ từ Bộ Thông tin truyền thông về Bộ Công an</w:t>
            </w:r>
          </w:p>
        </w:tc>
        <w:tc>
          <w:tcPr>
            <w:tcW w:w="1417" w:type="dxa"/>
            <w:vAlign w:val="center"/>
          </w:tcPr>
          <w:p w14:paraId="188CA63E" w14:textId="77777777" w:rsidR="000A65D4" w:rsidRDefault="00000000">
            <w:pPr>
              <w:jc w:val="both"/>
              <w:rPr>
                <w:bCs/>
                <w:iCs/>
                <w:sz w:val="26"/>
                <w:szCs w:val="26"/>
              </w:rPr>
            </w:pPr>
            <w:r>
              <w:rPr>
                <w:bCs/>
                <w:iCs/>
                <w:sz w:val="26"/>
                <w:szCs w:val="26"/>
              </w:rPr>
              <w:t>Thay thế</w:t>
            </w:r>
          </w:p>
        </w:tc>
        <w:tc>
          <w:tcPr>
            <w:tcW w:w="1275" w:type="dxa"/>
            <w:vAlign w:val="center"/>
          </w:tcPr>
          <w:p w14:paraId="66D26147" w14:textId="77777777" w:rsidR="000A65D4" w:rsidRDefault="00000000">
            <w:pPr>
              <w:jc w:val="both"/>
              <w:rPr>
                <w:bCs/>
                <w:iCs/>
                <w:sz w:val="26"/>
                <w:szCs w:val="26"/>
              </w:rPr>
            </w:pPr>
            <w:r>
              <w:rPr>
                <w:bCs/>
                <w:iCs/>
                <w:sz w:val="26"/>
                <w:szCs w:val="26"/>
              </w:rPr>
              <w:t>Tháng 6/2026</w:t>
            </w:r>
          </w:p>
        </w:tc>
        <w:tc>
          <w:tcPr>
            <w:tcW w:w="1904" w:type="dxa"/>
            <w:vAlign w:val="center"/>
          </w:tcPr>
          <w:p w14:paraId="2FEAC8F2"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5D2BB1D2" w14:textId="77777777" w:rsidR="000A65D4" w:rsidRDefault="00000000">
            <w:pPr>
              <w:jc w:val="both"/>
              <w:rPr>
                <w:bCs/>
                <w:iCs/>
                <w:sz w:val="26"/>
                <w:szCs w:val="26"/>
              </w:rPr>
            </w:pPr>
            <w:r>
              <w:rPr>
                <w:bCs/>
                <w:iCs/>
                <w:sz w:val="26"/>
                <w:szCs w:val="26"/>
              </w:rPr>
              <w:t>Hải Dương</w:t>
            </w:r>
          </w:p>
        </w:tc>
      </w:tr>
      <w:tr w:rsidR="000A65D4" w14:paraId="10ADBAFE" w14:textId="77777777">
        <w:tc>
          <w:tcPr>
            <w:tcW w:w="959" w:type="dxa"/>
            <w:vAlign w:val="center"/>
          </w:tcPr>
          <w:p w14:paraId="0907477F" w14:textId="77777777" w:rsidR="000A65D4" w:rsidRDefault="00000000">
            <w:pPr>
              <w:jc w:val="center"/>
              <w:rPr>
                <w:bCs/>
                <w:iCs/>
                <w:sz w:val="26"/>
                <w:szCs w:val="26"/>
              </w:rPr>
            </w:pPr>
            <w:r>
              <w:rPr>
                <w:bCs/>
                <w:iCs/>
                <w:sz w:val="26"/>
                <w:szCs w:val="26"/>
              </w:rPr>
              <w:t>11.</w:t>
            </w:r>
          </w:p>
        </w:tc>
        <w:tc>
          <w:tcPr>
            <w:tcW w:w="1848" w:type="dxa"/>
            <w:vAlign w:val="center"/>
          </w:tcPr>
          <w:p w14:paraId="774E8A81" w14:textId="77777777" w:rsidR="000A65D4" w:rsidRDefault="00000000">
            <w:pPr>
              <w:jc w:val="both"/>
              <w:rPr>
                <w:bCs/>
                <w:iCs/>
                <w:sz w:val="26"/>
                <w:szCs w:val="26"/>
              </w:rPr>
            </w:pPr>
            <w:r>
              <w:rPr>
                <w:bCs/>
                <w:iCs/>
                <w:sz w:val="26"/>
                <w:szCs w:val="26"/>
              </w:rPr>
              <w:t>Quyết định số 3107/2016/QĐ-UBND ngày 13/12/2016 của Ủy ban nhân dân thành phố Hải Phòng Ban hành Quy chế phối hợp trong công tác quản lý nhập cảnh, xuất cảnh, quá cảnh, cư trú của người nước ngoài tại Hải Phòng</w:t>
            </w:r>
          </w:p>
        </w:tc>
        <w:tc>
          <w:tcPr>
            <w:tcW w:w="2121" w:type="dxa"/>
            <w:vAlign w:val="center"/>
          </w:tcPr>
          <w:p w14:paraId="1B247FFC" w14:textId="77777777" w:rsidR="000A65D4" w:rsidRDefault="00000000">
            <w:pPr>
              <w:jc w:val="both"/>
              <w:rPr>
                <w:bCs/>
                <w:iCs/>
                <w:sz w:val="26"/>
                <w:szCs w:val="26"/>
              </w:rPr>
            </w:pPr>
            <w:r>
              <w:rPr>
                <w:bCs/>
                <w:iCs/>
                <w:sz w:val="26"/>
                <w:szCs w:val="26"/>
              </w:rPr>
              <w:t>Luật Ban hành văn bản quy phạm pháp luật; Luật Tổ chức chính quyền địa phương; Luật Ngân sách nhà nước…</w:t>
            </w:r>
          </w:p>
        </w:tc>
        <w:tc>
          <w:tcPr>
            <w:tcW w:w="4003" w:type="dxa"/>
            <w:vAlign w:val="center"/>
          </w:tcPr>
          <w:p w14:paraId="624EA99B" w14:textId="77777777" w:rsidR="000A65D4" w:rsidRDefault="00000000">
            <w:pPr>
              <w:jc w:val="both"/>
              <w:rPr>
                <w:bCs/>
                <w:iCs/>
                <w:sz w:val="26"/>
                <w:szCs w:val="26"/>
              </w:rPr>
            </w:pPr>
            <w:r>
              <w:rPr>
                <w:bCs/>
                <w:iCs/>
                <w:sz w:val="26"/>
                <w:szCs w:val="26"/>
              </w:rPr>
              <w:t>Thay thế Quyết định để phù hợp với tình hình sau sáp nhập và mô hình chính quyền địa phương 02 cấp và quy định của Luật Nhập cảnh, xuất cảnh, quá cảnh, cư trú của người nước ngoài tại Việt Nam…</w:t>
            </w:r>
          </w:p>
        </w:tc>
        <w:tc>
          <w:tcPr>
            <w:tcW w:w="1417" w:type="dxa"/>
            <w:vAlign w:val="center"/>
          </w:tcPr>
          <w:p w14:paraId="7ECD8EF3" w14:textId="77777777" w:rsidR="000A65D4" w:rsidRDefault="00000000">
            <w:pPr>
              <w:jc w:val="both"/>
              <w:rPr>
                <w:bCs/>
                <w:iCs/>
                <w:sz w:val="26"/>
                <w:szCs w:val="26"/>
              </w:rPr>
            </w:pPr>
            <w:r>
              <w:rPr>
                <w:bCs/>
                <w:iCs/>
                <w:sz w:val="26"/>
                <w:szCs w:val="26"/>
              </w:rPr>
              <w:t>Thay thế</w:t>
            </w:r>
          </w:p>
        </w:tc>
        <w:tc>
          <w:tcPr>
            <w:tcW w:w="1275" w:type="dxa"/>
            <w:vAlign w:val="center"/>
          </w:tcPr>
          <w:p w14:paraId="2EF1F2D8" w14:textId="77777777" w:rsidR="000A65D4" w:rsidRDefault="00000000">
            <w:pPr>
              <w:jc w:val="both"/>
              <w:rPr>
                <w:bCs/>
                <w:iCs/>
                <w:sz w:val="26"/>
                <w:szCs w:val="26"/>
              </w:rPr>
            </w:pPr>
            <w:r>
              <w:rPr>
                <w:bCs/>
                <w:iCs/>
                <w:sz w:val="26"/>
                <w:szCs w:val="26"/>
              </w:rPr>
              <w:t>Tháng 12/2026</w:t>
            </w:r>
          </w:p>
        </w:tc>
        <w:tc>
          <w:tcPr>
            <w:tcW w:w="1904" w:type="dxa"/>
            <w:vAlign w:val="center"/>
          </w:tcPr>
          <w:p w14:paraId="12FE17F9"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38EA5438" w14:textId="77777777" w:rsidR="000A65D4" w:rsidRDefault="000A65D4">
            <w:pPr>
              <w:jc w:val="both"/>
              <w:rPr>
                <w:bCs/>
                <w:iCs/>
                <w:sz w:val="26"/>
                <w:szCs w:val="26"/>
              </w:rPr>
            </w:pPr>
          </w:p>
        </w:tc>
      </w:tr>
      <w:tr w:rsidR="000A65D4" w14:paraId="7C7B7057" w14:textId="77777777">
        <w:tc>
          <w:tcPr>
            <w:tcW w:w="959" w:type="dxa"/>
            <w:vAlign w:val="center"/>
          </w:tcPr>
          <w:p w14:paraId="73EB6329" w14:textId="77777777" w:rsidR="000A65D4" w:rsidRDefault="00000000">
            <w:pPr>
              <w:jc w:val="center"/>
              <w:rPr>
                <w:bCs/>
                <w:iCs/>
                <w:sz w:val="26"/>
                <w:szCs w:val="26"/>
              </w:rPr>
            </w:pPr>
            <w:r>
              <w:rPr>
                <w:bCs/>
                <w:iCs/>
                <w:sz w:val="26"/>
                <w:szCs w:val="26"/>
              </w:rPr>
              <w:t>12.</w:t>
            </w:r>
          </w:p>
        </w:tc>
        <w:tc>
          <w:tcPr>
            <w:tcW w:w="1848" w:type="dxa"/>
            <w:vAlign w:val="center"/>
          </w:tcPr>
          <w:p w14:paraId="28480146" w14:textId="77777777" w:rsidR="000A65D4" w:rsidRDefault="00000000">
            <w:pPr>
              <w:jc w:val="both"/>
              <w:rPr>
                <w:bCs/>
                <w:iCs/>
                <w:sz w:val="26"/>
                <w:szCs w:val="26"/>
              </w:rPr>
            </w:pPr>
            <w:r>
              <w:rPr>
                <w:bCs/>
                <w:iCs/>
                <w:sz w:val="26"/>
                <w:szCs w:val="26"/>
              </w:rPr>
              <w:t>Quyết định số 208/2025/QĐ-UBND ngày 14/11/2025 của Ủy ban nhân dân thành phố Hải Phòng Ban hành Quy chế tiếp nhận, xử lý, phát hành và quản lý văn bản điện tử trong các cơ quan nhà nước, đơn vị sự nghiệp trên địa bàn thành phố Hải Phòng</w:t>
            </w:r>
          </w:p>
        </w:tc>
        <w:tc>
          <w:tcPr>
            <w:tcW w:w="2121" w:type="dxa"/>
            <w:vAlign w:val="center"/>
          </w:tcPr>
          <w:p w14:paraId="6D65AB20" w14:textId="77777777" w:rsidR="000A65D4" w:rsidRDefault="00000000">
            <w:pPr>
              <w:jc w:val="both"/>
              <w:rPr>
                <w:bCs/>
                <w:iCs/>
                <w:sz w:val="26"/>
                <w:szCs w:val="26"/>
              </w:rPr>
            </w:pPr>
            <w:r>
              <w:rPr>
                <w:bCs/>
                <w:iCs/>
                <w:sz w:val="26"/>
                <w:szCs w:val="26"/>
              </w:rPr>
              <w:t xml:space="preserve">Luật Công nghệ thông tin số 67/2006/QH11: Đã hết hiệu lực và được thay thế toàn bộ bằng Luật Công nghệ thông tin mới (Luật số 79/2026/QH15); </w:t>
            </w:r>
            <w:r>
              <w:rPr>
                <w:bCs/>
                <w:iCs/>
                <w:sz w:val="26"/>
                <w:szCs w:val="26"/>
              </w:rPr>
              <w:br/>
              <w:t>Nghị định số 64/2007/NĐ-CP.</w:t>
            </w:r>
          </w:p>
        </w:tc>
        <w:tc>
          <w:tcPr>
            <w:tcW w:w="4003" w:type="dxa"/>
            <w:vAlign w:val="center"/>
          </w:tcPr>
          <w:p w14:paraId="7062DC83" w14:textId="77777777" w:rsidR="000A65D4" w:rsidRDefault="00000000">
            <w:pPr>
              <w:jc w:val="both"/>
              <w:rPr>
                <w:bCs/>
                <w:iCs/>
                <w:sz w:val="26"/>
                <w:szCs w:val="26"/>
              </w:rPr>
            </w:pPr>
            <w:r>
              <w:rPr>
                <w:bCs/>
                <w:iCs/>
                <w:sz w:val="26"/>
                <w:szCs w:val="26"/>
              </w:rPr>
              <w:t>Sửa đổi căn cứ thay thế Luật Công nghệ thông tin số 67/2006/QH11 bằng Luật Công nghệ thông tin mới (Luật số 79/2026/QH15); rà soát sửa đổi bổ sung các điểm khoản thực thi Nghị định số 64/2007/NĐ-CP, Nghị định số 30/2020/NĐ-CP, Quyết định số 28/2018/QĐ-TTg; bổ sung trách nhiệm đơn vị vận hành; bổ sung nội dung về khen thưởng, xử lý trách nhiệm, xử lý kỷ luật, gắn với kết quả đánh giá cán bộ, người đứng đầu theo xếp hạng cải cách hành chính</w:t>
            </w:r>
          </w:p>
        </w:tc>
        <w:tc>
          <w:tcPr>
            <w:tcW w:w="1417" w:type="dxa"/>
            <w:vAlign w:val="center"/>
          </w:tcPr>
          <w:p w14:paraId="1BB29164" w14:textId="77777777" w:rsidR="000A65D4" w:rsidRDefault="00000000">
            <w:pPr>
              <w:jc w:val="both"/>
              <w:rPr>
                <w:bCs/>
                <w:iCs/>
                <w:sz w:val="26"/>
                <w:szCs w:val="26"/>
              </w:rPr>
            </w:pPr>
            <w:r>
              <w:rPr>
                <w:bCs/>
                <w:iCs/>
                <w:sz w:val="26"/>
                <w:szCs w:val="26"/>
              </w:rPr>
              <w:t>Sửa đổi, bổ sung</w:t>
            </w:r>
          </w:p>
        </w:tc>
        <w:tc>
          <w:tcPr>
            <w:tcW w:w="1275" w:type="dxa"/>
            <w:vAlign w:val="center"/>
          </w:tcPr>
          <w:p w14:paraId="2C807049" w14:textId="77777777" w:rsidR="000A65D4" w:rsidRDefault="00000000">
            <w:pPr>
              <w:jc w:val="both"/>
              <w:rPr>
                <w:bCs/>
                <w:iCs/>
                <w:sz w:val="26"/>
                <w:szCs w:val="26"/>
              </w:rPr>
            </w:pPr>
            <w:r>
              <w:rPr>
                <w:bCs/>
                <w:iCs/>
                <w:sz w:val="26"/>
                <w:szCs w:val="26"/>
              </w:rPr>
              <w:t>Theo lộ trình xây dựng Luật về văn bản QPPL (thay thế)</w:t>
            </w:r>
          </w:p>
        </w:tc>
        <w:tc>
          <w:tcPr>
            <w:tcW w:w="1904" w:type="dxa"/>
            <w:vAlign w:val="center"/>
          </w:tcPr>
          <w:p w14:paraId="56607AE2" w14:textId="77777777" w:rsidR="000A65D4" w:rsidRDefault="00000000">
            <w:pPr>
              <w:jc w:val="both"/>
              <w:rPr>
                <w:bCs/>
                <w:iCs/>
                <w:sz w:val="26"/>
                <w:szCs w:val="26"/>
              </w:rPr>
            </w:pPr>
            <w:r>
              <w:rPr>
                <w:bCs/>
                <w:iCs/>
                <w:sz w:val="26"/>
                <w:szCs w:val="26"/>
              </w:rPr>
              <w:t xml:space="preserve">Tiêu chí 2.1; Tiêu chí 5 </w:t>
            </w:r>
          </w:p>
        </w:tc>
        <w:tc>
          <w:tcPr>
            <w:tcW w:w="1710" w:type="dxa"/>
            <w:vAlign w:val="center"/>
          </w:tcPr>
          <w:p w14:paraId="4E570C30" w14:textId="77777777" w:rsidR="000A65D4" w:rsidRDefault="000A65D4">
            <w:pPr>
              <w:jc w:val="both"/>
              <w:rPr>
                <w:bCs/>
                <w:iCs/>
                <w:sz w:val="26"/>
                <w:szCs w:val="26"/>
              </w:rPr>
            </w:pPr>
          </w:p>
        </w:tc>
      </w:tr>
      <w:tr w:rsidR="000A65D4" w14:paraId="2DF23CCB" w14:textId="77777777">
        <w:tc>
          <w:tcPr>
            <w:tcW w:w="959" w:type="dxa"/>
            <w:vAlign w:val="center"/>
          </w:tcPr>
          <w:p w14:paraId="2691B0D1" w14:textId="77777777" w:rsidR="000A65D4" w:rsidRDefault="00000000">
            <w:pPr>
              <w:jc w:val="center"/>
              <w:rPr>
                <w:bCs/>
                <w:iCs/>
                <w:sz w:val="26"/>
                <w:szCs w:val="26"/>
              </w:rPr>
            </w:pPr>
            <w:r>
              <w:rPr>
                <w:bCs/>
                <w:iCs/>
                <w:sz w:val="26"/>
                <w:szCs w:val="26"/>
              </w:rPr>
              <w:t>13.</w:t>
            </w:r>
          </w:p>
        </w:tc>
        <w:tc>
          <w:tcPr>
            <w:tcW w:w="1848" w:type="dxa"/>
            <w:vAlign w:val="center"/>
          </w:tcPr>
          <w:p w14:paraId="3E391B77" w14:textId="77777777" w:rsidR="000A65D4" w:rsidRDefault="00000000">
            <w:pPr>
              <w:jc w:val="both"/>
              <w:rPr>
                <w:bCs/>
                <w:iCs/>
                <w:sz w:val="26"/>
                <w:szCs w:val="26"/>
              </w:rPr>
            </w:pPr>
            <w:r>
              <w:rPr>
                <w:bCs/>
                <w:iCs/>
                <w:sz w:val="26"/>
                <w:szCs w:val="26"/>
              </w:rPr>
              <w:t>Quyết định số 19/2016/QĐ-UBND ngày 20/07/2016 của Ủy ban nhân dân tỉnh Hải Dương Ban hành Quy định khu vực bảo vệ, khu vực cấm tập trung đông người, cấm ghi âm, ghi hình, chụp ảnh trên địa bàn tỉnh Hải Dương</w:t>
            </w:r>
          </w:p>
        </w:tc>
        <w:tc>
          <w:tcPr>
            <w:tcW w:w="2121" w:type="dxa"/>
            <w:vAlign w:val="center"/>
          </w:tcPr>
          <w:p w14:paraId="2FDF8065" w14:textId="77777777" w:rsidR="000A65D4" w:rsidRDefault="00000000">
            <w:pPr>
              <w:jc w:val="both"/>
              <w:rPr>
                <w:bCs/>
                <w:iCs/>
                <w:sz w:val="26"/>
                <w:szCs w:val="26"/>
              </w:rPr>
            </w:pPr>
            <w:r>
              <w:rPr>
                <w:bCs/>
                <w:iCs/>
                <w:sz w:val="26"/>
                <w:szCs w:val="26"/>
              </w:rPr>
              <w:t>Luật Ban hành văn bản quy phạm pháp luật; Luật Tổ chức chính quyền địa phương; Luật Ngân sách nhà nước…</w:t>
            </w:r>
          </w:p>
        </w:tc>
        <w:tc>
          <w:tcPr>
            <w:tcW w:w="4003" w:type="dxa"/>
            <w:vAlign w:val="center"/>
          </w:tcPr>
          <w:p w14:paraId="2C4D6634" w14:textId="77777777" w:rsidR="000A65D4" w:rsidRDefault="00000000">
            <w:pPr>
              <w:jc w:val="both"/>
              <w:rPr>
                <w:bCs/>
                <w:iCs/>
                <w:sz w:val="26"/>
                <w:szCs w:val="26"/>
              </w:rPr>
            </w:pPr>
            <w:r>
              <w:rPr>
                <w:bCs/>
                <w:iCs/>
                <w:sz w:val="26"/>
                <w:szCs w:val="26"/>
              </w:rPr>
              <w:t>Thay thế Quyết định để phù hợp với tình hình sau sáp nhập và mô hình chính quyền địa phương 02 cấp</w:t>
            </w:r>
          </w:p>
        </w:tc>
        <w:tc>
          <w:tcPr>
            <w:tcW w:w="1417" w:type="dxa"/>
            <w:vAlign w:val="center"/>
          </w:tcPr>
          <w:p w14:paraId="3056A59E" w14:textId="77777777" w:rsidR="000A65D4" w:rsidRDefault="00000000">
            <w:pPr>
              <w:jc w:val="both"/>
              <w:rPr>
                <w:bCs/>
                <w:iCs/>
                <w:sz w:val="26"/>
                <w:szCs w:val="26"/>
              </w:rPr>
            </w:pPr>
            <w:r>
              <w:rPr>
                <w:bCs/>
                <w:iCs/>
                <w:sz w:val="26"/>
                <w:szCs w:val="26"/>
              </w:rPr>
              <w:t>Thay thế</w:t>
            </w:r>
          </w:p>
        </w:tc>
        <w:tc>
          <w:tcPr>
            <w:tcW w:w="1275" w:type="dxa"/>
            <w:vAlign w:val="center"/>
          </w:tcPr>
          <w:p w14:paraId="071C783E" w14:textId="77777777" w:rsidR="000A65D4" w:rsidRDefault="00000000">
            <w:pPr>
              <w:jc w:val="both"/>
              <w:rPr>
                <w:bCs/>
                <w:iCs/>
                <w:sz w:val="26"/>
                <w:szCs w:val="26"/>
              </w:rPr>
            </w:pPr>
            <w:r>
              <w:rPr>
                <w:bCs/>
                <w:iCs/>
                <w:sz w:val="26"/>
                <w:szCs w:val="26"/>
              </w:rPr>
              <w:t>Tháng 12/2026</w:t>
            </w:r>
          </w:p>
        </w:tc>
        <w:tc>
          <w:tcPr>
            <w:tcW w:w="1904" w:type="dxa"/>
            <w:vAlign w:val="center"/>
          </w:tcPr>
          <w:p w14:paraId="6A3D8DD4"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5676FDC4" w14:textId="77777777" w:rsidR="000A65D4" w:rsidRDefault="00000000">
            <w:pPr>
              <w:jc w:val="both"/>
              <w:rPr>
                <w:bCs/>
                <w:iCs/>
                <w:sz w:val="26"/>
                <w:szCs w:val="26"/>
              </w:rPr>
            </w:pPr>
            <w:r>
              <w:rPr>
                <w:bCs/>
                <w:iCs/>
                <w:sz w:val="26"/>
                <w:szCs w:val="26"/>
              </w:rPr>
              <w:t>Hải Dương</w:t>
            </w:r>
          </w:p>
        </w:tc>
      </w:tr>
      <w:tr w:rsidR="000A65D4" w14:paraId="54CF81A3" w14:textId="77777777">
        <w:tc>
          <w:tcPr>
            <w:tcW w:w="959" w:type="dxa"/>
            <w:vAlign w:val="center"/>
          </w:tcPr>
          <w:p w14:paraId="41130380" w14:textId="77777777" w:rsidR="000A65D4" w:rsidRDefault="00000000">
            <w:pPr>
              <w:jc w:val="center"/>
              <w:rPr>
                <w:bCs/>
                <w:iCs/>
                <w:sz w:val="26"/>
                <w:szCs w:val="26"/>
              </w:rPr>
            </w:pPr>
            <w:r>
              <w:rPr>
                <w:bCs/>
                <w:iCs/>
                <w:sz w:val="26"/>
                <w:szCs w:val="26"/>
              </w:rPr>
              <w:t>14.</w:t>
            </w:r>
          </w:p>
        </w:tc>
        <w:tc>
          <w:tcPr>
            <w:tcW w:w="1848" w:type="dxa"/>
            <w:vAlign w:val="center"/>
          </w:tcPr>
          <w:p w14:paraId="117A117B" w14:textId="77777777" w:rsidR="000A65D4" w:rsidRDefault="00000000">
            <w:pPr>
              <w:jc w:val="both"/>
              <w:rPr>
                <w:bCs/>
                <w:iCs/>
                <w:sz w:val="26"/>
                <w:szCs w:val="26"/>
              </w:rPr>
            </w:pPr>
            <w:r>
              <w:rPr>
                <w:bCs/>
                <w:iCs/>
                <w:sz w:val="26"/>
                <w:szCs w:val="26"/>
              </w:rPr>
              <w:t>Quyết định số 15/2020/QĐ-UBND ngày 24/06/2020 của Ủy ban nhân dân thành phố Hải Phòng Quy định về chế độ báo cáo định kỳ của các cơ quan hành chính nhà nước trên địa bàn thành phố Hải Phòng</w:t>
            </w:r>
          </w:p>
        </w:tc>
        <w:tc>
          <w:tcPr>
            <w:tcW w:w="2121" w:type="dxa"/>
            <w:vAlign w:val="center"/>
          </w:tcPr>
          <w:p w14:paraId="12FD5635" w14:textId="77777777" w:rsidR="000A65D4" w:rsidRDefault="00000000">
            <w:pPr>
              <w:jc w:val="both"/>
              <w:rPr>
                <w:bCs/>
                <w:iCs/>
                <w:sz w:val="26"/>
                <w:szCs w:val="26"/>
              </w:rPr>
            </w:pPr>
            <w:r>
              <w:rPr>
                <w:bCs/>
                <w:iCs/>
                <w:sz w:val="26"/>
                <w:szCs w:val="26"/>
              </w:rPr>
              <w:t>Luật Ban hành văn bản quy phạm pháp luật ngày 19/02/2025, Luật sửa đổi, bổ sung một số điều Luật Ban hành văn bản quy phạm pháp luật ngày 25/6/2025, Nghị định số 09/2019/NĐ-CP ngày 09/6/2025 của Chính phủ về thực hiện thủ tục hành chính theo cơ chế Một cửa, Một cửa liên thông tại Bộ phận Một cửa,Nghị định số 09/2019/NĐ-CP; Nghị quyết số 202/NQ-QH ngày 12/6/2025 của Quốc hội về  sắp xếp đơn vị hành chính cấp tỉnh</w:t>
            </w:r>
          </w:p>
        </w:tc>
        <w:tc>
          <w:tcPr>
            <w:tcW w:w="4003" w:type="dxa"/>
            <w:vAlign w:val="center"/>
          </w:tcPr>
          <w:p w14:paraId="1BE0DD6A" w14:textId="77777777" w:rsidR="000A65D4" w:rsidRDefault="00000000">
            <w:pPr>
              <w:jc w:val="both"/>
              <w:rPr>
                <w:bCs/>
                <w:iCs/>
                <w:sz w:val="26"/>
                <w:szCs w:val="26"/>
              </w:rPr>
            </w:pPr>
            <w:r>
              <w:rPr>
                <w:bCs/>
                <w:iCs/>
                <w:sz w:val="26"/>
                <w:szCs w:val="26"/>
              </w:rPr>
              <w:t>Quyết định mới thực hiện thống nhất trên địa bàn thành phố Hải  Phòng (mới)</w:t>
            </w:r>
          </w:p>
        </w:tc>
        <w:tc>
          <w:tcPr>
            <w:tcW w:w="1417" w:type="dxa"/>
            <w:vAlign w:val="center"/>
          </w:tcPr>
          <w:p w14:paraId="1C9ADACA" w14:textId="77777777" w:rsidR="000A65D4" w:rsidRDefault="00000000">
            <w:pPr>
              <w:jc w:val="both"/>
              <w:rPr>
                <w:bCs/>
                <w:iCs/>
                <w:sz w:val="26"/>
                <w:szCs w:val="26"/>
              </w:rPr>
            </w:pPr>
            <w:r>
              <w:rPr>
                <w:bCs/>
                <w:iCs/>
                <w:sz w:val="26"/>
                <w:szCs w:val="26"/>
              </w:rPr>
              <w:t>Thay thế</w:t>
            </w:r>
          </w:p>
        </w:tc>
        <w:tc>
          <w:tcPr>
            <w:tcW w:w="1275" w:type="dxa"/>
            <w:vAlign w:val="center"/>
          </w:tcPr>
          <w:p w14:paraId="7BC84275" w14:textId="77777777" w:rsidR="000A65D4" w:rsidRDefault="00000000">
            <w:pPr>
              <w:jc w:val="both"/>
              <w:rPr>
                <w:bCs/>
                <w:iCs/>
                <w:sz w:val="26"/>
                <w:szCs w:val="26"/>
              </w:rPr>
            </w:pPr>
            <w:r>
              <w:rPr>
                <w:bCs/>
                <w:iCs/>
                <w:sz w:val="26"/>
                <w:szCs w:val="26"/>
              </w:rPr>
              <w:t>Trình UBND thành phố  ban hành trong quý II năm 2026 (dự kiến trong tháng 7/2026)</w:t>
            </w:r>
          </w:p>
        </w:tc>
        <w:tc>
          <w:tcPr>
            <w:tcW w:w="1904" w:type="dxa"/>
            <w:vAlign w:val="center"/>
          </w:tcPr>
          <w:p w14:paraId="4CAA82DB"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446AEB3E" w14:textId="77777777" w:rsidR="000A65D4" w:rsidRDefault="00000000">
            <w:pPr>
              <w:jc w:val="both"/>
              <w:rPr>
                <w:bCs/>
                <w:iCs/>
                <w:sz w:val="26"/>
                <w:szCs w:val="26"/>
              </w:rPr>
            </w:pPr>
            <w:r>
              <w:rPr>
                <w:bCs/>
                <w:iCs/>
                <w:sz w:val="26"/>
                <w:szCs w:val="26"/>
              </w:rPr>
              <w:t>Hải Phòng</w:t>
            </w:r>
          </w:p>
        </w:tc>
      </w:tr>
      <w:tr w:rsidR="000A65D4" w14:paraId="74705226" w14:textId="77777777">
        <w:tc>
          <w:tcPr>
            <w:tcW w:w="959" w:type="dxa"/>
            <w:vAlign w:val="center"/>
          </w:tcPr>
          <w:p w14:paraId="37AD3B6F" w14:textId="77777777" w:rsidR="000A65D4" w:rsidRDefault="00000000">
            <w:pPr>
              <w:jc w:val="center"/>
              <w:rPr>
                <w:bCs/>
                <w:iCs/>
                <w:sz w:val="26"/>
                <w:szCs w:val="26"/>
              </w:rPr>
            </w:pPr>
            <w:r>
              <w:rPr>
                <w:bCs/>
                <w:iCs/>
                <w:sz w:val="26"/>
                <w:szCs w:val="26"/>
              </w:rPr>
              <w:t>15.</w:t>
            </w:r>
          </w:p>
        </w:tc>
        <w:tc>
          <w:tcPr>
            <w:tcW w:w="1848" w:type="dxa"/>
            <w:vAlign w:val="center"/>
          </w:tcPr>
          <w:p w14:paraId="0BCDD669" w14:textId="77777777" w:rsidR="000A65D4" w:rsidRDefault="00000000">
            <w:pPr>
              <w:jc w:val="both"/>
              <w:rPr>
                <w:bCs/>
                <w:iCs/>
                <w:sz w:val="26"/>
                <w:szCs w:val="26"/>
              </w:rPr>
            </w:pPr>
            <w:r>
              <w:rPr>
                <w:bCs/>
                <w:iCs/>
                <w:sz w:val="26"/>
                <w:szCs w:val="26"/>
              </w:rPr>
              <w:t>Quyết định số 41/2019/QĐ-UBND ngày 27/09/2019 của Ủy ban nhân dân tỉnh Hải Dương Quy định chế độ báo cáo định kỳ phục vụ mục tiêu quản lý trên địa bàn tỉnh Hải Dương</w:t>
            </w:r>
          </w:p>
        </w:tc>
        <w:tc>
          <w:tcPr>
            <w:tcW w:w="2121" w:type="dxa"/>
            <w:vAlign w:val="center"/>
          </w:tcPr>
          <w:p w14:paraId="72A73FC0" w14:textId="77777777" w:rsidR="000A65D4" w:rsidRDefault="00000000">
            <w:pPr>
              <w:jc w:val="both"/>
              <w:rPr>
                <w:bCs/>
                <w:iCs/>
                <w:sz w:val="26"/>
                <w:szCs w:val="26"/>
              </w:rPr>
            </w:pPr>
            <w:r>
              <w:rPr>
                <w:bCs/>
                <w:iCs/>
                <w:sz w:val="26"/>
                <w:szCs w:val="26"/>
              </w:rPr>
              <w:t>Luật Ban hành văn bản quy phạm pháp luật ngày 19/02/2025, Luật sửa đổi, bổ sung một số điều Luật Ban hành văn bản quy phạm pháp luật ngày 25/6/2025, Nghị định số 09/2019/NĐ-CP ngày 09/6/2025 của Chính phủ về thực hiện thủ tục hành chính theo cơ chế Một cửa, Một cửa liên thông tại Bộ phận Một cửa,Nghị định số 09/2019/NĐ-CP; Nghị quyết số 202/NQ-QH ngày 12/6/2025 của Quốc hội về  sắp xếp đơn vị hành chính cấp tỉnh</w:t>
            </w:r>
          </w:p>
        </w:tc>
        <w:tc>
          <w:tcPr>
            <w:tcW w:w="4003" w:type="dxa"/>
            <w:vAlign w:val="center"/>
          </w:tcPr>
          <w:p w14:paraId="15459F24" w14:textId="77777777" w:rsidR="000A65D4" w:rsidRDefault="00000000">
            <w:pPr>
              <w:jc w:val="both"/>
              <w:rPr>
                <w:bCs/>
                <w:iCs/>
                <w:sz w:val="26"/>
                <w:szCs w:val="26"/>
              </w:rPr>
            </w:pPr>
            <w:r>
              <w:rPr>
                <w:bCs/>
                <w:iCs/>
                <w:sz w:val="26"/>
                <w:szCs w:val="26"/>
              </w:rPr>
              <w:t>Quyết định mới thực hiện thống nhất trên địa bàn thành phố Hải  Phòng (mới)</w:t>
            </w:r>
          </w:p>
        </w:tc>
        <w:tc>
          <w:tcPr>
            <w:tcW w:w="1417" w:type="dxa"/>
            <w:vAlign w:val="center"/>
          </w:tcPr>
          <w:p w14:paraId="2AF6DB41" w14:textId="77777777" w:rsidR="000A65D4" w:rsidRDefault="00000000">
            <w:pPr>
              <w:jc w:val="both"/>
              <w:rPr>
                <w:bCs/>
                <w:iCs/>
                <w:sz w:val="26"/>
                <w:szCs w:val="26"/>
              </w:rPr>
            </w:pPr>
            <w:r>
              <w:rPr>
                <w:bCs/>
                <w:iCs/>
                <w:sz w:val="26"/>
                <w:szCs w:val="26"/>
              </w:rPr>
              <w:t>Thay thế</w:t>
            </w:r>
          </w:p>
        </w:tc>
        <w:tc>
          <w:tcPr>
            <w:tcW w:w="1275" w:type="dxa"/>
            <w:vAlign w:val="center"/>
          </w:tcPr>
          <w:p w14:paraId="5B4628C6" w14:textId="77777777" w:rsidR="000A65D4" w:rsidRDefault="00000000">
            <w:pPr>
              <w:jc w:val="both"/>
              <w:rPr>
                <w:bCs/>
                <w:iCs/>
                <w:sz w:val="26"/>
                <w:szCs w:val="26"/>
              </w:rPr>
            </w:pPr>
            <w:r>
              <w:rPr>
                <w:bCs/>
                <w:iCs/>
                <w:sz w:val="26"/>
                <w:szCs w:val="26"/>
              </w:rPr>
              <w:t>Trình UBND thành phố  ban hành trong quý II năm 2026 (dự kiến trong tháng 7/2026)</w:t>
            </w:r>
          </w:p>
        </w:tc>
        <w:tc>
          <w:tcPr>
            <w:tcW w:w="1904" w:type="dxa"/>
            <w:vAlign w:val="center"/>
          </w:tcPr>
          <w:p w14:paraId="2D971DCE"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195F3491" w14:textId="77777777" w:rsidR="000A65D4" w:rsidRDefault="00000000">
            <w:pPr>
              <w:jc w:val="both"/>
              <w:rPr>
                <w:bCs/>
                <w:iCs/>
                <w:sz w:val="26"/>
                <w:szCs w:val="26"/>
              </w:rPr>
            </w:pPr>
            <w:r>
              <w:rPr>
                <w:bCs/>
                <w:iCs/>
                <w:sz w:val="26"/>
                <w:szCs w:val="26"/>
              </w:rPr>
              <w:t>Hải Dương</w:t>
            </w:r>
          </w:p>
        </w:tc>
      </w:tr>
      <w:tr w:rsidR="000A65D4" w14:paraId="23C9F3A4" w14:textId="77777777">
        <w:tc>
          <w:tcPr>
            <w:tcW w:w="959" w:type="dxa"/>
            <w:vAlign w:val="center"/>
          </w:tcPr>
          <w:p w14:paraId="140C73D8" w14:textId="77777777" w:rsidR="000A65D4" w:rsidRDefault="00000000">
            <w:pPr>
              <w:jc w:val="center"/>
              <w:rPr>
                <w:bCs/>
                <w:iCs/>
                <w:sz w:val="26"/>
                <w:szCs w:val="26"/>
              </w:rPr>
            </w:pPr>
            <w:r>
              <w:rPr>
                <w:bCs/>
                <w:iCs/>
                <w:sz w:val="26"/>
                <w:szCs w:val="26"/>
              </w:rPr>
              <w:t>16.</w:t>
            </w:r>
          </w:p>
        </w:tc>
        <w:tc>
          <w:tcPr>
            <w:tcW w:w="1848" w:type="dxa"/>
            <w:vAlign w:val="center"/>
          </w:tcPr>
          <w:p w14:paraId="3CC4D8A5" w14:textId="77777777" w:rsidR="000A65D4" w:rsidRDefault="00000000">
            <w:pPr>
              <w:jc w:val="both"/>
              <w:rPr>
                <w:bCs/>
                <w:iCs/>
                <w:sz w:val="26"/>
                <w:szCs w:val="26"/>
              </w:rPr>
            </w:pPr>
            <w:r>
              <w:rPr>
                <w:bCs/>
                <w:iCs/>
                <w:sz w:val="26"/>
                <w:szCs w:val="26"/>
              </w:rPr>
              <w:t>Quyết định số 2993/2016/QĐ-UBND ngày 30/11/2016 của Ủy ban nhân dân thành phố Hải Phòng Ban hành Quy chế đảm bảo an toàn, an ninh thông tin trong hoạt động ứng dụng công nghệ thông tin của các cơ quan nhà nước trên địa bàn thành phố Hải Phòng</w:t>
            </w:r>
          </w:p>
        </w:tc>
        <w:tc>
          <w:tcPr>
            <w:tcW w:w="2121" w:type="dxa"/>
            <w:vAlign w:val="center"/>
          </w:tcPr>
          <w:p w14:paraId="66B80E1A" w14:textId="77777777" w:rsidR="000A65D4" w:rsidRDefault="00000000">
            <w:pPr>
              <w:jc w:val="both"/>
              <w:rPr>
                <w:bCs/>
                <w:iCs/>
                <w:sz w:val="26"/>
                <w:szCs w:val="26"/>
              </w:rPr>
            </w:pPr>
            <w:r>
              <w:rPr>
                <w:bCs/>
                <w:iCs/>
                <w:sz w:val="26"/>
                <w:szCs w:val="26"/>
              </w:rPr>
              <w:t>Luật Ban hành văn bản quy phạm pháp luật; Luật Tổ chức chính quyền địa phương; Luật Ngân sách nhà nước…</w:t>
            </w:r>
          </w:p>
        </w:tc>
        <w:tc>
          <w:tcPr>
            <w:tcW w:w="4003" w:type="dxa"/>
            <w:vAlign w:val="center"/>
          </w:tcPr>
          <w:p w14:paraId="3E01E552" w14:textId="77777777" w:rsidR="000A65D4" w:rsidRDefault="00000000">
            <w:pPr>
              <w:jc w:val="both"/>
              <w:rPr>
                <w:bCs/>
                <w:iCs/>
                <w:sz w:val="26"/>
                <w:szCs w:val="26"/>
              </w:rPr>
            </w:pPr>
            <w:r>
              <w:rPr>
                <w:bCs/>
                <w:iCs/>
                <w:sz w:val="26"/>
                <w:szCs w:val="26"/>
              </w:rPr>
              <w:t>Thay thế Quyết định để phù hợp với tình hình sau sáp nhập và mô hình chính quyền địa phương 02 cấp; phù hợp với tiếp nhận một số nhiệm vụ từ Bộ Thông tin truyền thông về Bộ Công an</w:t>
            </w:r>
          </w:p>
        </w:tc>
        <w:tc>
          <w:tcPr>
            <w:tcW w:w="1417" w:type="dxa"/>
            <w:vAlign w:val="center"/>
          </w:tcPr>
          <w:p w14:paraId="69C74783" w14:textId="77777777" w:rsidR="000A65D4" w:rsidRDefault="00000000">
            <w:pPr>
              <w:jc w:val="both"/>
              <w:rPr>
                <w:bCs/>
                <w:iCs/>
                <w:sz w:val="26"/>
                <w:szCs w:val="26"/>
              </w:rPr>
            </w:pPr>
            <w:r>
              <w:rPr>
                <w:bCs/>
                <w:iCs/>
                <w:sz w:val="26"/>
                <w:szCs w:val="26"/>
              </w:rPr>
              <w:t>Thay thế</w:t>
            </w:r>
          </w:p>
        </w:tc>
        <w:tc>
          <w:tcPr>
            <w:tcW w:w="1275" w:type="dxa"/>
            <w:vAlign w:val="center"/>
          </w:tcPr>
          <w:p w14:paraId="1D0F6CCB" w14:textId="77777777" w:rsidR="000A65D4" w:rsidRDefault="00000000">
            <w:pPr>
              <w:jc w:val="both"/>
              <w:rPr>
                <w:bCs/>
                <w:iCs/>
                <w:sz w:val="26"/>
                <w:szCs w:val="26"/>
              </w:rPr>
            </w:pPr>
            <w:r>
              <w:rPr>
                <w:bCs/>
                <w:iCs/>
                <w:sz w:val="26"/>
                <w:szCs w:val="26"/>
              </w:rPr>
              <w:t>Tháng 6/2026</w:t>
            </w:r>
          </w:p>
        </w:tc>
        <w:tc>
          <w:tcPr>
            <w:tcW w:w="1904" w:type="dxa"/>
            <w:vAlign w:val="center"/>
          </w:tcPr>
          <w:p w14:paraId="73CD796A" w14:textId="77777777" w:rsidR="000A65D4" w:rsidRDefault="00000000">
            <w:pPr>
              <w:jc w:val="both"/>
              <w:rPr>
                <w:bCs/>
                <w:iCs/>
                <w:sz w:val="26"/>
                <w:szCs w:val="26"/>
              </w:rPr>
            </w:pPr>
            <w:r>
              <w:rPr>
                <w:bCs/>
                <w:iCs/>
                <w:sz w:val="26"/>
                <w:szCs w:val="26"/>
              </w:rPr>
              <w:t xml:space="preserve">Tiêu chí 2.3 </w:t>
            </w:r>
          </w:p>
        </w:tc>
        <w:tc>
          <w:tcPr>
            <w:tcW w:w="1710" w:type="dxa"/>
            <w:vAlign w:val="center"/>
          </w:tcPr>
          <w:p w14:paraId="2CB7D743" w14:textId="77777777" w:rsidR="000A65D4" w:rsidRDefault="000A65D4">
            <w:pPr>
              <w:jc w:val="both"/>
              <w:rPr>
                <w:bCs/>
                <w:iCs/>
                <w:sz w:val="26"/>
                <w:szCs w:val="26"/>
              </w:rPr>
            </w:pPr>
          </w:p>
        </w:tc>
      </w:tr>
      <w:tr w:rsidR="000A65D4" w14:paraId="1C89FCBE" w14:textId="77777777">
        <w:tc>
          <w:tcPr>
            <w:tcW w:w="959" w:type="dxa"/>
            <w:vAlign w:val="center"/>
          </w:tcPr>
          <w:p w14:paraId="1594AD4D" w14:textId="77777777" w:rsidR="000A65D4" w:rsidRDefault="00000000">
            <w:pPr>
              <w:jc w:val="center"/>
              <w:rPr>
                <w:bCs/>
                <w:iCs/>
                <w:sz w:val="26"/>
                <w:szCs w:val="26"/>
              </w:rPr>
            </w:pPr>
            <w:r>
              <w:rPr>
                <w:bCs/>
                <w:iCs/>
                <w:sz w:val="26"/>
                <w:szCs w:val="26"/>
              </w:rPr>
              <w:t>17.</w:t>
            </w:r>
          </w:p>
        </w:tc>
        <w:tc>
          <w:tcPr>
            <w:tcW w:w="1848" w:type="dxa"/>
            <w:vAlign w:val="center"/>
          </w:tcPr>
          <w:p w14:paraId="03C92AD5" w14:textId="77777777" w:rsidR="000A65D4" w:rsidRDefault="00000000">
            <w:pPr>
              <w:jc w:val="both"/>
              <w:rPr>
                <w:bCs/>
                <w:iCs/>
                <w:sz w:val="26"/>
                <w:szCs w:val="26"/>
              </w:rPr>
            </w:pPr>
            <w:r>
              <w:rPr>
                <w:bCs/>
                <w:iCs/>
                <w:sz w:val="26"/>
                <w:szCs w:val="26"/>
              </w:rPr>
              <w:t>Quyết định số 33/2026/QĐ-CTUBND ngày 25/05/2026 của Chủ tịch Ủy ban nhân dân thành phố Hải Phòng Ban hành Quy chế phối hợp tiếp nhận, xử lý phản ánh, kiến nghị của tổ chức, cá nhân trên địa bàn thành phố Hải Phòng</w:t>
            </w:r>
          </w:p>
        </w:tc>
        <w:tc>
          <w:tcPr>
            <w:tcW w:w="2121" w:type="dxa"/>
            <w:vAlign w:val="center"/>
          </w:tcPr>
          <w:p w14:paraId="577CE845" w14:textId="77777777" w:rsidR="000A65D4" w:rsidRDefault="00000000">
            <w:pPr>
              <w:jc w:val="both"/>
              <w:rPr>
                <w:bCs/>
                <w:iCs/>
                <w:sz w:val="26"/>
                <w:szCs w:val="26"/>
              </w:rPr>
            </w:pPr>
            <w:r>
              <w:rPr>
                <w:bCs/>
                <w:iCs/>
                <w:sz w:val="26"/>
                <w:szCs w:val="26"/>
              </w:rPr>
              <w:t>Luật Công nghệ thông tin số 67/2006/QH11: Đã hết hiệu lực và được thay thế toàn bộ bằng Luật Công nghệ thông tin mới (Luật số 79/2026/QH15)</w:t>
            </w:r>
          </w:p>
        </w:tc>
        <w:tc>
          <w:tcPr>
            <w:tcW w:w="4003" w:type="dxa"/>
            <w:vAlign w:val="center"/>
          </w:tcPr>
          <w:p w14:paraId="6DE7966D" w14:textId="77777777" w:rsidR="000A65D4" w:rsidRDefault="00000000">
            <w:pPr>
              <w:jc w:val="both"/>
              <w:rPr>
                <w:bCs/>
                <w:iCs/>
                <w:sz w:val="26"/>
                <w:szCs w:val="26"/>
              </w:rPr>
            </w:pPr>
            <w:r>
              <w:rPr>
                <w:bCs/>
                <w:iCs/>
                <w:sz w:val="26"/>
                <w:szCs w:val="26"/>
              </w:rPr>
              <w:t>Sửa đổi căn cứ thay thế Luật Công nghệ thông tin số 67/2006/QH11 bằng Luật Công nghệ thông tin mới (Luật số 79/2026/QH15); sửa đổi, bổ sung Điều 8 theo hướng bổ sung bước kiểm tra, rà soát kết quả xử lý PAKN của đơn vị được giao nhiệm vụ nhằm nâng cao trách nhiệm thực thi công vụ đồng thời là kết quả đánh giá KPI cán bộ, người đứng đầu; sửa đổi, bổ sung Điều 13 theo hướng giao Sở Nội vụ đánh giá xếp hạng người đứng đầu theo xếp hạng cải cách hành chính; sửa đổi, bổ sung tiêu đề Điều 17; bổ sung nội dung về xử lý trách nhiệm, xử lý kỷ luật tại khoản 3 Điều 17</w:t>
            </w:r>
          </w:p>
        </w:tc>
        <w:tc>
          <w:tcPr>
            <w:tcW w:w="1417" w:type="dxa"/>
            <w:vAlign w:val="center"/>
          </w:tcPr>
          <w:p w14:paraId="6882BAFF" w14:textId="77777777" w:rsidR="000A65D4" w:rsidRDefault="00000000">
            <w:pPr>
              <w:jc w:val="both"/>
              <w:rPr>
                <w:bCs/>
                <w:iCs/>
                <w:sz w:val="26"/>
                <w:szCs w:val="26"/>
              </w:rPr>
            </w:pPr>
            <w:r>
              <w:rPr>
                <w:bCs/>
                <w:iCs/>
                <w:sz w:val="26"/>
                <w:szCs w:val="26"/>
              </w:rPr>
              <w:t>Sửa đổi, bổ sung</w:t>
            </w:r>
          </w:p>
        </w:tc>
        <w:tc>
          <w:tcPr>
            <w:tcW w:w="1275" w:type="dxa"/>
            <w:vAlign w:val="center"/>
          </w:tcPr>
          <w:p w14:paraId="7A4CBBF3" w14:textId="77777777" w:rsidR="000A65D4" w:rsidRDefault="00000000">
            <w:pPr>
              <w:jc w:val="both"/>
              <w:rPr>
                <w:bCs/>
                <w:iCs/>
                <w:sz w:val="26"/>
                <w:szCs w:val="26"/>
              </w:rPr>
            </w:pPr>
            <w:r>
              <w:rPr>
                <w:bCs/>
                <w:iCs/>
                <w:sz w:val="26"/>
                <w:szCs w:val="26"/>
              </w:rPr>
              <w:t>Theo lộ trình xây dựng Luật về văn bản QPPL (thay thế)</w:t>
            </w:r>
          </w:p>
        </w:tc>
        <w:tc>
          <w:tcPr>
            <w:tcW w:w="1904" w:type="dxa"/>
            <w:vAlign w:val="center"/>
          </w:tcPr>
          <w:p w14:paraId="6CD34805" w14:textId="77777777" w:rsidR="000A65D4" w:rsidRDefault="00000000">
            <w:pPr>
              <w:jc w:val="both"/>
              <w:rPr>
                <w:bCs/>
                <w:iCs/>
                <w:sz w:val="26"/>
                <w:szCs w:val="26"/>
              </w:rPr>
            </w:pPr>
            <w:r>
              <w:rPr>
                <w:bCs/>
                <w:iCs/>
                <w:sz w:val="26"/>
                <w:szCs w:val="26"/>
              </w:rPr>
              <w:t xml:space="preserve">Tiêu chí 2.1; Tiêu chí 5 </w:t>
            </w:r>
          </w:p>
        </w:tc>
        <w:tc>
          <w:tcPr>
            <w:tcW w:w="1710" w:type="dxa"/>
            <w:vAlign w:val="center"/>
          </w:tcPr>
          <w:p w14:paraId="007ED3A4" w14:textId="77777777" w:rsidR="000A65D4" w:rsidRDefault="000A65D4">
            <w:pPr>
              <w:jc w:val="both"/>
              <w:rPr>
                <w:bCs/>
                <w:iCs/>
                <w:sz w:val="26"/>
                <w:szCs w:val="26"/>
              </w:rPr>
            </w:pPr>
          </w:p>
        </w:tc>
      </w:tr>
      <w:tr w:rsidR="00896B5F" w:rsidRPr="007E433C" w14:paraId="633BE9F0" w14:textId="77777777" w:rsidTr="00793FD5">
        <w:tc>
          <w:tcPr>
            <w:tcW w:w="15237" w:type="dxa"/>
            <w:gridSpan w:val="8"/>
            <w:shd w:val="clear" w:color="auto" w:fill="F7CAAC" w:themeFill="accent2" w:themeFillTint="66"/>
            <w:vAlign w:val="center"/>
          </w:tcPr>
          <w:p w14:paraId="74B1C768" w14:textId="77777777" w:rsidR="00896B5F" w:rsidRPr="0013765E" w:rsidRDefault="00896B5F" w:rsidP="00793FD5">
            <w:pPr>
              <w:spacing w:before="120" w:after="120"/>
              <w:jc w:val="center"/>
              <w:rPr>
                <w:bCs/>
                <w:iCs/>
                <w:sz w:val="26"/>
                <w:szCs w:val="26"/>
              </w:rPr>
            </w:pPr>
            <w:r>
              <w:rPr>
                <w:b/>
                <w:sz w:val="26"/>
                <w:szCs w:val="26"/>
              </w:rPr>
              <w:t>Tổng số VB đề xuất xử lý: 223 văn bản</w:t>
            </w:r>
          </w:p>
        </w:tc>
      </w:tr>
    </w:tbl>
    <w:p w14:paraId="0C8A75E1" w14:textId="77777777" w:rsidR="00A34F3D" w:rsidRPr="00885AC8" w:rsidRDefault="00A34F3D" w:rsidP="00865F69">
      <w:pPr>
        <w:jc w:val="center"/>
        <w:rPr>
          <w:b/>
          <w:i/>
          <w:iCs/>
          <w:sz w:val="26"/>
          <w:szCs w:val="26"/>
        </w:rPr>
      </w:pPr>
    </w:p>
    <w:p w14:paraId="36D8FC79" w14:textId="77777777" w:rsidR="00694D35" w:rsidRDefault="00694D35" w:rsidP="00694D35">
      <w:pPr>
        <w:shd w:val="clear" w:color="auto" w:fill="FFFFFF"/>
        <w:spacing w:before="120" w:after="120" w:line="360" w:lineRule="exact"/>
        <w:jc w:val="both"/>
        <w:rPr>
          <w:b/>
          <w:bCs/>
          <w:szCs w:val="28"/>
        </w:rPr>
      </w:pPr>
      <w:r w:rsidRPr="007E433C">
        <w:rPr>
          <w:b/>
          <w:bCs/>
          <w:szCs w:val="28"/>
        </w:rPr>
        <w:t>CÁC THÔNG TIN ĐIỀN TRONG PHỤ LỤC:</w:t>
      </w:r>
    </w:p>
    <w:p w14:paraId="3D5A8F97" w14:textId="77777777" w:rsidR="009A560E" w:rsidRPr="009A560E" w:rsidRDefault="009A560E" w:rsidP="009A560E">
      <w:pPr>
        <w:shd w:val="clear" w:color="auto" w:fill="FFFFFF"/>
        <w:spacing w:before="120" w:after="120" w:line="360" w:lineRule="exact"/>
        <w:jc w:val="both"/>
        <w:rPr>
          <w:szCs w:val="28"/>
        </w:rPr>
      </w:pPr>
      <w:r w:rsidRPr="009A560E">
        <w:rPr>
          <w:b/>
          <w:i/>
          <w:szCs w:val="28"/>
        </w:rPr>
        <w:t>- Cơ quan rà soát:</w:t>
      </w:r>
      <w:r w:rsidRPr="009A560E">
        <w:rPr>
          <w:szCs w:val="28"/>
        </w:rPr>
        <w:t xml:space="preserve"> Điền tên</w:t>
      </w:r>
      <w:r w:rsidRPr="009A560E">
        <w:rPr>
          <w:szCs w:val="28"/>
          <w:lang w:val="vi-VN"/>
        </w:rPr>
        <w:t xml:space="preserve"> của</w:t>
      </w:r>
      <w:r w:rsidRPr="009A560E">
        <w:rPr>
          <w:szCs w:val="28"/>
        </w:rPr>
        <w:t xml:space="preserve"> cơ quan rà soát (Ví dụ: UBND thành phố Hà Nội, UBND tỉnh Quảng Ninh).</w:t>
      </w:r>
    </w:p>
    <w:p w14:paraId="56436155" w14:textId="77777777" w:rsidR="009A560E" w:rsidRPr="009A560E" w:rsidRDefault="009A560E" w:rsidP="009A560E">
      <w:pPr>
        <w:shd w:val="clear" w:color="auto" w:fill="FFFFFF"/>
        <w:spacing w:before="120" w:after="120" w:line="360" w:lineRule="exact"/>
        <w:jc w:val="both"/>
        <w:rPr>
          <w:szCs w:val="28"/>
        </w:rPr>
      </w:pPr>
      <w:r w:rsidRPr="009A560E">
        <w:rPr>
          <w:b/>
          <w:bCs/>
          <w:i/>
          <w:iCs/>
          <w:szCs w:val="28"/>
        </w:rPr>
        <w:t>- Cột (2):</w:t>
      </w:r>
      <w:r w:rsidRPr="009A560E">
        <w:rPr>
          <w:szCs w:val="28"/>
        </w:rPr>
        <w:t xml:space="preserve"> </w:t>
      </w:r>
    </w:p>
    <w:p w14:paraId="71F9CCAC" w14:textId="77777777" w:rsidR="009A560E" w:rsidRPr="009A560E" w:rsidRDefault="009A560E" w:rsidP="009A560E">
      <w:pPr>
        <w:shd w:val="clear" w:color="auto" w:fill="FFFFFF"/>
        <w:spacing w:before="120" w:after="120" w:line="360" w:lineRule="exact"/>
        <w:ind w:firstLine="567"/>
        <w:jc w:val="both"/>
        <w:rPr>
          <w:szCs w:val="28"/>
          <w:lang w:val="vi-VN"/>
        </w:rPr>
      </w:pPr>
      <w:r w:rsidRPr="009A560E">
        <w:rPr>
          <w:szCs w:val="28"/>
        </w:rPr>
        <w:t>+ Điền tên văn bản được rà soát (</w:t>
      </w:r>
      <w:r w:rsidRPr="009A560E">
        <w:rPr>
          <w:szCs w:val="28"/>
          <w:lang w:val="vi-VN"/>
        </w:rPr>
        <w:t xml:space="preserve">Ghi rõ </w:t>
      </w:r>
      <w:r w:rsidRPr="009A560E">
        <w:rPr>
          <w:szCs w:val="28"/>
        </w:rPr>
        <w:t>tên loại; số, ký hiệu; ngày, tháng, năm ban hành; tên cơ quan ban hành; trích yếu văn bản)</w:t>
      </w:r>
      <w:r w:rsidRPr="009A560E">
        <w:rPr>
          <w:szCs w:val="28"/>
          <w:lang w:val="vi-VN"/>
        </w:rPr>
        <w:t xml:space="preserve">. </w:t>
      </w:r>
      <w:r w:rsidRPr="00902930">
        <w:rPr>
          <w:szCs w:val="28"/>
          <w:lang w:val="vi-VN"/>
        </w:rPr>
        <w:t>Trường hợp văn bản được rà soát đã được sửa đổi, bổ sung, bãi bỏ một phần thì ngay sau trích yếu văn bản ghi: “(đã được sửa đổi, bổ sung)”.</w:t>
      </w:r>
    </w:p>
    <w:p w14:paraId="172DD7AD" w14:textId="77777777" w:rsidR="009A560E" w:rsidRPr="00902930" w:rsidRDefault="009A560E" w:rsidP="009A560E">
      <w:pPr>
        <w:shd w:val="clear" w:color="auto" w:fill="FFFFFF"/>
        <w:spacing w:before="120" w:after="120" w:line="360" w:lineRule="exact"/>
        <w:ind w:firstLine="567"/>
        <w:jc w:val="both"/>
        <w:rPr>
          <w:szCs w:val="28"/>
          <w:lang w:val="vi-VN"/>
        </w:rPr>
      </w:pPr>
      <w:r w:rsidRPr="00902930">
        <w:rPr>
          <w:szCs w:val="28"/>
          <w:lang w:val="vi-VN"/>
        </w:rPr>
        <w:t xml:space="preserve">Ví dụ: </w:t>
      </w:r>
      <w:r w:rsidRPr="00902930">
        <w:rPr>
          <w:szCs w:val="28"/>
          <w:shd w:val="clear" w:color="auto" w:fill="FFFFFF"/>
          <w:lang w:val="vi-VN"/>
        </w:rPr>
        <w:t>Quyết định số </w:t>
      </w:r>
      <w:hyperlink r:id="rId10" w:tgtFrame="_blank" w:history="1">
        <w:r w:rsidRPr="00902930">
          <w:rPr>
            <w:szCs w:val="28"/>
            <w:bdr w:val="none" w:sz="0" w:space="0" w:color="auto" w:frame="1"/>
            <w:shd w:val="clear" w:color="auto" w:fill="FFFFFF"/>
            <w:lang w:val="vi-VN"/>
          </w:rPr>
          <w:t>33/2025/QĐ-UBND</w:t>
        </w:r>
      </w:hyperlink>
      <w:r w:rsidRPr="00902930">
        <w:rPr>
          <w:szCs w:val="28"/>
          <w:shd w:val="clear" w:color="auto" w:fill="FFFFFF"/>
          <w:lang w:val="vi-VN"/>
        </w:rPr>
        <w:t> ngày 21/4/2025 của UBND thành phố Hà Nội về việc ban hành khung giá dịch vụ quản lý vận hành nhà chung cư trên địa bàn thành phố Hà Nội</w:t>
      </w:r>
      <w:r w:rsidRPr="00902930">
        <w:rPr>
          <w:szCs w:val="28"/>
          <w:lang w:val="vi-VN"/>
        </w:rPr>
        <w:t xml:space="preserve"> (đã được sửa đổi, bổ sung).</w:t>
      </w:r>
    </w:p>
    <w:p w14:paraId="54B7BE9F" w14:textId="77777777" w:rsidR="009A560E" w:rsidRPr="00902930" w:rsidRDefault="009A560E" w:rsidP="009A560E">
      <w:pPr>
        <w:shd w:val="clear" w:color="auto" w:fill="FFFFFF"/>
        <w:spacing w:before="120" w:after="120" w:line="360" w:lineRule="exact"/>
        <w:ind w:firstLine="567"/>
        <w:jc w:val="both"/>
        <w:rPr>
          <w:szCs w:val="28"/>
          <w:lang w:val="vi-VN"/>
        </w:rPr>
      </w:pPr>
      <w:r w:rsidRPr="00902930">
        <w:rPr>
          <w:szCs w:val="28"/>
          <w:lang w:val="vi-VN"/>
        </w:rPr>
        <w:t xml:space="preserve">+ Các VBQPPL trong cùng 01 lĩnh vực được sắp xếp theo tiêu chí: (i) </w:t>
      </w:r>
      <w:r w:rsidRPr="00902930">
        <w:rPr>
          <w:bCs/>
          <w:iCs/>
          <w:szCs w:val="28"/>
          <w:lang w:val="vi-VN"/>
        </w:rPr>
        <w:t xml:space="preserve">Văn bản có hiệu lực pháp lý cao hơn đến văn bản có hiệu lực pháp lý thấp hơn; (ii) </w:t>
      </w:r>
      <w:r w:rsidRPr="00902930">
        <w:rPr>
          <w:szCs w:val="28"/>
          <w:lang w:val="vi-VN"/>
        </w:rPr>
        <w:t>Thời gian ban hành văn bản (cùng hình thức</w:t>
      </w:r>
      <w:r w:rsidRPr="009A560E">
        <w:rPr>
          <w:szCs w:val="28"/>
          <w:lang w:val="vi-VN"/>
        </w:rPr>
        <w:t xml:space="preserve"> văn bản</w:t>
      </w:r>
      <w:r w:rsidRPr="00902930">
        <w:rPr>
          <w:szCs w:val="28"/>
          <w:lang w:val="vi-VN"/>
        </w:rPr>
        <w:t>) từ văn bản được ban hành trước đến văn bản được ban hành sau.</w:t>
      </w:r>
    </w:p>
    <w:p w14:paraId="2818AB23" w14:textId="77777777" w:rsidR="009A560E" w:rsidRPr="00902930" w:rsidRDefault="009A560E" w:rsidP="009A560E">
      <w:pPr>
        <w:shd w:val="clear" w:color="auto" w:fill="FFFFFF"/>
        <w:spacing w:before="120" w:after="120" w:line="360" w:lineRule="exact"/>
        <w:jc w:val="both"/>
        <w:rPr>
          <w:szCs w:val="28"/>
          <w:lang w:val="vi-VN"/>
        </w:rPr>
      </w:pPr>
      <w:r w:rsidRPr="00902930">
        <w:rPr>
          <w:b/>
          <w:bCs/>
          <w:i/>
          <w:iCs/>
          <w:szCs w:val="28"/>
          <w:lang w:val="vi-VN"/>
        </w:rPr>
        <w:t>- Cột (3):</w:t>
      </w:r>
      <w:r w:rsidRPr="00902930">
        <w:rPr>
          <w:szCs w:val="28"/>
          <w:lang w:val="vi-VN"/>
        </w:rPr>
        <w:t xml:space="preserve"> Điền căn cứ rà soát cho từng nội dung, quy định của văn bản cần phải xử lý. Căn cứ rà soát theo hướng dẫn tại Mục VI.3 Tài liệu hướng dẫn, trong đó, ghi rõ thông tin về tên văn bản, tài liệu là căn cứ rà soát (nếu có).</w:t>
      </w:r>
    </w:p>
    <w:p w14:paraId="556A1B3B" w14:textId="77777777" w:rsidR="009A560E" w:rsidRPr="00902930" w:rsidRDefault="009A560E" w:rsidP="009A560E">
      <w:pPr>
        <w:shd w:val="clear" w:color="auto" w:fill="FFFFFF"/>
        <w:spacing w:before="120" w:after="120" w:line="360" w:lineRule="exact"/>
        <w:jc w:val="both"/>
        <w:rPr>
          <w:b/>
          <w:bCs/>
          <w:i/>
          <w:iCs/>
          <w:szCs w:val="28"/>
          <w:lang w:val="vi-VN"/>
        </w:rPr>
      </w:pPr>
      <w:r w:rsidRPr="00902930">
        <w:rPr>
          <w:b/>
          <w:bCs/>
          <w:i/>
          <w:iCs/>
          <w:szCs w:val="28"/>
          <w:lang w:val="vi-VN"/>
        </w:rPr>
        <w:t xml:space="preserve">- Cột (4): </w:t>
      </w:r>
      <w:r w:rsidRPr="00902930">
        <w:rPr>
          <w:szCs w:val="28"/>
          <w:lang w:val="vi-VN"/>
        </w:rPr>
        <w:t>Điền nội dung phân tích các nội dung, quy định của văn bản cần phải xử lý sau khi đối chiếu với các căn cứ rà soát theo các tiêu chí rà soát (được hướng dẫn tại Mục VI.4 Tài liệu hướng dẫn)</w:t>
      </w:r>
      <w:r w:rsidRPr="009A560E">
        <w:rPr>
          <w:szCs w:val="28"/>
          <w:lang w:val="vi-VN"/>
        </w:rPr>
        <w:t xml:space="preserve">. </w:t>
      </w:r>
      <w:r w:rsidRPr="00902930">
        <w:rPr>
          <w:szCs w:val="28"/>
          <w:lang w:val="vi-VN"/>
        </w:rPr>
        <w:t>Mỗi nội dung, quy định của văn bản được rà soát được điền tại 01 dòng khác nhau.</w:t>
      </w:r>
    </w:p>
    <w:p w14:paraId="62A38524" w14:textId="77777777" w:rsidR="009A560E" w:rsidRPr="00902930" w:rsidRDefault="009A560E" w:rsidP="009A560E">
      <w:pPr>
        <w:shd w:val="clear" w:color="auto" w:fill="FFFFFF"/>
        <w:spacing w:before="120" w:after="120" w:line="360" w:lineRule="exact"/>
        <w:jc w:val="both"/>
        <w:rPr>
          <w:b/>
          <w:szCs w:val="28"/>
          <w:lang w:val="vi-VN"/>
        </w:rPr>
      </w:pPr>
      <w:r w:rsidRPr="00902930">
        <w:rPr>
          <w:b/>
          <w:bCs/>
          <w:i/>
          <w:iCs/>
          <w:szCs w:val="28"/>
          <w:lang w:val="vi-VN"/>
        </w:rPr>
        <w:t xml:space="preserve">- Cột (5): </w:t>
      </w:r>
      <w:r w:rsidRPr="00902930">
        <w:rPr>
          <w:szCs w:val="28"/>
          <w:lang w:val="vi-VN"/>
        </w:rPr>
        <w:t>Điền một trong các hình thức xử lý văn bản</w:t>
      </w:r>
      <w:r w:rsidRPr="00902930">
        <w:rPr>
          <w:b/>
          <w:szCs w:val="28"/>
          <w:lang w:val="vi-VN"/>
        </w:rPr>
        <w:t xml:space="preserve"> </w:t>
      </w:r>
      <w:r w:rsidRPr="00902930">
        <w:rPr>
          <w:szCs w:val="28"/>
          <w:lang w:val="vi-VN"/>
        </w:rPr>
        <w:t xml:space="preserve">được rà soát gồm: </w:t>
      </w:r>
      <w:r w:rsidRPr="00902930">
        <w:rPr>
          <w:b/>
          <w:szCs w:val="28"/>
          <w:lang w:val="vi-VN"/>
        </w:rPr>
        <w:t>bãi bỏ một phần; thay thế; sửa đổi, bổ sung.</w:t>
      </w:r>
    </w:p>
    <w:p w14:paraId="3637A6B2" w14:textId="77777777" w:rsidR="009A560E" w:rsidRPr="00902930" w:rsidRDefault="009A560E" w:rsidP="009A560E">
      <w:pPr>
        <w:shd w:val="clear" w:color="auto" w:fill="FFFFFF"/>
        <w:spacing w:before="120" w:after="120" w:line="360" w:lineRule="exact"/>
        <w:jc w:val="both"/>
        <w:rPr>
          <w:szCs w:val="28"/>
          <w:lang w:val="vi-VN"/>
        </w:rPr>
      </w:pPr>
      <w:r w:rsidRPr="00902930">
        <w:rPr>
          <w:b/>
          <w:bCs/>
          <w:i/>
          <w:iCs/>
          <w:szCs w:val="28"/>
          <w:lang w:val="vi-VN"/>
        </w:rPr>
        <w:t xml:space="preserve">- Cột (6): </w:t>
      </w:r>
      <w:r w:rsidRPr="00902930">
        <w:rPr>
          <w:szCs w:val="28"/>
          <w:lang w:val="vi-VN"/>
        </w:rPr>
        <w:t>Điền lộ trình xử lý.</w:t>
      </w:r>
    </w:p>
    <w:p w14:paraId="1002D4BB" w14:textId="77777777" w:rsidR="009A560E" w:rsidRPr="009A560E" w:rsidRDefault="009A560E" w:rsidP="009A560E">
      <w:pPr>
        <w:shd w:val="clear" w:color="auto" w:fill="FFFFFF"/>
        <w:spacing w:before="120" w:after="120" w:line="360" w:lineRule="exact"/>
        <w:jc w:val="both"/>
        <w:rPr>
          <w:spacing w:val="-4"/>
          <w:szCs w:val="28"/>
          <w:lang w:val="nl-NL"/>
        </w:rPr>
      </w:pPr>
      <w:r w:rsidRPr="00902930">
        <w:rPr>
          <w:b/>
          <w:bCs/>
          <w:i/>
          <w:iCs/>
          <w:spacing w:val="-4"/>
          <w:szCs w:val="28"/>
          <w:lang w:val="vi-VN"/>
        </w:rPr>
        <w:t xml:space="preserve">- Cột (7): </w:t>
      </w:r>
      <w:r w:rsidRPr="00902930">
        <w:rPr>
          <w:spacing w:val="-4"/>
          <w:szCs w:val="28"/>
          <w:lang w:val="vi-VN"/>
        </w:rPr>
        <w:t>Điền tiêu chí rà soát tương ứng với từng nội dung, quy định của văn bản được rà soát cần phải xử lý</w:t>
      </w:r>
      <w:r w:rsidRPr="009A560E">
        <w:rPr>
          <w:spacing w:val="-4"/>
          <w:szCs w:val="28"/>
          <w:lang w:val="vi-VN"/>
        </w:rPr>
        <w:t>.</w:t>
      </w:r>
      <w:r w:rsidRPr="00902930">
        <w:rPr>
          <w:spacing w:val="-4"/>
          <w:szCs w:val="28"/>
          <w:lang w:val="vi-VN"/>
        </w:rPr>
        <w:t xml:space="preserve"> (Ví dụ: </w:t>
      </w:r>
      <w:r w:rsidRPr="009A560E">
        <w:rPr>
          <w:spacing w:val="-4"/>
          <w:szCs w:val="28"/>
          <w:lang w:val="nl-NL"/>
        </w:rPr>
        <w:t>Tiêu chí 2).</w:t>
      </w:r>
    </w:p>
    <w:p w14:paraId="57A7CA25" w14:textId="77777777" w:rsidR="009A560E" w:rsidRPr="009A560E" w:rsidRDefault="009A560E" w:rsidP="009A560E">
      <w:pPr>
        <w:spacing w:before="120" w:after="120" w:line="360" w:lineRule="exact"/>
        <w:ind w:firstLine="567"/>
        <w:jc w:val="both"/>
        <w:rPr>
          <w:lang w:val="nl-NL"/>
        </w:rPr>
      </w:pPr>
      <w:r w:rsidRPr="009A560E">
        <w:rPr>
          <w:lang w:val="nl-NL"/>
        </w:rPr>
        <w:t>Trường hợp kết quả rà soát một nội dung, quy định của VBQPPL đồng thời liên quan đến nhiều tiêu chí khác nhau thì ghi tất cả các tiêu chí (Ví dụ: Tiêu chí 2; Tiêu chí 4).</w:t>
      </w:r>
    </w:p>
    <w:p w14:paraId="5B02E0D4" w14:textId="77777777" w:rsidR="009A560E" w:rsidRPr="009A560E" w:rsidRDefault="009A560E" w:rsidP="009A560E">
      <w:pPr>
        <w:spacing w:before="120" w:after="120" w:line="360" w:lineRule="exact"/>
        <w:jc w:val="both"/>
        <w:rPr>
          <w:shd w:val="clear" w:color="auto" w:fill="FFFFFF"/>
          <w:lang w:val="nl-NL"/>
        </w:rPr>
      </w:pPr>
      <w:r w:rsidRPr="00902930">
        <w:rPr>
          <w:b/>
          <w:bCs/>
          <w:i/>
          <w:iCs/>
          <w:lang w:val="nl-NL"/>
        </w:rPr>
        <w:t>- Cột (8)</w:t>
      </w:r>
      <w:r w:rsidRPr="00902930">
        <w:rPr>
          <w:lang w:val="nl-NL"/>
        </w:rPr>
        <w:t xml:space="preserve">: Điền hình thức xử lý đối với nội dung, quy định của văn bản nếu cần </w:t>
      </w:r>
      <w:r w:rsidRPr="00902930">
        <w:rPr>
          <w:b/>
          <w:bCs/>
          <w:lang w:val="nl-NL"/>
        </w:rPr>
        <w:t xml:space="preserve">tạm ngưng hiệu lực một phần; </w:t>
      </w:r>
      <w:r w:rsidRPr="009A560E">
        <w:rPr>
          <w:b/>
          <w:bCs/>
          <w:shd w:val="clear" w:color="auto" w:fill="FFFFFF"/>
          <w:lang w:val="nl-NL"/>
        </w:rPr>
        <w:t>hướng dẫn áp dụng VBQPPL</w:t>
      </w:r>
      <w:r w:rsidRPr="009A560E">
        <w:rPr>
          <w:shd w:val="clear" w:color="auto" w:fill="FFFFFF"/>
          <w:lang w:val="nl-NL"/>
        </w:rPr>
        <w:t>.</w:t>
      </w:r>
    </w:p>
    <w:p w14:paraId="18781ABB" w14:textId="77777777" w:rsidR="009A560E" w:rsidRPr="009A560E" w:rsidRDefault="009A560E" w:rsidP="009A560E">
      <w:pPr>
        <w:spacing w:before="120" w:after="120" w:line="360" w:lineRule="exact"/>
        <w:ind w:firstLine="567"/>
        <w:jc w:val="both"/>
        <w:rPr>
          <w:iCs/>
          <w:spacing w:val="-2"/>
          <w:szCs w:val="28"/>
          <w:shd w:val="clear" w:color="auto" w:fill="FFFFFF"/>
          <w:lang w:val="nl-NL"/>
        </w:rPr>
      </w:pPr>
      <w:r w:rsidRPr="009A560E">
        <w:rPr>
          <w:shd w:val="clear" w:color="auto" w:fill="FFFFFF"/>
          <w:lang w:val="nl-NL"/>
        </w:rPr>
        <w:t xml:space="preserve">Ví dụ: Nếu “nội dung 1” của văn bản A cần tạm ngưng hiệu lực thì ghi “Tạm ngưng hiệu lực một phần”. </w:t>
      </w:r>
    </w:p>
    <w:p w14:paraId="52A6391F" w14:textId="77777777" w:rsidR="009A560E" w:rsidRPr="00902930" w:rsidRDefault="009A560E" w:rsidP="009A560E">
      <w:pPr>
        <w:shd w:val="clear" w:color="auto" w:fill="FFFFFF"/>
        <w:spacing w:before="120" w:after="120" w:line="360" w:lineRule="exact"/>
        <w:jc w:val="both"/>
        <w:rPr>
          <w:szCs w:val="28"/>
          <w:lang w:val="nl-NL"/>
        </w:rPr>
      </w:pPr>
      <w:r w:rsidRPr="00902930">
        <w:rPr>
          <w:szCs w:val="28"/>
          <w:lang w:val="nl-NL"/>
        </w:rPr>
        <w:t xml:space="preserve">- </w:t>
      </w:r>
      <w:r w:rsidRPr="00902930">
        <w:rPr>
          <w:b/>
          <w:szCs w:val="28"/>
          <w:lang w:val="nl-NL"/>
        </w:rPr>
        <w:t>Lưu ý:</w:t>
      </w:r>
      <w:r w:rsidRPr="00902930">
        <w:rPr>
          <w:szCs w:val="28"/>
          <w:lang w:val="nl-NL"/>
        </w:rPr>
        <w:t xml:space="preserve"> </w:t>
      </w:r>
    </w:p>
    <w:p w14:paraId="4DEA3526" w14:textId="77777777" w:rsidR="009A560E" w:rsidRPr="00902930" w:rsidRDefault="009A560E" w:rsidP="009A560E">
      <w:pPr>
        <w:spacing w:before="120" w:after="120" w:line="360" w:lineRule="exact"/>
        <w:ind w:firstLine="567"/>
        <w:jc w:val="both"/>
        <w:rPr>
          <w:szCs w:val="28"/>
          <w:lang w:val="nl-NL"/>
        </w:rPr>
      </w:pPr>
      <w:r w:rsidRPr="00902930">
        <w:rPr>
          <w:szCs w:val="28"/>
          <w:lang w:val="nl-NL"/>
        </w:rPr>
        <w:t>+ 01 VBQPPL (gốc) chỉ xuất hiện 01 lần trong Danh mục (thuộc lĩnh vực của đơn vị có trách nhiệm chủ trì rà soát/tổng hợp kết quả rà soát).</w:t>
      </w:r>
    </w:p>
    <w:p w14:paraId="2D05D94F" w14:textId="77777777" w:rsidR="009A560E" w:rsidRPr="00902930" w:rsidRDefault="009A560E" w:rsidP="009A560E">
      <w:pPr>
        <w:spacing w:before="120" w:after="120" w:line="360" w:lineRule="exact"/>
        <w:ind w:firstLine="567"/>
        <w:jc w:val="both"/>
        <w:rPr>
          <w:bCs/>
          <w:szCs w:val="28"/>
          <w:lang w:val="nl-NL"/>
        </w:rPr>
      </w:pPr>
      <w:r w:rsidRPr="00902930">
        <w:rPr>
          <w:szCs w:val="28"/>
          <w:lang w:val="nl-NL"/>
        </w:rPr>
        <w:t xml:space="preserve">+ Tổng số văn bản đề xuất xử lý: Tính theo số văn bản được rà soát tại cột (2). </w:t>
      </w:r>
      <w:r w:rsidRPr="00902930">
        <w:rPr>
          <w:bCs/>
          <w:szCs w:val="28"/>
          <w:lang w:val="nl-NL"/>
        </w:rPr>
        <w:t>Không tính số liệu văn bản sửa đổi, bổ sung.</w:t>
      </w:r>
    </w:p>
    <w:p w14:paraId="546E71C2" w14:textId="77777777" w:rsidR="009A560E" w:rsidRPr="00902930" w:rsidRDefault="009A560E" w:rsidP="009A560E">
      <w:pPr>
        <w:spacing w:before="120" w:after="120" w:line="360" w:lineRule="exact"/>
        <w:ind w:firstLine="567"/>
        <w:jc w:val="both"/>
        <w:rPr>
          <w:bCs/>
          <w:szCs w:val="28"/>
          <w:lang w:val="nl-NL"/>
        </w:rPr>
      </w:pPr>
      <w:r w:rsidRPr="00902930">
        <w:rPr>
          <w:bCs/>
          <w:szCs w:val="28"/>
          <w:lang w:val="nl-NL"/>
        </w:rPr>
        <w:t xml:space="preserve">+ </w:t>
      </w:r>
      <w:r w:rsidRPr="00902930">
        <w:rPr>
          <w:b/>
          <w:szCs w:val="28"/>
          <w:lang w:val="nl-NL"/>
        </w:rPr>
        <w:t>Không thực hiện</w:t>
      </w:r>
      <w:r w:rsidRPr="00902930">
        <w:rPr>
          <w:bCs/>
          <w:szCs w:val="28"/>
          <w:lang w:val="nl-NL"/>
        </w:rPr>
        <w:t xml:space="preserve"> rà soát đối với VBQPPL chỉ ban hành để bãi bỏ VBQPPL khác.</w:t>
      </w:r>
    </w:p>
    <w:p w14:paraId="2C0EF2F3" w14:textId="77777777" w:rsidR="009A560E" w:rsidRPr="00902930" w:rsidRDefault="009A560E" w:rsidP="009A560E">
      <w:pPr>
        <w:spacing w:before="120" w:after="120" w:line="360" w:lineRule="exact"/>
        <w:ind w:firstLine="567"/>
        <w:jc w:val="both"/>
        <w:rPr>
          <w:bCs/>
          <w:szCs w:val="28"/>
          <w:lang w:val="nl-NL"/>
        </w:rPr>
      </w:pPr>
      <w:bookmarkStart w:id="1" w:name="_Hlk225194178"/>
      <w:bookmarkStart w:id="2" w:name="_Hlk226971132"/>
      <w:r w:rsidRPr="00902930">
        <w:rPr>
          <w:bCs/>
          <w:szCs w:val="28"/>
          <w:lang w:val="nl-NL"/>
        </w:rPr>
        <w:t xml:space="preserve">+ Tên các lĩnh vực: Theo tên của cơ quan chuyên môn thuộc UBND cấp tỉnh (trừ VBQPPL do Văn phòng UBND rà soát) (Ví dụ: Lĩnh vực Tư pháp, Lĩnh vực Tài chính...). </w:t>
      </w:r>
    </w:p>
    <w:p w14:paraId="548B1517" w14:textId="77777777" w:rsidR="009A560E" w:rsidRPr="00902930" w:rsidRDefault="009A560E" w:rsidP="009A560E">
      <w:pPr>
        <w:spacing w:before="120" w:after="120" w:line="360" w:lineRule="exact"/>
        <w:ind w:firstLine="567"/>
        <w:jc w:val="both"/>
        <w:rPr>
          <w:bCs/>
          <w:sz w:val="26"/>
          <w:szCs w:val="26"/>
          <w:lang w:val="nl-NL"/>
        </w:rPr>
      </w:pPr>
      <w:r w:rsidRPr="00902930">
        <w:rPr>
          <w:bCs/>
          <w:szCs w:val="28"/>
          <w:lang w:val="nl-NL"/>
        </w:rPr>
        <w:t>+ Lĩnh vực khác: Gồm các VBQPPL do Văn phòng UBND và các cơ quan không phải các cơ quan chuyên môn thuộc UBND cấp tỉnh thực hiện rà soát.</w:t>
      </w:r>
    </w:p>
    <w:p w14:paraId="76B4F1C3" w14:textId="77777777" w:rsidR="009A560E" w:rsidRPr="00902930" w:rsidRDefault="009A560E" w:rsidP="009A560E">
      <w:pPr>
        <w:spacing w:before="120" w:after="120" w:line="360" w:lineRule="exact"/>
        <w:ind w:firstLine="567"/>
        <w:jc w:val="both"/>
        <w:rPr>
          <w:bCs/>
          <w:sz w:val="26"/>
          <w:szCs w:val="26"/>
          <w:lang w:val="nl-NL"/>
        </w:rPr>
      </w:pPr>
      <w:r w:rsidRPr="00902930">
        <w:rPr>
          <w:bCs/>
          <w:i/>
          <w:iCs/>
          <w:szCs w:val="28"/>
          <w:lang w:val="nl-NL"/>
        </w:rPr>
        <w:t>+</w:t>
      </w:r>
      <w:r w:rsidRPr="00902930">
        <w:rPr>
          <w:bCs/>
          <w:szCs w:val="28"/>
          <w:lang w:val="nl-NL"/>
        </w:rPr>
        <w:t xml:space="preserve"> Việc xử lý văn bản trong trường hợp nhiều đơn vị hành chính được nhập thành một đơn vị hành chính mới cùng cấp: cần lưu ý quy định tại điểm b khoản 2 Điều 54 Luật Ban hành VBQPPL số 64/2025/QH15, được sửa đổi, bổ sung bởi Luật số 87/2025/QH15. </w:t>
      </w:r>
      <w:bookmarkEnd w:id="1"/>
      <w:bookmarkEnd w:id="2"/>
    </w:p>
    <w:p w14:paraId="16ABC0F3" w14:textId="77777777" w:rsidR="00A260A8" w:rsidRDefault="00A260A8" w:rsidP="00B31B86">
      <w:pPr>
        <w:spacing w:before="120" w:after="120" w:line="360" w:lineRule="exact"/>
        <w:ind w:firstLine="567"/>
        <w:jc w:val="both"/>
        <w:rPr>
          <w:bCs/>
          <w:sz w:val="26"/>
          <w:szCs w:val="26"/>
        </w:rPr>
      </w:pPr>
    </w:p>
    <w:sectPr w:rsidR="00A260A8" w:rsidSect="00402E64">
      <w:headerReference w:type="default" r:id="rId11"/>
      <w:footerReference w:type="even" r:id="rId12"/>
      <w:footerReference w:type="default" r:id="rId13"/>
      <w:pgSz w:w="16840" w:h="11907" w:orient="landscape" w:code="9"/>
      <w:pgMar w:top="851"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0111" w14:textId="77777777" w:rsidR="0082250A" w:rsidRDefault="0082250A">
      <w:r>
        <w:separator/>
      </w:r>
    </w:p>
  </w:endnote>
  <w:endnote w:type="continuationSeparator" w:id="0">
    <w:p w14:paraId="0057B956" w14:textId="77777777" w:rsidR="0082250A" w:rsidRDefault="0082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B9A0" w14:textId="77777777" w:rsidR="002A5526" w:rsidRDefault="002A5526" w:rsidP="00A4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4E0">
      <w:rPr>
        <w:rStyle w:val="PageNumber"/>
        <w:noProof/>
      </w:rPr>
      <w:t>2</w:t>
    </w:r>
    <w:r>
      <w:rPr>
        <w:rStyle w:val="PageNumber"/>
      </w:rPr>
      <w:fldChar w:fldCharType="end"/>
    </w:r>
  </w:p>
  <w:p w14:paraId="2D62F196" w14:textId="77777777" w:rsidR="002A5526" w:rsidRDefault="002A5526" w:rsidP="00A41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E3EC" w14:textId="77777777" w:rsidR="002A5526" w:rsidRDefault="002A5526" w:rsidP="00A41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024C" w14:textId="77777777" w:rsidR="0082250A" w:rsidRDefault="0082250A">
      <w:r>
        <w:separator/>
      </w:r>
    </w:p>
  </w:footnote>
  <w:footnote w:type="continuationSeparator" w:id="0">
    <w:p w14:paraId="660F363B" w14:textId="77777777" w:rsidR="0082250A" w:rsidRDefault="0082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4A51" w14:textId="77777777" w:rsidR="009724E0" w:rsidRDefault="000A6D98" w:rsidP="009655AC">
    <w:pPr>
      <w:pStyle w:val="Header"/>
      <w:jc w:val="center"/>
    </w:pPr>
    <w:r>
      <w:fldChar w:fldCharType="begin"/>
    </w:r>
    <w:r>
      <w:instrText xml:space="preserve"> PAGE   \* MERGEFORMAT </w:instrText>
    </w:r>
    <w:r>
      <w:fldChar w:fldCharType="separate"/>
    </w:r>
    <w:r w:rsidR="00902930">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5BF"/>
    <w:multiLevelType w:val="hybridMultilevel"/>
    <w:tmpl w:val="EFD0925E"/>
    <w:lvl w:ilvl="0" w:tplc="59F0C5F6">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5375C"/>
    <w:multiLevelType w:val="hybridMultilevel"/>
    <w:tmpl w:val="1846951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44EE8"/>
    <w:multiLevelType w:val="hybridMultilevel"/>
    <w:tmpl w:val="9BAEEC5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6394B"/>
    <w:multiLevelType w:val="multilevel"/>
    <w:tmpl w:val="657013D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E2035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A11DB"/>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8B3B48"/>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411669"/>
    <w:multiLevelType w:val="hybridMultilevel"/>
    <w:tmpl w:val="E4947F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CA6D62"/>
    <w:multiLevelType w:val="hybridMultilevel"/>
    <w:tmpl w:val="12DA772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DB5A18"/>
    <w:multiLevelType w:val="hybridMultilevel"/>
    <w:tmpl w:val="223A971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65E35"/>
    <w:multiLevelType w:val="hybridMultilevel"/>
    <w:tmpl w:val="CFE879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384CE5"/>
    <w:multiLevelType w:val="hybridMultilevel"/>
    <w:tmpl w:val="6B562C2C"/>
    <w:lvl w:ilvl="0" w:tplc="4E5A38EC">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A1A21"/>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F242F"/>
    <w:multiLevelType w:val="hybridMultilevel"/>
    <w:tmpl w:val="ABD20D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E76DD4"/>
    <w:multiLevelType w:val="hybridMultilevel"/>
    <w:tmpl w:val="7894425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EA3A90"/>
    <w:multiLevelType w:val="hybridMultilevel"/>
    <w:tmpl w:val="D6EE0A6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2033F4"/>
    <w:multiLevelType w:val="hybridMultilevel"/>
    <w:tmpl w:val="CFC40E0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EE46AE"/>
    <w:multiLevelType w:val="hybridMultilevel"/>
    <w:tmpl w:val="657013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D2440"/>
    <w:multiLevelType w:val="hybridMultilevel"/>
    <w:tmpl w:val="C2BACA6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A25A8"/>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6F0B2F"/>
    <w:multiLevelType w:val="hybridMultilevel"/>
    <w:tmpl w:val="905EDDF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252238"/>
    <w:multiLevelType w:val="hybridMultilevel"/>
    <w:tmpl w:val="05388AEE"/>
    <w:lvl w:ilvl="0" w:tplc="0C0CA3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D1336"/>
    <w:multiLevelType w:val="hybridMultilevel"/>
    <w:tmpl w:val="FB64D74C"/>
    <w:lvl w:ilvl="0" w:tplc="7E90D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77ACD"/>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B39122A"/>
    <w:multiLevelType w:val="hybridMultilevel"/>
    <w:tmpl w:val="1D0CD12E"/>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B752B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ED15A7"/>
    <w:multiLevelType w:val="hybridMultilevel"/>
    <w:tmpl w:val="AAB8DA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5E0145"/>
    <w:multiLevelType w:val="hybridMultilevel"/>
    <w:tmpl w:val="C74E7C6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023917"/>
    <w:multiLevelType w:val="hybridMultilevel"/>
    <w:tmpl w:val="AC804A3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986BF6"/>
    <w:multiLevelType w:val="hybridMultilevel"/>
    <w:tmpl w:val="FEA81D1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F96D6B"/>
    <w:multiLevelType w:val="hybridMultilevel"/>
    <w:tmpl w:val="CC8A56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4C511F"/>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3D2947"/>
    <w:multiLevelType w:val="hybridMultilevel"/>
    <w:tmpl w:val="9DBCACE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022432"/>
    <w:multiLevelType w:val="hybridMultilevel"/>
    <w:tmpl w:val="97B0E4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1214F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FA3EAE"/>
    <w:multiLevelType w:val="hybridMultilevel"/>
    <w:tmpl w:val="D1E85E7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807F0B"/>
    <w:multiLevelType w:val="hybridMultilevel"/>
    <w:tmpl w:val="48AC7DD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4D3010"/>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AD354FC"/>
    <w:multiLevelType w:val="hybridMultilevel"/>
    <w:tmpl w:val="122EB4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1B38AA"/>
    <w:multiLevelType w:val="hybridMultilevel"/>
    <w:tmpl w:val="1EC4B97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2D0A27"/>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EE56F3F"/>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FFE15E5"/>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9119001">
    <w:abstractNumId w:val="21"/>
  </w:num>
  <w:num w:numId="2" w16cid:durableId="261106307">
    <w:abstractNumId w:val="1"/>
  </w:num>
  <w:num w:numId="3" w16cid:durableId="1672101828">
    <w:abstractNumId w:val="13"/>
  </w:num>
  <w:num w:numId="4" w16cid:durableId="1149901896">
    <w:abstractNumId w:val="20"/>
  </w:num>
  <w:num w:numId="5" w16cid:durableId="1456409691">
    <w:abstractNumId w:val="2"/>
  </w:num>
  <w:num w:numId="6" w16cid:durableId="2133866433">
    <w:abstractNumId w:val="18"/>
  </w:num>
  <w:num w:numId="7" w16cid:durableId="296301773">
    <w:abstractNumId w:val="10"/>
  </w:num>
  <w:num w:numId="8" w16cid:durableId="779108214">
    <w:abstractNumId w:val="29"/>
  </w:num>
  <w:num w:numId="9" w16cid:durableId="550725017">
    <w:abstractNumId w:val="9"/>
  </w:num>
  <w:num w:numId="10" w16cid:durableId="2081631468">
    <w:abstractNumId w:val="40"/>
  </w:num>
  <w:num w:numId="11" w16cid:durableId="874777708">
    <w:abstractNumId w:val="30"/>
  </w:num>
  <w:num w:numId="12" w16cid:durableId="100884329">
    <w:abstractNumId w:val="7"/>
  </w:num>
  <w:num w:numId="13" w16cid:durableId="1367636107">
    <w:abstractNumId w:val="15"/>
  </w:num>
  <w:num w:numId="14" w16cid:durableId="1553468359">
    <w:abstractNumId w:val="39"/>
  </w:num>
  <w:num w:numId="15" w16cid:durableId="1859157899">
    <w:abstractNumId w:val="36"/>
  </w:num>
  <w:num w:numId="16" w16cid:durableId="1894269314">
    <w:abstractNumId w:val="34"/>
  </w:num>
  <w:num w:numId="17" w16cid:durableId="1857647623">
    <w:abstractNumId w:val="8"/>
  </w:num>
  <w:num w:numId="18" w16cid:durableId="2120027525">
    <w:abstractNumId w:val="14"/>
  </w:num>
  <w:num w:numId="19" w16cid:durableId="1833835225">
    <w:abstractNumId w:val="16"/>
  </w:num>
  <w:num w:numId="20" w16cid:durableId="660699798">
    <w:abstractNumId w:val="31"/>
  </w:num>
  <w:num w:numId="21" w16cid:durableId="1154028404">
    <w:abstractNumId w:val="37"/>
  </w:num>
  <w:num w:numId="22" w16cid:durableId="1982273831">
    <w:abstractNumId w:val="25"/>
  </w:num>
  <w:num w:numId="23" w16cid:durableId="1038772171">
    <w:abstractNumId w:val="28"/>
  </w:num>
  <w:num w:numId="24" w16cid:durableId="1186559703">
    <w:abstractNumId w:val="27"/>
  </w:num>
  <w:num w:numId="25" w16cid:durableId="327026029">
    <w:abstractNumId w:val="17"/>
  </w:num>
  <w:num w:numId="26" w16cid:durableId="925571986">
    <w:abstractNumId w:val="42"/>
  </w:num>
  <w:num w:numId="27" w16cid:durableId="1784571029">
    <w:abstractNumId w:val="6"/>
  </w:num>
  <w:num w:numId="28" w16cid:durableId="1330984706">
    <w:abstractNumId w:val="33"/>
  </w:num>
  <w:num w:numId="29" w16cid:durableId="1554925946">
    <w:abstractNumId w:val="3"/>
  </w:num>
  <w:num w:numId="30" w16cid:durableId="1041981659">
    <w:abstractNumId w:val="11"/>
  </w:num>
  <w:num w:numId="31" w16cid:durableId="287512647">
    <w:abstractNumId w:val="4"/>
  </w:num>
  <w:num w:numId="32" w16cid:durableId="470051242">
    <w:abstractNumId w:val="5"/>
  </w:num>
  <w:num w:numId="33" w16cid:durableId="728453117">
    <w:abstractNumId w:val="43"/>
  </w:num>
  <w:num w:numId="34" w16cid:durableId="1635519656">
    <w:abstractNumId w:val="32"/>
  </w:num>
  <w:num w:numId="35" w16cid:durableId="2076774343">
    <w:abstractNumId w:val="19"/>
  </w:num>
  <w:num w:numId="36" w16cid:durableId="1475757032">
    <w:abstractNumId w:val="26"/>
  </w:num>
  <w:num w:numId="37" w16cid:durableId="1111633081">
    <w:abstractNumId w:val="35"/>
  </w:num>
  <w:num w:numId="38" w16cid:durableId="2114549324">
    <w:abstractNumId w:val="38"/>
  </w:num>
  <w:num w:numId="39" w16cid:durableId="392775351">
    <w:abstractNumId w:val="24"/>
  </w:num>
  <w:num w:numId="40" w16cid:durableId="826895075">
    <w:abstractNumId w:val="0"/>
  </w:num>
  <w:num w:numId="41" w16cid:durableId="2011104170">
    <w:abstractNumId w:val="41"/>
  </w:num>
  <w:num w:numId="42" w16cid:durableId="237175571">
    <w:abstractNumId w:val="12"/>
  </w:num>
  <w:num w:numId="43" w16cid:durableId="1472556578">
    <w:abstractNumId w:val="23"/>
  </w:num>
  <w:num w:numId="44" w16cid:durableId="315257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FF"/>
    <w:rsid w:val="00001826"/>
    <w:rsid w:val="00002DED"/>
    <w:rsid w:val="00003D5B"/>
    <w:rsid w:val="00007463"/>
    <w:rsid w:val="0000797C"/>
    <w:rsid w:val="00016AEF"/>
    <w:rsid w:val="000217E1"/>
    <w:rsid w:val="00022AF8"/>
    <w:rsid w:val="000243B7"/>
    <w:rsid w:val="00032670"/>
    <w:rsid w:val="0003769A"/>
    <w:rsid w:val="000412B8"/>
    <w:rsid w:val="00043E20"/>
    <w:rsid w:val="000737C8"/>
    <w:rsid w:val="00077BBD"/>
    <w:rsid w:val="00080C73"/>
    <w:rsid w:val="00082ACD"/>
    <w:rsid w:val="00082DD4"/>
    <w:rsid w:val="00090B40"/>
    <w:rsid w:val="000A65D4"/>
    <w:rsid w:val="000A6D98"/>
    <w:rsid w:val="000B7682"/>
    <w:rsid w:val="000D2DF9"/>
    <w:rsid w:val="000E10D4"/>
    <w:rsid w:val="000E49A2"/>
    <w:rsid w:val="000E5398"/>
    <w:rsid w:val="000E5654"/>
    <w:rsid w:val="000F2579"/>
    <w:rsid w:val="000F61BF"/>
    <w:rsid w:val="000F7090"/>
    <w:rsid w:val="001023B4"/>
    <w:rsid w:val="001056E9"/>
    <w:rsid w:val="00114B96"/>
    <w:rsid w:val="00117563"/>
    <w:rsid w:val="00126557"/>
    <w:rsid w:val="00126610"/>
    <w:rsid w:val="00134D21"/>
    <w:rsid w:val="0013765E"/>
    <w:rsid w:val="00140A26"/>
    <w:rsid w:val="00151BFE"/>
    <w:rsid w:val="001612E1"/>
    <w:rsid w:val="001624CD"/>
    <w:rsid w:val="001636F1"/>
    <w:rsid w:val="0017631B"/>
    <w:rsid w:val="00176A06"/>
    <w:rsid w:val="001847B2"/>
    <w:rsid w:val="00195487"/>
    <w:rsid w:val="001A3D99"/>
    <w:rsid w:val="001A7DF5"/>
    <w:rsid w:val="001B5890"/>
    <w:rsid w:val="001C4499"/>
    <w:rsid w:val="001D7ED8"/>
    <w:rsid w:val="001E5493"/>
    <w:rsid w:val="001E6476"/>
    <w:rsid w:val="001F1AF5"/>
    <w:rsid w:val="001F2B98"/>
    <w:rsid w:val="001F5AC7"/>
    <w:rsid w:val="001F76C9"/>
    <w:rsid w:val="001F77F6"/>
    <w:rsid w:val="00201846"/>
    <w:rsid w:val="00215B2B"/>
    <w:rsid w:val="00216D4F"/>
    <w:rsid w:val="00221B44"/>
    <w:rsid w:val="0022263A"/>
    <w:rsid w:val="0022414A"/>
    <w:rsid w:val="00230C01"/>
    <w:rsid w:val="00231756"/>
    <w:rsid w:val="002324C2"/>
    <w:rsid w:val="00234876"/>
    <w:rsid w:val="00236E4C"/>
    <w:rsid w:val="002471A1"/>
    <w:rsid w:val="0025053E"/>
    <w:rsid w:val="0025365D"/>
    <w:rsid w:val="00254FDC"/>
    <w:rsid w:val="00283F6D"/>
    <w:rsid w:val="00284977"/>
    <w:rsid w:val="0028539C"/>
    <w:rsid w:val="002875DF"/>
    <w:rsid w:val="00290A0C"/>
    <w:rsid w:val="002925C3"/>
    <w:rsid w:val="0029723C"/>
    <w:rsid w:val="002A3D7D"/>
    <w:rsid w:val="002A5526"/>
    <w:rsid w:val="002A782C"/>
    <w:rsid w:val="002B00C5"/>
    <w:rsid w:val="002B2E23"/>
    <w:rsid w:val="002B31C0"/>
    <w:rsid w:val="002C2B91"/>
    <w:rsid w:val="002C5E35"/>
    <w:rsid w:val="002D2B9D"/>
    <w:rsid w:val="002E21AE"/>
    <w:rsid w:val="002E5078"/>
    <w:rsid w:val="002E736F"/>
    <w:rsid w:val="002F03DE"/>
    <w:rsid w:val="002F049E"/>
    <w:rsid w:val="002F6712"/>
    <w:rsid w:val="00311765"/>
    <w:rsid w:val="003163FF"/>
    <w:rsid w:val="003233A5"/>
    <w:rsid w:val="003241A1"/>
    <w:rsid w:val="00326BBC"/>
    <w:rsid w:val="003318BF"/>
    <w:rsid w:val="00334B98"/>
    <w:rsid w:val="003378B5"/>
    <w:rsid w:val="00340EAF"/>
    <w:rsid w:val="00342AF0"/>
    <w:rsid w:val="0034467E"/>
    <w:rsid w:val="00345CD9"/>
    <w:rsid w:val="00350DFA"/>
    <w:rsid w:val="00350F98"/>
    <w:rsid w:val="00360AF0"/>
    <w:rsid w:val="0036350C"/>
    <w:rsid w:val="00365C98"/>
    <w:rsid w:val="003773CA"/>
    <w:rsid w:val="00380D82"/>
    <w:rsid w:val="00390B5A"/>
    <w:rsid w:val="00396563"/>
    <w:rsid w:val="00397BA0"/>
    <w:rsid w:val="003A04F3"/>
    <w:rsid w:val="003A1D44"/>
    <w:rsid w:val="003A2474"/>
    <w:rsid w:val="003A5406"/>
    <w:rsid w:val="003B5FE7"/>
    <w:rsid w:val="003B682C"/>
    <w:rsid w:val="003C1130"/>
    <w:rsid w:val="003C3CCF"/>
    <w:rsid w:val="003C6521"/>
    <w:rsid w:val="003E2FBC"/>
    <w:rsid w:val="003E7CF9"/>
    <w:rsid w:val="003F457E"/>
    <w:rsid w:val="003F5F13"/>
    <w:rsid w:val="0040121A"/>
    <w:rsid w:val="00402E64"/>
    <w:rsid w:val="00403ACA"/>
    <w:rsid w:val="00403DD2"/>
    <w:rsid w:val="00410DFF"/>
    <w:rsid w:val="00417371"/>
    <w:rsid w:val="00422305"/>
    <w:rsid w:val="00424B9A"/>
    <w:rsid w:val="00435C7E"/>
    <w:rsid w:val="00443FB8"/>
    <w:rsid w:val="00456162"/>
    <w:rsid w:val="0047106C"/>
    <w:rsid w:val="004749C7"/>
    <w:rsid w:val="00475B46"/>
    <w:rsid w:val="00481F8F"/>
    <w:rsid w:val="004978ED"/>
    <w:rsid w:val="004A181E"/>
    <w:rsid w:val="004A7225"/>
    <w:rsid w:val="004B00D7"/>
    <w:rsid w:val="004B3910"/>
    <w:rsid w:val="004C34F9"/>
    <w:rsid w:val="004E018F"/>
    <w:rsid w:val="004E15E0"/>
    <w:rsid w:val="004E518C"/>
    <w:rsid w:val="004E5541"/>
    <w:rsid w:val="004F56CA"/>
    <w:rsid w:val="004F59D0"/>
    <w:rsid w:val="00504FFF"/>
    <w:rsid w:val="00506CDB"/>
    <w:rsid w:val="0051413A"/>
    <w:rsid w:val="00515C2B"/>
    <w:rsid w:val="00521C7B"/>
    <w:rsid w:val="0052402C"/>
    <w:rsid w:val="0052462A"/>
    <w:rsid w:val="00530BAF"/>
    <w:rsid w:val="0054662A"/>
    <w:rsid w:val="00546EB1"/>
    <w:rsid w:val="00556455"/>
    <w:rsid w:val="00563E5A"/>
    <w:rsid w:val="005654CC"/>
    <w:rsid w:val="005675BA"/>
    <w:rsid w:val="00570576"/>
    <w:rsid w:val="00574042"/>
    <w:rsid w:val="005756D3"/>
    <w:rsid w:val="005958D8"/>
    <w:rsid w:val="00595A95"/>
    <w:rsid w:val="005A2B99"/>
    <w:rsid w:val="005A39A6"/>
    <w:rsid w:val="005A6DB1"/>
    <w:rsid w:val="005B6F4A"/>
    <w:rsid w:val="005C3232"/>
    <w:rsid w:val="005C49FA"/>
    <w:rsid w:val="005E0F65"/>
    <w:rsid w:val="005E4C8F"/>
    <w:rsid w:val="00603023"/>
    <w:rsid w:val="00607012"/>
    <w:rsid w:val="006234D1"/>
    <w:rsid w:val="006304A9"/>
    <w:rsid w:val="006400B3"/>
    <w:rsid w:val="00646BC9"/>
    <w:rsid w:val="00647F89"/>
    <w:rsid w:val="00652903"/>
    <w:rsid w:val="006664E8"/>
    <w:rsid w:val="00670DF1"/>
    <w:rsid w:val="00673A76"/>
    <w:rsid w:val="006858D9"/>
    <w:rsid w:val="006865C4"/>
    <w:rsid w:val="006868C2"/>
    <w:rsid w:val="00691F03"/>
    <w:rsid w:val="00694D35"/>
    <w:rsid w:val="006964DA"/>
    <w:rsid w:val="006A5CC2"/>
    <w:rsid w:val="006A7A69"/>
    <w:rsid w:val="006B09C3"/>
    <w:rsid w:val="006B29FA"/>
    <w:rsid w:val="006B4400"/>
    <w:rsid w:val="006B528A"/>
    <w:rsid w:val="006C69A5"/>
    <w:rsid w:val="006D2775"/>
    <w:rsid w:val="006D322D"/>
    <w:rsid w:val="006E1B2A"/>
    <w:rsid w:val="006E26C7"/>
    <w:rsid w:val="006E4D94"/>
    <w:rsid w:val="006F504A"/>
    <w:rsid w:val="00700295"/>
    <w:rsid w:val="00715B7B"/>
    <w:rsid w:val="007267E3"/>
    <w:rsid w:val="00727D62"/>
    <w:rsid w:val="00731BF6"/>
    <w:rsid w:val="00732BCD"/>
    <w:rsid w:val="00733C5C"/>
    <w:rsid w:val="00741EBC"/>
    <w:rsid w:val="00751A36"/>
    <w:rsid w:val="0075292C"/>
    <w:rsid w:val="00763733"/>
    <w:rsid w:val="00764A18"/>
    <w:rsid w:val="00765F32"/>
    <w:rsid w:val="00766EC0"/>
    <w:rsid w:val="00772601"/>
    <w:rsid w:val="00775E61"/>
    <w:rsid w:val="00784325"/>
    <w:rsid w:val="0079150D"/>
    <w:rsid w:val="00793FD5"/>
    <w:rsid w:val="00796487"/>
    <w:rsid w:val="00796EC8"/>
    <w:rsid w:val="00796FAE"/>
    <w:rsid w:val="007970CE"/>
    <w:rsid w:val="007978FA"/>
    <w:rsid w:val="007A42DD"/>
    <w:rsid w:val="007B5755"/>
    <w:rsid w:val="007B58CC"/>
    <w:rsid w:val="007C2AAF"/>
    <w:rsid w:val="007C578E"/>
    <w:rsid w:val="007C5D38"/>
    <w:rsid w:val="007D413C"/>
    <w:rsid w:val="007D5728"/>
    <w:rsid w:val="007E28E4"/>
    <w:rsid w:val="007E2DFB"/>
    <w:rsid w:val="007E433C"/>
    <w:rsid w:val="007E4A8F"/>
    <w:rsid w:val="007E7DFD"/>
    <w:rsid w:val="007F05A6"/>
    <w:rsid w:val="007F43E3"/>
    <w:rsid w:val="007F4ACA"/>
    <w:rsid w:val="008141DF"/>
    <w:rsid w:val="008155CF"/>
    <w:rsid w:val="0081791A"/>
    <w:rsid w:val="00822078"/>
    <w:rsid w:val="0082250A"/>
    <w:rsid w:val="008305C3"/>
    <w:rsid w:val="008322C5"/>
    <w:rsid w:val="0083501F"/>
    <w:rsid w:val="008415FB"/>
    <w:rsid w:val="008443FC"/>
    <w:rsid w:val="00844819"/>
    <w:rsid w:val="00845B35"/>
    <w:rsid w:val="00845CC9"/>
    <w:rsid w:val="00846B3D"/>
    <w:rsid w:val="0085786E"/>
    <w:rsid w:val="008601BD"/>
    <w:rsid w:val="008650E1"/>
    <w:rsid w:val="00865F69"/>
    <w:rsid w:val="00867E28"/>
    <w:rsid w:val="00870B1A"/>
    <w:rsid w:val="00872C73"/>
    <w:rsid w:val="00873B5A"/>
    <w:rsid w:val="00874FDB"/>
    <w:rsid w:val="00876E6F"/>
    <w:rsid w:val="00876F78"/>
    <w:rsid w:val="00881A82"/>
    <w:rsid w:val="00885AC8"/>
    <w:rsid w:val="00887322"/>
    <w:rsid w:val="00896B5F"/>
    <w:rsid w:val="008A76DC"/>
    <w:rsid w:val="008B0527"/>
    <w:rsid w:val="008D02D6"/>
    <w:rsid w:val="008D1E5E"/>
    <w:rsid w:val="008D2A73"/>
    <w:rsid w:val="008E097C"/>
    <w:rsid w:val="008E4AAF"/>
    <w:rsid w:val="00902930"/>
    <w:rsid w:val="009037A5"/>
    <w:rsid w:val="00906CCC"/>
    <w:rsid w:val="00911D7B"/>
    <w:rsid w:val="00913FD1"/>
    <w:rsid w:val="00917142"/>
    <w:rsid w:val="0092406A"/>
    <w:rsid w:val="0092682F"/>
    <w:rsid w:val="00930113"/>
    <w:rsid w:val="00935DCB"/>
    <w:rsid w:val="009400DC"/>
    <w:rsid w:val="00942D6D"/>
    <w:rsid w:val="00943774"/>
    <w:rsid w:val="009451B9"/>
    <w:rsid w:val="00953B96"/>
    <w:rsid w:val="0095473D"/>
    <w:rsid w:val="009655AC"/>
    <w:rsid w:val="00971124"/>
    <w:rsid w:val="009724E0"/>
    <w:rsid w:val="00975277"/>
    <w:rsid w:val="0097576D"/>
    <w:rsid w:val="00981A10"/>
    <w:rsid w:val="0098371F"/>
    <w:rsid w:val="0099374E"/>
    <w:rsid w:val="009A46C5"/>
    <w:rsid w:val="009A560E"/>
    <w:rsid w:val="009B0066"/>
    <w:rsid w:val="009B5012"/>
    <w:rsid w:val="009B5AA3"/>
    <w:rsid w:val="009C272B"/>
    <w:rsid w:val="009C3438"/>
    <w:rsid w:val="009C3FFD"/>
    <w:rsid w:val="009C4259"/>
    <w:rsid w:val="009C47B0"/>
    <w:rsid w:val="009C5C89"/>
    <w:rsid w:val="009D0434"/>
    <w:rsid w:val="009F1782"/>
    <w:rsid w:val="009F4216"/>
    <w:rsid w:val="00A01505"/>
    <w:rsid w:val="00A019BC"/>
    <w:rsid w:val="00A026CE"/>
    <w:rsid w:val="00A05474"/>
    <w:rsid w:val="00A209AE"/>
    <w:rsid w:val="00A23748"/>
    <w:rsid w:val="00A260A8"/>
    <w:rsid w:val="00A272F3"/>
    <w:rsid w:val="00A306EB"/>
    <w:rsid w:val="00A34F3D"/>
    <w:rsid w:val="00A40898"/>
    <w:rsid w:val="00A409FC"/>
    <w:rsid w:val="00A40DB7"/>
    <w:rsid w:val="00A4117A"/>
    <w:rsid w:val="00A45A2E"/>
    <w:rsid w:val="00A570ED"/>
    <w:rsid w:val="00A653FA"/>
    <w:rsid w:val="00A67C89"/>
    <w:rsid w:val="00A75134"/>
    <w:rsid w:val="00A80BD9"/>
    <w:rsid w:val="00A96222"/>
    <w:rsid w:val="00AA2AA9"/>
    <w:rsid w:val="00AB2D76"/>
    <w:rsid w:val="00AB3A64"/>
    <w:rsid w:val="00AC5D7D"/>
    <w:rsid w:val="00AC7036"/>
    <w:rsid w:val="00AD65F4"/>
    <w:rsid w:val="00AE4A09"/>
    <w:rsid w:val="00AE5301"/>
    <w:rsid w:val="00AF341D"/>
    <w:rsid w:val="00AF4860"/>
    <w:rsid w:val="00B00B7D"/>
    <w:rsid w:val="00B114C0"/>
    <w:rsid w:val="00B31B86"/>
    <w:rsid w:val="00B32C01"/>
    <w:rsid w:val="00B334F2"/>
    <w:rsid w:val="00B36229"/>
    <w:rsid w:val="00B440CB"/>
    <w:rsid w:val="00B46E13"/>
    <w:rsid w:val="00B47A07"/>
    <w:rsid w:val="00B51CFD"/>
    <w:rsid w:val="00B52ACC"/>
    <w:rsid w:val="00B53EEA"/>
    <w:rsid w:val="00B600E0"/>
    <w:rsid w:val="00B603AF"/>
    <w:rsid w:val="00B64220"/>
    <w:rsid w:val="00B73792"/>
    <w:rsid w:val="00B7422A"/>
    <w:rsid w:val="00B75B70"/>
    <w:rsid w:val="00B82A7C"/>
    <w:rsid w:val="00B84C8D"/>
    <w:rsid w:val="00B870C1"/>
    <w:rsid w:val="00BA25BB"/>
    <w:rsid w:val="00BB4F9B"/>
    <w:rsid w:val="00BB5F32"/>
    <w:rsid w:val="00BC1151"/>
    <w:rsid w:val="00BC2DBD"/>
    <w:rsid w:val="00BC3EE8"/>
    <w:rsid w:val="00BD1D3B"/>
    <w:rsid w:val="00BD478F"/>
    <w:rsid w:val="00BD55C3"/>
    <w:rsid w:val="00BF0AE6"/>
    <w:rsid w:val="00BF63BB"/>
    <w:rsid w:val="00C02DBB"/>
    <w:rsid w:val="00C204A7"/>
    <w:rsid w:val="00C260F3"/>
    <w:rsid w:val="00C32DD6"/>
    <w:rsid w:val="00C41B03"/>
    <w:rsid w:val="00C54F4B"/>
    <w:rsid w:val="00C55E29"/>
    <w:rsid w:val="00C61D01"/>
    <w:rsid w:val="00C6713B"/>
    <w:rsid w:val="00C71AC9"/>
    <w:rsid w:val="00C9406A"/>
    <w:rsid w:val="00C9521D"/>
    <w:rsid w:val="00C953F9"/>
    <w:rsid w:val="00C9609D"/>
    <w:rsid w:val="00CA6D62"/>
    <w:rsid w:val="00CB3535"/>
    <w:rsid w:val="00CC410B"/>
    <w:rsid w:val="00CD63AA"/>
    <w:rsid w:val="00CE237B"/>
    <w:rsid w:val="00CE43D6"/>
    <w:rsid w:val="00CE727E"/>
    <w:rsid w:val="00CF6950"/>
    <w:rsid w:val="00CF76E3"/>
    <w:rsid w:val="00D012D9"/>
    <w:rsid w:val="00D07184"/>
    <w:rsid w:val="00D10E28"/>
    <w:rsid w:val="00D26B94"/>
    <w:rsid w:val="00D30029"/>
    <w:rsid w:val="00D3459B"/>
    <w:rsid w:val="00D37621"/>
    <w:rsid w:val="00D7264F"/>
    <w:rsid w:val="00D73181"/>
    <w:rsid w:val="00D7473C"/>
    <w:rsid w:val="00D754B1"/>
    <w:rsid w:val="00D866B3"/>
    <w:rsid w:val="00D8775C"/>
    <w:rsid w:val="00D91592"/>
    <w:rsid w:val="00D93EDD"/>
    <w:rsid w:val="00DB3D40"/>
    <w:rsid w:val="00DB40DF"/>
    <w:rsid w:val="00DB6486"/>
    <w:rsid w:val="00DC362B"/>
    <w:rsid w:val="00DD1FAE"/>
    <w:rsid w:val="00DE435E"/>
    <w:rsid w:val="00DE5969"/>
    <w:rsid w:val="00DE611C"/>
    <w:rsid w:val="00DF2776"/>
    <w:rsid w:val="00E0020C"/>
    <w:rsid w:val="00E02119"/>
    <w:rsid w:val="00E21333"/>
    <w:rsid w:val="00E27600"/>
    <w:rsid w:val="00E41AFA"/>
    <w:rsid w:val="00E503CB"/>
    <w:rsid w:val="00E51D2B"/>
    <w:rsid w:val="00E530DB"/>
    <w:rsid w:val="00E531A5"/>
    <w:rsid w:val="00E5360F"/>
    <w:rsid w:val="00E549FD"/>
    <w:rsid w:val="00E56BE3"/>
    <w:rsid w:val="00E61DC9"/>
    <w:rsid w:val="00E6257C"/>
    <w:rsid w:val="00E64E26"/>
    <w:rsid w:val="00E73FA5"/>
    <w:rsid w:val="00E75477"/>
    <w:rsid w:val="00E818E9"/>
    <w:rsid w:val="00E90BBB"/>
    <w:rsid w:val="00E91AC2"/>
    <w:rsid w:val="00E92834"/>
    <w:rsid w:val="00E97706"/>
    <w:rsid w:val="00EA280D"/>
    <w:rsid w:val="00EB7FBE"/>
    <w:rsid w:val="00EC5CB7"/>
    <w:rsid w:val="00EE0426"/>
    <w:rsid w:val="00EE0C94"/>
    <w:rsid w:val="00EE253A"/>
    <w:rsid w:val="00EE5376"/>
    <w:rsid w:val="00EF3114"/>
    <w:rsid w:val="00EF48FC"/>
    <w:rsid w:val="00F026C5"/>
    <w:rsid w:val="00F041E6"/>
    <w:rsid w:val="00F05407"/>
    <w:rsid w:val="00F14DAA"/>
    <w:rsid w:val="00F26EF9"/>
    <w:rsid w:val="00F37EFC"/>
    <w:rsid w:val="00F40829"/>
    <w:rsid w:val="00F42CE5"/>
    <w:rsid w:val="00F501F9"/>
    <w:rsid w:val="00F50579"/>
    <w:rsid w:val="00F529A7"/>
    <w:rsid w:val="00F52EA3"/>
    <w:rsid w:val="00F53074"/>
    <w:rsid w:val="00F53355"/>
    <w:rsid w:val="00F54DD8"/>
    <w:rsid w:val="00F64244"/>
    <w:rsid w:val="00F73C4A"/>
    <w:rsid w:val="00F95655"/>
    <w:rsid w:val="00F972A8"/>
    <w:rsid w:val="00FA23CA"/>
    <w:rsid w:val="00FC4513"/>
    <w:rsid w:val="00FD3993"/>
    <w:rsid w:val="00FD643B"/>
    <w:rsid w:val="00FE2787"/>
    <w:rsid w:val="00FE45EB"/>
    <w:rsid w:val="00FE5126"/>
    <w:rsid w:val="278550D4"/>
    <w:rsid w:val="4C09A074"/>
    <w:rsid w:val="70A16931"/>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0682E"/>
  <w15:chartTrackingRefBased/>
  <w15:docId w15:val="{0E248C2C-8A62-487B-9C5C-65F3A5DE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val="en-US" w:eastAsia="en-US"/>
    </w:rPr>
  </w:style>
  <w:style w:type="paragraph" w:styleId="Heading1">
    <w:name w:val="heading 1"/>
    <w:basedOn w:val="Normal"/>
    <w:next w:val="Normal"/>
    <w:link w:val="Heading1Char"/>
    <w:qFormat/>
    <w:rsid w:val="000E10D4"/>
    <w:pPr>
      <w:keepNext/>
      <w:spacing w:before="240" w:after="60"/>
      <w:outlineLvl w:val="0"/>
    </w:pPr>
    <w:rPr>
      <w:rFonts w:ascii="Calibri Light" w:hAnsi="Calibri Light"/>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163FF"/>
    <w:pPr>
      <w:tabs>
        <w:tab w:val="center" w:pos="4320"/>
        <w:tab w:val="right" w:pos="8640"/>
      </w:tabs>
    </w:pPr>
    <w:rPr>
      <w:sz w:val="24"/>
    </w:rPr>
  </w:style>
  <w:style w:type="character" w:styleId="PageNumber">
    <w:name w:val="page number"/>
    <w:basedOn w:val="DefaultParagraphFont"/>
    <w:rsid w:val="003163FF"/>
  </w:style>
  <w:style w:type="paragraph" w:styleId="ListParagraph">
    <w:name w:val="List Paragraph"/>
    <w:basedOn w:val="Normal"/>
    <w:qFormat/>
    <w:rsid w:val="003163FF"/>
    <w:pPr>
      <w:spacing w:after="200" w:line="276" w:lineRule="auto"/>
      <w:ind w:left="720"/>
      <w:contextualSpacing/>
    </w:pPr>
    <w:rPr>
      <w:rFonts w:ascii="Calibri" w:hAnsi="Calibri"/>
      <w:sz w:val="22"/>
      <w:szCs w:val="22"/>
    </w:rPr>
  </w:style>
  <w:style w:type="paragraph" w:customStyle="1" w:styleId="CharCharCharCharCharCharChar">
    <w:name w:val="Char Char Char Char Char Char Char"/>
    <w:autoRedefine/>
    <w:rsid w:val="003163FF"/>
    <w:pPr>
      <w:tabs>
        <w:tab w:val="left" w:pos="1152"/>
      </w:tabs>
      <w:spacing w:before="120" w:after="120" w:line="312" w:lineRule="auto"/>
    </w:pPr>
    <w:rPr>
      <w:rFonts w:ascii="Arial" w:hAnsi="Arial" w:cs="Arial"/>
      <w:sz w:val="26"/>
      <w:szCs w:val="26"/>
      <w:lang w:val="en-US" w:eastAsia="en-US"/>
    </w:rPr>
  </w:style>
  <w:style w:type="character" w:customStyle="1" w:styleId="vldocidentity">
    <w:name w:val="vl_doc_identity"/>
    <w:basedOn w:val="DefaultParagraphFont"/>
    <w:rsid w:val="003163FF"/>
  </w:style>
  <w:style w:type="character" w:customStyle="1" w:styleId="st">
    <w:name w:val="st"/>
    <w:basedOn w:val="DefaultParagraphFont"/>
    <w:rsid w:val="003163FF"/>
  </w:style>
  <w:style w:type="paragraph" w:customStyle="1" w:styleId="1CharCharCharChar">
    <w:name w:val="1 Char Char Char Char"/>
    <w:basedOn w:val="DocumentMap"/>
    <w:autoRedefine/>
    <w:rsid w:val="003163FF"/>
    <w:pPr>
      <w:widowControl w:val="0"/>
      <w:jc w:val="both"/>
    </w:pPr>
    <w:rPr>
      <w:rFonts w:eastAsia="SimSun" w:cs="Times New Roman"/>
      <w:kern w:val="2"/>
      <w:sz w:val="24"/>
      <w:szCs w:val="24"/>
      <w:lang w:eastAsia="zh-CN"/>
    </w:rPr>
  </w:style>
  <w:style w:type="paragraph" w:styleId="DocumentMap">
    <w:name w:val="Document Map"/>
    <w:basedOn w:val="Normal"/>
    <w:semiHidden/>
    <w:rsid w:val="003163FF"/>
    <w:pPr>
      <w:shd w:val="clear" w:color="auto" w:fill="000080"/>
    </w:pPr>
    <w:rPr>
      <w:rFonts w:ascii="Tahoma" w:hAnsi="Tahoma" w:cs="Tahom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w:basedOn w:val="Normal"/>
    <w:link w:val="FootnoteTextChar"/>
    <w:uiPriority w:val="99"/>
    <w:qFormat/>
    <w:rsid w:val="003163FF"/>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
    <w:link w:val="RefChar"/>
    <w:qFormat/>
    <w:rsid w:val="003163FF"/>
    <w:rPr>
      <w:vertAlign w:val="superscript"/>
    </w:rPr>
  </w:style>
  <w:style w:type="paragraph" w:customStyle="1" w:styleId="Char">
    <w:name w:val="Char"/>
    <w:basedOn w:val="DocumentMap"/>
    <w:autoRedefine/>
    <w:rsid w:val="003163FF"/>
    <w:pPr>
      <w:widowControl w:val="0"/>
      <w:jc w:val="both"/>
    </w:pPr>
    <w:rPr>
      <w:rFonts w:eastAsia="SimSun" w:cs="Times New Roman"/>
      <w:kern w:val="2"/>
      <w:sz w:val="24"/>
      <w:szCs w:val="24"/>
      <w:lang w:eastAsia="zh-CN"/>
    </w:rPr>
  </w:style>
  <w:style w:type="character" w:styleId="Strong">
    <w:name w:val="Strong"/>
    <w:qFormat/>
    <w:rsid w:val="003163FF"/>
    <w:rPr>
      <w:b/>
      <w:bCs/>
    </w:rPr>
  </w:style>
  <w:style w:type="character" w:customStyle="1" w:styleId="apple-style-span">
    <w:name w:val="apple-style-span"/>
    <w:basedOn w:val="DefaultParagraphFont"/>
    <w:rsid w:val="003163FF"/>
  </w:style>
  <w:style w:type="character" w:styleId="Hyperlink">
    <w:name w:val="Hyperlink"/>
    <w:uiPriority w:val="99"/>
    <w:rsid w:val="003163FF"/>
    <w:rPr>
      <w:color w:val="0000FF"/>
      <w:u w:val="single"/>
    </w:rPr>
  </w:style>
  <w:style w:type="paragraph" w:styleId="NormalWeb">
    <w:name w:val="Normal (Web)"/>
    <w:basedOn w:val="Normal"/>
    <w:uiPriority w:val="99"/>
    <w:rsid w:val="003163FF"/>
    <w:pPr>
      <w:spacing w:before="100" w:beforeAutospacing="1" w:after="100" w:afterAutospacing="1"/>
    </w:pPr>
    <w:rPr>
      <w:rFonts w:ascii="Verdana" w:hAnsi="Verdana" w:cs="Verdana"/>
      <w:sz w:val="24"/>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w:link w:val="FootnoteText"/>
    <w:uiPriority w:val="99"/>
    <w:qFormat/>
    <w:rsid w:val="007978FA"/>
  </w:style>
  <w:style w:type="character" w:styleId="FollowedHyperlink">
    <w:name w:val="FollowedHyperlink"/>
    <w:rsid w:val="00032670"/>
    <w:rPr>
      <w:color w:val="800080"/>
      <w:u w:val="single"/>
    </w:rPr>
  </w:style>
  <w:style w:type="character" w:styleId="CommentReference">
    <w:name w:val="annotation reference"/>
    <w:rsid w:val="008D2A73"/>
    <w:rPr>
      <w:sz w:val="16"/>
      <w:szCs w:val="16"/>
    </w:rPr>
  </w:style>
  <w:style w:type="paragraph" w:styleId="CommentText">
    <w:name w:val="annotation text"/>
    <w:basedOn w:val="Normal"/>
    <w:link w:val="CommentTextChar"/>
    <w:rsid w:val="008D2A73"/>
    <w:rPr>
      <w:sz w:val="20"/>
      <w:szCs w:val="20"/>
    </w:rPr>
  </w:style>
  <w:style w:type="character" w:customStyle="1" w:styleId="CommentTextChar">
    <w:name w:val="Comment Text Char"/>
    <w:basedOn w:val="DefaultParagraphFont"/>
    <w:link w:val="CommentText"/>
    <w:rsid w:val="008D2A73"/>
  </w:style>
  <w:style w:type="paragraph" w:styleId="CommentSubject">
    <w:name w:val="annotation subject"/>
    <w:basedOn w:val="CommentText"/>
    <w:next w:val="CommentText"/>
    <w:link w:val="CommentSubjectChar"/>
    <w:rsid w:val="008D2A73"/>
    <w:rPr>
      <w:b/>
      <w:bCs/>
    </w:rPr>
  </w:style>
  <w:style w:type="character" w:customStyle="1" w:styleId="CommentSubjectChar">
    <w:name w:val="Comment Subject Char"/>
    <w:link w:val="CommentSubject"/>
    <w:rsid w:val="008D2A73"/>
    <w:rPr>
      <w:b/>
      <w:bCs/>
    </w:rPr>
  </w:style>
  <w:style w:type="paragraph" w:styleId="BalloonText">
    <w:name w:val="Balloon Text"/>
    <w:basedOn w:val="Normal"/>
    <w:link w:val="BalloonTextChar"/>
    <w:rsid w:val="008D2A73"/>
    <w:rPr>
      <w:rFonts w:ascii="Tahoma" w:hAnsi="Tahoma" w:cs="Tahoma"/>
      <w:sz w:val="16"/>
      <w:szCs w:val="16"/>
    </w:rPr>
  </w:style>
  <w:style w:type="character" w:customStyle="1" w:styleId="BalloonTextChar">
    <w:name w:val="Balloon Text Char"/>
    <w:link w:val="BalloonText"/>
    <w:rsid w:val="008D2A73"/>
    <w:rPr>
      <w:rFonts w:ascii="Tahoma" w:hAnsi="Tahoma" w:cs="Tahoma"/>
      <w:sz w:val="16"/>
      <w:szCs w:val="16"/>
    </w:rPr>
  </w:style>
  <w:style w:type="paragraph" w:styleId="Header">
    <w:name w:val="header"/>
    <w:basedOn w:val="Normal"/>
    <w:link w:val="HeaderChar"/>
    <w:uiPriority w:val="99"/>
    <w:rsid w:val="009724E0"/>
    <w:pPr>
      <w:tabs>
        <w:tab w:val="center" w:pos="4513"/>
        <w:tab w:val="right" w:pos="9026"/>
      </w:tabs>
    </w:pPr>
  </w:style>
  <w:style w:type="character" w:customStyle="1" w:styleId="HeaderChar">
    <w:name w:val="Header Char"/>
    <w:link w:val="Header"/>
    <w:uiPriority w:val="99"/>
    <w:rsid w:val="009724E0"/>
    <w:rPr>
      <w:sz w:val="28"/>
      <w:szCs w:val="24"/>
      <w:lang w:val="en-US" w:eastAsia="en-US"/>
    </w:rPr>
  </w:style>
  <w:style w:type="character" w:customStyle="1" w:styleId="Heading1Char">
    <w:name w:val="Heading 1 Char"/>
    <w:link w:val="Heading1"/>
    <w:rsid w:val="000E10D4"/>
    <w:rPr>
      <w:rFonts w:ascii="Calibri Light" w:hAnsi="Calibri Light"/>
      <w:b/>
      <w:bCs/>
      <w:kern w:val="32"/>
      <w:sz w:val="32"/>
      <w:szCs w:val="32"/>
      <w:lang w:val="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9C3FFD"/>
    <w:pPr>
      <w:spacing w:after="160" w:line="240" w:lineRule="exact"/>
    </w:pPr>
    <w:rPr>
      <w:sz w:val="20"/>
      <w:szCs w:val="20"/>
      <w:vertAlign w:val="superscript"/>
    </w:rPr>
  </w:style>
  <w:style w:type="paragraph" w:styleId="Revision">
    <w:name w:val="Revision"/>
    <w:hidden/>
    <w:uiPriority w:val="99"/>
    <w:semiHidden/>
    <w:rsid w:val="000737C8"/>
    <w:rPr>
      <w:sz w:val="28"/>
      <w:szCs w:val="24"/>
      <w:lang w:val="en-US" w:eastAsia="en-US"/>
    </w:rPr>
  </w:style>
  <w:style w:type="character" w:styleId="HTMLCode">
    <w:name w:val="HTML Code"/>
    <w:uiPriority w:val="99"/>
    <w:unhideWhenUsed/>
    <w:rsid w:val="00231756"/>
    <w:rPr>
      <w:rFonts w:ascii="Courier New" w:eastAsia="Times New Roman" w:hAnsi="Courier New" w:cs="Courier New"/>
      <w:sz w:val="20"/>
      <w:szCs w:val="20"/>
    </w:rPr>
  </w:style>
  <w:style w:type="character" w:styleId="Emphasis">
    <w:name w:val="Emphasis"/>
    <w:uiPriority w:val="20"/>
    <w:qFormat/>
    <w:rsid w:val="00231756"/>
    <w:rPr>
      <w:i/>
      <w:iCs/>
    </w:rPr>
  </w:style>
  <w:style w:type="paragraph" w:styleId="HTMLPreformatted">
    <w:name w:val="HTML Preformatted"/>
    <w:basedOn w:val="Normal"/>
    <w:link w:val="HTMLPreformattedChar"/>
    <w:rsid w:val="00E92834"/>
    <w:rPr>
      <w:rFonts w:ascii="Consolas" w:hAnsi="Consolas"/>
      <w:sz w:val="20"/>
      <w:szCs w:val="20"/>
    </w:rPr>
  </w:style>
  <w:style w:type="character" w:customStyle="1" w:styleId="HTMLPreformattedChar">
    <w:name w:val="HTML Preformatted Char"/>
    <w:basedOn w:val="DefaultParagraphFont"/>
    <w:link w:val="HTMLPreformatted"/>
    <w:rsid w:val="00E92834"/>
    <w:rPr>
      <w:rFonts w:ascii="Consolas" w:hAnsi="Consolas"/>
      <w:lang w:val="en-US" w:eastAsia="en-US"/>
    </w:rPr>
  </w:style>
  <w:style w:type="character" w:customStyle="1" w:styleId="UnresolvedMention1">
    <w:name w:val="Unresolved Mention1"/>
    <w:basedOn w:val="DefaultParagraphFont"/>
    <w:uiPriority w:val="99"/>
    <w:semiHidden/>
    <w:unhideWhenUsed/>
    <w:rsid w:val="00F50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04262">
      <w:bodyDiv w:val="1"/>
      <w:marLeft w:val="0"/>
      <w:marRight w:val="0"/>
      <w:marTop w:val="0"/>
      <w:marBottom w:val="0"/>
      <w:divBdr>
        <w:top w:val="none" w:sz="0" w:space="0" w:color="auto"/>
        <w:left w:val="none" w:sz="0" w:space="0" w:color="auto"/>
        <w:bottom w:val="none" w:sz="0" w:space="0" w:color="auto"/>
        <w:right w:val="none" w:sz="0" w:space="0" w:color="auto"/>
      </w:divBdr>
    </w:div>
    <w:div w:id="1255867365">
      <w:bodyDiv w:val="1"/>
      <w:marLeft w:val="0"/>
      <w:marRight w:val="0"/>
      <w:marTop w:val="0"/>
      <w:marBottom w:val="0"/>
      <w:divBdr>
        <w:top w:val="none" w:sz="0" w:space="0" w:color="auto"/>
        <w:left w:val="none" w:sz="0" w:space="0" w:color="auto"/>
        <w:bottom w:val="none" w:sz="0" w:space="0" w:color="auto"/>
        <w:right w:val="none" w:sz="0" w:space="0" w:color="auto"/>
      </w:divBdr>
    </w:div>
    <w:div w:id="1307206077">
      <w:bodyDiv w:val="1"/>
      <w:marLeft w:val="0"/>
      <w:marRight w:val="0"/>
      <w:marTop w:val="0"/>
      <w:marBottom w:val="0"/>
      <w:divBdr>
        <w:top w:val="none" w:sz="0" w:space="0" w:color="auto"/>
        <w:left w:val="none" w:sz="0" w:space="0" w:color="auto"/>
        <w:bottom w:val="none" w:sz="0" w:space="0" w:color="auto"/>
        <w:right w:val="none" w:sz="0" w:space="0" w:color="auto"/>
      </w:divBdr>
    </w:div>
    <w:div w:id="21309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bpl.vn/hanoi/pages/vbpq-timkiem.aspx?type=0&amp;s=1&amp;Keyword=33/2025/Q%C4%90-UBND&amp;SearchIn=Title,Title1&amp;IsRec=1&amp;p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4DF19-34E2-4AA9-9D1D-78ADBE09FB4C}">
  <ds:schemaRefs>
    <ds:schemaRef ds:uri="http://schemas.openxmlformats.org/officeDocument/2006/bibliography"/>
  </ds:schemaRefs>
</ds:datastoreItem>
</file>

<file path=customXml/itemProps2.xml><?xml version="1.0" encoding="utf-8"?>
<ds:datastoreItem xmlns:ds="http://schemas.openxmlformats.org/officeDocument/2006/customXml" ds:itemID="{2A520E77-77B5-4FB6-A51E-120962F3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0ACB75-DD82-4B3E-86A4-55800265D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39913</Words>
  <Characters>227509</Characters>
  <Application>Microsoft Office Word</Application>
  <DocSecurity>0</DocSecurity>
  <Lines>1895</Lines>
  <Paragraphs>533</Paragraphs>
  <ScaleCrop>false</ScaleCrop>
  <Company>Truong</Company>
  <LinksUpToDate>false</LinksUpToDate>
  <CharactersWithSpaces>266889</CharactersWithSpaces>
  <SharedDoc>false</SharedDoc>
  <HLinks>
    <vt:vector size="6" baseType="variant">
      <vt:variant>
        <vt:i4>4522014</vt:i4>
      </vt:variant>
      <vt:variant>
        <vt:i4>0</vt:i4>
      </vt:variant>
      <vt:variant>
        <vt:i4>0</vt:i4>
      </vt:variant>
      <vt:variant>
        <vt:i4>5</vt:i4>
      </vt:variant>
      <vt:variant>
        <vt:lpwstr>https://vbpl.vn/hanoi/pages/vbpq-timkiem.aspx?type=0&amp;s=1&amp;Keyword=33/2025/Q%C4%90-UBND&amp;SearchIn=Title,Title1&amp;IsRec=1&amp;pv=1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KIẾN PHÂN CÔNG RÀ SOÁT VĂN BẢN QUY PHẠM PHÁP LUẬT</dc:title>
  <dc:creator>PC Thien IT</dc:creator>
  <cp:lastModifiedBy>Admin</cp:lastModifiedBy>
  <cp:revision>2</cp:revision>
  <dcterms:created xsi:type="dcterms:W3CDTF">2026-06-23T09:50:00Z</dcterms:created>
  <dcterms:modified xsi:type="dcterms:W3CDTF">2026-06-23T09:50:00Z</dcterms:modified>
</cp:coreProperties>
</file>