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6" w:type="dxa"/>
        <w:tblInd w:w="-154" w:type="dxa"/>
        <w:tblLook w:val="04A0" w:firstRow="1" w:lastRow="0" w:firstColumn="1" w:lastColumn="0" w:noHBand="0" w:noVBand="1"/>
      </w:tblPr>
      <w:tblGrid>
        <w:gridCol w:w="3698"/>
        <w:gridCol w:w="6368"/>
      </w:tblGrid>
      <w:tr w:rsidR="00632FBA" w:rsidRPr="001A432B" w14:paraId="13DCA5DB" w14:textId="77777777" w:rsidTr="002418AF">
        <w:trPr>
          <w:trHeight w:val="1172"/>
        </w:trPr>
        <w:tc>
          <w:tcPr>
            <w:tcW w:w="3698" w:type="dxa"/>
            <w:shd w:val="clear" w:color="auto" w:fill="auto"/>
          </w:tcPr>
          <w:p w14:paraId="78A73A11" w14:textId="1108AC14" w:rsidR="008354AF" w:rsidRPr="002418AF" w:rsidRDefault="00504D11" w:rsidP="001A0D8C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rStyle w:val="BodyTextChar1"/>
                <w:b/>
                <w:bCs/>
                <w:lang w:val="en-US" w:eastAsia="vi-VN"/>
              </w:rPr>
            </w:pPr>
            <w:r w:rsidRPr="00AD63B4">
              <w:rPr>
                <w:rStyle w:val="BodyTextChar1"/>
                <w:b/>
                <w:bCs/>
                <w:lang w:eastAsia="vi-VN"/>
              </w:rPr>
              <w:t>ỦY BAN</w:t>
            </w:r>
            <w:r w:rsidR="008354AF" w:rsidRPr="00AD63B4">
              <w:rPr>
                <w:rStyle w:val="BodyTextChar1"/>
                <w:b/>
                <w:bCs/>
                <w:lang w:eastAsia="vi-VN"/>
              </w:rPr>
              <w:t xml:space="preserve"> NHÂN DÂN</w:t>
            </w:r>
            <w:r w:rsidR="008354AF" w:rsidRPr="00632FBA">
              <w:rPr>
                <w:rStyle w:val="BodyTextChar1"/>
                <w:b/>
                <w:bCs/>
                <w:lang w:eastAsia="vi-VN"/>
              </w:rPr>
              <w:br/>
            </w:r>
            <w:r w:rsidR="002418AF">
              <w:rPr>
                <w:rStyle w:val="BodyTextChar1"/>
                <w:b/>
                <w:bCs/>
                <w:lang w:val="en-US" w:eastAsia="vi-VN"/>
              </w:rPr>
              <w:t>THÀNH PHỐ HẢI PHÒNG</w:t>
            </w:r>
          </w:p>
          <w:p w14:paraId="426BA7AB" w14:textId="77777777" w:rsidR="007671B5" w:rsidRPr="00632FBA" w:rsidRDefault="007671B5" w:rsidP="007671B5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rStyle w:val="BodyTextChar1"/>
                <w:lang w:eastAsia="vi-VN"/>
              </w:rPr>
            </w:pPr>
            <w:r w:rsidRPr="00632FBA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F3844A" wp14:editId="2905E01E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31321</wp:posOffset>
                      </wp:positionV>
                      <wp:extent cx="971550" cy="9525"/>
                      <wp:effectExtent l="0" t="0" r="19050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71550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2782EE" id="Straight Connector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5pt,2.45pt" to="126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70C30F3" w14:textId="04D7BF1E" w:rsidR="008354AF" w:rsidRPr="00632FBA" w:rsidRDefault="008354AF" w:rsidP="007671B5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rStyle w:val="BodyTextChar1"/>
              </w:rPr>
            </w:pPr>
            <w:r w:rsidRPr="00632FBA">
              <w:rPr>
                <w:rStyle w:val="BodyTextChar1"/>
                <w:lang w:eastAsia="vi-VN"/>
              </w:rPr>
              <w:t>Số:</w:t>
            </w:r>
            <w:r w:rsidR="007671B5" w:rsidRPr="00632FBA">
              <w:rPr>
                <w:rStyle w:val="BodyTextChar1"/>
                <w:lang w:val="en-US" w:eastAsia="vi-VN"/>
              </w:rPr>
              <w:t xml:space="preserve">        </w:t>
            </w:r>
            <w:r w:rsidR="0050261C" w:rsidRPr="00632FBA">
              <w:rPr>
                <w:rStyle w:val="BodyTextChar1"/>
                <w:lang w:eastAsia="vi-VN"/>
              </w:rPr>
              <w:t>/</w:t>
            </w:r>
            <w:r w:rsidR="002418AF">
              <w:rPr>
                <w:rStyle w:val="BodyTextChar1"/>
                <w:lang w:val="en-US" w:eastAsia="vi-VN"/>
              </w:rPr>
              <w:t>2026</w:t>
            </w:r>
            <w:r w:rsidR="0050261C" w:rsidRPr="00632FBA">
              <w:rPr>
                <w:rStyle w:val="BodyTextChar1"/>
                <w:lang w:val="en-US" w:eastAsia="vi-VN"/>
              </w:rPr>
              <w:t>/</w:t>
            </w:r>
            <w:r w:rsidR="0050261C" w:rsidRPr="00632FBA">
              <w:rPr>
                <w:rStyle w:val="BodyTextChar1"/>
                <w:lang w:eastAsia="vi-VN"/>
              </w:rPr>
              <w:t>QĐ-UBND</w:t>
            </w:r>
          </w:p>
        </w:tc>
        <w:tc>
          <w:tcPr>
            <w:tcW w:w="6368" w:type="dxa"/>
            <w:shd w:val="clear" w:color="auto" w:fill="auto"/>
          </w:tcPr>
          <w:p w14:paraId="69BEAE58" w14:textId="77777777" w:rsidR="008354AF" w:rsidRPr="00632FBA" w:rsidRDefault="008354AF" w:rsidP="001A0D8C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</w:pPr>
            <w:r w:rsidRPr="00632FBA">
              <w:rPr>
                <w:rStyle w:val="BodyTextChar1"/>
                <w:b/>
                <w:bCs/>
                <w:lang w:eastAsia="vi-VN"/>
              </w:rPr>
              <w:t>CỘNG HÒA XÃ HỘI CHỦ NGHĨA VIỆT NAM</w:t>
            </w:r>
          </w:p>
          <w:p w14:paraId="53335E87" w14:textId="4C0613A6" w:rsidR="008354AF" w:rsidRPr="00632FBA" w:rsidRDefault="008354AF" w:rsidP="001A0D8C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rStyle w:val="BodyTextChar1"/>
                <w:b/>
                <w:bCs/>
                <w:lang w:eastAsia="vi-VN"/>
              </w:rPr>
            </w:pPr>
            <w:r w:rsidRPr="00632FBA">
              <w:rPr>
                <w:rStyle w:val="BodyTextChar1"/>
                <w:b/>
                <w:bCs/>
                <w:lang w:eastAsia="vi-VN"/>
              </w:rPr>
              <w:t>Độc lập -</w:t>
            </w:r>
            <w:r w:rsidRPr="00632FBA">
              <w:rPr>
                <w:rStyle w:val="BodyTextChar1"/>
                <w:b/>
                <w:bCs/>
                <w:lang w:val="en-US" w:eastAsia="vi-VN"/>
              </w:rPr>
              <w:t xml:space="preserve"> </w:t>
            </w:r>
            <w:r w:rsidRPr="00632FBA">
              <w:rPr>
                <w:rStyle w:val="BodyTextChar1"/>
                <w:b/>
                <w:bCs/>
                <w:lang w:eastAsia="vi-VN"/>
              </w:rPr>
              <w:t>Tự do -</w:t>
            </w:r>
            <w:r w:rsidRPr="00632FBA">
              <w:rPr>
                <w:rStyle w:val="BodyTextChar1"/>
                <w:b/>
                <w:bCs/>
                <w:lang w:val="en-US" w:eastAsia="vi-VN"/>
              </w:rPr>
              <w:t xml:space="preserve"> </w:t>
            </w:r>
            <w:r w:rsidRPr="00632FBA">
              <w:rPr>
                <w:rStyle w:val="BodyTextChar1"/>
                <w:b/>
                <w:bCs/>
                <w:lang w:eastAsia="vi-VN"/>
              </w:rPr>
              <w:t>Hạnh phúc</w:t>
            </w:r>
          </w:p>
          <w:p w14:paraId="74BE44D8" w14:textId="202CA44B" w:rsidR="007671B5" w:rsidRPr="00632FBA" w:rsidRDefault="002418AF" w:rsidP="001A0D8C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rStyle w:val="BodyTextChar1"/>
                <w:b/>
                <w:bCs/>
                <w:lang w:eastAsia="vi-VN"/>
              </w:rPr>
            </w:pPr>
            <w:r w:rsidRPr="00632FBA">
              <w:rPr>
                <w:b/>
                <w:bCs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7C55C2" wp14:editId="6F064D0A">
                      <wp:simplePos x="0" y="0"/>
                      <wp:positionH relativeFrom="column">
                        <wp:posOffset>955675</wp:posOffset>
                      </wp:positionH>
                      <wp:positionV relativeFrom="paragraph">
                        <wp:posOffset>30051</wp:posOffset>
                      </wp:positionV>
                      <wp:extent cx="2040222" cy="5286"/>
                      <wp:effectExtent l="0" t="0" r="36830" b="3302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40222" cy="528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801C09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25pt,2.35pt" to="235.9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C09D5B6" w14:textId="2C3153A8" w:rsidR="008354AF" w:rsidRPr="002418AF" w:rsidRDefault="00FD66C9" w:rsidP="009323C5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rStyle w:val="BodyTextChar1"/>
                <w:i/>
                <w:iCs/>
                <w:lang w:val="en-US" w:eastAsia="vi-VN"/>
              </w:rPr>
            </w:pPr>
            <w:r w:rsidRPr="00632FBA">
              <w:rPr>
                <w:rStyle w:val="BodyTextChar1"/>
                <w:i/>
                <w:iCs/>
                <w:lang w:eastAsia="vi-VN"/>
              </w:rPr>
              <w:t xml:space="preserve">Hải </w:t>
            </w:r>
            <w:r w:rsidR="002418AF">
              <w:rPr>
                <w:rStyle w:val="BodyTextChar1"/>
                <w:i/>
                <w:iCs/>
                <w:lang w:val="en-US" w:eastAsia="vi-VN"/>
              </w:rPr>
              <w:t>Phòng</w:t>
            </w:r>
            <w:r w:rsidR="008354AF" w:rsidRPr="00632FBA">
              <w:rPr>
                <w:rStyle w:val="BodyTextChar1"/>
                <w:i/>
                <w:iCs/>
                <w:lang w:eastAsia="vi-VN"/>
              </w:rPr>
              <w:t>, ngày</w:t>
            </w:r>
            <w:r w:rsidR="007671B5" w:rsidRPr="00632FBA">
              <w:rPr>
                <w:rStyle w:val="BodyTextChar1"/>
                <w:i/>
                <w:iCs/>
                <w:lang w:eastAsia="vi-VN"/>
              </w:rPr>
              <w:t xml:space="preserve">        </w:t>
            </w:r>
            <w:r w:rsidR="008354AF" w:rsidRPr="00632FBA">
              <w:rPr>
                <w:rStyle w:val="BodyTextChar1"/>
                <w:i/>
                <w:iCs/>
                <w:lang w:eastAsia="vi-VN"/>
              </w:rPr>
              <w:t>tháng</w:t>
            </w:r>
            <w:r w:rsidR="007671B5" w:rsidRPr="00632FBA">
              <w:rPr>
                <w:rStyle w:val="BodyTextChar1"/>
                <w:i/>
                <w:iCs/>
                <w:lang w:eastAsia="vi-VN"/>
              </w:rPr>
              <w:t xml:space="preserve"> </w:t>
            </w:r>
            <w:r w:rsidR="00914377" w:rsidRPr="00632FBA">
              <w:rPr>
                <w:rStyle w:val="BodyTextChar1"/>
                <w:i/>
                <w:iCs/>
                <w:lang w:eastAsia="vi-VN"/>
              </w:rPr>
              <w:t xml:space="preserve">   </w:t>
            </w:r>
            <w:r w:rsidR="007671B5" w:rsidRPr="00632FBA">
              <w:rPr>
                <w:rStyle w:val="BodyTextChar1"/>
                <w:i/>
                <w:iCs/>
                <w:lang w:eastAsia="vi-VN"/>
              </w:rPr>
              <w:t xml:space="preserve"> </w:t>
            </w:r>
            <w:r w:rsidR="008354AF" w:rsidRPr="00632FBA">
              <w:rPr>
                <w:rStyle w:val="BodyTextChar1"/>
                <w:i/>
                <w:iCs/>
                <w:lang w:eastAsia="vi-VN"/>
              </w:rPr>
              <w:t>năm 202</w:t>
            </w:r>
            <w:r w:rsidR="002418AF">
              <w:rPr>
                <w:rStyle w:val="BodyTextChar1"/>
                <w:i/>
                <w:iCs/>
                <w:lang w:val="en-US" w:eastAsia="vi-VN"/>
              </w:rPr>
              <w:t>6</w:t>
            </w:r>
          </w:p>
          <w:p w14:paraId="42641093" w14:textId="4B0EA5BF" w:rsidR="00154707" w:rsidRPr="00C9414E" w:rsidRDefault="00154707" w:rsidP="009323C5">
            <w:pPr>
              <w:pStyle w:val="BodyText"/>
              <w:shd w:val="clear" w:color="auto" w:fill="auto"/>
              <w:spacing w:after="0" w:line="240" w:lineRule="auto"/>
              <w:ind w:firstLine="0"/>
              <w:jc w:val="center"/>
              <w:rPr>
                <w:rStyle w:val="BodyTextChar1"/>
                <w:sz w:val="4"/>
                <w:szCs w:val="4"/>
              </w:rPr>
            </w:pPr>
          </w:p>
        </w:tc>
      </w:tr>
    </w:tbl>
    <w:p w14:paraId="56699D2C" w14:textId="50C6B1A2" w:rsidR="00051564" w:rsidRPr="00632FBA" w:rsidRDefault="004A2A07" w:rsidP="006C28FA">
      <w:pPr>
        <w:pStyle w:val="BodyText"/>
        <w:shd w:val="clear" w:color="auto" w:fill="auto"/>
        <w:spacing w:after="0" w:line="240" w:lineRule="auto"/>
        <w:ind w:firstLine="0"/>
        <w:rPr>
          <w:rStyle w:val="BodyTextChar1"/>
          <w:b/>
          <w:bCs/>
          <w:sz w:val="20"/>
          <w:lang w:eastAsia="vi-VN"/>
        </w:rPr>
      </w:pPr>
      <w:r w:rsidRPr="00632FBA">
        <w:rPr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1B0EE0" wp14:editId="6FE51D5C">
                <wp:simplePos x="0" y="0"/>
                <wp:positionH relativeFrom="column">
                  <wp:posOffset>469801</wp:posOffset>
                </wp:positionH>
                <wp:positionV relativeFrom="paragraph">
                  <wp:posOffset>47657</wp:posOffset>
                </wp:positionV>
                <wp:extent cx="977360" cy="308199"/>
                <wp:effectExtent l="0" t="0" r="13335" b="158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360" cy="308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00545" w14:textId="4705FA8F" w:rsidR="007671B5" w:rsidRPr="007671B5" w:rsidRDefault="007671B5" w:rsidP="007671B5">
                            <w:pPr>
                              <w:spacing w:before="60" w:after="120"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671B5">
                              <w:rPr>
                                <w:b/>
                                <w:szCs w:val="28"/>
                              </w:rPr>
                              <w:t>DỰ THẢO</w:t>
                            </w:r>
                            <w:r w:rsidR="00A418D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B0EE0" id="Rectangle 4" o:spid="_x0000_s1026" style="position:absolute;margin-left:37pt;margin-top:3.75pt;width:76.95pt;height:2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" strokeweight="1.5pt">
                <v:textbox>
                  <w:txbxContent>
                    <w:p w14:paraId="41400545" w14:textId="4705FA8F" w:rsidR="007671B5" w:rsidRPr="007671B5" w:rsidRDefault="007671B5" w:rsidP="007671B5">
                      <w:pPr>
                        <w:spacing w:before="60" w:after="120"/>
                        <w:jc w:val="center"/>
                        <w:rPr>
                          <w:b/>
                          <w:szCs w:val="28"/>
                        </w:rPr>
                      </w:pPr>
                      <w:r w:rsidRPr="007671B5">
                        <w:rPr>
                          <w:b/>
                          <w:szCs w:val="28"/>
                        </w:rPr>
                        <w:t>DỰ THẢO</w:t>
                      </w:r>
                      <w:r w:rsidR="00A418D7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78B9F743" w14:textId="77777777" w:rsidR="0060163D" w:rsidRDefault="0060163D" w:rsidP="00171733">
      <w:pPr>
        <w:pStyle w:val="BodyText"/>
        <w:shd w:val="clear" w:color="auto" w:fill="auto"/>
        <w:spacing w:after="0" w:line="240" w:lineRule="auto"/>
        <w:ind w:firstLine="0"/>
        <w:jc w:val="center"/>
        <w:rPr>
          <w:rStyle w:val="BodyTextChar1"/>
          <w:b/>
          <w:bCs/>
          <w:lang w:eastAsia="vi-VN"/>
        </w:rPr>
      </w:pPr>
    </w:p>
    <w:p w14:paraId="4A11143A" w14:textId="77777777" w:rsidR="001A0D8C" w:rsidRPr="00632FBA" w:rsidRDefault="001A0D8C" w:rsidP="00171733">
      <w:pPr>
        <w:pStyle w:val="BodyText"/>
        <w:shd w:val="clear" w:color="auto" w:fill="auto"/>
        <w:spacing w:after="0" w:line="240" w:lineRule="auto"/>
        <w:ind w:firstLine="0"/>
        <w:jc w:val="center"/>
      </w:pPr>
      <w:r w:rsidRPr="00632FBA">
        <w:rPr>
          <w:rStyle w:val="BodyTextChar1"/>
          <w:b/>
          <w:bCs/>
          <w:lang w:eastAsia="vi-VN"/>
        </w:rPr>
        <w:t>QUYẾT ĐỊNH</w:t>
      </w:r>
    </w:p>
    <w:p w14:paraId="17818E3A" w14:textId="2DF3F3F9" w:rsidR="002E0B21" w:rsidRPr="00294655" w:rsidRDefault="00A418D7" w:rsidP="00777617">
      <w:pPr>
        <w:pStyle w:val="BodyText"/>
        <w:shd w:val="clear" w:color="auto" w:fill="auto"/>
        <w:spacing w:after="0" w:line="240" w:lineRule="auto"/>
        <w:ind w:firstLine="0"/>
        <w:jc w:val="center"/>
        <w:rPr>
          <w:b/>
          <w:bCs/>
          <w:color w:val="000000" w:themeColor="text1"/>
          <w:lang w:val="en-US"/>
        </w:rPr>
      </w:pPr>
      <w:r w:rsidRPr="00294655">
        <w:rPr>
          <w:b/>
          <w:bCs/>
          <w:color w:val="000000" w:themeColor="text1"/>
          <w:lang w:val="en-US"/>
        </w:rPr>
        <w:t>Quy định</w:t>
      </w:r>
      <w:r w:rsidR="00395BF5">
        <w:rPr>
          <w:b/>
          <w:bCs/>
          <w:color w:val="000000" w:themeColor="text1"/>
        </w:rPr>
        <w:t xml:space="preserve"> đặc điểm kinh tế - kỹ thuật</w:t>
      </w:r>
      <w:r w:rsidR="009E5E34" w:rsidRPr="00294655">
        <w:rPr>
          <w:b/>
          <w:bCs/>
          <w:color w:val="000000" w:themeColor="text1"/>
        </w:rPr>
        <w:t xml:space="preserve"> dịch vụ </w:t>
      </w:r>
      <w:r w:rsidRPr="00294655">
        <w:rPr>
          <w:b/>
          <w:bCs/>
          <w:color w:val="000000" w:themeColor="text1"/>
          <w:lang w:val="en-US"/>
        </w:rPr>
        <w:t>sử dụng</w:t>
      </w:r>
      <w:r w:rsidR="002E0B21" w:rsidRPr="00294655">
        <w:rPr>
          <w:b/>
          <w:bCs/>
          <w:color w:val="000000" w:themeColor="text1"/>
          <w:lang w:val="en-US"/>
        </w:rPr>
        <w:t xml:space="preserve"> </w:t>
      </w:r>
    </w:p>
    <w:p w14:paraId="5A7B637A" w14:textId="67FA916D" w:rsidR="009323C5" w:rsidRPr="002418AF" w:rsidRDefault="002E0B21" w:rsidP="00777617">
      <w:pPr>
        <w:pStyle w:val="BodyText"/>
        <w:shd w:val="clear" w:color="auto" w:fill="auto"/>
        <w:spacing w:after="0" w:line="240" w:lineRule="auto"/>
        <w:ind w:firstLine="0"/>
        <w:jc w:val="center"/>
        <w:rPr>
          <w:b/>
          <w:bCs/>
          <w:sz w:val="30"/>
          <w:szCs w:val="30"/>
          <w:lang w:val="en-US"/>
        </w:rPr>
      </w:pPr>
      <w:r>
        <w:rPr>
          <w:b/>
          <w:bCs/>
          <w:lang w:val="en-US"/>
        </w:rPr>
        <w:t>diện tích bán hàng tại chợ</w:t>
      </w:r>
      <w:r w:rsidR="009E5E34" w:rsidRPr="00632FBA">
        <w:rPr>
          <w:b/>
          <w:bCs/>
        </w:rPr>
        <w:t xml:space="preserve"> </w:t>
      </w:r>
      <w:r w:rsidR="00777617" w:rsidRPr="00632FBA">
        <w:rPr>
          <w:b/>
          <w:bCs/>
        </w:rPr>
        <w:t xml:space="preserve">trên địa bàn </w:t>
      </w:r>
      <w:r w:rsidR="002418AF">
        <w:rPr>
          <w:b/>
          <w:bCs/>
          <w:lang w:val="en-US"/>
        </w:rPr>
        <w:t>thành phố Hải Phòng</w:t>
      </w:r>
    </w:p>
    <w:p w14:paraId="6980648A" w14:textId="56E404CB" w:rsidR="006C28FA" w:rsidRPr="00632FBA" w:rsidRDefault="00E24B1A" w:rsidP="006C28FA">
      <w:pPr>
        <w:pStyle w:val="BodyText"/>
        <w:shd w:val="clear" w:color="auto" w:fill="auto"/>
        <w:spacing w:after="0" w:line="240" w:lineRule="auto"/>
        <w:ind w:firstLine="0"/>
        <w:jc w:val="center"/>
        <w:rPr>
          <w:sz w:val="4"/>
          <w:lang w:val="fi-FI"/>
        </w:rPr>
      </w:pPr>
      <w:r w:rsidRPr="00632FBA"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3D5120" wp14:editId="755BDB66">
                <wp:simplePos x="0" y="0"/>
                <wp:positionH relativeFrom="column">
                  <wp:posOffset>2086610</wp:posOffset>
                </wp:positionH>
                <wp:positionV relativeFrom="paragraph">
                  <wp:posOffset>6350</wp:posOffset>
                </wp:positionV>
                <wp:extent cx="153606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60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dh="http://schemas.microsoft.com/office/word/2020/wordml/sdtdatahash" xmlns:w16du="http://schemas.microsoft.com/office/word/2023/wordml/word16du" xmlns:oel="http://schemas.microsoft.com/office/2019/extlst" xmlns:w16="http://schemas.microsoft.com/office/word/2018/wordml" xmlns:w16cex="http://schemas.microsoft.com/office/word/2018/wordml/cex">
            <w:pict>
              <v:line w14:anchorId="0515B425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3pt,.5pt" to="285.2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17DE4875" w14:textId="094AC0E5" w:rsidR="002C5B88" w:rsidRPr="00632FBA" w:rsidRDefault="002C5B88" w:rsidP="002A1F16">
      <w:pPr>
        <w:pStyle w:val="BodyText"/>
        <w:shd w:val="clear" w:color="auto" w:fill="auto"/>
        <w:spacing w:after="0" w:line="240" w:lineRule="auto"/>
        <w:ind w:firstLine="0"/>
        <w:rPr>
          <w:b/>
          <w:bCs/>
          <w:sz w:val="30"/>
          <w:szCs w:val="30"/>
        </w:rPr>
      </w:pPr>
    </w:p>
    <w:p w14:paraId="116E2D2F" w14:textId="3FA65A77" w:rsidR="00051564" w:rsidRPr="002418AF" w:rsidRDefault="00051564" w:rsidP="006C28FA">
      <w:pPr>
        <w:pStyle w:val="BodyText"/>
        <w:shd w:val="clear" w:color="auto" w:fill="auto"/>
        <w:spacing w:after="0" w:line="240" w:lineRule="auto"/>
        <w:ind w:firstLine="0"/>
        <w:jc w:val="center"/>
        <w:rPr>
          <w:b/>
          <w:bCs/>
          <w:lang w:val="en-US"/>
        </w:rPr>
      </w:pPr>
      <w:r w:rsidRPr="00632FBA">
        <w:rPr>
          <w:b/>
          <w:bCs/>
        </w:rPr>
        <w:t>ỦY</w:t>
      </w:r>
      <w:r w:rsidRPr="00632FBA">
        <w:rPr>
          <w:b/>
          <w:bCs/>
          <w:spacing w:val="-2"/>
        </w:rPr>
        <w:t xml:space="preserve"> </w:t>
      </w:r>
      <w:r w:rsidRPr="00632FBA">
        <w:rPr>
          <w:b/>
          <w:bCs/>
        </w:rPr>
        <w:t>BAN</w:t>
      </w:r>
      <w:r w:rsidRPr="00632FBA">
        <w:rPr>
          <w:b/>
          <w:bCs/>
          <w:spacing w:val="-1"/>
        </w:rPr>
        <w:t xml:space="preserve"> </w:t>
      </w:r>
      <w:r w:rsidRPr="00632FBA">
        <w:rPr>
          <w:b/>
          <w:bCs/>
        </w:rPr>
        <w:t>NHÂN</w:t>
      </w:r>
      <w:r w:rsidRPr="00632FBA">
        <w:rPr>
          <w:b/>
          <w:bCs/>
          <w:spacing w:val="-1"/>
        </w:rPr>
        <w:t xml:space="preserve"> </w:t>
      </w:r>
      <w:r w:rsidRPr="00632FBA">
        <w:rPr>
          <w:b/>
          <w:bCs/>
        </w:rPr>
        <w:t>DÂN</w:t>
      </w:r>
      <w:r w:rsidRPr="00632FBA">
        <w:rPr>
          <w:b/>
          <w:bCs/>
          <w:spacing w:val="-1"/>
        </w:rPr>
        <w:t xml:space="preserve"> </w:t>
      </w:r>
      <w:r w:rsidR="002418AF">
        <w:rPr>
          <w:b/>
          <w:bCs/>
          <w:lang w:val="en-US"/>
        </w:rPr>
        <w:t>THÀNH PHỐ HẢI PHÒNG</w:t>
      </w:r>
    </w:p>
    <w:p w14:paraId="6206DE41" w14:textId="77777777" w:rsidR="00154707" w:rsidRPr="00A81B60" w:rsidRDefault="00154707" w:rsidP="006C28FA">
      <w:pPr>
        <w:pStyle w:val="BodyText"/>
        <w:shd w:val="clear" w:color="auto" w:fill="auto"/>
        <w:spacing w:after="0" w:line="240" w:lineRule="auto"/>
        <w:ind w:firstLine="0"/>
        <w:jc w:val="center"/>
        <w:rPr>
          <w:b/>
          <w:bCs/>
        </w:rPr>
      </w:pPr>
    </w:p>
    <w:p w14:paraId="6F858B21" w14:textId="77777777" w:rsidR="00255F80" w:rsidRPr="00BD0628" w:rsidRDefault="00255F80" w:rsidP="00AE30C6">
      <w:pPr>
        <w:spacing w:before="100" w:after="100" w:line="320" w:lineRule="exact"/>
        <w:ind w:firstLine="720"/>
        <w:jc w:val="both"/>
        <w:rPr>
          <w:i/>
          <w:sz w:val="28"/>
        </w:rPr>
      </w:pPr>
      <w:r w:rsidRPr="00BD0628">
        <w:rPr>
          <w:i/>
          <w:sz w:val="28"/>
        </w:rPr>
        <w:t xml:space="preserve">Căn cứ Luật Tổ chức chính quyền địa phương </w:t>
      </w:r>
      <w:r w:rsidRPr="002C0D6C">
        <w:rPr>
          <w:rStyle w:val="fontstyle01"/>
          <w:i/>
          <w:iCs/>
        </w:rPr>
        <w:t>số 72/2025/QH15</w:t>
      </w:r>
      <w:r>
        <w:rPr>
          <w:rStyle w:val="fontstyle01"/>
          <w:i/>
          <w:iCs/>
        </w:rPr>
        <w:t xml:space="preserve"> ngày 16 tháng 6 năm 2025</w:t>
      </w:r>
      <w:r w:rsidRPr="00BD0628">
        <w:rPr>
          <w:i/>
          <w:sz w:val="28"/>
        </w:rPr>
        <w:t>;</w:t>
      </w:r>
    </w:p>
    <w:p w14:paraId="71375C48" w14:textId="36D95C69" w:rsidR="00255F80" w:rsidRDefault="00255F80" w:rsidP="00AE30C6">
      <w:pPr>
        <w:spacing w:before="100" w:after="100" w:line="320" w:lineRule="exact"/>
        <w:ind w:firstLine="720"/>
        <w:jc w:val="both"/>
        <w:rPr>
          <w:i/>
          <w:color w:val="000000"/>
          <w:sz w:val="28"/>
        </w:rPr>
      </w:pPr>
      <w:r w:rsidRPr="00BD0628">
        <w:rPr>
          <w:i/>
          <w:color w:val="000000"/>
          <w:sz w:val="28"/>
        </w:rPr>
        <w:t xml:space="preserve">Căn cứ Luật Ban hành văn bản quy phạm pháp luật </w:t>
      </w:r>
      <w:r w:rsidRPr="002C0D6C">
        <w:rPr>
          <w:rStyle w:val="fontstyle01"/>
          <w:i/>
          <w:iCs/>
        </w:rPr>
        <w:t>số 64/2025/QH15</w:t>
      </w:r>
      <w:r>
        <w:rPr>
          <w:rStyle w:val="fontstyle01"/>
          <w:i/>
          <w:iCs/>
        </w:rPr>
        <w:t xml:space="preserve"> ngày</w:t>
      </w:r>
      <w:r w:rsidR="00F10ACF">
        <w:rPr>
          <w:rStyle w:val="fontstyle01"/>
          <w:i/>
          <w:iCs/>
        </w:rPr>
        <w:t xml:space="preserve"> </w:t>
      </w:r>
      <w:r>
        <w:rPr>
          <w:rStyle w:val="fontstyle01"/>
          <w:i/>
          <w:iCs/>
        </w:rPr>
        <w:t>19 tháng 02 năm 2025 được</w:t>
      </w:r>
      <w:r w:rsidRPr="001B3B30">
        <w:rPr>
          <w:i/>
          <w:color w:val="000000"/>
          <w:sz w:val="28"/>
        </w:rPr>
        <w:t xml:space="preserve"> </w:t>
      </w:r>
      <w:r w:rsidRPr="001636AE">
        <w:rPr>
          <w:i/>
          <w:color w:val="000000"/>
          <w:sz w:val="28"/>
        </w:rPr>
        <w:t>sửa đổi, bổ sung</w:t>
      </w:r>
      <w:r>
        <w:rPr>
          <w:i/>
          <w:color w:val="000000"/>
          <w:sz w:val="28"/>
        </w:rPr>
        <w:t xml:space="preserve"> bởi</w:t>
      </w:r>
      <w:r w:rsidRPr="001636AE">
        <w:rPr>
          <w:i/>
          <w:color w:val="000000"/>
          <w:sz w:val="28"/>
        </w:rPr>
        <w:t xml:space="preserve"> Luật số 87/2025/QH15;</w:t>
      </w:r>
    </w:p>
    <w:p w14:paraId="1C54F68F" w14:textId="002F697E" w:rsidR="001A71F0" w:rsidRDefault="00255F80" w:rsidP="00AE30C6">
      <w:pPr>
        <w:spacing w:before="100" w:after="100" w:line="320" w:lineRule="exact"/>
        <w:ind w:firstLine="720"/>
        <w:jc w:val="both"/>
        <w:rPr>
          <w:i/>
          <w:color w:val="000000"/>
          <w:sz w:val="28"/>
        </w:rPr>
      </w:pPr>
      <w:r w:rsidRPr="00606D1B">
        <w:rPr>
          <w:i/>
          <w:color w:val="000000"/>
          <w:sz w:val="28"/>
        </w:rPr>
        <w:t>Căn cứ Luật Giá số 16/2023/QH15 ngày 19 tháng 6 năm 2023</w:t>
      </w:r>
      <w:r>
        <w:rPr>
          <w:i/>
          <w:color w:val="000000"/>
          <w:sz w:val="28"/>
        </w:rPr>
        <w:t xml:space="preserve"> được </w:t>
      </w:r>
      <w:r w:rsidRPr="00606D1B">
        <w:rPr>
          <w:i/>
          <w:color w:val="000000"/>
          <w:sz w:val="28"/>
        </w:rPr>
        <w:t>sửa đổi, bổ sung</w:t>
      </w:r>
      <w:r>
        <w:rPr>
          <w:i/>
          <w:color w:val="000000"/>
          <w:sz w:val="28"/>
        </w:rPr>
        <w:t xml:space="preserve"> bởi </w:t>
      </w:r>
      <w:r w:rsidRPr="00606D1B">
        <w:rPr>
          <w:i/>
          <w:color w:val="000000"/>
          <w:sz w:val="28"/>
        </w:rPr>
        <w:t>Luật số 140/2025/QH15</w:t>
      </w:r>
      <w:r w:rsidR="003834EF">
        <w:rPr>
          <w:i/>
          <w:color w:val="000000"/>
          <w:sz w:val="28"/>
        </w:rPr>
        <w:t>;</w:t>
      </w:r>
    </w:p>
    <w:p w14:paraId="62BF31ED" w14:textId="73408D7A" w:rsidR="00255F80" w:rsidRPr="001636AE" w:rsidRDefault="00255F80" w:rsidP="00AE30C6">
      <w:pPr>
        <w:spacing w:before="100" w:after="100" w:line="320" w:lineRule="exact"/>
        <w:ind w:firstLine="720"/>
        <w:jc w:val="both"/>
        <w:rPr>
          <w:rStyle w:val="fontstyle01"/>
          <w:i/>
          <w:iCs/>
        </w:rPr>
      </w:pPr>
      <w:r w:rsidRPr="001636AE">
        <w:rPr>
          <w:rStyle w:val="fontstyle01"/>
          <w:i/>
          <w:iCs/>
        </w:rPr>
        <w:t>Căn cứ Nghị quyết số 202/2025/QH15 ngày 12 tháng 06 năm 2025 của</w:t>
      </w:r>
      <w:r w:rsidR="00F10ACF">
        <w:rPr>
          <w:rStyle w:val="fontstyle01"/>
          <w:i/>
          <w:iCs/>
        </w:rPr>
        <w:t xml:space="preserve"> </w:t>
      </w:r>
      <w:r w:rsidRPr="001636AE">
        <w:rPr>
          <w:rStyle w:val="fontstyle01"/>
          <w:i/>
          <w:iCs/>
        </w:rPr>
        <w:t>Quốc hội về việc sắp xếp đơn vị hành chính cấp tỉnh;</w:t>
      </w:r>
    </w:p>
    <w:p w14:paraId="5BEB30EE" w14:textId="77777777" w:rsidR="00255F80" w:rsidRPr="001636AE" w:rsidRDefault="00255F80" w:rsidP="00AE30C6">
      <w:pPr>
        <w:spacing w:before="100" w:after="100" w:line="320" w:lineRule="exact"/>
        <w:ind w:firstLine="720"/>
        <w:jc w:val="both"/>
        <w:rPr>
          <w:i/>
          <w:iCs/>
          <w:color w:val="000000"/>
          <w:sz w:val="28"/>
          <w:szCs w:val="28"/>
        </w:rPr>
      </w:pPr>
      <w:r w:rsidRPr="001636AE">
        <w:rPr>
          <w:i/>
          <w:color w:val="000000"/>
          <w:sz w:val="28"/>
        </w:rPr>
        <w:t xml:space="preserve">Căn cứ </w:t>
      </w:r>
      <w:r w:rsidRPr="001636AE">
        <w:rPr>
          <w:i/>
          <w:iCs/>
          <w:color w:val="000000"/>
          <w:sz w:val="28"/>
          <w:szCs w:val="28"/>
        </w:rPr>
        <w:t xml:space="preserve">Nghị định số 78/2025/NĐ-CP ngày 01 tháng 4 năm 2025 của Chính phủ quy định chi tiết một số điều và biện pháp để tổ chức, hướng dẫn thi hành Luật Ban hành văn bản </w:t>
      </w:r>
      <w:r w:rsidRPr="001636AE">
        <w:rPr>
          <w:i/>
          <w:color w:val="000000"/>
          <w:sz w:val="28"/>
        </w:rPr>
        <w:t>quy phạm pháp luật</w:t>
      </w:r>
      <w:r w:rsidRPr="001636AE">
        <w:rPr>
          <w:i/>
          <w:iCs/>
          <w:color w:val="000000"/>
          <w:sz w:val="28"/>
          <w:szCs w:val="28"/>
        </w:rPr>
        <w:t>;</w:t>
      </w:r>
    </w:p>
    <w:p w14:paraId="68C10083" w14:textId="77777777" w:rsidR="00255F80" w:rsidRDefault="00255F80" w:rsidP="00AE30C6">
      <w:pPr>
        <w:spacing w:before="100" w:after="100" w:line="320" w:lineRule="exact"/>
        <w:ind w:firstLine="720"/>
        <w:jc w:val="both"/>
        <w:rPr>
          <w:i/>
          <w:color w:val="000000"/>
          <w:sz w:val="28"/>
        </w:rPr>
      </w:pPr>
      <w:r w:rsidRPr="001636AE">
        <w:rPr>
          <w:i/>
          <w:color w:val="000000"/>
          <w:sz w:val="28"/>
        </w:rPr>
        <w:t xml:space="preserve">Căn cứ </w:t>
      </w:r>
      <w:r w:rsidRPr="001636AE">
        <w:rPr>
          <w:i/>
          <w:iCs/>
          <w:color w:val="000000"/>
          <w:sz w:val="28"/>
          <w:szCs w:val="28"/>
        </w:rPr>
        <w:t xml:space="preserve">Nghị định số 187/2025/NĐ-CP ngày 01 tháng 7 năm 2025 của Chính phủ sửa đổi, bổ sung một số điều của Nghị định số 78/2025/NĐ-CP ngày 01 tháng 4 năm 2025 của Chính phủ quy định chi tiết một số điều và biện pháp để tổ chức, hướng dẫn thi hành Luật Ban hành văn bản </w:t>
      </w:r>
      <w:r w:rsidRPr="001636AE">
        <w:rPr>
          <w:i/>
          <w:color w:val="000000"/>
          <w:sz w:val="28"/>
        </w:rPr>
        <w:t>quy phạm pháp luật và Nghị định số 79/2025/NĐ-CP ngày 01 tháng 4 năm 2025 của Chính phủ về kiểm tra, rà soát, hệ thống hóa và xử lý văn bản quy phạm pháp luật;</w:t>
      </w:r>
      <w:r>
        <w:rPr>
          <w:i/>
          <w:color w:val="000000"/>
          <w:sz w:val="28"/>
        </w:rPr>
        <w:t xml:space="preserve"> </w:t>
      </w:r>
    </w:p>
    <w:p w14:paraId="4F3D8A90" w14:textId="44F8C097" w:rsidR="00255F80" w:rsidRDefault="00255F80" w:rsidP="00AE30C6">
      <w:pPr>
        <w:spacing w:before="100" w:after="100" w:line="320" w:lineRule="exact"/>
        <w:ind w:firstLine="720"/>
        <w:jc w:val="both"/>
        <w:rPr>
          <w:i/>
          <w:sz w:val="28"/>
        </w:rPr>
      </w:pPr>
      <w:r w:rsidRPr="00AB3211">
        <w:rPr>
          <w:rStyle w:val="fontstyle01"/>
          <w:i/>
        </w:rPr>
        <w:t>Căn cứ Nghị định số 85/2024/NĐ-CP ngày 10 tháng 7 năm 2024 của Chính phủ quy định chi tiết thi hành một số điều của Luật Giá</w:t>
      </w:r>
      <w:r>
        <w:rPr>
          <w:rStyle w:val="fontstyle01"/>
          <w:i/>
        </w:rPr>
        <w:t xml:space="preserve">; </w:t>
      </w:r>
      <w:r w:rsidRPr="007D4E1C">
        <w:rPr>
          <w:i/>
          <w:color w:val="000000"/>
          <w:spacing w:val="-4"/>
          <w:sz w:val="28"/>
          <w:szCs w:val="28"/>
          <w:lang w:val="nl-NL"/>
        </w:rPr>
        <w:t>Nghị định số 128/2026/NĐ-CP ngày 06 tháng 4 năm 2026 của Chính phủ s</w:t>
      </w:r>
      <w:r w:rsidRPr="007D4E1C">
        <w:rPr>
          <w:i/>
          <w:sz w:val="28"/>
        </w:rPr>
        <w:t>ửa đổi, b</w:t>
      </w:r>
      <w:r>
        <w:rPr>
          <w:i/>
          <w:sz w:val="28"/>
        </w:rPr>
        <w:t>ổ</w:t>
      </w:r>
      <w:r w:rsidRPr="007D4E1C">
        <w:rPr>
          <w:i/>
          <w:sz w:val="28"/>
        </w:rPr>
        <w:t xml:space="preserve"> sung một số điều của Nghị định số 85/2024/NĐ-CP ngày 10 tháng 7 năm 2024 của Chính phủ quy định chi tiết một số điều của Luật Giá số 16/2023/QH15 được sửa đổi, b</w:t>
      </w:r>
      <w:r>
        <w:rPr>
          <w:i/>
          <w:sz w:val="28"/>
        </w:rPr>
        <w:t>ổ</w:t>
      </w:r>
      <w:r w:rsidRPr="007D4E1C">
        <w:rPr>
          <w:i/>
          <w:sz w:val="28"/>
        </w:rPr>
        <w:t xml:space="preserve"> sung bởi Luật số 44/2024/QH15, Luật số 61/2024/QH15, Luật số 95/2025/QH15 và Luật số 140/2025/QH15</w:t>
      </w:r>
      <w:r>
        <w:rPr>
          <w:i/>
          <w:sz w:val="28"/>
        </w:rPr>
        <w:t>;</w:t>
      </w:r>
    </w:p>
    <w:p w14:paraId="79E0641B" w14:textId="5804601E" w:rsidR="00F10ACF" w:rsidRPr="00016906" w:rsidRDefault="00F10ACF" w:rsidP="00AE30C6">
      <w:pPr>
        <w:spacing w:before="100" w:after="100" w:line="320" w:lineRule="exact"/>
        <w:ind w:firstLine="720"/>
        <w:jc w:val="both"/>
        <w:rPr>
          <w:i/>
          <w:sz w:val="28"/>
          <w:szCs w:val="28"/>
        </w:rPr>
      </w:pPr>
      <w:r w:rsidRPr="00016906">
        <w:rPr>
          <w:i/>
          <w:sz w:val="28"/>
          <w:szCs w:val="28"/>
        </w:rPr>
        <w:t>Căn cứ Quyết đ</w:t>
      </w:r>
      <w:r w:rsidR="00C90ACB">
        <w:rPr>
          <w:i/>
          <w:sz w:val="28"/>
          <w:szCs w:val="28"/>
        </w:rPr>
        <w:t xml:space="preserve">ịnh số 164/2025/QĐ-UBND ngày 18 tháng 9 năm </w:t>
      </w:r>
      <w:r w:rsidRPr="00016906">
        <w:rPr>
          <w:i/>
          <w:sz w:val="28"/>
          <w:szCs w:val="28"/>
        </w:rPr>
        <w:t>2025 của UBND thành phố Hải Phòng Quy định quản lý nhà nước về giá trên địa bàn thành phố Hải Phòng;</w:t>
      </w:r>
    </w:p>
    <w:p w14:paraId="16013AD9" w14:textId="2FCC260D" w:rsidR="00F10ACF" w:rsidRPr="007D4E1C" w:rsidRDefault="00F10ACF" w:rsidP="00AE30C6">
      <w:pPr>
        <w:spacing w:before="100" w:after="100" w:line="320" w:lineRule="exact"/>
        <w:ind w:firstLine="720"/>
        <w:jc w:val="both"/>
        <w:rPr>
          <w:i/>
          <w:color w:val="000000"/>
          <w:sz w:val="28"/>
        </w:rPr>
      </w:pPr>
      <w:r w:rsidRPr="00016906">
        <w:rPr>
          <w:i/>
          <w:sz w:val="28"/>
          <w:szCs w:val="28"/>
        </w:rPr>
        <w:t>Căn cứ Quyết đ</w:t>
      </w:r>
      <w:r w:rsidR="00C90ACB">
        <w:rPr>
          <w:i/>
          <w:sz w:val="28"/>
          <w:szCs w:val="28"/>
        </w:rPr>
        <w:t xml:space="preserve">ịnh số 192/2025/QĐ-UBND ngày 17 tháng 10 năm </w:t>
      </w:r>
      <w:r w:rsidRPr="00016906">
        <w:rPr>
          <w:i/>
          <w:sz w:val="28"/>
          <w:szCs w:val="28"/>
        </w:rPr>
        <w:t>2025 của Ủy ban nhân dân thành phố ban hành Quy chế về xây dựng và ban hành văn bản quy phạm pháp luật của thành phố Hải Phòng;</w:t>
      </w:r>
    </w:p>
    <w:p w14:paraId="06F9A283" w14:textId="77777777" w:rsidR="00255F80" w:rsidRDefault="00255F80" w:rsidP="00AE30C6">
      <w:pPr>
        <w:spacing w:before="100" w:after="100" w:line="320" w:lineRule="exact"/>
        <w:ind w:firstLine="720"/>
        <w:jc w:val="both"/>
        <w:rPr>
          <w:i/>
          <w:color w:val="000000"/>
          <w:sz w:val="28"/>
          <w:szCs w:val="28"/>
        </w:rPr>
      </w:pPr>
      <w:r w:rsidRPr="00D66B41">
        <w:rPr>
          <w:i/>
          <w:color w:val="000000"/>
          <w:sz w:val="28"/>
          <w:szCs w:val="28"/>
        </w:rPr>
        <w:lastRenderedPageBreak/>
        <w:t>Theo đề nghị của Giám đốc Sở Công Thương;</w:t>
      </w:r>
      <w:r>
        <w:rPr>
          <w:i/>
          <w:color w:val="000000"/>
          <w:sz w:val="28"/>
          <w:szCs w:val="28"/>
        </w:rPr>
        <w:t xml:space="preserve"> </w:t>
      </w:r>
    </w:p>
    <w:p w14:paraId="6968FF14" w14:textId="272BDD4B" w:rsidR="00255F80" w:rsidRPr="00AD63B4" w:rsidRDefault="00255F80" w:rsidP="00AE30C6">
      <w:pPr>
        <w:spacing w:before="100" w:after="100" w:line="320" w:lineRule="exact"/>
        <w:ind w:firstLine="720"/>
        <w:jc w:val="both"/>
        <w:rPr>
          <w:i/>
          <w:iCs/>
          <w:color w:val="000000"/>
          <w:sz w:val="28"/>
          <w:szCs w:val="28"/>
        </w:rPr>
      </w:pPr>
      <w:r w:rsidRPr="00D435BB">
        <w:rPr>
          <w:i/>
          <w:iCs/>
          <w:color w:val="000000"/>
          <w:sz w:val="28"/>
          <w:szCs w:val="28"/>
        </w:rPr>
        <w:t xml:space="preserve">Ủy ban nhân dân </w:t>
      </w:r>
      <w:r w:rsidRPr="00606D1B">
        <w:rPr>
          <w:i/>
          <w:iCs/>
          <w:color w:val="000000"/>
          <w:sz w:val="28"/>
          <w:szCs w:val="28"/>
        </w:rPr>
        <w:t>thành phố ban</w:t>
      </w:r>
      <w:r w:rsidRPr="00D435BB">
        <w:rPr>
          <w:i/>
          <w:iCs/>
          <w:color w:val="000000"/>
          <w:sz w:val="28"/>
          <w:szCs w:val="28"/>
        </w:rPr>
        <w:t xml:space="preserve"> hành Quyết định </w:t>
      </w:r>
      <w:r w:rsidR="00AD63B4" w:rsidRPr="00AD63B4">
        <w:rPr>
          <w:rStyle w:val="BodyTextChar1"/>
          <w:i/>
          <w:lang w:eastAsia="vi-VN"/>
        </w:rPr>
        <w:t>quy định đặc điểm kinh tế - kỹ thuật dịch vụ sử dụng diện tích bán hàng tại chợ trên địa bàn thành phố Hải Phòng</w:t>
      </w:r>
      <w:r w:rsidR="00AD63B4">
        <w:rPr>
          <w:rStyle w:val="BodyTextChar1"/>
          <w:i/>
          <w:lang w:eastAsia="vi-VN"/>
        </w:rPr>
        <w:t>.</w:t>
      </w:r>
    </w:p>
    <w:p w14:paraId="6EA856EF" w14:textId="7B02AECB" w:rsidR="004069C5" w:rsidRPr="0060163D" w:rsidRDefault="004069C5" w:rsidP="00AE30C6">
      <w:pPr>
        <w:pStyle w:val="BodyText"/>
        <w:shd w:val="clear" w:color="auto" w:fill="auto"/>
        <w:tabs>
          <w:tab w:val="left" w:pos="2694"/>
        </w:tabs>
        <w:spacing w:before="100" w:line="320" w:lineRule="exact"/>
        <w:ind w:firstLine="720"/>
        <w:jc w:val="both"/>
      </w:pPr>
      <w:r w:rsidRPr="0060163D">
        <w:rPr>
          <w:rStyle w:val="BodyTextChar1"/>
          <w:b/>
          <w:bCs/>
          <w:lang w:eastAsia="vi-VN"/>
        </w:rPr>
        <w:t>Điều 1. Phạm vi điều chỉnh</w:t>
      </w:r>
    </w:p>
    <w:p w14:paraId="4B1BF7B9" w14:textId="08DA70BD" w:rsidR="004069C5" w:rsidRPr="0060163D" w:rsidRDefault="004069C5" w:rsidP="00AE30C6">
      <w:pPr>
        <w:pStyle w:val="BodyText"/>
        <w:shd w:val="clear" w:color="auto" w:fill="auto"/>
        <w:tabs>
          <w:tab w:val="left" w:pos="2694"/>
        </w:tabs>
        <w:spacing w:before="100" w:line="320" w:lineRule="exact"/>
        <w:ind w:firstLine="720"/>
        <w:jc w:val="both"/>
        <w:rPr>
          <w:rStyle w:val="BodyTextChar1"/>
          <w:color w:val="FF0000"/>
          <w:lang w:eastAsia="vi-VN"/>
        </w:rPr>
      </w:pPr>
      <w:r w:rsidRPr="0060163D">
        <w:rPr>
          <w:rStyle w:val="BodyTextChar1"/>
          <w:lang w:eastAsia="vi-VN"/>
        </w:rPr>
        <w:t xml:space="preserve">Quyết định này quy định đặc điểm kinh tế - kỹ thuật dịch vụ </w:t>
      </w:r>
      <w:r w:rsidR="00A418D7">
        <w:rPr>
          <w:rStyle w:val="BodyTextChar1"/>
          <w:lang w:val="en-US" w:eastAsia="vi-VN"/>
        </w:rPr>
        <w:t>sử dụng</w:t>
      </w:r>
      <w:r w:rsidR="002E0B21" w:rsidRPr="0060163D">
        <w:rPr>
          <w:rStyle w:val="BodyTextChar1"/>
          <w:lang w:val="en-US" w:eastAsia="vi-VN"/>
        </w:rPr>
        <w:t xml:space="preserve"> </w:t>
      </w:r>
      <w:r w:rsidR="002E0B21" w:rsidRPr="0060163D">
        <w:rPr>
          <w:rStyle w:val="BodyTextChar1"/>
          <w:lang w:eastAsia="vi-VN"/>
        </w:rPr>
        <w:t xml:space="preserve">diện tích bán hàng tại chợ trên địa bàn </w:t>
      </w:r>
      <w:r w:rsidR="00AD63B4">
        <w:rPr>
          <w:rStyle w:val="BodyTextChar1"/>
          <w:lang w:val="en-US" w:eastAsia="vi-VN"/>
        </w:rPr>
        <w:t>thành phố</w:t>
      </w:r>
      <w:r w:rsidR="002E0B21" w:rsidRPr="0060163D">
        <w:rPr>
          <w:rStyle w:val="BodyTextChar1"/>
          <w:lang w:eastAsia="vi-VN"/>
        </w:rPr>
        <w:t xml:space="preserve"> Hải </w:t>
      </w:r>
      <w:r w:rsidR="00AD63B4">
        <w:rPr>
          <w:rStyle w:val="BodyTextChar1"/>
          <w:lang w:val="en-US" w:eastAsia="vi-VN"/>
        </w:rPr>
        <w:t>Phòng</w:t>
      </w:r>
      <w:r w:rsidRPr="0060163D">
        <w:rPr>
          <w:rStyle w:val="BodyTextChar1"/>
          <w:color w:val="000000" w:themeColor="text1"/>
          <w:lang w:eastAsia="vi-VN"/>
        </w:rPr>
        <w:t xml:space="preserve">. </w:t>
      </w:r>
    </w:p>
    <w:p w14:paraId="0AFB5970" w14:textId="77777777" w:rsidR="004069C5" w:rsidRPr="0060163D" w:rsidRDefault="004069C5" w:rsidP="00AE30C6">
      <w:pPr>
        <w:pStyle w:val="BodyText"/>
        <w:shd w:val="clear" w:color="auto" w:fill="auto"/>
        <w:spacing w:before="100" w:line="320" w:lineRule="exact"/>
        <w:ind w:firstLine="720"/>
        <w:jc w:val="both"/>
        <w:rPr>
          <w:rStyle w:val="BodyTextChar1"/>
          <w:b/>
          <w:lang w:eastAsia="vi-VN"/>
        </w:rPr>
      </w:pPr>
      <w:r w:rsidRPr="0060163D">
        <w:rPr>
          <w:rStyle w:val="BodyTextChar1"/>
          <w:b/>
          <w:lang w:eastAsia="vi-VN"/>
        </w:rPr>
        <w:t xml:space="preserve">Điều 2. </w:t>
      </w:r>
      <w:r w:rsidRPr="0060163D">
        <w:rPr>
          <w:rStyle w:val="BodyTextChar1"/>
          <w:b/>
          <w:bCs/>
          <w:lang w:eastAsia="vi-VN"/>
        </w:rPr>
        <w:t>Đối tượng áp dụng</w:t>
      </w:r>
    </w:p>
    <w:p w14:paraId="2C9C1BB9" w14:textId="2F941B9C" w:rsidR="002E0B21" w:rsidRPr="0060163D" w:rsidRDefault="004069C5" w:rsidP="00AE30C6">
      <w:pPr>
        <w:pStyle w:val="BodyText"/>
        <w:shd w:val="clear" w:color="auto" w:fill="auto"/>
        <w:tabs>
          <w:tab w:val="left" w:pos="2694"/>
        </w:tabs>
        <w:spacing w:before="100" w:line="320" w:lineRule="exact"/>
        <w:ind w:firstLine="720"/>
        <w:jc w:val="both"/>
        <w:rPr>
          <w:rStyle w:val="BodyTextChar1"/>
          <w:lang w:val="en-US" w:eastAsia="vi-VN"/>
        </w:rPr>
      </w:pPr>
      <w:r w:rsidRPr="0060163D">
        <w:rPr>
          <w:rStyle w:val="BodyTextChar1"/>
          <w:spacing w:val="-6"/>
          <w:lang w:eastAsia="vi-VN"/>
        </w:rPr>
        <w:t>Quyết định này áp dụng đ</w:t>
      </w:r>
      <w:r w:rsidRPr="0060163D">
        <w:rPr>
          <w:rStyle w:val="BodyTextChar1"/>
          <w:bCs/>
          <w:spacing w:val="-6"/>
          <w:lang w:eastAsia="vi-VN"/>
        </w:rPr>
        <w:t>ối</w:t>
      </w:r>
      <w:r w:rsidRPr="0060163D">
        <w:rPr>
          <w:rStyle w:val="BodyTextChar1"/>
          <w:spacing w:val="-6"/>
          <w:lang w:eastAsia="vi-VN"/>
        </w:rPr>
        <w:t xml:space="preserve"> với các</w:t>
      </w:r>
      <w:r w:rsidR="002E0B21" w:rsidRPr="0060163D">
        <w:rPr>
          <w:rStyle w:val="BodyTextChar1"/>
          <w:spacing w:val="-6"/>
          <w:lang w:val="en-US" w:eastAsia="vi-VN"/>
        </w:rPr>
        <w:t xml:space="preserve"> cơ quan quản lý nhà nước, các</w:t>
      </w:r>
      <w:r w:rsidRPr="0060163D">
        <w:rPr>
          <w:rStyle w:val="BodyTextChar1"/>
          <w:spacing w:val="-6"/>
          <w:lang w:eastAsia="vi-VN"/>
        </w:rPr>
        <w:t xml:space="preserve"> tổ chức</w:t>
      </w:r>
      <w:r w:rsidR="007200FB">
        <w:rPr>
          <w:rStyle w:val="BodyTextChar1"/>
          <w:spacing w:val="-6"/>
          <w:lang w:val="en-US" w:eastAsia="vi-VN"/>
        </w:rPr>
        <w:t>, cá nhân</w:t>
      </w:r>
      <w:r w:rsidR="002E0B21" w:rsidRPr="0060163D">
        <w:rPr>
          <w:rStyle w:val="BodyTextChar1"/>
          <w:spacing w:val="-6"/>
          <w:lang w:val="en-US" w:eastAsia="vi-VN"/>
        </w:rPr>
        <w:t xml:space="preserve"> có</w:t>
      </w:r>
      <w:r w:rsidRPr="0060163D">
        <w:rPr>
          <w:rStyle w:val="BodyTextChar1"/>
          <w:spacing w:val="-6"/>
          <w:lang w:eastAsia="vi-VN"/>
        </w:rPr>
        <w:t xml:space="preserve"> liên quan đến</w:t>
      </w:r>
      <w:r w:rsidRPr="0060163D">
        <w:rPr>
          <w:b/>
          <w:bCs/>
          <w:spacing w:val="-6"/>
        </w:rPr>
        <w:t xml:space="preserve"> </w:t>
      </w:r>
      <w:r w:rsidRPr="0060163D">
        <w:rPr>
          <w:rStyle w:val="BodyTextChar1"/>
          <w:spacing w:val="-6"/>
          <w:lang w:eastAsia="vi-VN"/>
        </w:rPr>
        <w:t xml:space="preserve">dịch vụ </w:t>
      </w:r>
      <w:r w:rsidR="00A418D7">
        <w:rPr>
          <w:rStyle w:val="BodyTextChar1"/>
          <w:lang w:val="en-US" w:eastAsia="vi-VN"/>
        </w:rPr>
        <w:t>sử dụng</w:t>
      </w:r>
      <w:r w:rsidR="002E0B21" w:rsidRPr="0060163D">
        <w:rPr>
          <w:rStyle w:val="BodyTextChar1"/>
          <w:lang w:val="en-US" w:eastAsia="vi-VN"/>
        </w:rPr>
        <w:t xml:space="preserve"> </w:t>
      </w:r>
      <w:r w:rsidR="002E0B21" w:rsidRPr="0060163D">
        <w:rPr>
          <w:rStyle w:val="BodyTextChar1"/>
          <w:lang w:eastAsia="vi-VN"/>
        </w:rPr>
        <w:t xml:space="preserve">diện tích bán hàng tại chợ trên địa bàn </w:t>
      </w:r>
      <w:r w:rsidR="00CA2487">
        <w:rPr>
          <w:rStyle w:val="BodyTextChar1"/>
          <w:lang w:val="en-US" w:eastAsia="vi-VN"/>
        </w:rPr>
        <w:t>thành phố</w:t>
      </w:r>
      <w:r w:rsidR="00CA2487" w:rsidRPr="0060163D">
        <w:rPr>
          <w:rStyle w:val="BodyTextChar1"/>
          <w:lang w:eastAsia="vi-VN"/>
        </w:rPr>
        <w:t xml:space="preserve"> Hải </w:t>
      </w:r>
      <w:r w:rsidR="00CA2487">
        <w:rPr>
          <w:rStyle w:val="BodyTextChar1"/>
          <w:lang w:val="en-US" w:eastAsia="vi-VN"/>
        </w:rPr>
        <w:t>Phòng</w:t>
      </w:r>
      <w:r w:rsidR="00725A14" w:rsidRPr="0060163D">
        <w:rPr>
          <w:rStyle w:val="BodyTextChar1"/>
          <w:lang w:val="en-US" w:eastAsia="vi-VN"/>
        </w:rPr>
        <w:t>.</w:t>
      </w:r>
    </w:p>
    <w:p w14:paraId="19E1C402" w14:textId="7EAFC971" w:rsidR="000665E7" w:rsidRDefault="004069C5" w:rsidP="00AE30C6">
      <w:pPr>
        <w:pStyle w:val="BodyText"/>
        <w:shd w:val="clear" w:color="auto" w:fill="auto"/>
        <w:spacing w:before="100" w:line="320" w:lineRule="exact"/>
        <w:ind w:firstLine="720"/>
        <w:jc w:val="both"/>
        <w:rPr>
          <w:rStyle w:val="BodyTextChar1"/>
          <w:lang w:eastAsia="vi-VN"/>
        </w:rPr>
      </w:pPr>
      <w:r w:rsidRPr="0060163D">
        <w:rPr>
          <w:b/>
        </w:rPr>
        <w:t>Điều 3.</w:t>
      </w:r>
      <w:r w:rsidRPr="0060163D">
        <w:t xml:space="preserve"> </w:t>
      </w:r>
      <w:r w:rsidR="00632FBA" w:rsidRPr="0060163D">
        <w:rPr>
          <w:b/>
          <w:bCs/>
        </w:rPr>
        <w:t>Đặc điểm kinh tế - kỹ thuật</w:t>
      </w:r>
      <w:r w:rsidR="000665E7" w:rsidRPr="0060163D">
        <w:rPr>
          <w:spacing w:val="-4"/>
        </w:rPr>
        <w:t xml:space="preserve"> </w:t>
      </w:r>
    </w:p>
    <w:p w14:paraId="54E614FE" w14:textId="3F917438" w:rsidR="009C30DE" w:rsidRPr="00CA2487" w:rsidRDefault="009C30DE" w:rsidP="00AE30C6">
      <w:pPr>
        <w:pStyle w:val="BodyText"/>
        <w:shd w:val="clear" w:color="auto" w:fill="auto"/>
        <w:spacing w:before="100" w:line="320" w:lineRule="exact"/>
        <w:ind w:firstLine="720"/>
        <w:jc w:val="both"/>
        <w:rPr>
          <w:spacing w:val="-4"/>
          <w:lang w:val="en-US"/>
        </w:rPr>
      </w:pPr>
      <w:r w:rsidRPr="00632FBA">
        <w:rPr>
          <w:spacing w:val="-4"/>
        </w:rPr>
        <w:t xml:space="preserve">Đặc điểm kinh tế - kỹ thuật </w:t>
      </w:r>
      <w:r w:rsidRPr="009C30DE">
        <w:rPr>
          <w:rStyle w:val="BodyTextChar1"/>
          <w:spacing w:val="-4"/>
          <w:lang w:eastAsia="vi-VN"/>
        </w:rPr>
        <w:t xml:space="preserve">dịch vụ sử dụng diện tích bán hàng tại chợ </w:t>
      </w:r>
      <w:r w:rsidRPr="00632FBA">
        <w:rPr>
          <w:rStyle w:val="BodyTextChar1"/>
          <w:spacing w:val="-4"/>
          <w:lang w:eastAsia="vi-VN"/>
        </w:rPr>
        <w:t xml:space="preserve">trên địa bàn </w:t>
      </w:r>
      <w:r w:rsidR="00CA2487">
        <w:rPr>
          <w:rStyle w:val="BodyTextChar1"/>
          <w:lang w:val="en-US" w:eastAsia="vi-VN"/>
        </w:rPr>
        <w:t>thành phố</w:t>
      </w:r>
      <w:r w:rsidR="00CA2487" w:rsidRPr="0060163D">
        <w:rPr>
          <w:rStyle w:val="BodyTextChar1"/>
          <w:lang w:eastAsia="vi-VN"/>
        </w:rPr>
        <w:t xml:space="preserve"> Hải </w:t>
      </w:r>
      <w:r w:rsidR="00CA2487">
        <w:rPr>
          <w:rStyle w:val="BodyTextChar1"/>
          <w:lang w:val="en-US" w:eastAsia="vi-VN"/>
        </w:rPr>
        <w:t>Phòng</w:t>
      </w:r>
      <w:r w:rsidR="00CA2487">
        <w:rPr>
          <w:spacing w:val="-4"/>
          <w:lang w:val="en-US"/>
        </w:rPr>
        <w:t xml:space="preserve"> </w:t>
      </w:r>
      <w:r w:rsidR="00657DEB">
        <w:rPr>
          <w:spacing w:val="-4"/>
          <w:lang w:val="en-US"/>
        </w:rPr>
        <w:t>gồm tên gọi</w:t>
      </w:r>
      <w:r w:rsidR="00FE3E97">
        <w:rPr>
          <w:spacing w:val="-4"/>
          <w:lang w:val="en-US"/>
        </w:rPr>
        <w:t xml:space="preserve"> chi tiết</w:t>
      </w:r>
      <w:r w:rsidR="00CA2487">
        <w:rPr>
          <w:spacing w:val="-4"/>
          <w:lang w:val="en-US"/>
        </w:rPr>
        <w:t xml:space="preserve"> và đặc điểm cơ bản của dịch vụ</w:t>
      </w:r>
      <w:r w:rsidR="00657DEB">
        <w:rPr>
          <w:spacing w:val="-4"/>
          <w:lang w:val="en-US"/>
        </w:rPr>
        <w:t xml:space="preserve"> </w:t>
      </w:r>
      <w:r w:rsidRPr="00632FBA">
        <w:rPr>
          <w:spacing w:val="-4"/>
        </w:rPr>
        <w:t xml:space="preserve">được quy định </w:t>
      </w:r>
      <w:r>
        <w:rPr>
          <w:spacing w:val="-4"/>
          <w:lang w:val="en-US"/>
        </w:rPr>
        <w:t xml:space="preserve">cụ thể </w:t>
      </w:r>
      <w:r w:rsidRPr="00632FBA">
        <w:rPr>
          <w:spacing w:val="-4"/>
        </w:rPr>
        <w:t xml:space="preserve">tại </w:t>
      </w:r>
      <w:r>
        <w:rPr>
          <w:spacing w:val="-4"/>
          <w:lang w:val="en-US"/>
        </w:rPr>
        <w:t>P</w:t>
      </w:r>
      <w:r w:rsidRPr="00632FBA">
        <w:rPr>
          <w:spacing w:val="-4"/>
        </w:rPr>
        <w:t>hụ lục ban hành kèm theo Quyết định này.</w:t>
      </w:r>
    </w:p>
    <w:p w14:paraId="1136D74A" w14:textId="76D2D923" w:rsidR="00154707" w:rsidRPr="0060163D" w:rsidRDefault="004069C5" w:rsidP="00AE30C6">
      <w:pPr>
        <w:spacing w:before="100" w:after="100" w:line="320" w:lineRule="exact"/>
        <w:ind w:firstLine="720"/>
        <w:jc w:val="both"/>
        <w:rPr>
          <w:rStyle w:val="BodyTextChar1"/>
          <w:b/>
          <w:spacing w:val="-4"/>
          <w:lang w:eastAsia="vi-VN"/>
        </w:rPr>
      </w:pPr>
      <w:r w:rsidRPr="0060163D">
        <w:rPr>
          <w:rStyle w:val="BodyTextChar1"/>
          <w:b/>
          <w:spacing w:val="-4"/>
          <w:lang w:eastAsia="vi-VN"/>
        </w:rPr>
        <w:t xml:space="preserve">Điều </w:t>
      </w:r>
      <w:r w:rsidR="00E77606">
        <w:rPr>
          <w:rStyle w:val="BodyTextChar1"/>
          <w:b/>
          <w:spacing w:val="-4"/>
          <w:lang w:eastAsia="vi-VN"/>
        </w:rPr>
        <w:t>4</w:t>
      </w:r>
      <w:r w:rsidRPr="0060163D">
        <w:rPr>
          <w:rStyle w:val="BodyTextChar1"/>
          <w:b/>
          <w:spacing w:val="-4"/>
          <w:lang w:eastAsia="vi-VN"/>
        </w:rPr>
        <w:t xml:space="preserve">. </w:t>
      </w:r>
      <w:r w:rsidR="00F21068" w:rsidRPr="0060163D">
        <w:rPr>
          <w:b/>
          <w:sz w:val="28"/>
          <w:szCs w:val="28"/>
        </w:rPr>
        <w:t>Điều khoản thi hành</w:t>
      </w:r>
    </w:p>
    <w:p w14:paraId="50F1F4B4" w14:textId="3B84B4D3" w:rsidR="004069C5" w:rsidRDefault="00154707" w:rsidP="00AE30C6">
      <w:pPr>
        <w:pStyle w:val="BodyText"/>
        <w:shd w:val="clear" w:color="auto" w:fill="auto"/>
        <w:spacing w:before="100" w:line="320" w:lineRule="exact"/>
        <w:ind w:firstLine="720"/>
        <w:jc w:val="both"/>
        <w:rPr>
          <w:rStyle w:val="BodyTextChar1"/>
          <w:spacing w:val="-4"/>
          <w:lang w:eastAsia="vi-VN"/>
        </w:rPr>
      </w:pPr>
      <w:r w:rsidRPr="0060163D">
        <w:rPr>
          <w:rStyle w:val="BodyTextChar1"/>
          <w:bCs/>
          <w:spacing w:val="-4"/>
          <w:lang w:eastAsia="vi-VN"/>
        </w:rPr>
        <w:t>1.</w:t>
      </w:r>
      <w:r w:rsidRPr="0060163D">
        <w:rPr>
          <w:rStyle w:val="BodyTextChar1"/>
          <w:b/>
          <w:spacing w:val="-4"/>
          <w:lang w:eastAsia="vi-VN"/>
        </w:rPr>
        <w:t xml:space="preserve"> </w:t>
      </w:r>
      <w:r w:rsidR="004069C5" w:rsidRPr="0060163D">
        <w:rPr>
          <w:rStyle w:val="BodyTextChar1"/>
          <w:spacing w:val="-4"/>
          <w:lang w:eastAsia="vi-VN"/>
        </w:rPr>
        <w:t xml:space="preserve">Quyết định này có hiệu lực thi hành kể từ ngày </w:t>
      </w:r>
      <w:r w:rsidR="002E0B21" w:rsidRPr="0060163D">
        <w:rPr>
          <w:rStyle w:val="BodyTextChar1"/>
          <w:spacing w:val="-4"/>
          <w:lang w:val="en-US" w:eastAsia="vi-VN"/>
        </w:rPr>
        <w:t>…..</w:t>
      </w:r>
      <w:r w:rsidR="004069C5" w:rsidRPr="0060163D">
        <w:rPr>
          <w:rStyle w:val="BodyTextChar1"/>
          <w:spacing w:val="-4"/>
          <w:lang w:eastAsia="vi-VN"/>
        </w:rPr>
        <w:t xml:space="preserve"> tháng </w:t>
      </w:r>
      <w:r w:rsidR="002E0B21" w:rsidRPr="0060163D">
        <w:rPr>
          <w:rStyle w:val="BodyTextChar1"/>
          <w:spacing w:val="-4"/>
          <w:lang w:val="en-US" w:eastAsia="vi-VN"/>
        </w:rPr>
        <w:t>…..</w:t>
      </w:r>
      <w:r w:rsidR="004069C5" w:rsidRPr="0060163D">
        <w:rPr>
          <w:rStyle w:val="BodyTextChar1"/>
          <w:spacing w:val="-4"/>
          <w:lang w:eastAsia="vi-VN"/>
        </w:rPr>
        <w:t xml:space="preserve"> năm 202</w:t>
      </w:r>
      <w:r w:rsidR="00CA2487">
        <w:rPr>
          <w:rStyle w:val="BodyTextChar1"/>
          <w:spacing w:val="-4"/>
          <w:lang w:val="en-US" w:eastAsia="vi-VN"/>
        </w:rPr>
        <w:t>6</w:t>
      </w:r>
      <w:r w:rsidR="004069C5" w:rsidRPr="0060163D">
        <w:rPr>
          <w:rStyle w:val="BodyTextChar1"/>
          <w:spacing w:val="-4"/>
          <w:lang w:eastAsia="vi-VN"/>
        </w:rPr>
        <w:t xml:space="preserve">. </w:t>
      </w:r>
    </w:p>
    <w:p w14:paraId="6CB0034D" w14:textId="06791A0D" w:rsidR="003834EF" w:rsidRPr="00207B67" w:rsidRDefault="00D22DD3" w:rsidP="00AE30C6">
      <w:pPr>
        <w:pStyle w:val="BodyText"/>
        <w:shd w:val="clear" w:color="auto" w:fill="auto"/>
        <w:spacing w:before="100" w:line="320" w:lineRule="exact"/>
        <w:ind w:firstLine="720"/>
        <w:jc w:val="both"/>
        <w:rPr>
          <w:rStyle w:val="BodyTextChar1"/>
          <w:color w:val="000000" w:themeColor="text1"/>
          <w:spacing w:val="-4"/>
          <w:lang w:val="en-US" w:eastAsia="vi-VN"/>
        </w:rPr>
      </w:pPr>
      <w:r w:rsidRPr="00207B67">
        <w:rPr>
          <w:rStyle w:val="BodyTextChar1"/>
          <w:color w:val="000000" w:themeColor="text1"/>
          <w:spacing w:val="-4"/>
          <w:lang w:val="en-US" w:eastAsia="vi-VN"/>
        </w:rPr>
        <w:t xml:space="preserve">2. </w:t>
      </w:r>
      <w:r w:rsidR="003834EF" w:rsidRPr="00207B67">
        <w:rPr>
          <w:color w:val="000000" w:themeColor="text1"/>
          <w:spacing w:val="-2"/>
          <w:lang w:val="fi-FI"/>
        </w:rPr>
        <w:t xml:space="preserve">Quyết định số 42/2025/QĐ-UBND ngày 04 tháng 4 năm 2025 của </w:t>
      </w:r>
      <w:r w:rsidR="003834EF" w:rsidRPr="00207B67">
        <w:rPr>
          <w:color w:val="000000" w:themeColor="text1"/>
        </w:rPr>
        <w:t xml:space="preserve">Ủy ban nhân dân tỉnh Hải Dương </w:t>
      </w:r>
      <w:r w:rsidR="003834EF" w:rsidRPr="00207B67">
        <w:rPr>
          <w:color w:val="000000" w:themeColor="text1"/>
          <w:spacing w:val="-2"/>
          <w:lang w:val="fi-FI"/>
        </w:rPr>
        <w:t>q</w:t>
      </w:r>
      <w:r w:rsidR="003834EF" w:rsidRPr="00207B67">
        <w:rPr>
          <w:rStyle w:val="fontstyle01"/>
          <w:color w:val="000000" w:themeColor="text1"/>
          <w:spacing w:val="-2"/>
        </w:rPr>
        <w:t>uy định đặc điểm kinh tế - kỹ thuật của dịch vụ sử dụng diện tích bán hàng tại chợ được đầu tư bằng nguồn vốn nhà nước trên địa bàn tỉnh Hải Dương</w:t>
      </w:r>
      <w:r w:rsidR="003834EF" w:rsidRPr="00207B67">
        <w:rPr>
          <w:rStyle w:val="fontstyle01"/>
          <w:color w:val="000000" w:themeColor="text1"/>
          <w:spacing w:val="-2"/>
          <w:lang w:val="en-US"/>
        </w:rPr>
        <w:t xml:space="preserve"> </w:t>
      </w:r>
      <w:r w:rsidR="003834EF" w:rsidRPr="00207B67">
        <w:rPr>
          <w:rStyle w:val="fontstyle01"/>
          <w:color w:val="000000" w:themeColor="text1"/>
        </w:rPr>
        <w:t>hết hiệu lực kể từ ngày quyết định này có hiệu lực thi hành</w:t>
      </w:r>
      <w:r w:rsidR="003834EF" w:rsidRPr="00207B67">
        <w:rPr>
          <w:rStyle w:val="fontstyle01"/>
          <w:color w:val="000000" w:themeColor="text1"/>
          <w:lang w:val="en-US"/>
        </w:rPr>
        <w:t>.</w:t>
      </w:r>
    </w:p>
    <w:p w14:paraId="6D456B3D" w14:textId="114DCF7C" w:rsidR="004069C5" w:rsidRDefault="00D22DD3" w:rsidP="00AE30C6">
      <w:pPr>
        <w:pStyle w:val="BodyText"/>
        <w:shd w:val="clear" w:color="auto" w:fill="auto"/>
        <w:spacing w:before="100" w:line="320" w:lineRule="exact"/>
        <w:ind w:firstLine="720"/>
        <w:jc w:val="both"/>
        <w:rPr>
          <w:rStyle w:val="BodyTextChar1"/>
          <w:lang w:eastAsia="vi-VN"/>
        </w:rPr>
      </w:pPr>
      <w:r>
        <w:rPr>
          <w:rStyle w:val="BodyTextChar1"/>
          <w:lang w:val="en-US" w:eastAsia="vi-VN"/>
        </w:rPr>
        <w:t>3</w:t>
      </w:r>
      <w:r w:rsidR="00F21068" w:rsidRPr="0060163D">
        <w:rPr>
          <w:rStyle w:val="BodyTextChar1"/>
          <w:lang w:eastAsia="vi-VN"/>
        </w:rPr>
        <w:t xml:space="preserve">. </w:t>
      </w:r>
      <w:r w:rsidR="004069C5" w:rsidRPr="0060163D">
        <w:rPr>
          <w:rStyle w:val="BodyTextChar1"/>
          <w:lang w:eastAsia="vi-VN"/>
        </w:rPr>
        <w:t xml:space="preserve">Chánh Văn phòng Ủy ban nhân dân </w:t>
      </w:r>
      <w:r w:rsidR="007269D6">
        <w:rPr>
          <w:rStyle w:val="BodyTextChar1"/>
          <w:lang w:val="en-US" w:eastAsia="vi-VN"/>
        </w:rPr>
        <w:t>thành phố</w:t>
      </w:r>
      <w:r w:rsidR="004069C5" w:rsidRPr="0060163D">
        <w:rPr>
          <w:rStyle w:val="BodyTextChar1"/>
          <w:lang w:eastAsia="vi-VN"/>
        </w:rPr>
        <w:t xml:space="preserve">, Giám đốc Sở </w:t>
      </w:r>
      <w:r w:rsidR="002E0B21" w:rsidRPr="0060163D">
        <w:rPr>
          <w:rStyle w:val="BodyTextChar1"/>
          <w:lang w:val="en-US" w:eastAsia="vi-VN"/>
        </w:rPr>
        <w:t>Công Thương</w:t>
      </w:r>
      <w:r w:rsidR="004069C5" w:rsidRPr="0060163D">
        <w:rPr>
          <w:rStyle w:val="BodyTextChar1"/>
          <w:lang w:eastAsia="vi-VN"/>
        </w:rPr>
        <w:t>, Thủ trưởng các sở, ngành</w:t>
      </w:r>
      <w:r w:rsidR="00455B88" w:rsidRPr="0060163D">
        <w:rPr>
          <w:rStyle w:val="BodyTextChar1"/>
          <w:lang w:eastAsia="vi-VN"/>
        </w:rPr>
        <w:t xml:space="preserve"> có liên quan</w:t>
      </w:r>
      <w:r w:rsidR="004069C5" w:rsidRPr="0060163D">
        <w:rPr>
          <w:rStyle w:val="BodyTextChar1"/>
          <w:lang w:eastAsia="vi-VN"/>
        </w:rPr>
        <w:t xml:space="preserve">, Chủ tịch Ủy ban nhân dân các xã, </w:t>
      </w:r>
      <w:r w:rsidR="007269D6">
        <w:rPr>
          <w:rStyle w:val="BodyTextChar1"/>
          <w:lang w:val="en-US" w:eastAsia="vi-VN"/>
        </w:rPr>
        <w:t>phường, đặc khu</w:t>
      </w:r>
      <w:r w:rsidR="004069C5" w:rsidRPr="0060163D">
        <w:rPr>
          <w:rStyle w:val="BodyTextChar1"/>
          <w:lang w:eastAsia="vi-VN"/>
        </w:rPr>
        <w:t xml:space="preserve"> và các tổ chức, cá nhân có liên quan chịu trách nhiệm thi hành Quyết định này./.</w:t>
      </w:r>
    </w:p>
    <w:p w14:paraId="55A8B364" w14:textId="333A1A1B" w:rsidR="007269D6" w:rsidRPr="003834EF" w:rsidRDefault="007269D6" w:rsidP="002465E9">
      <w:pPr>
        <w:pStyle w:val="BodyText"/>
        <w:shd w:val="clear" w:color="auto" w:fill="auto"/>
        <w:spacing w:before="120" w:after="0" w:line="240" w:lineRule="auto"/>
        <w:ind w:firstLine="720"/>
        <w:jc w:val="both"/>
        <w:rPr>
          <w:rStyle w:val="BodyTextChar1"/>
          <w:sz w:val="6"/>
          <w:lang w:eastAsia="vi-VN"/>
        </w:rPr>
      </w:pPr>
    </w:p>
    <w:p w14:paraId="1EBBE548" w14:textId="77777777" w:rsidR="007269D6" w:rsidRPr="00C94AF8" w:rsidRDefault="007269D6" w:rsidP="007269D6">
      <w:pPr>
        <w:ind w:firstLine="567"/>
        <w:jc w:val="both"/>
        <w:rPr>
          <w:b/>
          <w:color w:val="000000"/>
          <w:sz w:val="20"/>
          <w:szCs w:val="28"/>
        </w:rPr>
      </w:pPr>
    </w:p>
    <w:tbl>
      <w:tblPr>
        <w:tblW w:w="9108" w:type="dxa"/>
        <w:tblLook w:val="04A0" w:firstRow="1" w:lastRow="0" w:firstColumn="1" w:lastColumn="0" w:noHBand="0" w:noVBand="1"/>
      </w:tblPr>
      <w:tblGrid>
        <w:gridCol w:w="4968"/>
        <w:gridCol w:w="4140"/>
      </w:tblGrid>
      <w:tr w:rsidR="007269D6" w:rsidRPr="00C94AF8" w14:paraId="599FF30A" w14:textId="77777777" w:rsidTr="00164851">
        <w:tc>
          <w:tcPr>
            <w:tcW w:w="4968" w:type="dxa"/>
          </w:tcPr>
          <w:p w14:paraId="2957BDFE" w14:textId="77777777" w:rsidR="007269D6" w:rsidRPr="00C94AF8" w:rsidRDefault="007269D6" w:rsidP="00164851">
            <w:pPr>
              <w:rPr>
                <w:b/>
                <w:i/>
                <w:color w:val="000000"/>
              </w:rPr>
            </w:pPr>
            <w:r w:rsidRPr="00C94AF8">
              <w:rPr>
                <w:b/>
                <w:i/>
                <w:color w:val="000000"/>
              </w:rPr>
              <w:t>Nơi nhận:</w:t>
            </w:r>
          </w:p>
          <w:p w14:paraId="36549761" w14:textId="77777777" w:rsidR="00207B67" w:rsidRPr="007C0193" w:rsidRDefault="00207B67" w:rsidP="00207B67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 xml:space="preserve">- Như Điều </w:t>
            </w:r>
            <w:r>
              <w:rPr>
                <w:color w:val="000000"/>
                <w:sz w:val="22"/>
                <w:szCs w:val="22"/>
              </w:rPr>
              <w:t>4</w:t>
            </w:r>
            <w:r w:rsidRPr="007C0193">
              <w:rPr>
                <w:color w:val="000000"/>
                <w:sz w:val="22"/>
                <w:szCs w:val="22"/>
              </w:rPr>
              <w:t>;</w:t>
            </w:r>
          </w:p>
          <w:p w14:paraId="6640286C" w14:textId="77777777" w:rsidR="00207B67" w:rsidRPr="007C0193" w:rsidRDefault="00207B67" w:rsidP="00207B67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>- Văn phòng Chính phủ;</w:t>
            </w:r>
          </w:p>
          <w:p w14:paraId="465B9C50" w14:textId="77777777" w:rsidR="00207B67" w:rsidRPr="007C0193" w:rsidRDefault="00207B67" w:rsidP="00207B67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 xml:space="preserve">- </w:t>
            </w:r>
            <w:r>
              <w:rPr>
                <w:color w:val="000000"/>
                <w:sz w:val="22"/>
                <w:szCs w:val="22"/>
              </w:rPr>
              <w:t xml:space="preserve">Vụ Pháp chế - </w:t>
            </w:r>
            <w:r w:rsidRPr="007C0193">
              <w:rPr>
                <w:color w:val="000000"/>
                <w:sz w:val="22"/>
                <w:szCs w:val="22"/>
              </w:rPr>
              <w:t>Bộ Công Thương;</w:t>
            </w:r>
          </w:p>
          <w:p w14:paraId="4388842D" w14:textId="77777777" w:rsidR="00207B67" w:rsidRDefault="00207B67" w:rsidP="00207B67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 xml:space="preserve">- Cục Kiểm tra văn bản và Tổ chức thi hành </w:t>
            </w:r>
          </w:p>
          <w:p w14:paraId="67438764" w14:textId="77777777" w:rsidR="00207B67" w:rsidRPr="007C0193" w:rsidRDefault="00207B67" w:rsidP="00207B67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 xml:space="preserve">pháp luật </w:t>
            </w:r>
            <w:r>
              <w:rPr>
                <w:color w:val="000000"/>
                <w:sz w:val="22"/>
                <w:szCs w:val="22"/>
              </w:rPr>
              <w:t>-</w:t>
            </w:r>
            <w:r w:rsidRPr="007C0193">
              <w:rPr>
                <w:color w:val="000000"/>
                <w:sz w:val="22"/>
                <w:szCs w:val="22"/>
              </w:rPr>
              <w:t xml:space="preserve"> Bộ Tư pháp;</w:t>
            </w:r>
          </w:p>
          <w:p w14:paraId="24ADE763" w14:textId="77777777" w:rsidR="00207B67" w:rsidRPr="007C0193" w:rsidRDefault="00207B67" w:rsidP="00207B67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 xml:space="preserve">- Thường trực Thành uỷ; </w:t>
            </w:r>
          </w:p>
          <w:p w14:paraId="3E92958F" w14:textId="77777777" w:rsidR="00207B67" w:rsidRPr="007C0193" w:rsidRDefault="00207B67" w:rsidP="00207B67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>- Thường trực HĐND thành phố;</w:t>
            </w:r>
          </w:p>
          <w:p w14:paraId="18806B90" w14:textId="77777777" w:rsidR="00207B67" w:rsidRPr="007C0193" w:rsidRDefault="00207B67" w:rsidP="00207B67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>- Đoàn ĐBQH thành phố;</w:t>
            </w:r>
          </w:p>
          <w:p w14:paraId="11AB3A46" w14:textId="77777777" w:rsidR="00207B67" w:rsidRPr="007C0193" w:rsidRDefault="00207B67" w:rsidP="00207B67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>- Chủ tịch, các Phó Chủ tịch UBND thành phố;</w:t>
            </w:r>
          </w:p>
          <w:p w14:paraId="70E7436D" w14:textId="77777777" w:rsidR="00207B67" w:rsidRPr="007C0193" w:rsidRDefault="00207B67" w:rsidP="00207B67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>- Báo và Phát thanh, truyền hình Hải Phòng;</w:t>
            </w:r>
          </w:p>
          <w:p w14:paraId="7312AF0C" w14:textId="77777777" w:rsidR="00207B67" w:rsidRPr="007C0193" w:rsidRDefault="00207B67" w:rsidP="00207B67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>- Cổng Thông tin điện tử thành phố;</w:t>
            </w:r>
          </w:p>
          <w:p w14:paraId="16763D6D" w14:textId="7FDFB365" w:rsidR="007269D6" w:rsidRPr="007C0193" w:rsidRDefault="00207B67" w:rsidP="0016485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 Công báo thành phố</w:t>
            </w:r>
            <w:r w:rsidR="007269D6" w:rsidRPr="007C0193">
              <w:rPr>
                <w:color w:val="000000"/>
                <w:sz w:val="22"/>
                <w:szCs w:val="22"/>
              </w:rPr>
              <w:t>;</w:t>
            </w:r>
          </w:p>
          <w:p w14:paraId="45616EBC" w14:textId="77777777" w:rsidR="007269D6" w:rsidRDefault="007269D6" w:rsidP="00164851">
            <w:pPr>
              <w:rPr>
                <w:color w:val="000000"/>
                <w:sz w:val="22"/>
                <w:szCs w:val="22"/>
              </w:rPr>
            </w:pPr>
            <w:r w:rsidRPr="007C0193">
              <w:rPr>
                <w:color w:val="000000"/>
                <w:sz w:val="22"/>
                <w:szCs w:val="22"/>
              </w:rPr>
              <w:t>- Lưu: VT……</w:t>
            </w:r>
          </w:p>
          <w:p w14:paraId="511F493A" w14:textId="0D104CDD" w:rsidR="00395BF5" w:rsidRPr="00C94AF8" w:rsidRDefault="00395BF5" w:rsidP="00164851">
            <w:pPr>
              <w:rPr>
                <w:color w:val="000000"/>
              </w:rPr>
            </w:pPr>
          </w:p>
        </w:tc>
        <w:tc>
          <w:tcPr>
            <w:tcW w:w="4140" w:type="dxa"/>
          </w:tcPr>
          <w:p w14:paraId="38490C9D" w14:textId="77777777" w:rsidR="007269D6" w:rsidRPr="00C94AF8" w:rsidRDefault="007269D6" w:rsidP="0016485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94AF8">
              <w:rPr>
                <w:b/>
                <w:color w:val="000000"/>
                <w:sz w:val="28"/>
                <w:szCs w:val="28"/>
              </w:rPr>
              <w:t>TM. ỦY BAN NHÂN DÂN</w:t>
            </w:r>
          </w:p>
          <w:p w14:paraId="6575B501" w14:textId="77777777" w:rsidR="007269D6" w:rsidRPr="00C94AF8" w:rsidRDefault="007269D6" w:rsidP="0016485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6FADDCA0" w14:textId="77777777" w:rsidR="007269D6" w:rsidRPr="00C94AF8" w:rsidRDefault="007269D6" w:rsidP="0016485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7BF5CA3A" w14:textId="77777777" w:rsidR="007269D6" w:rsidRPr="00C94AF8" w:rsidRDefault="007269D6" w:rsidP="0016485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1F5C06B0" w14:textId="77777777" w:rsidR="007269D6" w:rsidRPr="00C94AF8" w:rsidRDefault="007269D6" w:rsidP="0016485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28794BE8" w14:textId="77777777" w:rsidR="007269D6" w:rsidRPr="00C94AF8" w:rsidRDefault="007269D6" w:rsidP="0016485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5061BF13" w14:textId="77777777" w:rsidR="007269D6" w:rsidRPr="00C94AF8" w:rsidRDefault="007269D6" w:rsidP="00164851">
            <w:pPr>
              <w:jc w:val="center"/>
              <w:rPr>
                <w:b/>
                <w:color w:val="000000"/>
                <w:sz w:val="2"/>
                <w:szCs w:val="28"/>
              </w:rPr>
            </w:pPr>
          </w:p>
          <w:p w14:paraId="50EC13CB" w14:textId="77777777" w:rsidR="007269D6" w:rsidRPr="00C94AF8" w:rsidRDefault="007269D6" w:rsidP="0016485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0BC02F10" w14:textId="77777777" w:rsidR="007269D6" w:rsidRPr="00C94AF8" w:rsidRDefault="007269D6" w:rsidP="0016485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66DA23E5" w14:textId="77777777" w:rsidR="007269D6" w:rsidRPr="00C94AF8" w:rsidRDefault="007269D6" w:rsidP="00164851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3D316F2C" w14:textId="3052B71E" w:rsidR="00AE30C6" w:rsidRDefault="00AE30C6" w:rsidP="00AE30C6">
      <w:pPr>
        <w:spacing w:line="288" w:lineRule="auto"/>
        <w:rPr>
          <w:rStyle w:val="BodyTextChar1"/>
          <w:b/>
          <w:bCs/>
          <w:spacing w:val="-4"/>
          <w:lang w:eastAsia="vi-VN"/>
        </w:rPr>
      </w:pPr>
      <w:r>
        <w:rPr>
          <w:rStyle w:val="BodyTextChar1"/>
          <w:b/>
          <w:bCs/>
          <w:spacing w:val="-4"/>
          <w:lang w:eastAsia="vi-VN"/>
        </w:rPr>
        <w:br w:type="page"/>
      </w:r>
    </w:p>
    <w:p w14:paraId="25047983" w14:textId="19391042" w:rsidR="00657DEB" w:rsidRPr="00FE3E97" w:rsidRDefault="00657DEB" w:rsidP="00CF2382">
      <w:pPr>
        <w:jc w:val="center"/>
        <w:rPr>
          <w:rStyle w:val="BodyTextChar1"/>
          <w:b/>
          <w:bCs/>
          <w:spacing w:val="-4"/>
          <w:lang w:eastAsia="vi-VN"/>
        </w:rPr>
      </w:pPr>
      <w:r w:rsidRPr="00FE3E97">
        <w:rPr>
          <w:rStyle w:val="BodyTextChar1"/>
          <w:b/>
          <w:bCs/>
          <w:spacing w:val="-4"/>
          <w:lang w:eastAsia="vi-VN"/>
        </w:rPr>
        <w:lastRenderedPageBreak/>
        <w:t>PHỤ LỤC</w:t>
      </w:r>
    </w:p>
    <w:p w14:paraId="43E4E12F" w14:textId="77777777" w:rsidR="00F678D7" w:rsidRDefault="003D0818" w:rsidP="00CF2382">
      <w:pPr>
        <w:pStyle w:val="BodyText"/>
        <w:shd w:val="clear" w:color="auto" w:fill="auto"/>
        <w:spacing w:after="0" w:line="240" w:lineRule="auto"/>
        <w:ind w:firstLine="0"/>
        <w:jc w:val="center"/>
        <w:rPr>
          <w:rStyle w:val="BodyTextChar1"/>
          <w:b/>
          <w:bCs/>
          <w:lang w:val="en-US" w:eastAsia="vi-VN"/>
        </w:rPr>
      </w:pPr>
      <w:r w:rsidRPr="00FE3E97">
        <w:rPr>
          <w:b/>
          <w:bCs/>
          <w:lang w:val="en-US" w:eastAsia="vi-VN"/>
        </w:rPr>
        <w:t xml:space="preserve">Đặc điểm kinh tế - kỹ thuật </w:t>
      </w:r>
      <w:r w:rsidRPr="00FE3E97">
        <w:rPr>
          <w:rStyle w:val="BodyTextChar1"/>
          <w:b/>
          <w:bCs/>
          <w:lang w:eastAsia="vi-VN"/>
        </w:rPr>
        <w:t xml:space="preserve">dịch vụ </w:t>
      </w:r>
      <w:r w:rsidRPr="00FE3E97">
        <w:rPr>
          <w:rStyle w:val="BodyTextChar1"/>
          <w:b/>
          <w:bCs/>
          <w:lang w:val="en-US" w:eastAsia="vi-VN"/>
        </w:rPr>
        <w:t xml:space="preserve">sử dụng diện tích bán hàng </w:t>
      </w:r>
    </w:p>
    <w:p w14:paraId="6C6BA47C" w14:textId="14F0A15E" w:rsidR="00657DEB" w:rsidRPr="00FE3E97" w:rsidRDefault="003D0818" w:rsidP="00CF2382">
      <w:pPr>
        <w:pStyle w:val="BodyText"/>
        <w:shd w:val="clear" w:color="auto" w:fill="auto"/>
        <w:spacing w:after="0" w:line="240" w:lineRule="auto"/>
        <w:ind w:firstLine="0"/>
        <w:jc w:val="center"/>
        <w:rPr>
          <w:rStyle w:val="BodyTextChar1"/>
          <w:b/>
          <w:bCs/>
          <w:lang w:val="en-US" w:eastAsia="vi-VN"/>
        </w:rPr>
      </w:pPr>
      <w:r w:rsidRPr="00FE3E97">
        <w:rPr>
          <w:rStyle w:val="BodyTextChar1"/>
          <w:b/>
          <w:bCs/>
          <w:lang w:val="en-US" w:eastAsia="vi-VN"/>
        </w:rPr>
        <w:t>tại chợ</w:t>
      </w:r>
      <w:r w:rsidR="00F678D7">
        <w:rPr>
          <w:rStyle w:val="BodyTextChar1"/>
          <w:b/>
          <w:bCs/>
          <w:lang w:val="en-US" w:eastAsia="vi-VN"/>
        </w:rPr>
        <w:t xml:space="preserve"> </w:t>
      </w:r>
      <w:r w:rsidRPr="00FE3E97">
        <w:rPr>
          <w:rStyle w:val="BodyTextChar1"/>
          <w:b/>
          <w:bCs/>
          <w:lang w:eastAsia="vi-VN"/>
        </w:rPr>
        <w:t xml:space="preserve">trên địa bàn </w:t>
      </w:r>
      <w:r w:rsidR="00356E5A">
        <w:rPr>
          <w:b/>
          <w:bCs/>
          <w:lang w:val="en-US"/>
        </w:rPr>
        <w:t>thành phố Hải Phòng</w:t>
      </w:r>
    </w:p>
    <w:p w14:paraId="78921D08" w14:textId="296E973F" w:rsidR="00657DEB" w:rsidRDefault="00657DEB" w:rsidP="00CF2382">
      <w:pPr>
        <w:pStyle w:val="BodyText"/>
        <w:shd w:val="clear" w:color="auto" w:fill="auto"/>
        <w:spacing w:after="0" w:line="240" w:lineRule="auto"/>
        <w:ind w:firstLine="0"/>
        <w:jc w:val="center"/>
        <w:rPr>
          <w:rStyle w:val="BodyTextChar1"/>
          <w:i/>
          <w:iCs/>
          <w:lang w:val="en-US" w:eastAsia="vi-VN"/>
        </w:rPr>
      </w:pPr>
      <w:r w:rsidRPr="00FE3E97">
        <w:rPr>
          <w:rStyle w:val="BodyTextChar1"/>
          <w:i/>
          <w:iCs/>
          <w:lang w:val="en-US" w:eastAsia="vi-VN"/>
        </w:rPr>
        <w:t xml:space="preserve">(Ban hành kèm theo Quyết định số         </w:t>
      </w:r>
      <w:r w:rsidRPr="00FE3E97">
        <w:rPr>
          <w:rStyle w:val="BodyTextChar1"/>
          <w:i/>
          <w:iCs/>
          <w:lang w:eastAsia="vi-VN"/>
        </w:rPr>
        <w:t>/</w:t>
      </w:r>
      <w:r w:rsidRPr="00FE3E97">
        <w:rPr>
          <w:rStyle w:val="BodyTextChar1"/>
          <w:i/>
          <w:iCs/>
          <w:lang w:val="en-US" w:eastAsia="vi-VN"/>
        </w:rPr>
        <w:t>202</w:t>
      </w:r>
      <w:r w:rsidR="00356E5A">
        <w:rPr>
          <w:rStyle w:val="BodyTextChar1"/>
          <w:i/>
          <w:iCs/>
          <w:lang w:val="en-US" w:eastAsia="vi-VN"/>
        </w:rPr>
        <w:t>6</w:t>
      </w:r>
      <w:r w:rsidRPr="00FE3E97">
        <w:rPr>
          <w:rStyle w:val="BodyTextChar1"/>
          <w:i/>
          <w:iCs/>
          <w:lang w:val="en-US" w:eastAsia="vi-VN"/>
        </w:rPr>
        <w:t>/</w:t>
      </w:r>
      <w:r w:rsidRPr="00FE3E97">
        <w:rPr>
          <w:rStyle w:val="BodyTextChar1"/>
          <w:i/>
          <w:iCs/>
          <w:lang w:eastAsia="vi-VN"/>
        </w:rPr>
        <w:t>QĐ-UBND</w:t>
      </w:r>
      <w:r w:rsidRPr="00FE3E97">
        <w:rPr>
          <w:rStyle w:val="BodyTextChar1"/>
          <w:i/>
          <w:iCs/>
          <w:lang w:val="en-US" w:eastAsia="vi-VN"/>
        </w:rPr>
        <w:t xml:space="preserve"> ngày  </w:t>
      </w:r>
      <w:r w:rsidR="004A723E">
        <w:rPr>
          <w:rStyle w:val="BodyTextChar1"/>
          <w:i/>
          <w:iCs/>
          <w:lang w:val="en-US" w:eastAsia="vi-VN"/>
        </w:rPr>
        <w:t xml:space="preserve"> </w:t>
      </w:r>
      <w:r w:rsidRPr="00FE3E97">
        <w:rPr>
          <w:rStyle w:val="BodyTextChar1"/>
          <w:i/>
          <w:iCs/>
          <w:lang w:val="en-US" w:eastAsia="vi-VN"/>
        </w:rPr>
        <w:t xml:space="preserve"> tháng     năm 202</w:t>
      </w:r>
      <w:r w:rsidR="006E4008">
        <w:rPr>
          <w:rStyle w:val="BodyTextChar1"/>
          <w:i/>
          <w:iCs/>
          <w:lang w:val="en-US" w:eastAsia="vi-VN"/>
        </w:rPr>
        <w:t>6</w:t>
      </w:r>
      <w:r w:rsidRPr="00FE3E97">
        <w:rPr>
          <w:rStyle w:val="BodyTextChar1"/>
          <w:i/>
          <w:iCs/>
          <w:lang w:val="en-US" w:eastAsia="vi-VN"/>
        </w:rPr>
        <w:t xml:space="preserve"> của Ủy ban nhân dân </w:t>
      </w:r>
      <w:r w:rsidR="00356E5A" w:rsidRPr="00356E5A">
        <w:rPr>
          <w:bCs/>
          <w:i/>
          <w:lang w:val="en-US"/>
        </w:rPr>
        <w:t>thành phố Hải Phòng</w:t>
      </w:r>
      <w:r w:rsidRPr="00FE3E97">
        <w:rPr>
          <w:rStyle w:val="BodyTextChar1"/>
          <w:i/>
          <w:iCs/>
          <w:lang w:val="en-US" w:eastAsia="vi-VN"/>
        </w:rPr>
        <w:t>)</w:t>
      </w:r>
    </w:p>
    <w:p w14:paraId="12AD025D" w14:textId="77777777" w:rsidR="00CF2382" w:rsidRPr="00CF2382" w:rsidRDefault="00CF2382" w:rsidP="00CF2382">
      <w:pPr>
        <w:pStyle w:val="BodyText"/>
        <w:shd w:val="clear" w:color="auto" w:fill="auto"/>
        <w:spacing w:after="0" w:line="240" w:lineRule="auto"/>
        <w:ind w:firstLine="0"/>
        <w:jc w:val="center"/>
        <w:rPr>
          <w:rStyle w:val="BodyTextChar1"/>
          <w:i/>
          <w:iCs/>
          <w:sz w:val="12"/>
          <w:szCs w:val="12"/>
          <w:lang w:val="en-US" w:eastAsia="vi-VN"/>
        </w:rPr>
      </w:pPr>
    </w:p>
    <w:tbl>
      <w:tblPr>
        <w:tblStyle w:val="TableGrid"/>
        <w:tblW w:w="9215" w:type="dxa"/>
        <w:tblInd w:w="-289" w:type="dxa"/>
        <w:tblLook w:val="04A0" w:firstRow="1" w:lastRow="0" w:firstColumn="1" w:lastColumn="0" w:noHBand="0" w:noVBand="1"/>
      </w:tblPr>
      <w:tblGrid>
        <w:gridCol w:w="746"/>
        <w:gridCol w:w="2090"/>
        <w:gridCol w:w="6379"/>
      </w:tblGrid>
      <w:tr w:rsidR="000E133A" w:rsidRPr="00C74F72" w14:paraId="09550BEE" w14:textId="091F79C6" w:rsidTr="000E133A">
        <w:trPr>
          <w:tblHeader/>
        </w:trPr>
        <w:tc>
          <w:tcPr>
            <w:tcW w:w="746" w:type="dxa"/>
          </w:tcPr>
          <w:p w14:paraId="3C7108A9" w14:textId="5AFEFB00" w:rsidR="000E133A" w:rsidRPr="00C74F72" w:rsidRDefault="000E133A" w:rsidP="00510F13">
            <w:pPr>
              <w:pStyle w:val="BodyText"/>
              <w:shd w:val="clear" w:color="auto" w:fill="auto"/>
              <w:spacing w:before="120" w:after="120" w:line="240" w:lineRule="auto"/>
              <w:ind w:firstLine="0"/>
              <w:jc w:val="center"/>
              <w:rPr>
                <w:rStyle w:val="BodyTextChar1"/>
                <w:b/>
                <w:iCs/>
                <w:lang w:val="en-US" w:eastAsia="vi-VN"/>
              </w:rPr>
            </w:pPr>
            <w:r w:rsidRPr="00C74F72">
              <w:rPr>
                <w:rStyle w:val="BodyTextChar1"/>
                <w:b/>
                <w:iCs/>
                <w:lang w:val="en-US" w:eastAsia="vi-VN"/>
              </w:rPr>
              <w:t>S</w:t>
            </w:r>
            <w:r w:rsidRPr="00C74F72">
              <w:rPr>
                <w:rStyle w:val="BodyTextChar1"/>
                <w:b/>
                <w:iCs/>
                <w:lang w:eastAsia="vi-VN"/>
              </w:rPr>
              <w:t>T</w:t>
            </w:r>
            <w:r w:rsidRPr="00C74F72">
              <w:rPr>
                <w:rStyle w:val="BodyTextChar1"/>
                <w:b/>
                <w:iCs/>
                <w:lang w:val="en-US" w:eastAsia="vi-VN"/>
              </w:rPr>
              <w:t>T</w:t>
            </w:r>
          </w:p>
        </w:tc>
        <w:tc>
          <w:tcPr>
            <w:tcW w:w="2090" w:type="dxa"/>
          </w:tcPr>
          <w:p w14:paraId="576620EC" w14:textId="02F01FD9" w:rsidR="000E133A" w:rsidRPr="00C74F72" w:rsidRDefault="000E133A" w:rsidP="00510F13">
            <w:pPr>
              <w:pStyle w:val="BodyText"/>
              <w:shd w:val="clear" w:color="auto" w:fill="auto"/>
              <w:spacing w:before="120" w:after="120" w:line="240" w:lineRule="auto"/>
              <w:ind w:firstLine="0"/>
              <w:jc w:val="center"/>
              <w:rPr>
                <w:rStyle w:val="BodyTextChar1"/>
                <w:b/>
                <w:iCs/>
                <w:lang w:val="en-US" w:eastAsia="vi-VN"/>
              </w:rPr>
            </w:pPr>
            <w:r w:rsidRPr="00C74F72">
              <w:rPr>
                <w:rStyle w:val="BodyTextChar1"/>
                <w:b/>
                <w:iCs/>
                <w:lang w:val="en-US" w:eastAsia="vi-VN"/>
              </w:rPr>
              <w:t>Tên dịch vụ</w:t>
            </w:r>
          </w:p>
        </w:tc>
        <w:tc>
          <w:tcPr>
            <w:tcW w:w="6379" w:type="dxa"/>
          </w:tcPr>
          <w:p w14:paraId="0409DC4C" w14:textId="7B868833" w:rsidR="000E133A" w:rsidRPr="00C74F72" w:rsidRDefault="000E133A" w:rsidP="003A5281">
            <w:pPr>
              <w:pStyle w:val="BodyText"/>
              <w:shd w:val="clear" w:color="auto" w:fill="auto"/>
              <w:spacing w:before="120" w:after="120" w:line="240" w:lineRule="auto"/>
              <w:ind w:firstLine="0"/>
              <w:jc w:val="center"/>
              <w:rPr>
                <w:b/>
                <w:bCs/>
                <w:color w:val="000000"/>
              </w:rPr>
            </w:pPr>
            <w:r w:rsidRPr="00C74F72">
              <w:rPr>
                <w:b/>
                <w:bCs/>
                <w:color w:val="000000"/>
              </w:rPr>
              <w:t>Đặc điểm cơ bản</w:t>
            </w:r>
            <w:r>
              <w:rPr>
                <w:b/>
                <w:bCs/>
                <w:color w:val="000000"/>
                <w:lang w:val="en-US"/>
              </w:rPr>
              <w:t xml:space="preserve"> </w:t>
            </w:r>
            <w:r w:rsidRPr="00C74F72">
              <w:rPr>
                <w:b/>
                <w:bCs/>
                <w:color w:val="000000"/>
              </w:rPr>
              <w:t>của dịch vụ</w:t>
            </w:r>
          </w:p>
        </w:tc>
      </w:tr>
      <w:tr w:rsidR="000E133A" w14:paraId="5E95B516" w14:textId="73A848CA" w:rsidTr="000E133A">
        <w:tc>
          <w:tcPr>
            <w:tcW w:w="746" w:type="dxa"/>
            <w:vAlign w:val="center"/>
          </w:tcPr>
          <w:p w14:paraId="0447ACC9" w14:textId="250D65E3" w:rsidR="000E133A" w:rsidRPr="00C74F72" w:rsidRDefault="000E133A" w:rsidP="00510F13">
            <w:pPr>
              <w:pStyle w:val="BodyText"/>
              <w:shd w:val="clear" w:color="auto" w:fill="auto"/>
              <w:spacing w:before="120" w:after="120" w:line="240" w:lineRule="auto"/>
              <w:ind w:firstLine="0"/>
              <w:jc w:val="center"/>
              <w:rPr>
                <w:rStyle w:val="BodyTextChar1"/>
                <w:iCs/>
                <w:lang w:val="en-US" w:eastAsia="vi-VN"/>
              </w:rPr>
            </w:pPr>
            <w:r>
              <w:rPr>
                <w:rStyle w:val="BodyTextChar1"/>
                <w:iCs/>
                <w:lang w:val="en-US" w:eastAsia="vi-VN"/>
              </w:rPr>
              <w:t>1.</w:t>
            </w:r>
          </w:p>
        </w:tc>
        <w:tc>
          <w:tcPr>
            <w:tcW w:w="2090" w:type="dxa"/>
          </w:tcPr>
          <w:p w14:paraId="378AF038" w14:textId="77777777" w:rsidR="000E133A" w:rsidRPr="000E133A" w:rsidRDefault="000E133A" w:rsidP="00510F13">
            <w:pPr>
              <w:pStyle w:val="BodyText"/>
              <w:shd w:val="clear" w:color="auto" w:fill="auto"/>
              <w:spacing w:before="120" w:after="120" w:line="240" w:lineRule="auto"/>
              <w:ind w:firstLine="0"/>
              <w:jc w:val="both"/>
              <w:rPr>
                <w:bCs/>
                <w:color w:val="000000"/>
                <w:sz w:val="10"/>
                <w:lang w:val="en-US"/>
              </w:rPr>
            </w:pPr>
          </w:p>
          <w:p w14:paraId="6414CF0D" w14:textId="77777777" w:rsidR="000E133A" w:rsidRDefault="000E133A" w:rsidP="00510F13">
            <w:pPr>
              <w:pStyle w:val="BodyText"/>
              <w:shd w:val="clear" w:color="auto" w:fill="auto"/>
              <w:spacing w:before="120" w:after="120" w:line="240" w:lineRule="auto"/>
              <w:ind w:firstLine="0"/>
              <w:jc w:val="both"/>
              <w:rPr>
                <w:bCs/>
                <w:color w:val="000000"/>
                <w:lang w:val="en-US"/>
              </w:rPr>
            </w:pPr>
          </w:p>
          <w:p w14:paraId="4CBC4C19" w14:textId="2089DDF5" w:rsidR="000E133A" w:rsidRDefault="000E133A" w:rsidP="00510F13">
            <w:pPr>
              <w:pStyle w:val="BodyText"/>
              <w:shd w:val="clear" w:color="auto" w:fill="auto"/>
              <w:spacing w:before="120" w:after="120" w:line="240" w:lineRule="auto"/>
              <w:ind w:firstLine="0"/>
              <w:jc w:val="both"/>
              <w:rPr>
                <w:rStyle w:val="BodyTextChar1"/>
                <w:iCs/>
                <w:lang w:eastAsia="vi-VN"/>
              </w:rPr>
            </w:pPr>
            <w:r>
              <w:rPr>
                <w:bCs/>
                <w:color w:val="000000"/>
                <w:lang w:val="en-US"/>
              </w:rPr>
              <w:t>D</w:t>
            </w:r>
            <w:r w:rsidRPr="00C816C8">
              <w:rPr>
                <w:bCs/>
                <w:color w:val="000000"/>
              </w:rPr>
              <w:t>ịch vụ sử dụng Kiot bán hàng (Gian bán hàng) tại chợ</w:t>
            </w:r>
            <w:r>
              <w:rPr>
                <w:bCs/>
                <w:color w:val="000000"/>
                <w:lang w:val="en-US"/>
              </w:rPr>
              <w:t>.</w:t>
            </w:r>
            <w:r w:rsidRPr="00C816C8">
              <w:rPr>
                <w:bCs/>
                <w:color w:val="000000"/>
              </w:rPr>
              <w:tab/>
            </w:r>
          </w:p>
        </w:tc>
        <w:tc>
          <w:tcPr>
            <w:tcW w:w="6379" w:type="dxa"/>
          </w:tcPr>
          <w:p w14:paraId="6AD5D640" w14:textId="53A57DBA" w:rsidR="000E133A" w:rsidRDefault="000E133A" w:rsidP="00621FC7">
            <w:pPr>
              <w:pStyle w:val="BodyText"/>
              <w:spacing w:before="60" w:after="60" w:line="240" w:lineRule="auto"/>
              <w:ind w:firstLine="418"/>
              <w:jc w:val="both"/>
              <w:rPr>
                <w:rStyle w:val="BodyTextChar1"/>
                <w:iCs/>
                <w:lang w:eastAsia="vi-VN"/>
              </w:rPr>
            </w:pPr>
            <w:r>
              <w:rPr>
                <w:rStyle w:val="BodyTextChar1"/>
                <w:iCs/>
                <w:lang w:val="en-US" w:eastAsia="vi-VN"/>
              </w:rPr>
              <w:t xml:space="preserve">- </w:t>
            </w:r>
            <w:r w:rsidRPr="00C74F72">
              <w:rPr>
                <w:rStyle w:val="BodyTextChar1"/>
                <w:iCs/>
                <w:lang w:eastAsia="vi-VN"/>
              </w:rPr>
              <w:t xml:space="preserve">Sử dụng Kiot bán hàng </w:t>
            </w:r>
            <w:r w:rsidRPr="00055C7E">
              <w:rPr>
                <w:rStyle w:val="BodyTextChar1"/>
                <w:i/>
                <w:lang w:eastAsia="vi-VN"/>
              </w:rPr>
              <w:t>(Gian bán hàng)</w:t>
            </w:r>
            <w:r w:rsidRPr="00C74F72">
              <w:rPr>
                <w:rStyle w:val="BodyTextChar1"/>
                <w:iCs/>
                <w:lang w:eastAsia="vi-VN"/>
              </w:rPr>
              <w:t xml:space="preserve"> tại chợ tính theo đơn vị mét vuông (m</w:t>
            </w:r>
            <w:r w:rsidRPr="00DB433A">
              <w:rPr>
                <w:rStyle w:val="BodyTextChar1"/>
                <w:iCs/>
                <w:vertAlign w:val="superscript"/>
                <w:lang w:eastAsia="vi-VN"/>
              </w:rPr>
              <w:t>2</w:t>
            </w:r>
            <w:r w:rsidRPr="00C74F72">
              <w:rPr>
                <w:rStyle w:val="BodyTextChar1"/>
                <w:iCs/>
                <w:lang w:eastAsia="vi-VN"/>
              </w:rPr>
              <w:t>) mặt sàn để bán hàng</w:t>
            </w:r>
            <w:r w:rsidRPr="004A723E">
              <w:rPr>
                <w:rStyle w:val="BodyTextChar1"/>
                <w:iCs/>
                <w:lang w:eastAsia="vi-VN"/>
              </w:rPr>
              <w:t>;</w:t>
            </w:r>
            <w:r w:rsidRPr="00C74F72">
              <w:rPr>
                <w:rStyle w:val="BodyTextChar1"/>
                <w:iCs/>
                <w:lang w:eastAsia="vi-VN"/>
              </w:rPr>
              <w:t xml:space="preserve"> </w:t>
            </w:r>
          </w:p>
          <w:p w14:paraId="2BDDF9BC" w14:textId="77777777" w:rsidR="000E133A" w:rsidRPr="00E763A5" w:rsidRDefault="000E133A" w:rsidP="00621FC7">
            <w:pPr>
              <w:pStyle w:val="BodyText"/>
              <w:spacing w:before="60" w:after="60" w:line="240" w:lineRule="auto"/>
              <w:ind w:firstLine="418"/>
              <w:jc w:val="both"/>
              <w:rPr>
                <w:rStyle w:val="BodyTextChar1"/>
                <w:iCs/>
                <w:spacing w:val="-4"/>
                <w:lang w:eastAsia="vi-VN"/>
              </w:rPr>
            </w:pPr>
            <w:r w:rsidRPr="00E763A5">
              <w:rPr>
                <w:rStyle w:val="BodyTextChar1"/>
                <w:iCs/>
                <w:spacing w:val="-4"/>
                <w:lang w:val="en-US" w:eastAsia="vi-VN"/>
              </w:rPr>
              <w:t>- L</w:t>
            </w:r>
            <w:r w:rsidRPr="00E763A5">
              <w:rPr>
                <w:rStyle w:val="BodyTextChar1"/>
                <w:iCs/>
                <w:spacing w:val="-4"/>
                <w:lang w:eastAsia="vi-VN"/>
              </w:rPr>
              <w:t>à công trình độc lập hoặc một gian trong một dãy nhà thuộc phạm vi chợ</w:t>
            </w:r>
            <w:r w:rsidRPr="00E763A5">
              <w:rPr>
                <w:rStyle w:val="BodyTextChar1"/>
                <w:iCs/>
                <w:spacing w:val="-4"/>
                <w:lang w:val="en-US" w:eastAsia="vi-VN"/>
              </w:rPr>
              <w:t>;</w:t>
            </w:r>
            <w:r w:rsidRPr="00E763A5">
              <w:rPr>
                <w:rStyle w:val="BodyTextChar1"/>
                <w:iCs/>
                <w:spacing w:val="-4"/>
                <w:lang w:eastAsia="vi-VN"/>
              </w:rPr>
              <w:t xml:space="preserve"> </w:t>
            </w:r>
          </w:p>
          <w:p w14:paraId="239B7075" w14:textId="6351FA7B" w:rsidR="000E133A" w:rsidRPr="00E763A5" w:rsidRDefault="000E133A" w:rsidP="00621FC7">
            <w:pPr>
              <w:pStyle w:val="BodyText"/>
              <w:spacing w:before="60" w:after="60" w:line="240" w:lineRule="auto"/>
              <w:ind w:firstLine="418"/>
              <w:jc w:val="both"/>
              <w:rPr>
                <w:rStyle w:val="BodyTextChar1"/>
                <w:iCs/>
                <w:spacing w:val="-4"/>
                <w:lang w:eastAsia="vi-VN"/>
              </w:rPr>
            </w:pPr>
            <w:r w:rsidRPr="00E763A5">
              <w:rPr>
                <w:rStyle w:val="BodyTextChar1"/>
                <w:iCs/>
                <w:spacing w:val="-4"/>
                <w:lang w:val="en-US" w:eastAsia="vi-VN"/>
              </w:rPr>
              <w:t>- C</w:t>
            </w:r>
            <w:r w:rsidRPr="00E763A5">
              <w:rPr>
                <w:rStyle w:val="BodyTextChar1"/>
                <w:iCs/>
                <w:spacing w:val="-4"/>
                <w:lang w:eastAsia="vi-VN"/>
              </w:rPr>
              <w:t>ó mái, có tường/vách ngăn riêng biệt</w:t>
            </w:r>
            <w:r w:rsidRPr="00E763A5">
              <w:rPr>
                <w:rStyle w:val="BodyTextChar1"/>
                <w:iCs/>
                <w:spacing w:val="-4"/>
                <w:lang w:val="en-US" w:eastAsia="vi-VN"/>
              </w:rPr>
              <w:t>;</w:t>
            </w:r>
            <w:r w:rsidRPr="00E763A5">
              <w:rPr>
                <w:rStyle w:val="BodyTextChar1"/>
                <w:iCs/>
                <w:spacing w:val="-4"/>
                <w:lang w:eastAsia="vi-VN"/>
              </w:rPr>
              <w:t xml:space="preserve"> </w:t>
            </w:r>
          </w:p>
          <w:p w14:paraId="2C278AE8" w14:textId="57981611" w:rsidR="000E133A" w:rsidRDefault="000E133A" w:rsidP="00621FC7">
            <w:pPr>
              <w:pStyle w:val="BodyText"/>
              <w:spacing w:before="60" w:after="60" w:line="240" w:lineRule="auto"/>
              <w:ind w:firstLine="418"/>
              <w:jc w:val="both"/>
              <w:rPr>
                <w:rStyle w:val="BodyTextChar1"/>
                <w:iCs/>
                <w:lang w:eastAsia="vi-VN"/>
              </w:rPr>
            </w:pPr>
            <w:r>
              <w:rPr>
                <w:rStyle w:val="BodyTextChar1"/>
                <w:iCs/>
                <w:lang w:val="en-US" w:eastAsia="vi-VN"/>
              </w:rPr>
              <w:t>- T</w:t>
            </w:r>
            <w:r w:rsidRPr="00C74F72">
              <w:rPr>
                <w:rStyle w:val="BodyTextChar1"/>
                <w:iCs/>
                <w:lang w:eastAsia="vi-VN"/>
              </w:rPr>
              <w:t>iếp giáp với đường giao thông ngoài phạm vi chợ hoặc đường giao thông nội bộ chợ</w:t>
            </w:r>
            <w:r>
              <w:rPr>
                <w:rStyle w:val="BodyTextChar1"/>
                <w:iCs/>
                <w:lang w:val="en-US" w:eastAsia="vi-VN"/>
              </w:rPr>
              <w:t>;</w:t>
            </w:r>
            <w:r w:rsidRPr="00C74F72">
              <w:rPr>
                <w:rStyle w:val="BodyTextChar1"/>
                <w:iCs/>
                <w:lang w:eastAsia="vi-VN"/>
              </w:rPr>
              <w:t xml:space="preserve"> </w:t>
            </w:r>
          </w:p>
          <w:p w14:paraId="6EC033F2" w14:textId="57E29F27" w:rsidR="000E133A" w:rsidRPr="00621FC7" w:rsidRDefault="000E133A" w:rsidP="00621FC7">
            <w:pPr>
              <w:pStyle w:val="BodyText"/>
              <w:spacing w:before="60" w:after="60" w:line="240" w:lineRule="auto"/>
              <w:ind w:firstLine="418"/>
              <w:jc w:val="both"/>
              <w:rPr>
                <w:rStyle w:val="BodyTextChar1"/>
                <w:iCs/>
                <w:lang w:eastAsia="vi-VN"/>
              </w:rPr>
            </w:pPr>
            <w:r>
              <w:rPr>
                <w:rStyle w:val="BodyTextChar1"/>
                <w:iCs/>
                <w:lang w:val="en-US" w:eastAsia="vi-VN"/>
              </w:rPr>
              <w:t>- C</w:t>
            </w:r>
            <w:r w:rsidRPr="00C74F72">
              <w:rPr>
                <w:rStyle w:val="BodyTextChar1"/>
                <w:iCs/>
                <w:lang w:eastAsia="vi-VN"/>
              </w:rPr>
              <w:t>ó diện tích</w:t>
            </w:r>
            <w:r w:rsidRPr="004A723E">
              <w:rPr>
                <w:rStyle w:val="BodyTextChar1"/>
                <w:iCs/>
                <w:lang w:eastAsia="vi-VN"/>
              </w:rPr>
              <w:t xml:space="preserve"> </w:t>
            </w:r>
            <w:r>
              <w:rPr>
                <w:rStyle w:val="BodyTextChar1"/>
                <w:iCs/>
                <w:lang w:eastAsia="vi-VN"/>
              </w:rPr>
              <w:t>mặt s</w:t>
            </w:r>
            <w:r w:rsidRPr="004A723E">
              <w:rPr>
                <w:rStyle w:val="BodyTextChar1"/>
                <w:iCs/>
                <w:lang w:eastAsia="vi-VN"/>
              </w:rPr>
              <w:t>àn</w:t>
            </w:r>
            <w:r w:rsidRPr="00C74F72">
              <w:rPr>
                <w:rStyle w:val="BodyTextChar1"/>
                <w:iCs/>
                <w:lang w:eastAsia="vi-VN"/>
              </w:rPr>
              <w:t xml:space="preserve"> tối thiểu 03 m</w:t>
            </w:r>
            <w:r w:rsidRPr="0034307C">
              <w:rPr>
                <w:rStyle w:val="BodyTextChar1"/>
                <w:iCs/>
                <w:vertAlign w:val="superscript"/>
                <w:lang w:eastAsia="vi-VN"/>
              </w:rPr>
              <w:t>2</w:t>
            </w:r>
            <w:r w:rsidRPr="00C74F72">
              <w:rPr>
                <w:rStyle w:val="BodyTextChar1"/>
                <w:iCs/>
                <w:lang w:eastAsia="vi-VN"/>
              </w:rPr>
              <w:t xml:space="preserve"> trở lên.</w:t>
            </w:r>
          </w:p>
        </w:tc>
      </w:tr>
      <w:tr w:rsidR="000E133A" w14:paraId="46AD2DE8" w14:textId="2B87180D" w:rsidTr="000E133A">
        <w:tc>
          <w:tcPr>
            <w:tcW w:w="746" w:type="dxa"/>
            <w:vAlign w:val="center"/>
          </w:tcPr>
          <w:p w14:paraId="3050F5AB" w14:textId="0E0A8C16" w:rsidR="000E133A" w:rsidRPr="00C74F72" w:rsidRDefault="000E133A" w:rsidP="00510F13">
            <w:pPr>
              <w:pStyle w:val="BodyText"/>
              <w:shd w:val="clear" w:color="auto" w:fill="auto"/>
              <w:spacing w:before="120" w:after="120" w:line="240" w:lineRule="auto"/>
              <w:ind w:firstLine="0"/>
              <w:jc w:val="center"/>
              <w:rPr>
                <w:rStyle w:val="BodyTextChar1"/>
                <w:iCs/>
                <w:lang w:val="en-US" w:eastAsia="vi-VN"/>
              </w:rPr>
            </w:pPr>
            <w:r>
              <w:rPr>
                <w:rStyle w:val="BodyTextChar1"/>
                <w:iCs/>
                <w:lang w:val="en-US" w:eastAsia="vi-VN"/>
              </w:rPr>
              <w:t>2.</w:t>
            </w:r>
          </w:p>
        </w:tc>
        <w:tc>
          <w:tcPr>
            <w:tcW w:w="2090" w:type="dxa"/>
          </w:tcPr>
          <w:p w14:paraId="2CED7172" w14:textId="6EB16B16" w:rsidR="000E133A" w:rsidRDefault="000E133A" w:rsidP="00510F13">
            <w:pPr>
              <w:pStyle w:val="BodyText"/>
              <w:shd w:val="clear" w:color="auto" w:fill="auto"/>
              <w:spacing w:before="120" w:after="120" w:line="240" w:lineRule="auto"/>
              <w:ind w:firstLine="0"/>
              <w:jc w:val="both"/>
              <w:rPr>
                <w:rStyle w:val="BodyTextChar1"/>
                <w:iCs/>
                <w:lang w:eastAsia="vi-VN"/>
              </w:rPr>
            </w:pPr>
            <w:r>
              <w:rPr>
                <w:bCs/>
                <w:color w:val="000000"/>
                <w:lang w:val="en-US"/>
              </w:rPr>
              <w:t>Dịch vụ sử dụng</w:t>
            </w:r>
            <w:r w:rsidRPr="00BD4D02">
              <w:rPr>
                <w:bCs/>
                <w:color w:val="000000"/>
              </w:rPr>
              <w:t xml:space="preserve"> diện tích đặt quầy/sạp trong nhà chợ</w:t>
            </w:r>
            <w:r>
              <w:rPr>
                <w:bCs/>
                <w:color w:val="000000"/>
              </w:rPr>
              <w:t xml:space="preserve"> chính và các hạng mục công trình có mái khác</w:t>
            </w:r>
          </w:p>
        </w:tc>
        <w:tc>
          <w:tcPr>
            <w:tcW w:w="6379" w:type="dxa"/>
          </w:tcPr>
          <w:p w14:paraId="01D7C1CB" w14:textId="4209CD87" w:rsidR="000E133A" w:rsidRDefault="000E133A" w:rsidP="00621FC7">
            <w:pPr>
              <w:pStyle w:val="BodyText"/>
              <w:spacing w:before="60" w:after="60" w:line="240" w:lineRule="auto"/>
              <w:ind w:firstLine="418"/>
              <w:jc w:val="both"/>
              <w:rPr>
                <w:rStyle w:val="BodyTextChar1"/>
                <w:iCs/>
                <w:lang w:eastAsia="vi-VN"/>
              </w:rPr>
            </w:pPr>
            <w:r>
              <w:rPr>
                <w:rStyle w:val="BodyTextChar1"/>
                <w:iCs/>
                <w:lang w:val="en-US" w:eastAsia="vi-VN"/>
              </w:rPr>
              <w:t xml:space="preserve">- </w:t>
            </w:r>
            <w:r w:rsidRPr="00C74F72">
              <w:rPr>
                <w:rStyle w:val="BodyTextChar1"/>
                <w:iCs/>
                <w:lang w:eastAsia="vi-VN"/>
              </w:rPr>
              <w:t>Sử dụng diện tích đặt quầy/sạp trong nhà chợ chính và các hạng mục công trình có mái khác tính theo đơn vị mét vuông (m</w:t>
            </w:r>
            <w:r w:rsidRPr="00DB433A">
              <w:rPr>
                <w:rStyle w:val="BodyTextChar1"/>
                <w:iCs/>
                <w:vertAlign w:val="superscript"/>
                <w:lang w:eastAsia="vi-VN"/>
              </w:rPr>
              <w:t>2</w:t>
            </w:r>
            <w:r w:rsidRPr="00C74F72">
              <w:rPr>
                <w:rStyle w:val="BodyTextChar1"/>
                <w:iCs/>
                <w:lang w:eastAsia="vi-VN"/>
              </w:rPr>
              <w:t>) mặt sàn để bán hàng</w:t>
            </w:r>
            <w:r>
              <w:rPr>
                <w:rStyle w:val="BodyTextChar1"/>
                <w:iCs/>
                <w:lang w:val="en-US" w:eastAsia="vi-VN"/>
              </w:rPr>
              <w:t>;</w:t>
            </w:r>
            <w:r w:rsidRPr="00C74F72">
              <w:rPr>
                <w:rStyle w:val="BodyTextChar1"/>
                <w:iCs/>
                <w:lang w:eastAsia="vi-VN"/>
              </w:rPr>
              <w:t xml:space="preserve"> </w:t>
            </w:r>
          </w:p>
          <w:p w14:paraId="73EE2857" w14:textId="41CE673E" w:rsidR="000E133A" w:rsidRDefault="000E133A" w:rsidP="00621FC7">
            <w:pPr>
              <w:pStyle w:val="BodyText"/>
              <w:spacing w:before="60" w:after="60" w:line="240" w:lineRule="auto"/>
              <w:ind w:firstLine="418"/>
              <w:jc w:val="both"/>
              <w:rPr>
                <w:rStyle w:val="BodyTextChar1"/>
                <w:iCs/>
                <w:lang w:eastAsia="vi-VN"/>
              </w:rPr>
            </w:pPr>
            <w:r>
              <w:rPr>
                <w:rStyle w:val="BodyTextChar1"/>
                <w:iCs/>
                <w:lang w:val="en-US" w:eastAsia="vi-VN"/>
              </w:rPr>
              <w:t>- C</w:t>
            </w:r>
            <w:r w:rsidRPr="00C74F72">
              <w:rPr>
                <w:rStyle w:val="BodyTextChar1"/>
                <w:iCs/>
                <w:lang w:eastAsia="vi-VN"/>
              </w:rPr>
              <w:t>ó mái che</w:t>
            </w:r>
            <w:r>
              <w:rPr>
                <w:rStyle w:val="BodyTextChar1"/>
                <w:iCs/>
                <w:lang w:val="en-US" w:eastAsia="vi-VN"/>
              </w:rPr>
              <w:t xml:space="preserve"> chung,</w:t>
            </w:r>
            <w:r w:rsidRPr="00C74F72">
              <w:rPr>
                <w:rStyle w:val="BodyTextChar1"/>
                <w:iCs/>
                <w:lang w:eastAsia="vi-VN"/>
              </w:rPr>
              <w:t xml:space="preserve"> không có tường/vách ngăn cố định</w:t>
            </w:r>
            <w:r>
              <w:rPr>
                <w:rStyle w:val="BodyTextChar1"/>
                <w:iCs/>
                <w:lang w:val="en-US" w:eastAsia="vi-VN"/>
              </w:rPr>
              <w:t>, riêng biệt;</w:t>
            </w:r>
            <w:r w:rsidRPr="00C74F72">
              <w:rPr>
                <w:rStyle w:val="BodyTextChar1"/>
                <w:iCs/>
                <w:lang w:eastAsia="vi-VN"/>
              </w:rPr>
              <w:t xml:space="preserve"> </w:t>
            </w:r>
          </w:p>
          <w:p w14:paraId="4A475BEF" w14:textId="77777777" w:rsidR="000E133A" w:rsidRDefault="000E133A" w:rsidP="00621FC7">
            <w:pPr>
              <w:pStyle w:val="BodyText"/>
              <w:spacing w:before="60" w:after="60" w:line="240" w:lineRule="auto"/>
              <w:ind w:firstLine="418"/>
              <w:jc w:val="both"/>
              <w:rPr>
                <w:rStyle w:val="BodyTextChar1"/>
                <w:iCs/>
                <w:lang w:eastAsia="vi-VN"/>
              </w:rPr>
            </w:pPr>
            <w:r>
              <w:rPr>
                <w:rStyle w:val="BodyTextChar1"/>
                <w:iCs/>
                <w:lang w:val="en-US" w:eastAsia="vi-VN"/>
              </w:rPr>
              <w:t>- T</w:t>
            </w:r>
            <w:r w:rsidRPr="00C74F72">
              <w:rPr>
                <w:rStyle w:val="BodyTextChar1"/>
                <w:iCs/>
                <w:lang w:eastAsia="vi-VN"/>
              </w:rPr>
              <w:t>iếp giáp với đường giao thông nội bộ chợ</w:t>
            </w:r>
            <w:r>
              <w:rPr>
                <w:rStyle w:val="BodyTextChar1"/>
                <w:iCs/>
                <w:lang w:val="en-US" w:eastAsia="vi-VN"/>
              </w:rPr>
              <w:t>;</w:t>
            </w:r>
            <w:r w:rsidRPr="00C74F72">
              <w:rPr>
                <w:rStyle w:val="BodyTextChar1"/>
                <w:iCs/>
                <w:lang w:eastAsia="vi-VN"/>
              </w:rPr>
              <w:t xml:space="preserve"> </w:t>
            </w:r>
          </w:p>
          <w:p w14:paraId="2C25F177" w14:textId="6D720BCA" w:rsidR="000E133A" w:rsidRDefault="000E133A" w:rsidP="00621FC7">
            <w:pPr>
              <w:pStyle w:val="BodyText"/>
              <w:spacing w:before="60" w:after="60" w:line="240" w:lineRule="auto"/>
              <w:ind w:firstLine="418"/>
              <w:jc w:val="both"/>
              <w:rPr>
                <w:rStyle w:val="BodyTextChar1"/>
                <w:iCs/>
                <w:lang w:eastAsia="vi-VN"/>
              </w:rPr>
            </w:pPr>
            <w:r>
              <w:rPr>
                <w:rStyle w:val="BodyTextChar1"/>
                <w:iCs/>
                <w:lang w:val="en-US" w:eastAsia="vi-VN"/>
              </w:rPr>
              <w:t>- C</w:t>
            </w:r>
            <w:r w:rsidRPr="00C74F72">
              <w:rPr>
                <w:rStyle w:val="BodyTextChar1"/>
                <w:iCs/>
                <w:lang w:eastAsia="vi-VN"/>
              </w:rPr>
              <w:t xml:space="preserve">ó diện tích </w:t>
            </w:r>
            <w:r>
              <w:rPr>
                <w:rStyle w:val="BodyTextChar1"/>
                <w:iCs/>
                <w:lang w:val="en-US" w:eastAsia="vi-VN"/>
              </w:rPr>
              <w:t xml:space="preserve">mặt sàn </w:t>
            </w:r>
            <w:r w:rsidRPr="00C74F72">
              <w:rPr>
                <w:rStyle w:val="BodyTextChar1"/>
                <w:iCs/>
                <w:lang w:eastAsia="vi-VN"/>
              </w:rPr>
              <w:t>tối thiểu 03 m</w:t>
            </w:r>
            <w:r w:rsidRPr="0034307C">
              <w:rPr>
                <w:rStyle w:val="BodyTextChar1"/>
                <w:iCs/>
                <w:vertAlign w:val="superscript"/>
                <w:lang w:eastAsia="vi-VN"/>
              </w:rPr>
              <w:t>2</w:t>
            </w:r>
            <w:r w:rsidRPr="00C74F72">
              <w:rPr>
                <w:rStyle w:val="BodyTextChar1"/>
                <w:iCs/>
                <w:lang w:eastAsia="vi-VN"/>
              </w:rPr>
              <w:t xml:space="preserve"> trở lên.</w:t>
            </w:r>
          </w:p>
        </w:tc>
      </w:tr>
      <w:tr w:rsidR="000E133A" w14:paraId="72B4F6FF" w14:textId="6F0DEE1A" w:rsidTr="000E133A">
        <w:tc>
          <w:tcPr>
            <w:tcW w:w="746" w:type="dxa"/>
            <w:vAlign w:val="center"/>
          </w:tcPr>
          <w:p w14:paraId="28D79FCE" w14:textId="45ACDA92" w:rsidR="000E133A" w:rsidRPr="00C74F72" w:rsidRDefault="000E133A" w:rsidP="00510F13">
            <w:pPr>
              <w:pStyle w:val="BodyText"/>
              <w:shd w:val="clear" w:color="auto" w:fill="auto"/>
              <w:spacing w:before="120" w:after="120" w:line="240" w:lineRule="auto"/>
              <w:ind w:firstLine="0"/>
              <w:jc w:val="center"/>
              <w:rPr>
                <w:rStyle w:val="BodyTextChar1"/>
                <w:iCs/>
                <w:lang w:val="en-US" w:eastAsia="vi-VN"/>
              </w:rPr>
            </w:pPr>
            <w:r>
              <w:rPr>
                <w:rStyle w:val="BodyTextChar1"/>
                <w:iCs/>
                <w:lang w:val="en-US" w:eastAsia="vi-VN"/>
              </w:rPr>
              <w:t>3.</w:t>
            </w:r>
          </w:p>
        </w:tc>
        <w:tc>
          <w:tcPr>
            <w:tcW w:w="2090" w:type="dxa"/>
          </w:tcPr>
          <w:p w14:paraId="731A5AA1" w14:textId="36988763" w:rsidR="000E133A" w:rsidRPr="00CF2382" w:rsidRDefault="000E133A" w:rsidP="00510F13">
            <w:pPr>
              <w:pStyle w:val="BodyText"/>
              <w:shd w:val="clear" w:color="auto" w:fill="auto"/>
              <w:spacing w:before="120" w:after="120" w:line="240" w:lineRule="auto"/>
              <w:ind w:firstLine="0"/>
              <w:jc w:val="both"/>
              <w:rPr>
                <w:rStyle w:val="BodyTextChar1"/>
                <w:iCs/>
                <w:spacing w:val="-4"/>
                <w:lang w:eastAsia="vi-VN"/>
              </w:rPr>
            </w:pPr>
            <w:r w:rsidRPr="00CF2382">
              <w:rPr>
                <w:bCs/>
                <w:color w:val="000000"/>
                <w:spacing w:val="-4"/>
                <w:lang w:val="en-US"/>
              </w:rPr>
              <w:t>Dịch vụ sử dụng</w:t>
            </w:r>
            <w:r w:rsidRPr="00CF2382">
              <w:rPr>
                <w:bCs/>
                <w:color w:val="000000"/>
                <w:spacing w:val="-4"/>
              </w:rPr>
              <w:t xml:space="preserve"> diện tích bán hàng ngoài trời </w:t>
            </w:r>
            <w:r w:rsidRPr="000E133A">
              <w:rPr>
                <w:bCs/>
                <w:i/>
                <w:color w:val="000000"/>
                <w:spacing w:val="-4"/>
              </w:rPr>
              <w:t>(ngoài nhà chợ chính và các hạng mục công trình có mái)</w:t>
            </w:r>
          </w:p>
        </w:tc>
        <w:tc>
          <w:tcPr>
            <w:tcW w:w="6379" w:type="dxa"/>
          </w:tcPr>
          <w:p w14:paraId="5513C68D" w14:textId="1338F6F1" w:rsidR="000E133A" w:rsidRDefault="000E133A" w:rsidP="00055C7E">
            <w:pPr>
              <w:pStyle w:val="BodyText"/>
              <w:spacing w:before="120"/>
              <w:ind w:firstLine="284"/>
              <w:jc w:val="both"/>
              <w:rPr>
                <w:rStyle w:val="BodyTextChar1"/>
                <w:iCs/>
                <w:lang w:eastAsia="vi-VN"/>
              </w:rPr>
            </w:pPr>
            <w:r w:rsidRPr="00C74F72">
              <w:rPr>
                <w:rStyle w:val="BodyTextChar1"/>
                <w:iCs/>
                <w:lang w:eastAsia="vi-VN"/>
              </w:rPr>
              <w:t>Sử dụng diện tích bán hàng ngoài trời (</w:t>
            </w:r>
            <w:r w:rsidRPr="00055C7E">
              <w:rPr>
                <w:rStyle w:val="BodyTextChar1"/>
                <w:i/>
                <w:lang w:eastAsia="vi-VN"/>
              </w:rPr>
              <w:t>ngoài nhà chợ chính và các hạng mục công trình có mái</w:t>
            </w:r>
            <w:r w:rsidRPr="00C74F72">
              <w:rPr>
                <w:rStyle w:val="BodyTextChar1"/>
                <w:iCs/>
                <w:lang w:eastAsia="vi-VN"/>
              </w:rPr>
              <w:t>) tính theo diện tích mét vuông (m</w:t>
            </w:r>
            <w:r w:rsidRPr="0034307C">
              <w:rPr>
                <w:rStyle w:val="BodyTextChar1"/>
                <w:iCs/>
                <w:vertAlign w:val="superscript"/>
                <w:lang w:eastAsia="vi-VN"/>
              </w:rPr>
              <w:t>2</w:t>
            </w:r>
            <w:r w:rsidRPr="00C74F72">
              <w:rPr>
                <w:rStyle w:val="BodyTextChar1"/>
                <w:iCs/>
                <w:lang w:eastAsia="vi-VN"/>
              </w:rPr>
              <w:t>) mặt sàn hoặc theo lượt bán hàng</w:t>
            </w:r>
            <w:r>
              <w:rPr>
                <w:rStyle w:val="BodyTextChar1"/>
                <w:iCs/>
                <w:lang w:val="en-US" w:eastAsia="vi-VN"/>
              </w:rPr>
              <w:t>;</w:t>
            </w:r>
            <w:r w:rsidRPr="00C74F72">
              <w:rPr>
                <w:rStyle w:val="BodyTextChar1"/>
                <w:iCs/>
                <w:lang w:eastAsia="vi-VN"/>
              </w:rPr>
              <w:t xml:space="preserve"> có lối đi phù hợp với </w:t>
            </w:r>
            <w:r>
              <w:rPr>
                <w:rStyle w:val="BodyTextChar1"/>
                <w:iCs/>
                <w:lang w:val="en-US" w:eastAsia="vi-VN"/>
              </w:rPr>
              <w:t>phạm vi hoạt động</w:t>
            </w:r>
            <w:r w:rsidRPr="00C74F72">
              <w:rPr>
                <w:rStyle w:val="BodyTextChar1"/>
                <w:iCs/>
                <w:lang w:eastAsia="vi-VN"/>
              </w:rPr>
              <w:t xml:space="preserve"> của chợ.</w:t>
            </w:r>
          </w:p>
        </w:tc>
      </w:tr>
    </w:tbl>
    <w:p w14:paraId="161497F5" w14:textId="515C5953" w:rsidR="00C74F72" w:rsidRDefault="00C74F72" w:rsidP="00C90846">
      <w:pPr>
        <w:pStyle w:val="BodyText"/>
        <w:shd w:val="clear" w:color="auto" w:fill="auto"/>
        <w:spacing w:before="120" w:after="120" w:line="240" w:lineRule="auto"/>
        <w:ind w:firstLine="0"/>
        <w:rPr>
          <w:rStyle w:val="BodyTextChar1"/>
          <w:sz w:val="2"/>
          <w:szCs w:val="2"/>
          <w:lang w:eastAsia="vi-VN"/>
        </w:rPr>
      </w:pPr>
    </w:p>
    <w:p w14:paraId="6D62EE43" w14:textId="10A15499" w:rsidR="00427479" w:rsidRPr="000E133A" w:rsidRDefault="000E133A" w:rsidP="000E133A">
      <w:pPr>
        <w:pStyle w:val="BodyText"/>
        <w:shd w:val="clear" w:color="auto" w:fill="auto"/>
        <w:spacing w:before="120" w:after="120" w:line="240" w:lineRule="auto"/>
        <w:ind w:firstLine="567"/>
        <w:jc w:val="both"/>
        <w:rPr>
          <w:rStyle w:val="BodyTextChar1"/>
          <w:i/>
          <w:iCs/>
          <w:lang w:val="en-US" w:eastAsia="vi-VN"/>
        </w:rPr>
      </w:pPr>
      <w:r w:rsidRPr="00172B43">
        <w:rPr>
          <w:rStyle w:val="BodyTextChar1"/>
          <w:b/>
          <w:iCs/>
          <w:lang w:val="en-US" w:eastAsia="vi-VN"/>
        </w:rPr>
        <w:t>* Ghi chú:</w:t>
      </w:r>
      <w:r w:rsidRPr="000E133A">
        <w:rPr>
          <w:rStyle w:val="BodyTextChar1"/>
          <w:i/>
          <w:iCs/>
          <w:lang w:val="en-US" w:eastAsia="vi-VN"/>
        </w:rPr>
        <w:t xml:space="preserve"> </w:t>
      </w:r>
      <w:r w:rsidR="00427479" w:rsidRPr="00C90ACB">
        <w:rPr>
          <w:rStyle w:val="BodyTextChar1"/>
          <w:iCs/>
          <w:lang w:val="en-US" w:eastAsia="vi-VN"/>
        </w:rPr>
        <w:t xml:space="preserve">Căn cứ đặc điểm cơ bản của dịch vụ và điều kiện thực tế của từng chợ; </w:t>
      </w:r>
      <w:r w:rsidR="00D3729C" w:rsidRPr="00C90ACB">
        <w:rPr>
          <w:rStyle w:val="BodyTextChar1"/>
          <w:iCs/>
          <w:lang w:val="en-US" w:eastAsia="vi-VN"/>
        </w:rPr>
        <w:t xml:space="preserve">tùy theo mức độ thuận lợi trong kinh doanh, </w:t>
      </w:r>
      <w:r w:rsidR="003A5281" w:rsidRPr="00C90ACB">
        <w:rPr>
          <w:rStyle w:val="BodyTextChar1"/>
          <w:iCs/>
          <w:lang w:val="en-US" w:eastAsia="vi-VN"/>
        </w:rPr>
        <w:t xml:space="preserve">Tổ chức quản lý chợ phân loại, xác định các Kiot hoặc các quầy/sạp hàng trong nhà chợ chính và hạng mục công trình có mái theo từng vị trí </w:t>
      </w:r>
      <w:r w:rsidR="003A5281" w:rsidRPr="00C90ACB">
        <w:rPr>
          <w:rStyle w:val="BodyTextChar1"/>
          <w:i/>
          <w:iCs/>
          <w:lang w:val="en-US" w:eastAsia="vi-VN"/>
        </w:rPr>
        <w:t>(1, 2, 3,…)</w:t>
      </w:r>
      <w:r w:rsidR="003A5281" w:rsidRPr="00C90ACB">
        <w:rPr>
          <w:rStyle w:val="BodyTextChar1"/>
          <w:iCs/>
          <w:lang w:val="en-US" w:eastAsia="vi-VN"/>
        </w:rPr>
        <w:t xml:space="preserve"> để đề xuất</w:t>
      </w:r>
      <w:r w:rsidR="004735E9" w:rsidRPr="00C90ACB">
        <w:rPr>
          <w:rStyle w:val="BodyTextChar1"/>
          <w:iCs/>
          <w:lang w:val="en-US" w:eastAsia="vi-VN"/>
        </w:rPr>
        <w:t xml:space="preserve"> phê duyệt</w:t>
      </w:r>
      <w:r w:rsidR="003A5281" w:rsidRPr="00C90ACB">
        <w:rPr>
          <w:rStyle w:val="BodyTextChar1"/>
          <w:iCs/>
          <w:lang w:val="en-US" w:eastAsia="vi-VN"/>
        </w:rPr>
        <w:t xml:space="preserve"> </w:t>
      </w:r>
      <w:r w:rsidR="004735E9" w:rsidRPr="00C90ACB">
        <w:rPr>
          <w:rStyle w:val="BodyTextChar1"/>
          <w:iCs/>
          <w:lang w:val="en-US" w:eastAsia="vi-VN"/>
        </w:rPr>
        <w:t>Phương án giá</w:t>
      </w:r>
      <w:r w:rsidR="00C90ACB">
        <w:rPr>
          <w:rStyle w:val="BodyTextChar1"/>
          <w:i/>
          <w:iCs/>
          <w:lang w:val="en-US" w:eastAsia="vi-VN"/>
        </w:rPr>
        <w:t xml:space="preserve"> (đối với chợ được đầu tư từ nguồn vốn Nhà nước)</w:t>
      </w:r>
      <w:r w:rsidR="004735E9" w:rsidRPr="000E133A">
        <w:rPr>
          <w:rStyle w:val="BodyTextChar1"/>
          <w:i/>
          <w:iCs/>
          <w:lang w:val="en-US" w:eastAsia="vi-VN"/>
        </w:rPr>
        <w:t xml:space="preserve"> </w:t>
      </w:r>
      <w:r w:rsidR="003A5281" w:rsidRPr="00C90ACB">
        <w:rPr>
          <w:rStyle w:val="BodyTextChar1"/>
          <w:iCs/>
          <w:lang w:val="en-US" w:eastAsia="vi-VN"/>
        </w:rPr>
        <w:t>hoặc quyết định</w:t>
      </w:r>
      <w:r w:rsidR="004735E9" w:rsidRPr="00C90ACB">
        <w:rPr>
          <w:rStyle w:val="BodyTextChar1"/>
          <w:iCs/>
          <w:lang w:val="en-US" w:eastAsia="vi-VN"/>
        </w:rPr>
        <w:t xml:space="preserve"> mức giá</w:t>
      </w:r>
      <w:r w:rsidR="00D3729C" w:rsidRPr="00C90ACB">
        <w:rPr>
          <w:rStyle w:val="BodyTextChar1"/>
          <w:iCs/>
          <w:lang w:val="en-US" w:eastAsia="vi-VN"/>
        </w:rPr>
        <w:t xml:space="preserve"> </w:t>
      </w:r>
      <w:r w:rsidR="00D3729C" w:rsidRPr="00C90ACB">
        <w:rPr>
          <w:rStyle w:val="BodyTextChar1"/>
          <w:bCs/>
          <w:lang w:eastAsia="vi-VN"/>
        </w:rPr>
        <w:t xml:space="preserve">dịch vụ </w:t>
      </w:r>
      <w:r w:rsidR="00D3729C" w:rsidRPr="00C90ACB">
        <w:rPr>
          <w:rStyle w:val="BodyTextChar1"/>
          <w:bCs/>
          <w:lang w:val="en-US" w:eastAsia="vi-VN"/>
        </w:rPr>
        <w:t>sử dụng diện tích bán hàng</w:t>
      </w:r>
      <w:r w:rsidR="00C90ACB">
        <w:rPr>
          <w:rStyle w:val="BodyTextChar1"/>
          <w:bCs/>
          <w:i/>
          <w:lang w:val="en-US" w:eastAsia="vi-VN"/>
        </w:rPr>
        <w:t xml:space="preserve"> (đối với chợ đầu tư từ nguồn vốn ngoài nhà nước)</w:t>
      </w:r>
      <w:r w:rsidR="00D3729C" w:rsidRPr="000E133A">
        <w:rPr>
          <w:rStyle w:val="BodyTextChar1"/>
          <w:bCs/>
          <w:i/>
          <w:lang w:val="en-US" w:eastAsia="vi-VN"/>
        </w:rPr>
        <w:t xml:space="preserve"> </w:t>
      </w:r>
      <w:r w:rsidR="003A5281" w:rsidRPr="00C90ACB">
        <w:rPr>
          <w:rStyle w:val="BodyTextChar1"/>
          <w:iCs/>
          <w:lang w:val="en-US" w:eastAsia="vi-VN"/>
        </w:rPr>
        <w:t>cho phù hợp.</w:t>
      </w:r>
      <w:r w:rsidR="00172B43">
        <w:rPr>
          <w:rStyle w:val="BodyTextChar1"/>
          <w:iCs/>
          <w:lang w:val="en-US" w:eastAsia="vi-VN"/>
        </w:rPr>
        <w:t>/.</w:t>
      </w:r>
      <w:bookmarkStart w:id="0" w:name="_GoBack"/>
      <w:bookmarkEnd w:id="0"/>
    </w:p>
    <w:sectPr w:rsidR="00427479" w:rsidRPr="000E133A" w:rsidSect="00C90ACB">
      <w:headerReference w:type="default" r:id="rId8"/>
      <w:pgSz w:w="11900" w:h="16840" w:code="9"/>
      <w:pgMar w:top="1134" w:right="1134" w:bottom="1134" w:left="1701" w:header="561" w:footer="5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736C4" w14:textId="77777777" w:rsidR="00AE289D" w:rsidRDefault="00AE289D" w:rsidP="00A62C52">
      <w:r>
        <w:separator/>
      </w:r>
    </w:p>
  </w:endnote>
  <w:endnote w:type="continuationSeparator" w:id="0">
    <w:p w14:paraId="4B6F04E8" w14:textId="77777777" w:rsidR="00AE289D" w:rsidRDefault="00AE289D" w:rsidP="00A62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04BE2" w14:textId="77777777" w:rsidR="00AE289D" w:rsidRDefault="00AE289D" w:rsidP="00A62C52">
      <w:r>
        <w:separator/>
      </w:r>
    </w:p>
  </w:footnote>
  <w:footnote w:type="continuationSeparator" w:id="0">
    <w:p w14:paraId="041C4E51" w14:textId="77777777" w:rsidR="00AE289D" w:rsidRDefault="00AE289D" w:rsidP="00A62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0804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  <w:szCs w:val="28"/>
      </w:rPr>
    </w:sdtEndPr>
    <w:sdtContent>
      <w:p w14:paraId="4C6C042C" w14:textId="3C94E891" w:rsidR="008920F7" w:rsidRPr="008920F7" w:rsidRDefault="008920F7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2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20F7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892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72B4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8920F7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14:paraId="32E9E3C0" w14:textId="77777777" w:rsidR="008920F7" w:rsidRDefault="00892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3" w15:restartNumberingAfterBreak="0">
    <w:nsid w:val="15481C91"/>
    <w:multiLevelType w:val="hybridMultilevel"/>
    <w:tmpl w:val="5C406178"/>
    <w:lvl w:ilvl="0" w:tplc="76C047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89" w:hanging="360"/>
      </w:pPr>
    </w:lvl>
    <w:lvl w:ilvl="2" w:tplc="042A001B" w:tentative="1">
      <w:start w:val="1"/>
      <w:numFmt w:val="lowerRoman"/>
      <w:lvlText w:val="%3."/>
      <w:lvlJc w:val="right"/>
      <w:pPr>
        <w:ind w:left="2509" w:hanging="180"/>
      </w:pPr>
    </w:lvl>
    <w:lvl w:ilvl="3" w:tplc="042A000F" w:tentative="1">
      <w:start w:val="1"/>
      <w:numFmt w:val="decimal"/>
      <w:lvlText w:val="%4."/>
      <w:lvlJc w:val="left"/>
      <w:pPr>
        <w:ind w:left="3229" w:hanging="360"/>
      </w:pPr>
    </w:lvl>
    <w:lvl w:ilvl="4" w:tplc="042A0019" w:tentative="1">
      <w:start w:val="1"/>
      <w:numFmt w:val="lowerLetter"/>
      <w:lvlText w:val="%5."/>
      <w:lvlJc w:val="left"/>
      <w:pPr>
        <w:ind w:left="3949" w:hanging="360"/>
      </w:pPr>
    </w:lvl>
    <w:lvl w:ilvl="5" w:tplc="042A001B" w:tentative="1">
      <w:start w:val="1"/>
      <w:numFmt w:val="lowerRoman"/>
      <w:lvlText w:val="%6."/>
      <w:lvlJc w:val="right"/>
      <w:pPr>
        <w:ind w:left="4669" w:hanging="180"/>
      </w:pPr>
    </w:lvl>
    <w:lvl w:ilvl="6" w:tplc="042A000F" w:tentative="1">
      <w:start w:val="1"/>
      <w:numFmt w:val="decimal"/>
      <w:lvlText w:val="%7."/>
      <w:lvlJc w:val="left"/>
      <w:pPr>
        <w:ind w:left="5389" w:hanging="360"/>
      </w:pPr>
    </w:lvl>
    <w:lvl w:ilvl="7" w:tplc="042A0019" w:tentative="1">
      <w:start w:val="1"/>
      <w:numFmt w:val="lowerLetter"/>
      <w:lvlText w:val="%8."/>
      <w:lvlJc w:val="left"/>
      <w:pPr>
        <w:ind w:left="6109" w:hanging="360"/>
      </w:pPr>
    </w:lvl>
    <w:lvl w:ilvl="8" w:tplc="042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CA8666C"/>
    <w:multiLevelType w:val="hybridMultilevel"/>
    <w:tmpl w:val="B4B077AC"/>
    <w:lvl w:ilvl="0" w:tplc="5DC4C4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2B4670B"/>
    <w:multiLevelType w:val="hybridMultilevel"/>
    <w:tmpl w:val="D78CD6BE"/>
    <w:lvl w:ilvl="0" w:tplc="CDDC1B26">
      <w:start w:val="1"/>
      <w:numFmt w:val="decimal"/>
      <w:lvlText w:val="%1)"/>
      <w:lvlJc w:val="left"/>
      <w:pPr>
        <w:ind w:left="13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7" w:hanging="360"/>
      </w:pPr>
    </w:lvl>
    <w:lvl w:ilvl="2" w:tplc="0409001B" w:tentative="1">
      <w:start w:val="1"/>
      <w:numFmt w:val="lowerRoman"/>
      <w:lvlText w:val="%3."/>
      <w:lvlJc w:val="right"/>
      <w:pPr>
        <w:ind w:left="2767" w:hanging="180"/>
      </w:pPr>
    </w:lvl>
    <w:lvl w:ilvl="3" w:tplc="0409000F" w:tentative="1">
      <w:start w:val="1"/>
      <w:numFmt w:val="decimal"/>
      <w:lvlText w:val="%4."/>
      <w:lvlJc w:val="left"/>
      <w:pPr>
        <w:ind w:left="3487" w:hanging="360"/>
      </w:pPr>
    </w:lvl>
    <w:lvl w:ilvl="4" w:tplc="04090019" w:tentative="1">
      <w:start w:val="1"/>
      <w:numFmt w:val="lowerLetter"/>
      <w:lvlText w:val="%5."/>
      <w:lvlJc w:val="left"/>
      <w:pPr>
        <w:ind w:left="4207" w:hanging="360"/>
      </w:pPr>
    </w:lvl>
    <w:lvl w:ilvl="5" w:tplc="0409001B" w:tentative="1">
      <w:start w:val="1"/>
      <w:numFmt w:val="lowerRoman"/>
      <w:lvlText w:val="%6."/>
      <w:lvlJc w:val="right"/>
      <w:pPr>
        <w:ind w:left="4927" w:hanging="180"/>
      </w:pPr>
    </w:lvl>
    <w:lvl w:ilvl="6" w:tplc="0409000F" w:tentative="1">
      <w:start w:val="1"/>
      <w:numFmt w:val="decimal"/>
      <w:lvlText w:val="%7."/>
      <w:lvlJc w:val="left"/>
      <w:pPr>
        <w:ind w:left="5647" w:hanging="360"/>
      </w:pPr>
    </w:lvl>
    <w:lvl w:ilvl="7" w:tplc="04090019" w:tentative="1">
      <w:start w:val="1"/>
      <w:numFmt w:val="lowerLetter"/>
      <w:lvlText w:val="%8."/>
      <w:lvlJc w:val="left"/>
      <w:pPr>
        <w:ind w:left="6367" w:hanging="360"/>
      </w:pPr>
    </w:lvl>
    <w:lvl w:ilvl="8" w:tplc="040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6" w15:restartNumberingAfterBreak="0">
    <w:nsid w:val="38820162"/>
    <w:multiLevelType w:val="hybridMultilevel"/>
    <w:tmpl w:val="795C4A56"/>
    <w:lvl w:ilvl="0" w:tplc="1AE4F29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789" w:hanging="360"/>
      </w:pPr>
    </w:lvl>
    <w:lvl w:ilvl="2" w:tplc="042A001B" w:tentative="1">
      <w:start w:val="1"/>
      <w:numFmt w:val="lowerRoman"/>
      <w:lvlText w:val="%3."/>
      <w:lvlJc w:val="right"/>
      <w:pPr>
        <w:ind w:left="2509" w:hanging="180"/>
      </w:pPr>
    </w:lvl>
    <w:lvl w:ilvl="3" w:tplc="042A000F" w:tentative="1">
      <w:start w:val="1"/>
      <w:numFmt w:val="decimal"/>
      <w:lvlText w:val="%4."/>
      <w:lvlJc w:val="left"/>
      <w:pPr>
        <w:ind w:left="3229" w:hanging="360"/>
      </w:pPr>
    </w:lvl>
    <w:lvl w:ilvl="4" w:tplc="042A0019" w:tentative="1">
      <w:start w:val="1"/>
      <w:numFmt w:val="lowerLetter"/>
      <w:lvlText w:val="%5."/>
      <w:lvlJc w:val="left"/>
      <w:pPr>
        <w:ind w:left="3949" w:hanging="360"/>
      </w:pPr>
    </w:lvl>
    <w:lvl w:ilvl="5" w:tplc="042A001B" w:tentative="1">
      <w:start w:val="1"/>
      <w:numFmt w:val="lowerRoman"/>
      <w:lvlText w:val="%6."/>
      <w:lvlJc w:val="right"/>
      <w:pPr>
        <w:ind w:left="4669" w:hanging="180"/>
      </w:pPr>
    </w:lvl>
    <w:lvl w:ilvl="6" w:tplc="042A000F" w:tentative="1">
      <w:start w:val="1"/>
      <w:numFmt w:val="decimal"/>
      <w:lvlText w:val="%7."/>
      <w:lvlJc w:val="left"/>
      <w:pPr>
        <w:ind w:left="5389" w:hanging="360"/>
      </w:pPr>
    </w:lvl>
    <w:lvl w:ilvl="7" w:tplc="042A0019" w:tentative="1">
      <w:start w:val="1"/>
      <w:numFmt w:val="lowerLetter"/>
      <w:lvlText w:val="%8."/>
      <w:lvlJc w:val="left"/>
      <w:pPr>
        <w:ind w:left="6109" w:hanging="360"/>
      </w:pPr>
    </w:lvl>
    <w:lvl w:ilvl="8" w:tplc="042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AA619DD"/>
    <w:multiLevelType w:val="hybridMultilevel"/>
    <w:tmpl w:val="C212E7FA"/>
    <w:lvl w:ilvl="0" w:tplc="3E1AD2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3E4BD1"/>
    <w:multiLevelType w:val="hybridMultilevel"/>
    <w:tmpl w:val="E416E4AA"/>
    <w:lvl w:ilvl="0" w:tplc="9FAAAF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3DB4419"/>
    <w:multiLevelType w:val="hybridMultilevel"/>
    <w:tmpl w:val="4C085B8E"/>
    <w:lvl w:ilvl="0" w:tplc="B210AB18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0" w:hanging="360"/>
      </w:pPr>
    </w:lvl>
    <w:lvl w:ilvl="2" w:tplc="0409001B" w:tentative="1">
      <w:start w:val="1"/>
      <w:numFmt w:val="lowerRoman"/>
      <w:lvlText w:val="%3."/>
      <w:lvlJc w:val="right"/>
      <w:pPr>
        <w:ind w:left="2200" w:hanging="180"/>
      </w:pPr>
    </w:lvl>
    <w:lvl w:ilvl="3" w:tplc="0409000F" w:tentative="1">
      <w:start w:val="1"/>
      <w:numFmt w:val="decimal"/>
      <w:lvlText w:val="%4."/>
      <w:lvlJc w:val="left"/>
      <w:pPr>
        <w:ind w:left="2920" w:hanging="360"/>
      </w:pPr>
    </w:lvl>
    <w:lvl w:ilvl="4" w:tplc="04090019" w:tentative="1">
      <w:start w:val="1"/>
      <w:numFmt w:val="lowerLetter"/>
      <w:lvlText w:val="%5."/>
      <w:lvlJc w:val="left"/>
      <w:pPr>
        <w:ind w:left="3640" w:hanging="360"/>
      </w:pPr>
    </w:lvl>
    <w:lvl w:ilvl="5" w:tplc="0409001B" w:tentative="1">
      <w:start w:val="1"/>
      <w:numFmt w:val="lowerRoman"/>
      <w:lvlText w:val="%6."/>
      <w:lvlJc w:val="right"/>
      <w:pPr>
        <w:ind w:left="4360" w:hanging="180"/>
      </w:pPr>
    </w:lvl>
    <w:lvl w:ilvl="6" w:tplc="0409000F" w:tentative="1">
      <w:start w:val="1"/>
      <w:numFmt w:val="decimal"/>
      <w:lvlText w:val="%7."/>
      <w:lvlJc w:val="left"/>
      <w:pPr>
        <w:ind w:left="5080" w:hanging="360"/>
      </w:pPr>
    </w:lvl>
    <w:lvl w:ilvl="7" w:tplc="04090019" w:tentative="1">
      <w:start w:val="1"/>
      <w:numFmt w:val="lowerLetter"/>
      <w:lvlText w:val="%8."/>
      <w:lvlJc w:val="left"/>
      <w:pPr>
        <w:ind w:left="5800" w:hanging="360"/>
      </w:pPr>
    </w:lvl>
    <w:lvl w:ilvl="8" w:tplc="04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" w15:restartNumberingAfterBreak="0">
    <w:nsid w:val="5B6F0B1E"/>
    <w:multiLevelType w:val="multilevel"/>
    <w:tmpl w:val="7E16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3FC7976"/>
    <w:multiLevelType w:val="multilevel"/>
    <w:tmpl w:val="3A3C7D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354" w:hanging="645"/>
      </w:pPr>
      <w:rPr>
        <w:rFonts w:hint="default"/>
        <w:i w:val="0"/>
      </w:rPr>
    </w:lvl>
    <w:lvl w:ilvl="2">
      <w:start w:val="4"/>
      <w:numFmt w:val="decimal"/>
      <w:isLgl/>
      <w:lvlText w:val="%1.%2.%3"/>
      <w:lvlJc w:val="left"/>
      <w:pPr>
        <w:ind w:left="1429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i w:val="0"/>
      </w:rPr>
    </w:lvl>
  </w:abstractNum>
  <w:abstractNum w:abstractNumId="22" w15:restartNumberingAfterBreak="0">
    <w:nsid w:val="73CA647A"/>
    <w:multiLevelType w:val="hybridMultilevel"/>
    <w:tmpl w:val="8D6A7F54"/>
    <w:lvl w:ilvl="0" w:tplc="4B208D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4"/>
  </w:num>
  <w:num w:numId="15">
    <w:abstractNumId w:val="18"/>
  </w:num>
  <w:num w:numId="16">
    <w:abstractNumId w:val="15"/>
  </w:num>
  <w:num w:numId="17">
    <w:abstractNumId w:val="19"/>
  </w:num>
  <w:num w:numId="18">
    <w:abstractNumId w:val="22"/>
  </w:num>
  <w:num w:numId="19">
    <w:abstractNumId w:val="13"/>
  </w:num>
  <w:num w:numId="20">
    <w:abstractNumId w:val="21"/>
  </w:num>
  <w:num w:numId="21">
    <w:abstractNumId w:val="20"/>
  </w:num>
  <w:num w:numId="22">
    <w:abstractNumId w:val="16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hideSpellingErrors/>
  <w:hideGrammaticalErrors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DAC"/>
    <w:rsid w:val="000040AB"/>
    <w:rsid w:val="00006601"/>
    <w:rsid w:val="00007509"/>
    <w:rsid w:val="00020EAB"/>
    <w:rsid w:val="00021BA1"/>
    <w:rsid w:val="00025880"/>
    <w:rsid w:val="00025E0E"/>
    <w:rsid w:val="00027CA7"/>
    <w:rsid w:val="00027D59"/>
    <w:rsid w:val="00033E6F"/>
    <w:rsid w:val="00037616"/>
    <w:rsid w:val="00042EAF"/>
    <w:rsid w:val="000446E6"/>
    <w:rsid w:val="00051564"/>
    <w:rsid w:val="000523A9"/>
    <w:rsid w:val="00054A96"/>
    <w:rsid w:val="00055C7E"/>
    <w:rsid w:val="000560F2"/>
    <w:rsid w:val="000665E7"/>
    <w:rsid w:val="000673E3"/>
    <w:rsid w:val="000706F8"/>
    <w:rsid w:val="00073598"/>
    <w:rsid w:val="00074926"/>
    <w:rsid w:val="00084FD2"/>
    <w:rsid w:val="00092614"/>
    <w:rsid w:val="00097377"/>
    <w:rsid w:val="000A2E13"/>
    <w:rsid w:val="000C6DB3"/>
    <w:rsid w:val="000C6DEA"/>
    <w:rsid w:val="000D1192"/>
    <w:rsid w:val="000D231A"/>
    <w:rsid w:val="000D38F6"/>
    <w:rsid w:val="000D3F20"/>
    <w:rsid w:val="000D628B"/>
    <w:rsid w:val="000E133A"/>
    <w:rsid w:val="000E39C6"/>
    <w:rsid w:val="000E6DD7"/>
    <w:rsid w:val="000F40AB"/>
    <w:rsid w:val="000F6164"/>
    <w:rsid w:val="00103AED"/>
    <w:rsid w:val="00104FF6"/>
    <w:rsid w:val="001072E4"/>
    <w:rsid w:val="00110CA1"/>
    <w:rsid w:val="001162DD"/>
    <w:rsid w:val="00121684"/>
    <w:rsid w:val="0012444A"/>
    <w:rsid w:val="00137F93"/>
    <w:rsid w:val="00140D21"/>
    <w:rsid w:val="0014628A"/>
    <w:rsid w:val="001544C8"/>
    <w:rsid w:val="00154707"/>
    <w:rsid w:val="00157CFC"/>
    <w:rsid w:val="001639E7"/>
    <w:rsid w:val="00171733"/>
    <w:rsid w:val="00172B43"/>
    <w:rsid w:val="00186AFD"/>
    <w:rsid w:val="001A0D8C"/>
    <w:rsid w:val="001A3678"/>
    <w:rsid w:val="001A432B"/>
    <w:rsid w:val="001A5431"/>
    <w:rsid w:val="001A6D4A"/>
    <w:rsid w:val="001A71F0"/>
    <w:rsid w:val="001A742D"/>
    <w:rsid w:val="001B3632"/>
    <w:rsid w:val="001C158B"/>
    <w:rsid w:val="001C66B7"/>
    <w:rsid w:val="001D3340"/>
    <w:rsid w:val="001D44BE"/>
    <w:rsid w:val="001D4A57"/>
    <w:rsid w:val="001E5C4A"/>
    <w:rsid w:val="001F0ADD"/>
    <w:rsid w:val="001F4CB0"/>
    <w:rsid w:val="001F6545"/>
    <w:rsid w:val="001F6C73"/>
    <w:rsid w:val="00201E2F"/>
    <w:rsid w:val="002056B0"/>
    <w:rsid w:val="0020575E"/>
    <w:rsid w:val="00207B67"/>
    <w:rsid w:val="002114B8"/>
    <w:rsid w:val="00214171"/>
    <w:rsid w:val="0021442D"/>
    <w:rsid w:val="00221C34"/>
    <w:rsid w:val="00222FE3"/>
    <w:rsid w:val="00224483"/>
    <w:rsid w:val="00240252"/>
    <w:rsid w:val="002418AF"/>
    <w:rsid w:val="002449CD"/>
    <w:rsid w:val="002465E9"/>
    <w:rsid w:val="00246EC3"/>
    <w:rsid w:val="00255F80"/>
    <w:rsid w:val="00256436"/>
    <w:rsid w:val="0025712F"/>
    <w:rsid w:val="0026632F"/>
    <w:rsid w:val="00266EB9"/>
    <w:rsid w:val="00274101"/>
    <w:rsid w:val="0027748D"/>
    <w:rsid w:val="00284942"/>
    <w:rsid w:val="002858B3"/>
    <w:rsid w:val="00291758"/>
    <w:rsid w:val="00294655"/>
    <w:rsid w:val="002A1F16"/>
    <w:rsid w:val="002A6E36"/>
    <w:rsid w:val="002B1EEF"/>
    <w:rsid w:val="002B5E19"/>
    <w:rsid w:val="002B6CC2"/>
    <w:rsid w:val="002B703D"/>
    <w:rsid w:val="002C0083"/>
    <w:rsid w:val="002C5B88"/>
    <w:rsid w:val="002C6940"/>
    <w:rsid w:val="002D26BD"/>
    <w:rsid w:val="002E0B21"/>
    <w:rsid w:val="002E6DE3"/>
    <w:rsid w:val="002E6DFD"/>
    <w:rsid w:val="002F28E8"/>
    <w:rsid w:val="002F4032"/>
    <w:rsid w:val="002F4430"/>
    <w:rsid w:val="0030370F"/>
    <w:rsid w:val="00304AE4"/>
    <w:rsid w:val="00311A92"/>
    <w:rsid w:val="0031424E"/>
    <w:rsid w:val="0031742F"/>
    <w:rsid w:val="003234DC"/>
    <w:rsid w:val="00330628"/>
    <w:rsid w:val="003331E0"/>
    <w:rsid w:val="00333626"/>
    <w:rsid w:val="003401D5"/>
    <w:rsid w:val="00341E30"/>
    <w:rsid w:val="0034307C"/>
    <w:rsid w:val="0034335B"/>
    <w:rsid w:val="003473ED"/>
    <w:rsid w:val="00347B6F"/>
    <w:rsid w:val="00350F30"/>
    <w:rsid w:val="0035524D"/>
    <w:rsid w:val="00356E5A"/>
    <w:rsid w:val="0035750A"/>
    <w:rsid w:val="00360ACC"/>
    <w:rsid w:val="00365050"/>
    <w:rsid w:val="00372617"/>
    <w:rsid w:val="0037781E"/>
    <w:rsid w:val="0038118D"/>
    <w:rsid w:val="003834EF"/>
    <w:rsid w:val="00383DAC"/>
    <w:rsid w:val="00385AAF"/>
    <w:rsid w:val="00386182"/>
    <w:rsid w:val="00392350"/>
    <w:rsid w:val="0039249B"/>
    <w:rsid w:val="00393477"/>
    <w:rsid w:val="00394EBC"/>
    <w:rsid w:val="00395BF5"/>
    <w:rsid w:val="00397A24"/>
    <w:rsid w:val="003A5281"/>
    <w:rsid w:val="003A7B23"/>
    <w:rsid w:val="003B182E"/>
    <w:rsid w:val="003C5A53"/>
    <w:rsid w:val="003C75AF"/>
    <w:rsid w:val="003C773E"/>
    <w:rsid w:val="003D0818"/>
    <w:rsid w:val="003D6339"/>
    <w:rsid w:val="003E066D"/>
    <w:rsid w:val="003F6718"/>
    <w:rsid w:val="00405854"/>
    <w:rsid w:val="004069C5"/>
    <w:rsid w:val="00406D56"/>
    <w:rsid w:val="00426184"/>
    <w:rsid w:val="00426F34"/>
    <w:rsid w:val="00427479"/>
    <w:rsid w:val="00435C98"/>
    <w:rsid w:val="004378DC"/>
    <w:rsid w:val="00441AD1"/>
    <w:rsid w:val="004505AE"/>
    <w:rsid w:val="00450B27"/>
    <w:rsid w:val="00452662"/>
    <w:rsid w:val="00453B3F"/>
    <w:rsid w:val="00454349"/>
    <w:rsid w:val="00454EBB"/>
    <w:rsid w:val="00455B88"/>
    <w:rsid w:val="004562ED"/>
    <w:rsid w:val="00456AC9"/>
    <w:rsid w:val="004571A1"/>
    <w:rsid w:val="004735E9"/>
    <w:rsid w:val="0047510A"/>
    <w:rsid w:val="00475CF5"/>
    <w:rsid w:val="00476444"/>
    <w:rsid w:val="00481FE2"/>
    <w:rsid w:val="00483FEF"/>
    <w:rsid w:val="004849EE"/>
    <w:rsid w:val="0048700D"/>
    <w:rsid w:val="00495805"/>
    <w:rsid w:val="004958B4"/>
    <w:rsid w:val="004A2A07"/>
    <w:rsid w:val="004A2C12"/>
    <w:rsid w:val="004A5CCA"/>
    <w:rsid w:val="004A723E"/>
    <w:rsid w:val="004B3352"/>
    <w:rsid w:val="004B6B75"/>
    <w:rsid w:val="004C6BC3"/>
    <w:rsid w:val="004E021C"/>
    <w:rsid w:val="004E0540"/>
    <w:rsid w:val="004E5B8F"/>
    <w:rsid w:val="004E7046"/>
    <w:rsid w:val="004F14BB"/>
    <w:rsid w:val="004F4489"/>
    <w:rsid w:val="004F698E"/>
    <w:rsid w:val="0050261C"/>
    <w:rsid w:val="00504D11"/>
    <w:rsid w:val="005059B8"/>
    <w:rsid w:val="005064F0"/>
    <w:rsid w:val="005108B5"/>
    <w:rsid w:val="00510F13"/>
    <w:rsid w:val="005114B3"/>
    <w:rsid w:val="00511FF8"/>
    <w:rsid w:val="00520CE7"/>
    <w:rsid w:val="00527A2C"/>
    <w:rsid w:val="00534314"/>
    <w:rsid w:val="00537670"/>
    <w:rsid w:val="00545DC1"/>
    <w:rsid w:val="00545FAC"/>
    <w:rsid w:val="0054722B"/>
    <w:rsid w:val="00553FAD"/>
    <w:rsid w:val="005549D1"/>
    <w:rsid w:val="005703AF"/>
    <w:rsid w:val="00581976"/>
    <w:rsid w:val="00584ED0"/>
    <w:rsid w:val="005913A2"/>
    <w:rsid w:val="00592B1C"/>
    <w:rsid w:val="00594D87"/>
    <w:rsid w:val="00595071"/>
    <w:rsid w:val="005A7336"/>
    <w:rsid w:val="005A7D3D"/>
    <w:rsid w:val="005B3311"/>
    <w:rsid w:val="005B4B76"/>
    <w:rsid w:val="005D52CF"/>
    <w:rsid w:val="005D66B7"/>
    <w:rsid w:val="005D680B"/>
    <w:rsid w:val="005E3B38"/>
    <w:rsid w:val="005F0690"/>
    <w:rsid w:val="005F1486"/>
    <w:rsid w:val="005F5D99"/>
    <w:rsid w:val="0060163D"/>
    <w:rsid w:val="00606E3B"/>
    <w:rsid w:val="00610DD9"/>
    <w:rsid w:val="00612A52"/>
    <w:rsid w:val="0062060B"/>
    <w:rsid w:val="0062088A"/>
    <w:rsid w:val="006208C8"/>
    <w:rsid w:val="00621423"/>
    <w:rsid w:val="00621BBC"/>
    <w:rsid w:val="00621FC7"/>
    <w:rsid w:val="00625CBC"/>
    <w:rsid w:val="00626038"/>
    <w:rsid w:val="006328DC"/>
    <w:rsid w:val="00632FBA"/>
    <w:rsid w:val="006412B3"/>
    <w:rsid w:val="00652360"/>
    <w:rsid w:val="00657DEB"/>
    <w:rsid w:val="00663171"/>
    <w:rsid w:val="00666334"/>
    <w:rsid w:val="006709C6"/>
    <w:rsid w:val="006736E1"/>
    <w:rsid w:val="00675E9E"/>
    <w:rsid w:val="0068099B"/>
    <w:rsid w:val="00682A23"/>
    <w:rsid w:val="00683756"/>
    <w:rsid w:val="00686701"/>
    <w:rsid w:val="00692945"/>
    <w:rsid w:val="006936F0"/>
    <w:rsid w:val="006B018F"/>
    <w:rsid w:val="006B3FCA"/>
    <w:rsid w:val="006B69C2"/>
    <w:rsid w:val="006B797B"/>
    <w:rsid w:val="006C1921"/>
    <w:rsid w:val="006C28FA"/>
    <w:rsid w:val="006C69B9"/>
    <w:rsid w:val="006C7C3D"/>
    <w:rsid w:val="006C7E5D"/>
    <w:rsid w:val="006D2EE9"/>
    <w:rsid w:val="006E4008"/>
    <w:rsid w:val="006F65E4"/>
    <w:rsid w:val="006F73C9"/>
    <w:rsid w:val="006F78E4"/>
    <w:rsid w:val="0070377D"/>
    <w:rsid w:val="007148AC"/>
    <w:rsid w:val="00717641"/>
    <w:rsid w:val="00717B4E"/>
    <w:rsid w:val="007200FB"/>
    <w:rsid w:val="007207C2"/>
    <w:rsid w:val="00722933"/>
    <w:rsid w:val="00723AD1"/>
    <w:rsid w:val="00725A14"/>
    <w:rsid w:val="007269D6"/>
    <w:rsid w:val="00731095"/>
    <w:rsid w:val="00742FCD"/>
    <w:rsid w:val="0074528A"/>
    <w:rsid w:val="007527F3"/>
    <w:rsid w:val="00755A53"/>
    <w:rsid w:val="007671B5"/>
    <w:rsid w:val="00771C32"/>
    <w:rsid w:val="00773E73"/>
    <w:rsid w:val="00777617"/>
    <w:rsid w:val="00793D71"/>
    <w:rsid w:val="007942DE"/>
    <w:rsid w:val="00795C66"/>
    <w:rsid w:val="00796B80"/>
    <w:rsid w:val="007A2160"/>
    <w:rsid w:val="007C0E61"/>
    <w:rsid w:val="007C1966"/>
    <w:rsid w:val="007C4AB8"/>
    <w:rsid w:val="007C5896"/>
    <w:rsid w:val="007C6AFC"/>
    <w:rsid w:val="007D6B0E"/>
    <w:rsid w:val="007E3203"/>
    <w:rsid w:val="007F1C70"/>
    <w:rsid w:val="007F3105"/>
    <w:rsid w:val="007F4A49"/>
    <w:rsid w:val="007F5172"/>
    <w:rsid w:val="007F5840"/>
    <w:rsid w:val="007F6F3E"/>
    <w:rsid w:val="007F71CA"/>
    <w:rsid w:val="008022CC"/>
    <w:rsid w:val="00805BD4"/>
    <w:rsid w:val="00814F4E"/>
    <w:rsid w:val="00816F00"/>
    <w:rsid w:val="00825F78"/>
    <w:rsid w:val="00833948"/>
    <w:rsid w:val="008354AF"/>
    <w:rsid w:val="00837995"/>
    <w:rsid w:val="008424D1"/>
    <w:rsid w:val="00845C2D"/>
    <w:rsid w:val="00850A3C"/>
    <w:rsid w:val="008612E9"/>
    <w:rsid w:val="00870A1C"/>
    <w:rsid w:val="00871876"/>
    <w:rsid w:val="008731CF"/>
    <w:rsid w:val="008762C1"/>
    <w:rsid w:val="00887DA1"/>
    <w:rsid w:val="008920F7"/>
    <w:rsid w:val="00893466"/>
    <w:rsid w:val="00894D58"/>
    <w:rsid w:val="008A1388"/>
    <w:rsid w:val="008B0316"/>
    <w:rsid w:val="008C6E7D"/>
    <w:rsid w:val="008D72DB"/>
    <w:rsid w:val="008F7075"/>
    <w:rsid w:val="009043FB"/>
    <w:rsid w:val="00905B93"/>
    <w:rsid w:val="0090601E"/>
    <w:rsid w:val="0090771C"/>
    <w:rsid w:val="009103E7"/>
    <w:rsid w:val="00911EDC"/>
    <w:rsid w:val="00912807"/>
    <w:rsid w:val="00914377"/>
    <w:rsid w:val="00921BB2"/>
    <w:rsid w:val="009323C5"/>
    <w:rsid w:val="0094344D"/>
    <w:rsid w:val="00944F77"/>
    <w:rsid w:val="00950908"/>
    <w:rsid w:val="009646E1"/>
    <w:rsid w:val="0096720A"/>
    <w:rsid w:val="0097252E"/>
    <w:rsid w:val="00975ECB"/>
    <w:rsid w:val="00976993"/>
    <w:rsid w:val="009815E8"/>
    <w:rsid w:val="00982302"/>
    <w:rsid w:val="009856D6"/>
    <w:rsid w:val="009858CE"/>
    <w:rsid w:val="00986D1E"/>
    <w:rsid w:val="00990908"/>
    <w:rsid w:val="0099336B"/>
    <w:rsid w:val="00997770"/>
    <w:rsid w:val="009A5927"/>
    <w:rsid w:val="009C1489"/>
    <w:rsid w:val="009C30DE"/>
    <w:rsid w:val="009C3840"/>
    <w:rsid w:val="009C63B6"/>
    <w:rsid w:val="009E3B99"/>
    <w:rsid w:val="009E5E34"/>
    <w:rsid w:val="009F689B"/>
    <w:rsid w:val="00A017EC"/>
    <w:rsid w:val="00A0739E"/>
    <w:rsid w:val="00A30DF4"/>
    <w:rsid w:val="00A371DE"/>
    <w:rsid w:val="00A418D7"/>
    <w:rsid w:val="00A4440F"/>
    <w:rsid w:val="00A52609"/>
    <w:rsid w:val="00A53237"/>
    <w:rsid w:val="00A54D66"/>
    <w:rsid w:val="00A61256"/>
    <w:rsid w:val="00A621AE"/>
    <w:rsid w:val="00A62C52"/>
    <w:rsid w:val="00A64F60"/>
    <w:rsid w:val="00A65F76"/>
    <w:rsid w:val="00A66B29"/>
    <w:rsid w:val="00A72F77"/>
    <w:rsid w:val="00A73449"/>
    <w:rsid w:val="00A75628"/>
    <w:rsid w:val="00A805E8"/>
    <w:rsid w:val="00A81B60"/>
    <w:rsid w:val="00A83DB2"/>
    <w:rsid w:val="00A87D45"/>
    <w:rsid w:val="00A90E89"/>
    <w:rsid w:val="00A94C0B"/>
    <w:rsid w:val="00AA0922"/>
    <w:rsid w:val="00AA443F"/>
    <w:rsid w:val="00AB1336"/>
    <w:rsid w:val="00AB5F66"/>
    <w:rsid w:val="00AC219C"/>
    <w:rsid w:val="00AC2F43"/>
    <w:rsid w:val="00AC6A85"/>
    <w:rsid w:val="00AD0379"/>
    <w:rsid w:val="00AD5C03"/>
    <w:rsid w:val="00AD63B4"/>
    <w:rsid w:val="00AD7AA1"/>
    <w:rsid w:val="00AE0ED3"/>
    <w:rsid w:val="00AE289D"/>
    <w:rsid w:val="00AE30C6"/>
    <w:rsid w:val="00AE6DFA"/>
    <w:rsid w:val="00AE7E3B"/>
    <w:rsid w:val="00B215EB"/>
    <w:rsid w:val="00B40505"/>
    <w:rsid w:val="00B41F7B"/>
    <w:rsid w:val="00B43B45"/>
    <w:rsid w:val="00B51CE0"/>
    <w:rsid w:val="00B54480"/>
    <w:rsid w:val="00B57F1E"/>
    <w:rsid w:val="00B62BB5"/>
    <w:rsid w:val="00B74C0F"/>
    <w:rsid w:val="00B75C47"/>
    <w:rsid w:val="00B76539"/>
    <w:rsid w:val="00B85FFF"/>
    <w:rsid w:val="00B91732"/>
    <w:rsid w:val="00B94105"/>
    <w:rsid w:val="00BA7154"/>
    <w:rsid w:val="00BA749A"/>
    <w:rsid w:val="00BB3696"/>
    <w:rsid w:val="00BB458D"/>
    <w:rsid w:val="00BB7869"/>
    <w:rsid w:val="00BC080C"/>
    <w:rsid w:val="00BC3B68"/>
    <w:rsid w:val="00BC55C8"/>
    <w:rsid w:val="00BD4CE8"/>
    <w:rsid w:val="00BD4D02"/>
    <w:rsid w:val="00BE2B49"/>
    <w:rsid w:val="00BE5CCB"/>
    <w:rsid w:val="00BF0D9C"/>
    <w:rsid w:val="00BF2CCC"/>
    <w:rsid w:val="00BF2F07"/>
    <w:rsid w:val="00BF499F"/>
    <w:rsid w:val="00BF4B02"/>
    <w:rsid w:val="00BF7D4D"/>
    <w:rsid w:val="00C011C5"/>
    <w:rsid w:val="00C05328"/>
    <w:rsid w:val="00C11B79"/>
    <w:rsid w:val="00C26C33"/>
    <w:rsid w:val="00C405CC"/>
    <w:rsid w:val="00C405ED"/>
    <w:rsid w:val="00C50E17"/>
    <w:rsid w:val="00C514A4"/>
    <w:rsid w:val="00C55D5F"/>
    <w:rsid w:val="00C6046D"/>
    <w:rsid w:val="00C65D75"/>
    <w:rsid w:val="00C74F72"/>
    <w:rsid w:val="00C77232"/>
    <w:rsid w:val="00C816C8"/>
    <w:rsid w:val="00C81D93"/>
    <w:rsid w:val="00C8714F"/>
    <w:rsid w:val="00C90846"/>
    <w:rsid w:val="00C90ACB"/>
    <w:rsid w:val="00C9414E"/>
    <w:rsid w:val="00CA0BBC"/>
    <w:rsid w:val="00CA183F"/>
    <w:rsid w:val="00CA2152"/>
    <w:rsid w:val="00CA2487"/>
    <w:rsid w:val="00CB0204"/>
    <w:rsid w:val="00CC0F18"/>
    <w:rsid w:val="00CC3DD7"/>
    <w:rsid w:val="00CD2778"/>
    <w:rsid w:val="00CD587E"/>
    <w:rsid w:val="00CD5DC8"/>
    <w:rsid w:val="00CD739C"/>
    <w:rsid w:val="00CE0F94"/>
    <w:rsid w:val="00CE45D8"/>
    <w:rsid w:val="00CF2382"/>
    <w:rsid w:val="00CF46E7"/>
    <w:rsid w:val="00CF5351"/>
    <w:rsid w:val="00D04FBE"/>
    <w:rsid w:val="00D1076E"/>
    <w:rsid w:val="00D13E78"/>
    <w:rsid w:val="00D148C3"/>
    <w:rsid w:val="00D1769C"/>
    <w:rsid w:val="00D21D62"/>
    <w:rsid w:val="00D22DD3"/>
    <w:rsid w:val="00D34BCB"/>
    <w:rsid w:val="00D3569D"/>
    <w:rsid w:val="00D35AF5"/>
    <w:rsid w:val="00D3729C"/>
    <w:rsid w:val="00D43616"/>
    <w:rsid w:val="00D5124A"/>
    <w:rsid w:val="00D611D5"/>
    <w:rsid w:val="00D70273"/>
    <w:rsid w:val="00D77D70"/>
    <w:rsid w:val="00D834E9"/>
    <w:rsid w:val="00D85410"/>
    <w:rsid w:val="00D90436"/>
    <w:rsid w:val="00DA0CBB"/>
    <w:rsid w:val="00DA20AC"/>
    <w:rsid w:val="00DB433A"/>
    <w:rsid w:val="00DC3B2C"/>
    <w:rsid w:val="00DD4817"/>
    <w:rsid w:val="00DE6B71"/>
    <w:rsid w:val="00DE7287"/>
    <w:rsid w:val="00DE7EF8"/>
    <w:rsid w:val="00DF5A7B"/>
    <w:rsid w:val="00DF799A"/>
    <w:rsid w:val="00E01727"/>
    <w:rsid w:val="00E07A4D"/>
    <w:rsid w:val="00E11E81"/>
    <w:rsid w:val="00E20BE0"/>
    <w:rsid w:val="00E24B1A"/>
    <w:rsid w:val="00E25911"/>
    <w:rsid w:val="00E36A8F"/>
    <w:rsid w:val="00E41907"/>
    <w:rsid w:val="00E41E0A"/>
    <w:rsid w:val="00E471D8"/>
    <w:rsid w:val="00E47E13"/>
    <w:rsid w:val="00E52BEC"/>
    <w:rsid w:val="00E53304"/>
    <w:rsid w:val="00E62F3E"/>
    <w:rsid w:val="00E63471"/>
    <w:rsid w:val="00E65341"/>
    <w:rsid w:val="00E7238B"/>
    <w:rsid w:val="00E73F15"/>
    <w:rsid w:val="00E760F4"/>
    <w:rsid w:val="00E763A5"/>
    <w:rsid w:val="00E77059"/>
    <w:rsid w:val="00E77606"/>
    <w:rsid w:val="00E850A3"/>
    <w:rsid w:val="00E87174"/>
    <w:rsid w:val="00E876F0"/>
    <w:rsid w:val="00E90E28"/>
    <w:rsid w:val="00E95BB1"/>
    <w:rsid w:val="00EA23F8"/>
    <w:rsid w:val="00EA5B5E"/>
    <w:rsid w:val="00EB699C"/>
    <w:rsid w:val="00EC021A"/>
    <w:rsid w:val="00EC118C"/>
    <w:rsid w:val="00EC7607"/>
    <w:rsid w:val="00ED0E8C"/>
    <w:rsid w:val="00ED2620"/>
    <w:rsid w:val="00EE6D69"/>
    <w:rsid w:val="00EF1AA9"/>
    <w:rsid w:val="00F0228C"/>
    <w:rsid w:val="00F06B3F"/>
    <w:rsid w:val="00F10ACF"/>
    <w:rsid w:val="00F110C2"/>
    <w:rsid w:val="00F112E1"/>
    <w:rsid w:val="00F12AF1"/>
    <w:rsid w:val="00F21068"/>
    <w:rsid w:val="00F26164"/>
    <w:rsid w:val="00F26A9C"/>
    <w:rsid w:val="00F27926"/>
    <w:rsid w:val="00F33276"/>
    <w:rsid w:val="00F3483B"/>
    <w:rsid w:val="00F3690C"/>
    <w:rsid w:val="00F455EE"/>
    <w:rsid w:val="00F47BA8"/>
    <w:rsid w:val="00F50568"/>
    <w:rsid w:val="00F55F22"/>
    <w:rsid w:val="00F62619"/>
    <w:rsid w:val="00F66B5E"/>
    <w:rsid w:val="00F678D7"/>
    <w:rsid w:val="00F67BD9"/>
    <w:rsid w:val="00F72B4D"/>
    <w:rsid w:val="00F738AF"/>
    <w:rsid w:val="00F738BD"/>
    <w:rsid w:val="00F80094"/>
    <w:rsid w:val="00F81F95"/>
    <w:rsid w:val="00F82231"/>
    <w:rsid w:val="00F844AF"/>
    <w:rsid w:val="00F94218"/>
    <w:rsid w:val="00F9736D"/>
    <w:rsid w:val="00FA5CD6"/>
    <w:rsid w:val="00FA6354"/>
    <w:rsid w:val="00FA6D97"/>
    <w:rsid w:val="00FB0205"/>
    <w:rsid w:val="00FB212B"/>
    <w:rsid w:val="00FB7D2F"/>
    <w:rsid w:val="00FC0CF0"/>
    <w:rsid w:val="00FC10D4"/>
    <w:rsid w:val="00FC2A20"/>
    <w:rsid w:val="00FD240D"/>
    <w:rsid w:val="00FD66C9"/>
    <w:rsid w:val="00FD6F04"/>
    <w:rsid w:val="00FE0E44"/>
    <w:rsid w:val="00FE20BA"/>
    <w:rsid w:val="00FE3857"/>
    <w:rsid w:val="00FE3E97"/>
    <w:rsid w:val="00FE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17D0A00"/>
  <w14:defaultImageDpi w14:val="0"/>
  <w15:docId w15:val="{DFCFCC2A-00C5-450D-B158-E7ABE1602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Times New Roman" w:hAnsi="Courier New" w:cs="Times New Roman"/>
        <w:lang w:val="en-US" w:eastAsia="en-US" w:bidi="ar-SA"/>
      </w:rPr>
    </w:rPrDefault>
    <w:pPrDefault>
      <w:pPr>
        <w:spacing w:line="288" w:lineRule="auto"/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817"/>
    <w:pPr>
      <w:spacing w:line="240" w:lineRule="auto"/>
      <w:ind w:firstLine="0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051564"/>
    <w:pPr>
      <w:widowControl w:val="0"/>
      <w:autoSpaceDE w:val="0"/>
      <w:autoSpaceDN w:val="0"/>
      <w:ind w:left="1025"/>
      <w:jc w:val="both"/>
      <w:outlineLvl w:val="0"/>
    </w:pPr>
    <w:rPr>
      <w:b/>
      <w:bCs/>
      <w:sz w:val="28"/>
      <w:szCs w:val="28"/>
      <w:lang w:val="v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4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8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color w:val="0066CC"/>
      <w:u w:val="single"/>
    </w:rPr>
  </w:style>
  <w:style w:type="character" w:customStyle="1" w:styleId="BodyTextChar1">
    <w:name w:val="Body Text Char1"/>
    <w:link w:val="BodyText"/>
    <w:uiPriority w:val="1"/>
    <w:rPr>
      <w:rFonts w:ascii="Times New Roman" w:hAnsi="Times New Roman" w:cs="Times New Roman"/>
      <w:sz w:val="28"/>
      <w:szCs w:val="28"/>
      <w:u w:val="none"/>
    </w:rPr>
  </w:style>
  <w:style w:type="character" w:customStyle="1" w:styleId="Other">
    <w:name w:val="Other_"/>
    <w:link w:val="Other0"/>
    <w:uiPriority w:val="99"/>
    <w:rPr>
      <w:rFonts w:ascii="Times New Roman" w:hAnsi="Times New Roman" w:cs="Times New Roman"/>
      <w:sz w:val="28"/>
      <w:szCs w:val="28"/>
      <w:u w:val="none"/>
    </w:rPr>
  </w:style>
  <w:style w:type="character" w:customStyle="1" w:styleId="Picturecaption">
    <w:name w:val="Picture caption_"/>
    <w:link w:val="Picturecaption0"/>
    <w:uiPriority w:val="99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Bodytext2">
    <w:name w:val="Body text (2)_"/>
    <w:link w:val="Bodytext20"/>
    <w:uiPriority w:val="99"/>
    <w:rPr>
      <w:rFonts w:ascii="Times New Roman" w:hAnsi="Times New Roman" w:cs="Times New Roman"/>
      <w:u w:val="none"/>
    </w:rPr>
  </w:style>
  <w:style w:type="paragraph" w:styleId="BodyText">
    <w:name w:val="Body Text"/>
    <w:basedOn w:val="Normal"/>
    <w:link w:val="BodyTextChar1"/>
    <w:uiPriority w:val="99"/>
    <w:qFormat/>
    <w:pPr>
      <w:shd w:val="clear" w:color="auto" w:fill="FFFFFF"/>
      <w:spacing w:after="100" w:line="286" w:lineRule="auto"/>
      <w:ind w:firstLine="400"/>
    </w:pPr>
    <w:rPr>
      <w:sz w:val="28"/>
      <w:szCs w:val="28"/>
      <w:lang w:val="vi-VN"/>
    </w:rPr>
  </w:style>
  <w:style w:type="character" w:customStyle="1" w:styleId="BodyTextChar">
    <w:name w:val="Body Text Char"/>
    <w:uiPriority w:val="99"/>
    <w:semiHidden/>
    <w:rPr>
      <w:rFonts w:cs="Courier New"/>
      <w:color w:val="000000"/>
      <w:lang w:val="vi-VN" w:eastAsia="vi-VN"/>
    </w:rPr>
  </w:style>
  <w:style w:type="paragraph" w:customStyle="1" w:styleId="Other0">
    <w:name w:val="Other"/>
    <w:basedOn w:val="Normal"/>
    <w:link w:val="Other"/>
    <w:uiPriority w:val="99"/>
    <w:pPr>
      <w:shd w:val="clear" w:color="auto" w:fill="FFFFFF"/>
      <w:spacing w:after="100" w:line="286" w:lineRule="auto"/>
      <w:ind w:firstLine="400"/>
    </w:pPr>
    <w:rPr>
      <w:sz w:val="28"/>
      <w:szCs w:val="28"/>
      <w:lang w:val="vi-VN"/>
    </w:rPr>
  </w:style>
  <w:style w:type="paragraph" w:customStyle="1" w:styleId="Picturecaption0">
    <w:name w:val="Picture caption"/>
    <w:basedOn w:val="Normal"/>
    <w:link w:val="Picturecaption"/>
    <w:uiPriority w:val="99"/>
    <w:pPr>
      <w:shd w:val="clear" w:color="auto" w:fill="FFFFFF"/>
      <w:spacing w:line="288" w:lineRule="auto"/>
      <w:ind w:firstLine="567"/>
    </w:pPr>
    <w:rPr>
      <w:b/>
      <w:bCs/>
      <w:sz w:val="26"/>
      <w:szCs w:val="26"/>
      <w:lang w:val="vi-VN"/>
    </w:rPr>
  </w:style>
  <w:style w:type="paragraph" w:customStyle="1" w:styleId="Bodytext20">
    <w:name w:val="Body text (2)"/>
    <w:basedOn w:val="Normal"/>
    <w:link w:val="Bodytext2"/>
    <w:uiPriority w:val="99"/>
    <w:pPr>
      <w:shd w:val="clear" w:color="auto" w:fill="FFFFFF"/>
      <w:spacing w:line="209" w:lineRule="auto"/>
      <w:ind w:firstLine="567"/>
    </w:pPr>
    <w:rPr>
      <w:lang w:val="vi-VN"/>
    </w:rPr>
  </w:style>
  <w:style w:type="table" w:styleId="TableGrid">
    <w:name w:val="Table Grid"/>
    <w:basedOn w:val="TableNormal"/>
    <w:uiPriority w:val="39"/>
    <w:rsid w:val="00835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2C52"/>
    <w:pPr>
      <w:tabs>
        <w:tab w:val="center" w:pos="4680"/>
        <w:tab w:val="right" w:pos="9360"/>
      </w:tabs>
      <w:spacing w:line="288" w:lineRule="auto"/>
      <w:ind w:firstLine="567"/>
    </w:pPr>
    <w:rPr>
      <w:rFonts w:ascii="Courier New" w:hAnsi="Courier New" w:cs="Courier New"/>
      <w:color w:val="000000"/>
      <w:lang w:val="vi-VN" w:eastAsia="vi-VN"/>
    </w:rPr>
  </w:style>
  <w:style w:type="character" w:customStyle="1" w:styleId="HeaderChar">
    <w:name w:val="Header Char"/>
    <w:link w:val="Header"/>
    <w:uiPriority w:val="99"/>
    <w:rsid w:val="00A62C52"/>
    <w:rPr>
      <w:rFonts w:cs="Courier New"/>
      <w:color w:val="000000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A62C52"/>
    <w:pPr>
      <w:tabs>
        <w:tab w:val="center" w:pos="4680"/>
        <w:tab w:val="right" w:pos="9360"/>
      </w:tabs>
      <w:spacing w:line="288" w:lineRule="auto"/>
      <w:ind w:firstLine="567"/>
    </w:pPr>
    <w:rPr>
      <w:rFonts w:ascii="Courier New" w:hAnsi="Courier New" w:cs="Courier New"/>
      <w:color w:val="000000"/>
      <w:lang w:val="vi-VN" w:eastAsia="vi-VN"/>
    </w:rPr>
  </w:style>
  <w:style w:type="character" w:customStyle="1" w:styleId="FooterChar">
    <w:name w:val="Footer Char"/>
    <w:link w:val="Footer"/>
    <w:uiPriority w:val="99"/>
    <w:rsid w:val="00A62C52"/>
    <w:rPr>
      <w:rFonts w:cs="Courier New"/>
      <w:color w:val="000000"/>
      <w:lang w:val="vi-VN" w:eastAsia="vi-VN"/>
    </w:rPr>
  </w:style>
  <w:style w:type="character" w:customStyle="1" w:styleId="fontstyle01">
    <w:name w:val="fontstyle01"/>
    <w:basedOn w:val="DefaultParagraphFont"/>
    <w:rsid w:val="00A72F7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675E9E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51564"/>
    <w:rPr>
      <w:rFonts w:ascii="Times New Roman" w:hAnsi="Times New Roman"/>
      <w:b/>
      <w:bCs/>
      <w:sz w:val="28"/>
      <w:szCs w:val="28"/>
      <w:lang w:val="vi"/>
    </w:rPr>
  </w:style>
  <w:style w:type="paragraph" w:styleId="NormalWeb">
    <w:name w:val="Normal (Web)"/>
    <w:basedOn w:val="Normal"/>
    <w:uiPriority w:val="99"/>
    <w:unhideWhenUsed/>
    <w:rsid w:val="007942DE"/>
    <w:pPr>
      <w:spacing w:before="100" w:beforeAutospacing="1" w:after="100" w:afterAutospacing="1"/>
    </w:pPr>
    <w:rPr>
      <w:lang w:val="vi-VN" w:eastAsia="vi-V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736E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736E1"/>
    <w:rPr>
      <w:rFonts w:ascii="Times New Roman" w:hAnsi="Times New Roman"/>
    </w:rPr>
  </w:style>
  <w:style w:type="character" w:styleId="EndnoteReference">
    <w:name w:val="endnote reference"/>
    <w:basedOn w:val="DefaultParagraphFont"/>
    <w:uiPriority w:val="99"/>
    <w:semiHidden/>
    <w:unhideWhenUsed/>
    <w:rsid w:val="006736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A54D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6B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B8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909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09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0908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09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0908"/>
    <w:rPr>
      <w:rFonts w:ascii="Times New Roman" w:hAnsi="Times New Roman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87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419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4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652360"/>
    <w:pPr>
      <w:spacing w:line="240" w:lineRule="auto"/>
      <w:ind w:firstLine="0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2A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B527B-9DE9-4723-9128-5B7CEB4B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</cp:lastModifiedBy>
  <cp:revision>22</cp:revision>
  <cp:lastPrinted>2026-09-23T08:23:00Z</cp:lastPrinted>
  <dcterms:created xsi:type="dcterms:W3CDTF">2026-08-22T09:42:00Z</dcterms:created>
  <dcterms:modified xsi:type="dcterms:W3CDTF">2026-09-23T09:07:00Z</dcterms:modified>
</cp:coreProperties>
</file>