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jc w:val="center"/>
        <w:tblLayout w:type="fixed"/>
        <w:tblLook w:val="0000" w:firstRow="0" w:lastRow="0" w:firstColumn="0" w:lastColumn="0" w:noHBand="0" w:noVBand="0"/>
      </w:tblPr>
      <w:tblGrid>
        <w:gridCol w:w="4111"/>
        <w:gridCol w:w="5669"/>
      </w:tblGrid>
      <w:tr w:rsidR="00D9577F" w:rsidRPr="00D9577F" w14:paraId="00942314" w14:textId="77777777" w:rsidTr="003333BE">
        <w:trPr>
          <w:trHeight w:val="1734"/>
          <w:jc w:val="center"/>
        </w:trPr>
        <w:tc>
          <w:tcPr>
            <w:tcW w:w="4111" w:type="dxa"/>
          </w:tcPr>
          <w:p w14:paraId="19165F89" w14:textId="77777777" w:rsidR="00D9577F" w:rsidRPr="00D9577F" w:rsidRDefault="00D9577F" w:rsidP="00D961B2">
            <w:pPr>
              <w:jc w:val="center"/>
              <w:rPr>
                <w:rFonts w:ascii="Times New Roman" w:hAnsi="Times New Roman" w:cs="Times New Roman"/>
                <w:sz w:val="26"/>
              </w:rPr>
            </w:pPr>
            <w:bookmarkStart w:id="0" w:name="_GoBack"/>
            <w:bookmarkEnd w:id="0"/>
            <w:r w:rsidRPr="00D9577F">
              <w:rPr>
                <w:rFonts w:ascii="Times New Roman" w:hAnsi="Times New Roman" w:cs="Times New Roman"/>
                <w:sz w:val="26"/>
              </w:rPr>
              <w:br w:type="page"/>
            </w:r>
            <w:r w:rsidRPr="00D9577F">
              <w:rPr>
                <w:rFonts w:ascii="Times New Roman" w:hAnsi="Times New Roman" w:cs="Times New Roman"/>
                <w:sz w:val="26"/>
              </w:rPr>
              <w:br w:type="page"/>
              <w:t xml:space="preserve">UBND </w:t>
            </w:r>
            <w:r w:rsidRPr="00D9577F">
              <w:rPr>
                <w:rFonts w:ascii="Times New Roman" w:hAnsi="Times New Roman" w:cs="Times New Roman"/>
                <w:sz w:val="26"/>
                <w:lang w:val="en-US"/>
              </w:rPr>
              <w:t>THÀNH PHỐ</w:t>
            </w:r>
            <w:r w:rsidRPr="00D9577F">
              <w:rPr>
                <w:rFonts w:ascii="Times New Roman" w:hAnsi="Times New Roman" w:cs="Times New Roman"/>
                <w:sz w:val="26"/>
              </w:rPr>
              <w:t xml:space="preserve"> HẢI PHÒNG</w:t>
            </w:r>
          </w:p>
          <w:p w14:paraId="0A5BB987" w14:textId="79F072E4" w:rsidR="00D9577F" w:rsidRPr="00D9577F" w:rsidRDefault="00D9577F" w:rsidP="00D961B2">
            <w:pPr>
              <w:jc w:val="center"/>
              <w:rPr>
                <w:rFonts w:ascii="Times New Roman" w:hAnsi="Times New Roman" w:cs="Times New Roman"/>
                <w:b/>
                <w:sz w:val="26"/>
                <w:szCs w:val="26"/>
              </w:rPr>
            </w:pPr>
            <w:r w:rsidRPr="00D9577F">
              <w:rPr>
                <w:rFonts w:ascii="Times New Roman" w:hAnsi="Times New Roman" w:cs="Times New Roman"/>
                <w:b/>
                <w:sz w:val="26"/>
                <w:szCs w:val="26"/>
              </w:rPr>
              <w:t>SỞ TƯ PHÁP</w:t>
            </w:r>
          </w:p>
          <w:p w14:paraId="7BE930B4" w14:textId="1874878C" w:rsidR="00D9577F" w:rsidRPr="00E33B15" w:rsidRDefault="00E33B15" w:rsidP="00D9577F">
            <w:pPr>
              <w:spacing w:before="240"/>
              <w:jc w:val="center"/>
              <w:rPr>
                <w:rFonts w:ascii="Times New Roman" w:hAnsi="Times New Roman" w:cs="Times New Roman"/>
                <w:sz w:val="28"/>
                <w:szCs w:val="28"/>
              </w:rPr>
            </w:pPr>
            <w:r w:rsidRPr="00E33B15">
              <w:rPr>
                <w:rFonts w:ascii="Times New Roman" w:hAnsi="Times New Roman" w:cs="Times New Roman"/>
                <w:noProof/>
                <w:sz w:val="28"/>
                <w:szCs w:val="28"/>
                <w:lang w:val="en-US" w:eastAsia="en-US"/>
              </w:rPr>
              <mc:AlternateContent>
                <mc:Choice Requires="wps">
                  <w:drawing>
                    <wp:anchor distT="0" distB="0" distL="114300" distR="114300" simplePos="0" relativeHeight="251663360" behindDoc="0" locked="0" layoutInCell="1" allowOverlap="1" wp14:anchorId="5CC500C1" wp14:editId="5AD56EF4">
                      <wp:simplePos x="0" y="0"/>
                      <wp:positionH relativeFrom="column">
                        <wp:posOffset>996315</wp:posOffset>
                      </wp:positionH>
                      <wp:positionV relativeFrom="paragraph">
                        <wp:posOffset>20955</wp:posOffset>
                      </wp:positionV>
                      <wp:extent cx="5429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E1EE25" id="_x0000_t32" coordsize="21600,21600" o:spt="32" o:oned="t" path="m,l21600,21600e" filled="f">
                      <v:path arrowok="t" fillok="f" o:connecttype="none"/>
                      <o:lock v:ext="edit" shapetype="t"/>
                    </v:shapetype>
                    <v:shape id="Straight Arrow Connector 2" o:spid="_x0000_s1026" type="#_x0000_t32" style="position:absolute;margin-left:78.45pt;margin-top:1.65pt;width:4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Ve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GWpct0hhEdXRHJxziljf3CoUPeKLAZyrjz&#10;T0IWcn4y1rMi+Rjgk0rYirYNamgl6gu8nLk83mOgFcw7w0YfD2Wr0Zl4PYUnlPjumIaTZAGs4YRt&#10;BtsS0d5sl7yVHs/V5egM1k0wP5fxcrPYLLJJls43kyyuqsnjtswm823yeVZ9qsqySn55akmWN4Ix&#10;Lj27UbxJ9nfiGK7RTXZ3+d7bEL1FD/1yZMd3IB0G62d5U8UB2HWnx4E7vYbDw93yF+L13tmv/wDr&#10;3wAAAP//AwBQSwMEFAAGAAgAAAAhAO7hwJHbAAAABwEAAA8AAABkcnMvZG93bnJldi54bWxMjk1P&#10;wzAQRO9I/Adrkbgg6jT9EA1xqgqJA0faSly38ZIE4nUUO03or2fhAsenGc28fDu5Vp2pD41nA/NZ&#10;Aoq49LbhysDx8Hz/ACpEZIutZzLwRQG2xfVVjpn1I7/SeR8rJSMcMjRQx9hlWoeyJodh5jtiyd59&#10;7zAK9pW2PY4y7lqdJslaO2xYHmrs6Kmm8nM/OAMUhtU82W1cdXy5jHdv6eVj7A7G3N5Mu0dQkab4&#10;V4YffVGHQpxOfmAbVCu8Wm+kamCxACV5ukyXoE6/rItc//cvvgEAAP//AwBQSwECLQAUAAYACAAA&#10;ACEAtoM4kv4AAADhAQAAEwAAAAAAAAAAAAAAAAAAAAAAW0NvbnRlbnRfVHlwZXNdLnhtbFBLAQIt&#10;ABQABgAIAAAAIQA4/SH/1gAAAJQBAAALAAAAAAAAAAAAAAAAAC8BAABfcmVscy8ucmVsc1BLAQIt&#10;ABQABgAIAAAAIQDNY3VeIgIAAEkEAAAOAAAAAAAAAAAAAAAAAC4CAABkcnMvZTJvRG9jLnhtbFBL&#10;AQItABQABgAIAAAAIQDu4cCR2wAAAAcBAAAPAAAAAAAAAAAAAAAAAHwEAABkcnMvZG93bnJldi54&#10;bWxQSwUGAAAAAAQABADzAAAAhAUAAAAA&#10;"/>
                  </w:pict>
                </mc:Fallback>
              </mc:AlternateContent>
            </w:r>
            <w:r w:rsidR="00D9577F" w:rsidRPr="00E33B15">
              <w:rPr>
                <w:rFonts w:ascii="Times New Roman" w:hAnsi="Times New Roman" w:cs="Times New Roman"/>
                <w:sz w:val="28"/>
                <w:szCs w:val="28"/>
              </w:rPr>
              <w:t xml:space="preserve">Số:     </w:t>
            </w:r>
            <w:r w:rsidR="00D9577F" w:rsidRPr="00E33B15">
              <w:rPr>
                <w:rFonts w:ascii="Times New Roman" w:hAnsi="Times New Roman" w:cs="Times New Roman"/>
                <w:sz w:val="28"/>
                <w:szCs w:val="28"/>
                <w:lang w:val="en-US"/>
              </w:rPr>
              <w:t xml:space="preserve"> </w:t>
            </w:r>
            <w:r w:rsidR="00D9577F" w:rsidRPr="00E33B15">
              <w:rPr>
                <w:rFonts w:ascii="Times New Roman" w:hAnsi="Times New Roman" w:cs="Times New Roman"/>
                <w:sz w:val="28"/>
                <w:szCs w:val="28"/>
              </w:rPr>
              <w:t xml:space="preserve">     /</w:t>
            </w:r>
            <w:r w:rsidR="00D9577F" w:rsidRPr="00E33B15">
              <w:rPr>
                <w:rFonts w:ascii="Times New Roman" w:hAnsi="Times New Roman" w:cs="Times New Roman"/>
                <w:sz w:val="28"/>
                <w:szCs w:val="28"/>
                <w:lang w:val="en-US"/>
              </w:rPr>
              <w:t>TTr-</w:t>
            </w:r>
            <w:r w:rsidR="00D9577F" w:rsidRPr="00E33B15">
              <w:rPr>
                <w:rFonts w:ascii="Times New Roman" w:hAnsi="Times New Roman" w:cs="Times New Roman"/>
                <w:sz w:val="28"/>
                <w:szCs w:val="28"/>
              </w:rPr>
              <w:t>STP</w:t>
            </w:r>
          </w:p>
        </w:tc>
        <w:tc>
          <w:tcPr>
            <w:tcW w:w="5669" w:type="dxa"/>
          </w:tcPr>
          <w:p w14:paraId="3BFE603A" w14:textId="77777777" w:rsidR="00D9577F" w:rsidRPr="00D9577F" w:rsidRDefault="00D9577F" w:rsidP="00D961B2">
            <w:pPr>
              <w:jc w:val="center"/>
              <w:rPr>
                <w:rFonts w:ascii="Times New Roman" w:hAnsi="Times New Roman" w:cs="Times New Roman"/>
                <w:b/>
                <w:sz w:val="26"/>
                <w:szCs w:val="26"/>
              </w:rPr>
            </w:pPr>
            <w:r w:rsidRPr="00D9577F">
              <w:rPr>
                <w:rFonts w:ascii="Times New Roman" w:hAnsi="Times New Roman" w:cs="Times New Roman"/>
                <w:b/>
                <w:sz w:val="26"/>
                <w:szCs w:val="26"/>
              </w:rPr>
              <w:t>CỘNG HOÀ XÃ HỘI CHỦ NGHĨA VIỆT NAM</w:t>
            </w:r>
          </w:p>
          <w:p w14:paraId="28BE6E35" w14:textId="3614E82F" w:rsidR="00D9577F" w:rsidRPr="00E33B15" w:rsidRDefault="00D9577F" w:rsidP="00D961B2">
            <w:pPr>
              <w:jc w:val="center"/>
              <w:rPr>
                <w:rFonts w:ascii="Times New Roman" w:hAnsi="Times New Roman" w:cs="Times New Roman"/>
                <w:b/>
                <w:sz w:val="28"/>
                <w:szCs w:val="28"/>
              </w:rPr>
            </w:pPr>
            <w:r w:rsidRPr="00E33B15">
              <w:rPr>
                <w:rFonts w:ascii="Times New Roman" w:hAnsi="Times New Roman" w:cs="Times New Roman"/>
                <w:b/>
                <w:sz w:val="28"/>
                <w:szCs w:val="28"/>
              </w:rPr>
              <w:t>Độc lập - Tự do - Hạnh phúc</w:t>
            </w:r>
          </w:p>
          <w:p w14:paraId="2C96B8A1" w14:textId="5B1C22B9" w:rsidR="00D9577F" w:rsidRPr="003333BE" w:rsidRDefault="00E33B15" w:rsidP="00D961B2">
            <w:pPr>
              <w:jc w:val="center"/>
              <w:rPr>
                <w:rFonts w:ascii="Times New Roman" w:hAnsi="Times New Roman" w:cs="Times New Roman"/>
                <w:sz w:val="26"/>
                <w:szCs w:val="28"/>
              </w:rPr>
            </w:pPr>
            <w:r w:rsidRPr="003333BE">
              <w:rPr>
                <w:rFonts w:ascii="Times New Roman" w:hAnsi="Times New Roman" w:cs="Times New Roman"/>
                <w:noProof/>
                <w:sz w:val="26"/>
                <w:szCs w:val="28"/>
                <w:lang w:val="en-US" w:eastAsia="en-US"/>
              </w:rPr>
              <mc:AlternateContent>
                <mc:Choice Requires="wps">
                  <w:drawing>
                    <wp:anchor distT="0" distB="0" distL="114300" distR="114300" simplePos="0" relativeHeight="251662336" behindDoc="0" locked="0" layoutInCell="1" allowOverlap="1" wp14:anchorId="7590A491" wp14:editId="228B4094">
                      <wp:simplePos x="0" y="0"/>
                      <wp:positionH relativeFrom="column">
                        <wp:posOffset>666115</wp:posOffset>
                      </wp:positionH>
                      <wp:positionV relativeFrom="paragraph">
                        <wp:posOffset>28574</wp:posOffset>
                      </wp:positionV>
                      <wp:extent cx="2095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A85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2.25pt" to="217.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jIV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Yn6WI6TaGY9HaWkCJQhEBjnX/PdY/CpMRSqGAg&#10;Kcjx2XlIAqA3SNhWeiOkjE0gFRpKvJhOpjHAaSlYOAwwZ9t9JS06ktBG8QuOANkDzOqDYpGs44St&#10;r3NPhLzMAS9V4INUQM51dumTb4t0sZ6v5/kon8zWozyt69G7TZWPZpvs7bR+U1dVnX0P0rK86ARj&#10;XAV1t57N8r/rievruXTbvWvvNiSP7DFFEHv7R9GxqqGQl5bYa3be2uBGKDC0aQRfn1R4B7+uI+rn&#10;w1/9AAAA//8DAFBLAwQUAAYACAAAACEAEYqE6NgAAAAHAQAADwAAAGRycy9kb3ducmV2LnhtbEyO&#10;wU7DMBBE70j8g7VI3KhNGxANcaoKARckpJbA2YmXJMJeR7Gbhr9nywWOTzOaecVm9k5MOMY+kIbr&#10;hQKB1ATbU6uhenu6ugMRkyFrXCDU8I0RNuX5WWFyG460w2mfWsEjFHOjoUtpyKWMTYfexEUYkDj7&#10;DKM3iXFspR3Nkce9k0ulbqU3PfFDZwZ86LD52h+8hu3Hy+Pqdap9cHbdVu/WV+p5qfXlxby9B5Fw&#10;Tn9lOOmzOpTsVIcD2Sgcs8rWXNWQ3YDgPFuduP5lWRbyv3/5AwAA//8DAFBLAQItABQABgAIAAAA&#10;IQC2gziS/gAAAOEBAAATAAAAAAAAAAAAAAAAAAAAAABbQ29udGVudF9UeXBlc10ueG1sUEsBAi0A&#10;FAAGAAgAAAAhADj9If/WAAAAlAEAAAsAAAAAAAAAAAAAAAAALwEAAF9yZWxzLy5yZWxzUEsBAi0A&#10;FAAGAAgAAAAhAPUKMhUkAgAAQAQAAA4AAAAAAAAAAAAAAAAALgIAAGRycy9lMm9Eb2MueG1sUEsB&#10;Ai0AFAAGAAgAAAAhABGKhOjYAAAABwEAAA8AAAAAAAAAAAAAAAAAfgQAAGRycy9kb3ducmV2Lnht&#10;bFBLBQYAAAAABAAEAPMAAACDBQAAAAA=&#10;"/>
                  </w:pict>
                </mc:Fallback>
              </mc:AlternateContent>
            </w:r>
          </w:p>
          <w:p w14:paraId="2D35B602" w14:textId="25774B57" w:rsidR="00D9577F" w:rsidRPr="00E33B15" w:rsidRDefault="00D9577F" w:rsidP="00BF1B84">
            <w:pPr>
              <w:pStyle w:val="Footer"/>
              <w:tabs>
                <w:tab w:val="clear" w:pos="4320"/>
                <w:tab w:val="clear" w:pos="8640"/>
              </w:tabs>
              <w:jc w:val="center"/>
              <w:rPr>
                <w:i/>
              </w:rPr>
            </w:pPr>
            <w:r w:rsidRPr="00E33B15">
              <w:rPr>
                <w:i/>
              </w:rPr>
              <w:t xml:space="preserve">Hải Phòng, ngày       tháng </w:t>
            </w:r>
            <w:r w:rsidR="00BF1B84">
              <w:rPr>
                <w:i/>
              </w:rPr>
              <w:t xml:space="preserve">  </w:t>
            </w:r>
            <w:r w:rsidRPr="00E33B15">
              <w:rPr>
                <w:i/>
              </w:rPr>
              <w:t xml:space="preserve"> năm 2025</w:t>
            </w:r>
          </w:p>
        </w:tc>
      </w:tr>
    </w:tbl>
    <w:p w14:paraId="4E125A28" w14:textId="634FE4AA" w:rsidR="00E84E05" w:rsidRPr="000C0D08" w:rsidRDefault="005A5035" w:rsidP="00E84E05">
      <w:pPr>
        <w:tabs>
          <w:tab w:val="center" w:pos="4394"/>
          <w:tab w:val="right" w:leader="dot" w:pos="7920"/>
          <w:tab w:val="right" w:pos="8788"/>
        </w:tabs>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5408" behindDoc="0" locked="0" layoutInCell="1" allowOverlap="1" wp14:anchorId="0B042893" wp14:editId="4A2B9B2A">
                <wp:simplePos x="0" y="0"/>
                <wp:positionH relativeFrom="column">
                  <wp:posOffset>-518160</wp:posOffset>
                </wp:positionH>
                <wp:positionV relativeFrom="paragraph">
                  <wp:posOffset>-231775</wp:posOffset>
                </wp:positionV>
                <wp:extent cx="800100" cy="276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800100" cy="276225"/>
                        </a:xfrm>
                        <a:prstGeom prst="rect">
                          <a:avLst/>
                        </a:prstGeom>
                        <a:solidFill>
                          <a:schemeClr val="lt1"/>
                        </a:solidFill>
                        <a:ln w="6350">
                          <a:solidFill>
                            <a:prstClr val="black"/>
                          </a:solidFill>
                        </a:ln>
                      </wps:spPr>
                      <wps:txbx>
                        <w:txbxContent>
                          <w:p w14:paraId="2F0DF995" w14:textId="12FD44BA" w:rsidR="00B8660B" w:rsidRPr="005A5035" w:rsidRDefault="00B8660B" w:rsidP="005A5035">
                            <w:pPr>
                              <w:jc w:val="center"/>
                              <w:rPr>
                                <w:rFonts w:ascii="Times New Roman" w:hAnsi="Times New Roman" w:cs="Times New Roman"/>
                                <w:sz w:val="28"/>
                                <w:szCs w:val="28"/>
                                <w:lang w:val="en-US"/>
                              </w:rPr>
                            </w:pPr>
                            <w:r w:rsidRPr="005A5035">
                              <w:rPr>
                                <w:rFonts w:ascii="Times New Roman" w:hAnsi="Times New Roman" w:cs="Times New Roman"/>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042893" id="_x0000_t202" coordsize="21600,21600" o:spt="202" path="m,l,21600r21600,l21600,xe">
                <v:stroke joinstyle="miter"/>
                <v:path gradientshapeok="t" o:connecttype="rect"/>
              </v:shapetype>
              <v:shape id="Text Box 5" o:spid="_x0000_s1026" type="#_x0000_t202" style="position:absolute;left:0;text-align:left;margin-left:-40.8pt;margin-top:-18.25pt;width:63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oBSQIAAKAEAAAOAAAAZHJzL2Uyb0RvYy54bWysVE1vGjEQvVfqf7B8LwsUSIJYIkpEVSlK&#10;IiVVzsbrhVW9Htc27NJf32fzEUh7qnrxzpefZ97M7OS2rTXbKucrMjnvdbqcKSOpqMwq599fFp+u&#10;OfNBmEJoMirnO+X57fTjh0ljx6pPa9KFcgwgxo8bm/N1CHacZV6uVS18h6wycJbkahGgulVWONEA&#10;vdZZv9sdZQ25wjqSyntY7/ZOPk34ZalkeCxLrwLTOUduIZ0unct4ZtOJGK+csOtKHtIQ/5BFLSqD&#10;R09QdyIItnHVH1B1JR15KkNHUp1RWVZSpRpQTa/7rprntbAq1QJyvD3R5P8frHzYPjlWFTkfcmZE&#10;jRa9qDawL9SyYWSnsX6MoGeLsNDCjC4f7R7GWHRbujp+UQ6DHzzvTtxGMAnjdRf1wSPh6l+N+v2E&#10;nr1dts6Hr4pqFoWcO7QuMSq29z4gEYQeQ+JbnnRVLCqtkxLHRc21Y1uBRuuQUsSNiyhtWJPz0edh&#10;NwFf+CL06f5SC/kjFnmJAE0bGCMl+9KjFNple+BpScUONDnaj5m3clEB91748CQc5gr1Y1fCI45S&#10;E5Khg8TZmtyvv9ljPNoNL2cN5jTn/udGOMWZ/mYwCDe9wSAOdlIGw6s+FHfuWZ57zKaeExjqYSut&#10;TGKMD/oolo7qV6zULL4KlzASb+c8HMV52G8PVlKq2SwFYZStCPfm2coIHTsS+XxpX4Wzh34GDMID&#10;HSdajN+1dR8bbxqabQKVVep5JHjP6oF3rEFqy2Fl456d6ynq7ccy/Q0AAP//AwBQSwMEFAAGAAgA&#10;AAAhAEUdOcvcAAAACAEAAA8AAABkcnMvZG93bnJldi54bWxMj8FOwzAMhu9IvENkJG5bOiillKYT&#10;oMGFE2PaOWu8JKJJqiTryttjTnCz5U+/v79dz25gE8ZkgxewWhbA0PdBWa8F7D5fFzWwlKVXcgge&#10;BXxjgnV3edHKRoWz/8BpmzWjEJ8aKcDkPDacp96gk2kZRvR0O4boZKY1aq6iPFO4G/hNUVTcSevp&#10;g5Ejvhjsv7YnJ2DzrB90X8toNrWydpr3x3f9JsT11fz0CCzjnP9g+NUndejI6RBOXiU2CFjUq4pQ&#10;Gm6rO2BElGUJ7CDgvgDetfx/ge4HAAD//wMAUEsBAi0AFAAGAAgAAAAhALaDOJL+AAAA4QEAABMA&#10;AAAAAAAAAAAAAAAAAAAAAFtDb250ZW50X1R5cGVzXS54bWxQSwECLQAUAAYACAAAACEAOP0h/9YA&#10;AACUAQAACwAAAAAAAAAAAAAAAAAvAQAAX3JlbHMvLnJlbHNQSwECLQAUAAYACAAAACEALI+aAUkC&#10;AACgBAAADgAAAAAAAAAAAAAAAAAuAgAAZHJzL2Uyb0RvYy54bWxQSwECLQAUAAYACAAAACEARR05&#10;y9wAAAAIAQAADwAAAAAAAAAAAAAAAACjBAAAZHJzL2Rvd25yZXYueG1sUEsFBgAAAAAEAAQA8wAA&#10;AKwFAAAAAA==&#10;" fillcolor="white [3201]" strokeweight=".5pt">
                <v:textbox>
                  <w:txbxContent>
                    <w:p w14:paraId="2F0DF995" w14:textId="12FD44BA" w:rsidR="00B8660B" w:rsidRPr="005A5035" w:rsidRDefault="00B8660B" w:rsidP="005A5035">
                      <w:pPr>
                        <w:jc w:val="center"/>
                        <w:rPr>
                          <w:rFonts w:ascii="Times New Roman" w:hAnsi="Times New Roman" w:cs="Times New Roman"/>
                          <w:sz w:val="28"/>
                          <w:szCs w:val="28"/>
                          <w:lang w:val="en-US"/>
                        </w:rPr>
                      </w:pPr>
                      <w:r w:rsidRPr="005A5035">
                        <w:rPr>
                          <w:rFonts w:ascii="Times New Roman" w:hAnsi="Times New Roman" w:cs="Times New Roman"/>
                          <w:sz w:val="28"/>
                          <w:szCs w:val="28"/>
                          <w:lang w:val="en-US"/>
                        </w:rPr>
                        <w:t>Dự thảo</w:t>
                      </w:r>
                    </w:p>
                  </w:txbxContent>
                </v:textbox>
              </v:shape>
            </w:pict>
          </mc:Fallback>
        </mc:AlternateContent>
      </w:r>
      <w:r w:rsidR="00E84E05" w:rsidRPr="000C0D08">
        <w:rPr>
          <w:rFonts w:ascii="Times New Roman" w:hAnsi="Times New Roman" w:cs="Times New Roman"/>
          <w:b/>
          <w:color w:val="auto"/>
          <w:sz w:val="28"/>
          <w:szCs w:val="28"/>
        </w:rPr>
        <w:t>TỜ TRÌNH</w:t>
      </w:r>
    </w:p>
    <w:p w14:paraId="31198A99" w14:textId="139098FC" w:rsidR="00E84E05" w:rsidRPr="003E6101" w:rsidRDefault="004C4617" w:rsidP="00E84E05">
      <w:pPr>
        <w:tabs>
          <w:tab w:val="right" w:leader="dot" w:pos="792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Dự thảo Quyết định </w:t>
      </w:r>
      <w:r w:rsidRPr="004C4617">
        <w:rPr>
          <w:rFonts w:ascii="Times New Roman" w:hAnsi="Times New Roman" w:cs="Times New Roman"/>
          <w:b/>
          <w:color w:val="auto"/>
          <w:sz w:val="28"/>
          <w:szCs w:val="28"/>
          <w:lang w:val="en-US"/>
        </w:rPr>
        <w:t xml:space="preserve">ban hành </w:t>
      </w:r>
      <w:r w:rsidR="003E6101">
        <w:rPr>
          <w:rFonts w:ascii="Times New Roman" w:hAnsi="Times New Roman" w:cs="Times New Roman"/>
          <w:b/>
          <w:color w:val="auto"/>
          <w:sz w:val="28"/>
          <w:szCs w:val="28"/>
        </w:rPr>
        <w:t>Q</w:t>
      </w:r>
      <w:r w:rsidR="003E6101" w:rsidRPr="003E6101">
        <w:rPr>
          <w:rFonts w:ascii="Times New Roman" w:hAnsi="Times New Roman" w:cs="Times New Roman"/>
          <w:b/>
          <w:color w:val="auto"/>
          <w:sz w:val="28"/>
          <w:szCs w:val="28"/>
          <w:lang w:val="en-US"/>
        </w:rPr>
        <w:t>uy chế phối hợp thực hiện công tác tổ chức thi hành văn bản quy phạm pháp luật trên địa bàn thành phố</w:t>
      </w:r>
      <w:r w:rsidR="003E6101">
        <w:rPr>
          <w:rFonts w:ascii="Times New Roman" w:hAnsi="Times New Roman" w:cs="Times New Roman"/>
          <w:b/>
          <w:color w:val="auto"/>
          <w:sz w:val="28"/>
          <w:szCs w:val="28"/>
          <w:lang w:val="en-US"/>
        </w:rPr>
        <w:t xml:space="preserve"> </w:t>
      </w:r>
      <w:r w:rsidR="003E6101">
        <w:rPr>
          <w:rFonts w:ascii="Times New Roman" w:hAnsi="Times New Roman" w:cs="Times New Roman"/>
          <w:b/>
          <w:color w:val="auto"/>
          <w:sz w:val="28"/>
          <w:szCs w:val="28"/>
        </w:rPr>
        <w:t>H</w:t>
      </w:r>
      <w:r w:rsidR="003E6101" w:rsidRPr="003E6101">
        <w:rPr>
          <w:rFonts w:ascii="Times New Roman" w:hAnsi="Times New Roman" w:cs="Times New Roman"/>
          <w:b/>
          <w:color w:val="auto"/>
          <w:sz w:val="28"/>
          <w:szCs w:val="28"/>
          <w:lang w:val="en-US"/>
        </w:rPr>
        <w:t>ả</w:t>
      </w:r>
      <w:r w:rsidR="003E6101">
        <w:rPr>
          <w:rFonts w:ascii="Times New Roman" w:hAnsi="Times New Roman" w:cs="Times New Roman"/>
          <w:b/>
          <w:color w:val="auto"/>
          <w:sz w:val="28"/>
          <w:szCs w:val="28"/>
          <w:lang w:val="en-US"/>
        </w:rPr>
        <w:t xml:space="preserve">i </w:t>
      </w:r>
      <w:r w:rsidR="003E6101">
        <w:rPr>
          <w:rFonts w:ascii="Times New Roman" w:hAnsi="Times New Roman" w:cs="Times New Roman"/>
          <w:b/>
          <w:color w:val="auto"/>
          <w:sz w:val="28"/>
          <w:szCs w:val="28"/>
        </w:rPr>
        <w:t>P</w:t>
      </w:r>
      <w:r w:rsidR="003E6101" w:rsidRPr="003E6101">
        <w:rPr>
          <w:rFonts w:ascii="Times New Roman" w:hAnsi="Times New Roman" w:cs="Times New Roman"/>
          <w:b/>
          <w:color w:val="auto"/>
          <w:sz w:val="28"/>
          <w:szCs w:val="28"/>
          <w:lang w:val="en-US"/>
        </w:rPr>
        <w:t>hòng</w:t>
      </w:r>
    </w:p>
    <w:p w14:paraId="3BE6DB43" w14:textId="0085CCE5" w:rsidR="00E84E05" w:rsidRDefault="00E84E05" w:rsidP="00E84E05">
      <w:pPr>
        <w:tabs>
          <w:tab w:val="right" w:leader="dot" w:pos="7920"/>
        </w:tabs>
        <w:jc w:val="center"/>
        <w:rPr>
          <w:rFonts w:ascii="Times New Roman" w:hAnsi="Times New Roman" w:cs="Times New Roman"/>
          <w:color w:val="auto"/>
          <w:sz w:val="8"/>
          <w:szCs w:val="28"/>
          <w:lang w:val="en-US"/>
        </w:rPr>
      </w:pPr>
    </w:p>
    <w:p w14:paraId="22765E5A" w14:textId="28120C4A" w:rsidR="00E84E05" w:rsidRPr="00F3639C" w:rsidRDefault="009D12D1" w:rsidP="00E84E05">
      <w:pPr>
        <w:tabs>
          <w:tab w:val="right" w:leader="dot" w:pos="7920"/>
        </w:tabs>
        <w:jc w:val="center"/>
        <w:rPr>
          <w:rFonts w:ascii="Times New Roman" w:hAnsi="Times New Roman" w:cs="Times New Roman"/>
          <w:color w:val="auto"/>
          <w:sz w:val="8"/>
          <w:szCs w:val="28"/>
          <w:lang w:val="en-US"/>
        </w:rPr>
      </w:pPr>
      <w:r>
        <w:rPr>
          <w:rFonts w:ascii="Times New Roman" w:hAnsi="Times New Roman" w:cs="Times New Roman"/>
          <w:noProof/>
          <w:color w:val="auto"/>
          <w:sz w:val="8"/>
          <w:szCs w:val="28"/>
          <w:lang w:val="en-US" w:eastAsia="en-US"/>
        </w:rPr>
        <mc:AlternateContent>
          <mc:Choice Requires="wps">
            <w:drawing>
              <wp:anchor distT="0" distB="0" distL="114300" distR="114300" simplePos="0" relativeHeight="251664384" behindDoc="0" locked="0" layoutInCell="1" allowOverlap="1" wp14:anchorId="2B8FC731" wp14:editId="38204E2F">
                <wp:simplePos x="0" y="0"/>
                <wp:positionH relativeFrom="margin">
                  <wp:posOffset>1929765</wp:posOffset>
                </wp:positionH>
                <wp:positionV relativeFrom="paragraph">
                  <wp:posOffset>7619</wp:posOffset>
                </wp:positionV>
                <wp:extent cx="19240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79137"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95pt,.6pt" to="30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7j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vV8/YFP4a+&#10;3jWTRJGKlPJbQC/KRy+dDSUA1anDu5S5LEOvEN6UlqYm6lc+OyhgFz6CYVOlWGXXcYKtI3FQPAjD&#10;l2UxxFoVWSjGOjeT2j+TLthCgzpif0uc0bUihjwTvQ1Iv6uaT9dWzYS/up68FtuPOJzrk9Q4eE6q&#10;s8tMl0H8cV/p3/+8zTcAAAD//wMAUEsDBBQABgAIAAAAIQBckHlS1wAAAAcBAAAPAAAAZHJzL2Rv&#10;d25yZXYueG1sTI7BTsMwEETvSPyDtUjcqE2rBkjjVKUS4kzLpbdNvCRR43WI3Tb8PQsXOD7NaOYV&#10;68n36kxj7AJbuJ8ZUMR1cB03Ft73L3ePoGJCdtgHJgtfFGFdXl8VmLtw4Tc671KjZIRjjhbalIZc&#10;61i35DHOwkAs2UcYPSbBsdFuxIuM+17Pjcm0x47locWBti3Vx93JW9i/ejNVqdsSfz6YzeF5mfFh&#10;ae3tzbRZgUo0pb8y/OiLOpTiVIUTu6h6CwuzeJKqBHNQkmcmE65+WZeF/u9ffgMAAP//AwBQSwEC&#10;LQAUAAYACAAAACEAtoM4kv4AAADhAQAAEwAAAAAAAAAAAAAAAAAAAAAAW0NvbnRlbnRfVHlwZXNd&#10;LnhtbFBLAQItABQABgAIAAAAIQA4/SH/1gAAAJQBAAALAAAAAAAAAAAAAAAAAC8BAABfcmVscy8u&#10;cmVsc1BLAQItABQABgAIAAAAIQAdFd7jvQEAAMEDAAAOAAAAAAAAAAAAAAAAAC4CAABkcnMvZTJv&#10;RG9jLnhtbFBLAQItABQABgAIAAAAIQBckHlS1wAAAAcBAAAPAAAAAAAAAAAAAAAAABcEAABkcnMv&#10;ZG93bnJldi54bWxQSwUGAAAAAAQABADzAAAAGwUAAAAA&#10;" strokecolor="black [3200]" strokeweight=".5pt">
                <v:stroke joinstyle="miter"/>
                <w10:wrap anchorx="margin"/>
              </v:line>
            </w:pict>
          </mc:Fallback>
        </mc:AlternateContent>
      </w:r>
    </w:p>
    <w:p w14:paraId="320E6156" w14:textId="77777777" w:rsidR="00E84E05" w:rsidRPr="000C0D08" w:rsidRDefault="00E84E05" w:rsidP="00E84E05">
      <w:pPr>
        <w:tabs>
          <w:tab w:val="right" w:leader="dot" w:pos="7920"/>
        </w:tabs>
        <w:jc w:val="center"/>
        <w:rPr>
          <w:rFonts w:ascii="Times New Roman" w:hAnsi="Times New Roman" w:cs="Times New Roman"/>
          <w:color w:val="auto"/>
          <w:sz w:val="10"/>
          <w:szCs w:val="28"/>
        </w:rPr>
      </w:pPr>
    </w:p>
    <w:p w14:paraId="6CB8F462" w14:textId="2665D5F3" w:rsidR="00E84E05" w:rsidRDefault="00E84E05" w:rsidP="00E84E05">
      <w:pPr>
        <w:tabs>
          <w:tab w:val="right" w:leader="dot" w:pos="7920"/>
        </w:tabs>
        <w:spacing w:before="144" w:line="240" w:lineRule="atLeast"/>
        <w:jc w:val="center"/>
        <w:rPr>
          <w:rFonts w:ascii="Times New Roman" w:hAnsi="Times New Roman" w:cs="Times New Roman"/>
          <w:color w:val="auto"/>
          <w:sz w:val="28"/>
          <w:szCs w:val="28"/>
          <w:lang w:val="en-US"/>
        </w:rPr>
      </w:pPr>
      <w:r w:rsidRPr="000C0D08">
        <w:rPr>
          <w:rFonts w:ascii="Times New Roman" w:hAnsi="Times New Roman" w:cs="Times New Roman"/>
          <w:color w:val="auto"/>
          <w:sz w:val="28"/>
          <w:szCs w:val="28"/>
        </w:rPr>
        <w:t>Kính gửi:</w:t>
      </w:r>
      <w:r w:rsidR="00FC2DB4">
        <w:rPr>
          <w:rFonts w:ascii="Times New Roman" w:hAnsi="Times New Roman" w:cs="Times New Roman"/>
          <w:color w:val="auto"/>
          <w:sz w:val="28"/>
          <w:szCs w:val="28"/>
          <w:lang w:val="en-US"/>
        </w:rPr>
        <w:t xml:space="preserve"> Ủy ban nhân dân thành phố</w:t>
      </w:r>
    </w:p>
    <w:p w14:paraId="2BCD7FE1" w14:textId="77777777" w:rsidR="00E568D6" w:rsidRPr="00FC2DB4" w:rsidRDefault="00E568D6" w:rsidP="00E84E05">
      <w:pPr>
        <w:tabs>
          <w:tab w:val="right" w:leader="dot" w:pos="7920"/>
        </w:tabs>
        <w:spacing w:before="144" w:line="240" w:lineRule="atLeast"/>
        <w:jc w:val="center"/>
        <w:rPr>
          <w:rFonts w:ascii="Times New Roman" w:hAnsi="Times New Roman" w:cs="Times New Roman"/>
          <w:color w:val="auto"/>
          <w:sz w:val="28"/>
          <w:szCs w:val="28"/>
          <w:lang w:val="en-US"/>
        </w:rPr>
      </w:pPr>
    </w:p>
    <w:p w14:paraId="1FC099B8" w14:textId="71C48235" w:rsidR="003E6101" w:rsidRPr="003B315B" w:rsidRDefault="003B315B" w:rsidP="00123D14">
      <w:pPr>
        <w:tabs>
          <w:tab w:val="right" w:leader="dot" w:pos="7920"/>
        </w:tabs>
        <w:spacing w:before="60" w:after="60" w:line="380" w:lineRule="exact"/>
        <w:ind w:firstLine="720"/>
        <w:jc w:val="both"/>
        <w:rPr>
          <w:rFonts w:ascii="Times New Roman" w:hAnsi="Times New Roman" w:cs="Times New Roman"/>
          <w:color w:val="000000" w:themeColor="text1"/>
          <w:sz w:val="28"/>
          <w:szCs w:val="28"/>
          <w:lang w:val="en-US"/>
        </w:rPr>
      </w:pPr>
      <w:r w:rsidRPr="003B315B">
        <w:rPr>
          <w:rFonts w:ascii="Times New Roman" w:hAnsi="Times New Roman" w:cs="Times New Roman"/>
          <w:color w:val="000000" w:themeColor="text1"/>
          <w:sz w:val="28"/>
          <w:szCs w:val="28"/>
          <w:lang w:val="en-US"/>
        </w:rPr>
        <w:t xml:space="preserve">Thực hiện quy định của </w:t>
      </w:r>
      <w:r w:rsidR="00E471AA" w:rsidRPr="00E471AA">
        <w:rPr>
          <w:rFonts w:ascii="Times New Roman" w:hAnsi="Times New Roman" w:cs="Times New Roman"/>
          <w:color w:val="000000" w:themeColor="text1"/>
          <w:sz w:val="28"/>
          <w:szCs w:val="28"/>
          <w:lang w:val="en-US"/>
        </w:rPr>
        <w:t>Luật Ban hành văn bản quy phạm pháp luật</w:t>
      </w:r>
      <w:r w:rsidR="008F7E8E">
        <w:rPr>
          <w:rFonts w:ascii="Times New Roman" w:hAnsi="Times New Roman" w:cs="Times New Roman"/>
          <w:color w:val="000000" w:themeColor="text1"/>
          <w:sz w:val="28"/>
          <w:szCs w:val="28"/>
        </w:rPr>
        <w:t xml:space="preserve"> (VBQPPL)</w:t>
      </w:r>
      <w:r w:rsidR="00E471AA" w:rsidRPr="00E471AA">
        <w:rPr>
          <w:rFonts w:ascii="Times New Roman" w:hAnsi="Times New Roman" w:cs="Times New Roman"/>
          <w:color w:val="000000" w:themeColor="text1"/>
          <w:sz w:val="28"/>
          <w:szCs w:val="28"/>
          <w:lang w:val="en-US"/>
        </w:rPr>
        <w:t xml:space="preserve"> số</w:t>
      </w:r>
      <w:r w:rsidR="00B160B6">
        <w:rPr>
          <w:rFonts w:ascii="Times New Roman" w:hAnsi="Times New Roman" w:cs="Times New Roman"/>
          <w:color w:val="000000" w:themeColor="text1"/>
          <w:sz w:val="28"/>
          <w:szCs w:val="28"/>
          <w:lang w:val="en-US"/>
        </w:rPr>
        <w:t xml:space="preserve"> 64/2025/QH15 được </w:t>
      </w:r>
      <w:r w:rsidR="00647E2E">
        <w:rPr>
          <w:rFonts w:ascii="Times New Roman" w:hAnsi="Times New Roman" w:cs="Times New Roman"/>
          <w:color w:val="000000" w:themeColor="text1"/>
          <w:sz w:val="28"/>
          <w:szCs w:val="28"/>
          <w:lang w:val="en-US"/>
        </w:rPr>
        <w:t xml:space="preserve">sửa đổi, bổ sung bởi </w:t>
      </w:r>
      <w:r w:rsidR="00E471AA" w:rsidRPr="00E471AA">
        <w:rPr>
          <w:rFonts w:ascii="Times New Roman" w:hAnsi="Times New Roman" w:cs="Times New Roman"/>
          <w:color w:val="000000" w:themeColor="text1"/>
          <w:sz w:val="28"/>
          <w:szCs w:val="28"/>
          <w:lang w:val="en-US"/>
        </w:rPr>
        <w:t>Luật số 87/2025/QH15</w:t>
      </w:r>
      <w:r w:rsidR="005438ED">
        <w:rPr>
          <w:rFonts w:ascii="Times New Roman" w:hAnsi="Times New Roman" w:cs="Times New Roman"/>
          <w:color w:val="000000" w:themeColor="text1"/>
          <w:sz w:val="28"/>
          <w:szCs w:val="28"/>
          <w:lang w:val="en-US"/>
        </w:rPr>
        <w:t xml:space="preserve">; </w:t>
      </w:r>
      <w:r w:rsidR="003E6101">
        <w:rPr>
          <w:rFonts w:ascii="Times New Roman" w:hAnsi="Times New Roman" w:cs="Times New Roman"/>
          <w:color w:val="000000" w:themeColor="text1"/>
          <w:sz w:val="28"/>
          <w:szCs w:val="28"/>
        </w:rPr>
        <w:t xml:space="preserve">các </w:t>
      </w:r>
      <w:r w:rsidR="003E6101">
        <w:rPr>
          <w:rFonts w:ascii="Times New Roman" w:hAnsi="Times New Roman" w:cs="Times New Roman"/>
          <w:color w:val="000000" w:themeColor="text1"/>
          <w:sz w:val="28"/>
          <w:szCs w:val="28"/>
          <w:lang w:val="en-US"/>
        </w:rPr>
        <w:t>Nghị định</w:t>
      </w:r>
      <w:r w:rsidR="003E6101">
        <w:rPr>
          <w:rFonts w:ascii="Times New Roman" w:hAnsi="Times New Roman" w:cs="Times New Roman"/>
          <w:color w:val="000000" w:themeColor="text1"/>
          <w:sz w:val="28"/>
          <w:szCs w:val="28"/>
        </w:rPr>
        <w:t xml:space="preserve"> của Chính phủ:</w:t>
      </w:r>
      <w:r w:rsidR="003E6101">
        <w:rPr>
          <w:rFonts w:ascii="Times New Roman" w:hAnsi="Times New Roman" w:cs="Times New Roman"/>
          <w:color w:val="000000" w:themeColor="text1"/>
          <w:sz w:val="28"/>
          <w:szCs w:val="28"/>
          <w:lang w:val="en-US"/>
        </w:rPr>
        <w:t xml:space="preserve"> số </w:t>
      </w:r>
      <w:r w:rsidR="003E6101" w:rsidRPr="006B4524">
        <w:rPr>
          <w:rFonts w:ascii="Times New Roman" w:hAnsi="Times New Roman" w:cs="Times New Roman"/>
          <w:color w:val="000000" w:themeColor="text1"/>
          <w:sz w:val="28"/>
          <w:szCs w:val="28"/>
          <w:lang w:val="en-US"/>
        </w:rPr>
        <w:t>78/2025/NĐ-CP ngày 01/4/2025 quy định chi tiết một số điều và biện pháp để tổ chức, hướng dẫn thi hành Luậ</w:t>
      </w:r>
      <w:r w:rsidR="003E6101">
        <w:rPr>
          <w:rFonts w:ascii="Times New Roman" w:hAnsi="Times New Roman" w:cs="Times New Roman"/>
          <w:color w:val="000000" w:themeColor="text1"/>
          <w:sz w:val="28"/>
          <w:szCs w:val="28"/>
          <w:lang w:val="en-US"/>
        </w:rPr>
        <w:t xml:space="preserve">t </w:t>
      </w:r>
      <w:r w:rsidR="003E6101">
        <w:rPr>
          <w:rFonts w:ascii="Times New Roman" w:hAnsi="Times New Roman" w:cs="Times New Roman"/>
          <w:color w:val="000000" w:themeColor="text1"/>
          <w:sz w:val="28"/>
          <w:szCs w:val="28"/>
        </w:rPr>
        <w:t>B</w:t>
      </w:r>
      <w:r w:rsidR="003E6101" w:rsidRPr="006B4524">
        <w:rPr>
          <w:rFonts w:ascii="Times New Roman" w:hAnsi="Times New Roman" w:cs="Times New Roman"/>
          <w:color w:val="000000" w:themeColor="text1"/>
          <w:sz w:val="28"/>
          <w:szCs w:val="28"/>
          <w:lang w:val="en-US"/>
        </w:rPr>
        <w:t>an hành văn bản quy phạm pháp luật</w:t>
      </w:r>
      <w:r w:rsidR="003E6101">
        <w:rPr>
          <w:rFonts w:ascii="Times New Roman" w:hAnsi="Times New Roman" w:cs="Times New Roman"/>
          <w:color w:val="000000" w:themeColor="text1"/>
          <w:sz w:val="28"/>
          <w:szCs w:val="28"/>
          <w:lang w:val="en-US"/>
        </w:rPr>
        <w:t xml:space="preserve">; số 187/2025/NĐ-CP ngày 01/7/2025 sửa đổi, bổ sung một số điều của Nghị định số </w:t>
      </w:r>
      <w:r w:rsidR="003E6101" w:rsidRPr="006B4524">
        <w:rPr>
          <w:rFonts w:ascii="Times New Roman" w:hAnsi="Times New Roman" w:cs="Times New Roman"/>
          <w:color w:val="000000" w:themeColor="text1"/>
          <w:sz w:val="28"/>
          <w:szCs w:val="28"/>
          <w:lang w:val="en-US"/>
        </w:rPr>
        <w:t xml:space="preserve">78/2025/NĐ-CP ngày 01/4/2025 </w:t>
      </w:r>
      <w:r w:rsidR="003E6101">
        <w:rPr>
          <w:rFonts w:ascii="Times New Roman" w:hAnsi="Times New Roman" w:cs="Times New Roman"/>
          <w:color w:val="000000" w:themeColor="text1"/>
          <w:sz w:val="28"/>
          <w:szCs w:val="28"/>
          <w:lang w:val="en-US"/>
        </w:rPr>
        <w:t xml:space="preserve">của Chính phủ </w:t>
      </w:r>
      <w:r w:rsidR="003E6101" w:rsidRPr="006B4524">
        <w:rPr>
          <w:rFonts w:ascii="Times New Roman" w:hAnsi="Times New Roman" w:cs="Times New Roman"/>
          <w:color w:val="000000" w:themeColor="text1"/>
          <w:sz w:val="28"/>
          <w:szCs w:val="28"/>
          <w:lang w:val="en-US"/>
        </w:rPr>
        <w:t xml:space="preserve">quy định chi tiết một số điều và biện pháp để tổ chức, hướng dẫn thi hành Luật ban hành văn bản quy phạm pháp </w:t>
      </w:r>
      <w:r w:rsidR="003E6101">
        <w:rPr>
          <w:rFonts w:ascii="Times New Roman" w:hAnsi="Times New Roman" w:cs="Times New Roman"/>
          <w:color w:val="000000" w:themeColor="text1"/>
          <w:sz w:val="28"/>
          <w:szCs w:val="28"/>
        </w:rPr>
        <w:t xml:space="preserve">luật </w:t>
      </w:r>
      <w:bookmarkStart w:id="1" w:name="loai_1_name"/>
      <w:r w:rsidR="003E6101">
        <w:rPr>
          <w:rFonts w:ascii="Times New Roman" w:hAnsi="Times New Roman" w:cs="Times New Roman"/>
          <w:color w:val="000000" w:themeColor="text1"/>
          <w:sz w:val="28"/>
          <w:szCs w:val="28"/>
          <w:lang w:val="en-US"/>
        </w:rPr>
        <w:t xml:space="preserve">và </w:t>
      </w:r>
      <w:r w:rsidR="003E6101">
        <w:rPr>
          <w:rFonts w:ascii="Times New Roman" w:hAnsi="Times New Roman" w:cs="Times New Roman"/>
          <w:color w:val="000000" w:themeColor="text1"/>
          <w:sz w:val="28"/>
          <w:szCs w:val="28"/>
        </w:rPr>
        <w:t>N</w:t>
      </w:r>
      <w:r w:rsidR="003E6101" w:rsidRPr="003E6101">
        <w:rPr>
          <w:rFonts w:ascii="Times New Roman" w:hAnsi="Times New Roman" w:cs="Times New Roman"/>
          <w:color w:val="000000" w:themeColor="text1"/>
          <w:sz w:val="28"/>
          <w:szCs w:val="28"/>
          <w:lang w:val="en-US"/>
        </w:rPr>
        <w:t xml:space="preserve">ghị định số 79/2025/NĐ-CP </w:t>
      </w:r>
      <w:r w:rsidR="003E6101">
        <w:rPr>
          <w:rFonts w:ascii="Times New Roman" w:hAnsi="Times New Roman" w:cs="Times New Roman"/>
          <w:color w:val="000000" w:themeColor="text1"/>
          <w:sz w:val="28"/>
          <w:szCs w:val="28"/>
          <w:lang w:val="en-US"/>
        </w:rPr>
        <w:t xml:space="preserve">ngày </w:t>
      </w:r>
      <w:r w:rsidR="003E6101">
        <w:rPr>
          <w:rFonts w:ascii="Times New Roman" w:hAnsi="Times New Roman" w:cs="Times New Roman"/>
          <w:color w:val="000000" w:themeColor="text1"/>
          <w:sz w:val="28"/>
          <w:szCs w:val="28"/>
        </w:rPr>
        <w:t>01/4/</w:t>
      </w:r>
      <w:r w:rsidR="003E6101" w:rsidRPr="003E6101">
        <w:rPr>
          <w:rFonts w:ascii="Times New Roman" w:hAnsi="Times New Roman" w:cs="Times New Roman"/>
          <w:color w:val="000000" w:themeColor="text1"/>
          <w:sz w:val="28"/>
          <w:szCs w:val="28"/>
          <w:lang w:val="en-US"/>
        </w:rPr>
        <w:t>2025 củ</w:t>
      </w:r>
      <w:r w:rsidR="003E6101">
        <w:rPr>
          <w:rFonts w:ascii="Times New Roman" w:hAnsi="Times New Roman" w:cs="Times New Roman"/>
          <w:color w:val="000000" w:themeColor="text1"/>
          <w:sz w:val="28"/>
          <w:szCs w:val="28"/>
          <w:lang w:val="en-US"/>
        </w:rPr>
        <w:t xml:space="preserve">a </w:t>
      </w:r>
      <w:r w:rsidR="003E6101">
        <w:rPr>
          <w:rFonts w:ascii="Times New Roman" w:hAnsi="Times New Roman" w:cs="Times New Roman"/>
          <w:color w:val="000000" w:themeColor="text1"/>
          <w:sz w:val="28"/>
          <w:szCs w:val="28"/>
        </w:rPr>
        <w:t>C</w:t>
      </w:r>
      <w:r w:rsidR="003E6101" w:rsidRPr="003E6101">
        <w:rPr>
          <w:rFonts w:ascii="Times New Roman" w:hAnsi="Times New Roman" w:cs="Times New Roman"/>
          <w:color w:val="000000" w:themeColor="text1"/>
          <w:sz w:val="28"/>
          <w:szCs w:val="28"/>
          <w:lang w:val="en-US"/>
        </w:rPr>
        <w:t>hính phủ về kiểm tra, rà soát, hệ thống hóa và xử lý văn bản quy phạm pháp luật</w:t>
      </w:r>
      <w:bookmarkEnd w:id="1"/>
      <w:r w:rsidR="003E6101" w:rsidRPr="003E6101">
        <w:rPr>
          <w:rFonts w:ascii="Times New Roman" w:hAnsi="Times New Roman" w:cs="Times New Roman"/>
          <w:color w:val="000000" w:themeColor="text1"/>
          <w:sz w:val="28"/>
          <w:szCs w:val="28"/>
          <w:lang w:val="en-US"/>
        </w:rPr>
        <w:t>;</w:t>
      </w:r>
      <w:r w:rsidR="003E6101">
        <w:rPr>
          <w:rFonts w:ascii="Times New Roman" w:hAnsi="Times New Roman" w:cs="Times New Roman"/>
          <w:color w:val="000000" w:themeColor="text1"/>
          <w:sz w:val="28"/>
          <w:szCs w:val="28"/>
        </w:rPr>
        <w:t xml:space="preserve"> </w:t>
      </w:r>
      <w:r w:rsidR="003E6101" w:rsidRPr="006B4524">
        <w:rPr>
          <w:rFonts w:ascii="Times New Roman" w:hAnsi="Times New Roman" w:cs="Times New Roman"/>
          <w:color w:val="000000" w:themeColor="text1"/>
          <w:sz w:val="28"/>
          <w:szCs w:val="28"/>
          <w:lang w:val="en-US"/>
        </w:rPr>
        <w:t xml:space="preserve">số </w:t>
      </w:r>
      <w:r w:rsidR="003E6101">
        <w:rPr>
          <w:rFonts w:ascii="Times New Roman" w:hAnsi="Times New Roman" w:cs="Times New Roman"/>
          <w:color w:val="000000" w:themeColor="text1"/>
          <w:sz w:val="28"/>
          <w:szCs w:val="28"/>
        </w:rPr>
        <w:t>80</w:t>
      </w:r>
      <w:r w:rsidR="003E6101" w:rsidRPr="006B4524">
        <w:rPr>
          <w:rFonts w:ascii="Times New Roman" w:hAnsi="Times New Roman" w:cs="Times New Roman"/>
          <w:color w:val="000000" w:themeColor="text1"/>
          <w:sz w:val="28"/>
          <w:szCs w:val="28"/>
        </w:rPr>
        <w:t xml:space="preserve">/2025/NĐ-CP </w:t>
      </w:r>
      <w:r w:rsidR="003E6101" w:rsidRPr="006B4524">
        <w:rPr>
          <w:rFonts w:ascii="Times New Roman" w:hAnsi="Times New Roman" w:cs="Times New Roman"/>
          <w:color w:val="000000" w:themeColor="text1"/>
          <w:sz w:val="28"/>
          <w:szCs w:val="28"/>
          <w:lang w:val="en-US"/>
        </w:rPr>
        <w:t>ngày 01/4/2025 về</w:t>
      </w:r>
      <w:r w:rsidR="003E6101">
        <w:rPr>
          <w:rFonts w:ascii="Times New Roman" w:hAnsi="Times New Roman" w:cs="Times New Roman"/>
          <w:color w:val="000000" w:themeColor="text1"/>
          <w:sz w:val="28"/>
          <w:szCs w:val="28"/>
          <w:lang w:val="en-US"/>
        </w:rPr>
        <w:t xml:space="preserve"> </w:t>
      </w:r>
      <w:r w:rsidR="003E6101">
        <w:rPr>
          <w:rFonts w:ascii="Times New Roman" w:hAnsi="Times New Roman" w:cs="Times New Roman"/>
          <w:color w:val="000000" w:themeColor="text1"/>
          <w:sz w:val="28"/>
          <w:szCs w:val="28"/>
        </w:rPr>
        <w:t>tổ chức thi hành văn bản quy phạm pháp luật</w:t>
      </w:r>
      <w:r w:rsidRPr="003B315B">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Sở Tư pháp</w:t>
      </w:r>
      <w:r w:rsidRPr="003B315B">
        <w:rPr>
          <w:rFonts w:ascii="Times New Roman" w:hAnsi="Times New Roman" w:cs="Times New Roman"/>
          <w:color w:val="000000" w:themeColor="text1"/>
          <w:sz w:val="28"/>
          <w:szCs w:val="28"/>
          <w:lang w:val="en-US"/>
        </w:rPr>
        <w:t xml:space="preserve"> kính trình</w:t>
      </w:r>
      <w:r>
        <w:rPr>
          <w:rFonts w:ascii="Times New Roman" w:hAnsi="Times New Roman" w:cs="Times New Roman"/>
          <w:color w:val="000000" w:themeColor="text1"/>
          <w:sz w:val="28"/>
          <w:szCs w:val="28"/>
          <w:lang w:val="en-US"/>
        </w:rPr>
        <w:t xml:space="preserve"> Ủy ban nhân dân thành phố</w:t>
      </w:r>
      <w:r w:rsidRPr="003B315B">
        <w:rPr>
          <w:rFonts w:ascii="Times New Roman" w:hAnsi="Times New Roman" w:cs="Times New Roman"/>
          <w:color w:val="000000" w:themeColor="text1"/>
          <w:sz w:val="28"/>
          <w:szCs w:val="28"/>
          <w:lang w:val="en-US"/>
        </w:rPr>
        <w:t xml:space="preserve"> dự thảo</w:t>
      </w:r>
      <w:r w:rsidR="0006687E">
        <w:rPr>
          <w:rFonts w:ascii="Times New Roman" w:hAnsi="Times New Roman" w:cs="Times New Roman"/>
          <w:color w:val="000000" w:themeColor="text1"/>
          <w:sz w:val="28"/>
          <w:szCs w:val="28"/>
          <w:lang w:val="en-US"/>
        </w:rPr>
        <w:t xml:space="preserve"> </w:t>
      </w:r>
      <w:r w:rsidR="0006687E" w:rsidRPr="0006687E">
        <w:rPr>
          <w:rFonts w:ascii="Times New Roman" w:hAnsi="Times New Roman" w:cs="Times New Roman"/>
          <w:color w:val="000000" w:themeColor="text1"/>
          <w:sz w:val="28"/>
          <w:szCs w:val="28"/>
          <w:lang w:val="en-US"/>
        </w:rPr>
        <w:t xml:space="preserve">Quyết định ban hành Quy chế phối hợp thực hiện </w:t>
      </w:r>
      <w:r w:rsidR="007910DE">
        <w:rPr>
          <w:rFonts w:ascii="Times New Roman" w:hAnsi="Times New Roman" w:cs="Times New Roman"/>
          <w:color w:val="000000" w:themeColor="text1"/>
          <w:sz w:val="28"/>
          <w:szCs w:val="28"/>
          <w:lang w:val="en-US"/>
        </w:rPr>
        <w:t>công tác tổ chức thi hành văn bản quy phạm pháp luật</w:t>
      </w:r>
      <w:r w:rsidR="0006687E" w:rsidRPr="0006687E">
        <w:rPr>
          <w:rFonts w:ascii="Times New Roman" w:hAnsi="Times New Roman" w:cs="Times New Roman"/>
          <w:color w:val="000000" w:themeColor="text1"/>
          <w:sz w:val="28"/>
          <w:szCs w:val="28"/>
          <w:lang w:val="en-US"/>
        </w:rPr>
        <w:t xml:space="preserve"> trên địa bàn thành phố Hải Phòng</w:t>
      </w:r>
      <w:r w:rsidRPr="003B315B">
        <w:rPr>
          <w:rFonts w:ascii="Times New Roman" w:hAnsi="Times New Roman" w:cs="Times New Roman"/>
          <w:color w:val="000000" w:themeColor="text1"/>
          <w:sz w:val="28"/>
          <w:szCs w:val="28"/>
          <w:lang w:val="en-US"/>
        </w:rPr>
        <w:t xml:space="preserve"> như sau:</w:t>
      </w:r>
    </w:p>
    <w:p w14:paraId="64846E8F" w14:textId="77777777" w:rsidR="003B315B" w:rsidRPr="003B315B" w:rsidRDefault="003B315B" w:rsidP="00123D14">
      <w:pPr>
        <w:tabs>
          <w:tab w:val="right" w:leader="dot" w:pos="7920"/>
        </w:tabs>
        <w:spacing w:before="60" w:after="60" w:line="380" w:lineRule="exact"/>
        <w:ind w:firstLine="720"/>
        <w:jc w:val="both"/>
        <w:rPr>
          <w:rFonts w:ascii="Times New Roman" w:hAnsi="Times New Roman" w:cs="Times New Roman"/>
          <w:b/>
          <w:color w:val="000000" w:themeColor="text1"/>
          <w:sz w:val="28"/>
          <w:szCs w:val="28"/>
          <w:lang w:val="en-US"/>
        </w:rPr>
      </w:pPr>
      <w:r w:rsidRPr="003B315B">
        <w:rPr>
          <w:rFonts w:ascii="Times New Roman" w:hAnsi="Times New Roman" w:cs="Times New Roman"/>
          <w:b/>
          <w:color w:val="000000" w:themeColor="text1"/>
          <w:sz w:val="28"/>
          <w:szCs w:val="28"/>
          <w:lang w:val="en-US"/>
        </w:rPr>
        <w:t>I. SỰ CẦN THIẾT BAN HÀNH VĂN BẢN</w:t>
      </w:r>
    </w:p>
    <w:p w14:paraId="00D61DD3" w14:textId="77777777" w:rsidR="00B20493" w:rsidRPr="006B4524" w:rsidRDefault="00B20493" w:rsidP="00B20493">
      <w:pPr>
        <w:tabs>
          <w:tab w:val="right" w:leader="dot" w:pos="7920"/>
        </w:tabs>
        <w:spacing w:before="60" w:after="60" w:line="380" w:lineRule="atLeast"/>
        <w:ind w:firstLine="720"/>
        <w:jc w:val="both"/>
        <w:rPr>
          <w:rFonts w:ascii="Times New Roman" w:hAnsi="Times New Roman" w:cs="Times New Roman"/>
          <w:b/>
          <w:color w:val="000000" w:themeColor="text1"/>
          <w:sz w:val="28"/>
          <w:szCs w:val="28"/>
        </w:rPr>
      </w:pPr>
      <w:r w:rsidRPr="006B4524">
        <w:rPr>
          <w:rFonts w:ascii="Times New Roman" w:hAnsi="Times New Roman" w:cs="Times New Roman"/>
          <w:b/>
          <w:color w:val="000000" w:themeColor="text1"/>
          <w:sz w:val="28"/>
          <w:szCs w:val="28"/>
        </w:rPr>
        <w:t>1. Cơ sở chính trị, pháp lý</w:t>
      </w:r>
    </w:p>
    <w:p w14:paraId="2F73C46C" w14:textId="77777777" w:rsidR="00B20493" w:rsidRPr="003C100B" w:rsidRDefault="00B20493" w:rsidP="00B20493">
      <w:pPr>
        <w:tabs>
          <w:tab w:val="right" w:leader="dot" w:pos="7920"/>
        </w:tabs>
        <w:spacing w:before="60" w:after="60" w:line="380" w:lineRule="atLeast"/>
        <w:ind w:firstLine="720"/>
        <w:jc w:val="both"/>
        <w:rPr>
          <w:rFonts w:ascii="Times New Roman" w:hAnsi="Times New Roman" w:cs="Times New Roman"/>
          <w:b/>
          <w:i/>
          <w:color w:val="000000" w:themeColor="text1"/>
          <w:sz w:val="28"/>
          <w:szCs w:val="28"/>
          <w:lang w:val="en-US"/>
        </w:rPr>
      </w:pPr>
      <w:r w:rsidRPr="003C100B">
        <w:rPr>
          <w:rFonts w:ascii="Times New Roman" w:hAnsi="Times New Roman" w:cs="Times New Roman"/>
          <w:b/>
          <w:i/>
          <w:color w:val="000000" w:themeColor="text1"/>
          <w:sz w:val="28"/>
          <w:szCs w:val="28"/>
          <w:lang w:val="en-US"/>
        </w:rPr>
        <w:t>a) Cơ sở chính trị</w:t>
      </w:r>
    </w:p>
    <w:p w14:paraId="0743337D" w14:textId="77777777" w:rsidR="00B20493" w:rsidRDefault="00B20493" w:rsidP="00B20493">
      <w:pPr>
        <w:spacing w:before="60" w:after="60" w:line="38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64E44">
        <w:rPr>
          <w:rFonts w:ascii="Times New Roman" w:hAnsi="Times New Roman" w:cs="Times New Roman"/>
          <w:sz w:val="28"/>
          <w:szCs w:val="28"/>
        </w:rPr>
        <w:t xml:space="preserve">Nghị quyết số 27-NQ/TW ngày 09/11/2022 của Hội nghị Trung ương lần thứ sáu Ban Chấp hành Trung ương Đảng khóa XIII về tiếp tục xây dựng và hoàn thiện Nhà nước pháp quyền xã hội chủ nghĩa Việt Nam trong giai đoạn mới đặt ra nhiệm vụ </w:t>
      </w:r>
      <w:r w:rsidRPr="00A64E44">
        <w:rPr>
          <w:rFonts w:ascii="Times New Roman" w:hAnsi="Times New Roman" w:cs="Times New Roman"/>
          <w:iCs/>
          <w:sz w:val="28"/>
          <w:szCs w:val="28"/>
        </w:rPr>
        <w:t>“</w:t>
      </w:r>
      <w:r w:rsidRPr="00A64E44">
        <w:rPr>
          <w:rFonts w:ascii="Times New Roman" w:hAnsi="Times New Roman" w:cs="Times New Roman"/>
          <w:i/>
          <w:sz w:val="28"/>
          <w:szCs w:val="28"/>
        </w:rPr>
        <w:t>tiếp tục hoàn thiện hệ thống pháp luật và cơ chế tổ chức thực hiện pháp luật nghiêm minh, hiệu quả, bảo đảm yêu cầu phát triển đất nước nhanh và bền vững</w:t>
      </w:r>
      <w:r w:rsidRPr="00AD6DD4">
        <w:rPr>
          <w:rFonts w:ascii="Times New Roman" w:hAnsi="Times New Roman" w:cs="Times New Roman"/>
          <w:i/>
          <w:iCs/>
          <w:sz w:val="28"/>
          <w:szCs w:val="28"/>
        </w:rPr>
        <w:t>”</w:t>
      </w:r>
      <w:r w:rsidRPr="00A64E44">
        <w:rPr>
          <w:rFonts w:ascii="Times New Roman" w:hAnsi="Times New Roman" w:cs="Times New Roman"/>
          <w:sz w:val="28"/>
          <w:szCs w:val="28"/>
        </w:rPr>
        <w:t xml:space="preserve">, trong </w:t>
      </w:r>
      <w:r>
        <w:rPr>
          <w:rFonts w:ascii="Times New Roman" w:hAnsi="Times New Roman" w:cs="Times New Roman"/>
          <w:sz w:val="28"/>
          <w:szCs w:val="28"/>
        </w:rPr>
        <w:t>đó,</w:t>
      </w:r>
      <w:r w:rsidRPr="00A64E44">
        <w:rPr>
          <w:rFonts w:ascii="Times New Roman" w:hAnsi="Times New Roman" w:cs="Times New Roman"/>
          <w:sz w:val="28"/>
          <w:szCs w:val="28"/>
        </w:rPr>
        <w:t xml:space="preserve"> xác định một trong các giải pháp thực hiện nhiệm vụ nêu trên là </w:t>
      </w:r>
      <w:r w:rsidRPr="00A64E44">
        <w:rPr>
          <w:rFonts w:ascii="Times New Roman" w:hAnsi="Times New Roman" w:cs="Times New Roman"/>
          <w:iCs/>
          <w:sz w:val="28"/>
          <w:szCs w:val="28"/>
        </w:rPr>
        <w:t>“</w:t>
      </w:r>
      <w:r w:rsidRPr="00A64E44">
        <w:rPr>
          <w:rFonts w:ascii="Times New Roman" w:hAnsi="Times New Roman" w:cs="Times New Roman"/>
          <w:i/>
          <w:sz w:val="28"/>
          <w:szCs w:val="28"/>
        </w:rPr>
        <w:t>đổi mới cơ chế thi hành pháp luật, gắn kết chặt chẽ giữa xây dựng pháp luật với thực hiện pháp luật, bảo đảm pháp luật được thực hiện công bằng, nghiêm minh, nhất quán, kịp thời, hiệu lực, hiệu quả</w:t>
      </w:r>
      <w:r w:rsidRPr="00A64E44">
        <w:rPr>
          <w:rFonts w:ascii="Times New Roman" w:hAnsi="Times New Roman" w:cs="Times New Roman"/>
          <w:iCs/>
          <w:sz w:val="28"/>
          <w:szCs w:val="28"/>
        </w:rPr>
        <w:t>”</w:t>
      </w:r>
      <w:r w:rsidRPr="00A64E44">
        <w:rPr>
          <w:rFonts w:ascii="Times New Roman" w:hAnsi="Times New Roman" w:cs="Times New Roman"/>
          <w:sz w:val="28"/>
          <w:szCs w:val="28"/>
        </w:rPr>
        <w:t xml:space="preserve">. </w:t>
      </w:r>
    </w:p>
    <w:p w14:paraId="381AE421" w14:textId="77777777" w:rsidR="00B20493" w:rsidRDefault="00B20493" w:rsidP="00B20493">
      <w:pPr>
        <w:spacing w:before="60" w:after="60" w:line="38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64E44">
        <w:rPr>
          <w:rFonts w:ascii="Times New Roman" w:hAnsi="Times New Roman" w:cs="Times New Roman"/>
          <w:sz w:val="28"/>
          <w:szCs w:val="28"/>
        </w:rPr>
        <w:t xml:space="preserve">Kết luận số 119-KL/TW ngày 20/01/2025 của Bộ Chính trị về định hướng đổi mới, hoàn thiện quy trình xây dựng pháp luật, trong đó đặt ra nhiệm vụ: </w:t>
      </w:r>
      <w:r w:rsidRPr="00A64E44">
        <w:rPr>
          <w:rFonts w:ascii="Times New Roman" w:hAnsi="Times New Roman" w:cs="Times New Roman"/>
          <w:i/>
          <w:sz w:val="28"/>
          <w:szCs w:val="28"/>
        </w:rPr>
        <w:t xml:space="preserve">“Gắn kết chặt chẽ giữa công tác xây dựng pháp luật và thi hành pháp luật. Xây dựng </w:t>
      </w:r>
      <w:r w:rsidRPr="00A64E44">
        <w:rPr>
          <w:rFonts w:ascii="Times New Roman" w:hAnsi="Times New Roman" w:cs="Times New Roman"/>
          <w:i/>
          <w:sz w:val="28"/>
          <w:szCs w:val="28"/>
        </w:rPr>
        <w:lastRenderedPageBreak/>
        <w:t>cơ chế thường xuyên đánh giá hiệu quả thực thi của văn bản quy phạm pháp luật sau ban hành để kịp thời nhận diện, xử lý có hiệu quả những mâu thuẫn, chồng chéo, bất cập, những “điểm nghẽn” có nguyên nhân từ quy định của pháp luật”</w:t>
      </w:r>
      <w:r w:rsidRPr="00A64E44">
        <w:rPr>
          <w:rFonts w:ascii="Times New Roman" w:hAnsi="Times New Roman" w:cs="Times New Roman"/>
          <w:sz w:val="28"/>
          <w:szCs w:val="28"/>
        </w:rPr>
        <w:t>.</w:t>
      </w:r>
    </w:p>
    <w:p w14:paraId="7AAE95C9" w14:textId="77777777" w:rsidR="00B20493" w:rsidRDefault="00B20493" w:rsidP="00B20493">
      <w:pPr>
        <w:tabs>
          <w:tab w:val="right" w:leader="dot" w:pos="7920"/>
        </w:tabs>
        <w:spacing w:before="60" w:after="60" w:line="380" w:lineRule="atLeast"/>
        <w:ind w:firstLine="720"/>
        <w:jc w:val="both"/>
        <w:rPr>
          <w:rFonts w:ascii="Times New Roman" w:hAnsi="Times New Roman" w:cs="Times New Roman"/>
          <w:iCs/>
          <w:color w:val="000000" w:themeColor="text1"/>
          <w:sz w:val="28"/>
          <w:szCs w:val="28"/>
          <w:lang w:val="en-US"/>
        </w:rPr>
      </w:pPr>
      <w:r>
        <w:rPr>
          <w:rFonts w:ascii="Times New Roman" w:hAnsi="Times New Roman" w:cs="Times New Roman"/>
          <w:iCs/>
          <w:color w:val="000000" w:themeColor="text1"/>
          <w:sz w:val="28"/>
          <w:szCs w:val="28"/>
        </w:rPr>
        <w:t xml:space="preserve">- </w:t>
      </w:r>
      <w:r w:rsidRPr="006B4524">
        <w:rPr>
          <w:rFonts w:ascii="Times New Roman" w:hAnsi="Times New Roman" w:cs="Times New Roman"/>
          <w:iCs/>
          <w:color w:val="000000" w:themeColor="text1"/>
          <w:sz w:val="28"/>
          <w:szCs w:val="28"/>
          <w:lang w:val="en-US"/>
        </w:rPr>
        <w:t xml:space="preserve">Nghị quyết số 66-NQ/TW ngày 30/4/2025 của Bộ Chính trị về </w:t>
      </w:r>
      <w:r w:rsidRPr="006B4524">
        <w:rPr>
          <w:rFonts w:ascii="Times New Roman" w:hAnsi="Times New Roman" w:cs="Times New Roman"/>
          <w:i/>
          <w:color w:val="000000" w:themeColor="text1"/>
          <w:sz w:val="28"/>
          <w:szCs w:val="28"/>
          <w:lang w:val="en-US"/>
        </w:rPr>
        <w:t>"Đổi mới công tác xây dựng và thi hành pháp luật đáp ứng yêu cầu phát triển đất nước trong kỷ nguyên mới"</w:t>
      </w:r>
      <w:r w:rsidRPr="006B4524">
        <w:rPr>
          <w:rFonts w:ascii="Times New Roman" w:hAnsi="Times New Roman" w:cs="Times New Roman"/>
          <w:iCs/>
          <w:color w:val="000000" w:themeColor="text1"/>
          <w:sz w:val="28"/>
          <w:szCs w:val="28"/>
          <w:lang w:val="en-US"/>
        </w:rPr>
        <w:t xml:space="preserve"> đã đề ra những định hướng quan trọng và mang tính đột phá đối với công tác xây dựng và thi hành pháp luật, nhằm tháo gỡ các </w:t>
      </w:r>
      <w:r w:rsidRPr="006B4524">
        <w:rPr>
          <w:rFonts w:ascii="Times New Roman" w:hAnsi="Times New Roman" w:cs="Times New Roman"/>
          <w:i/>
          <w:color w:val="000000" w:themeColor="text1"/>
          <w:sz w:val="28"/>
          <w:szCs w:val="28"/>
          <w:lang w:val="en-US"/>
        </w:rPr>
        <w:t>"điểm nghẽn"</w:t>
      </w:r>
      <w:r w:rsidRPr="006B4524">
        <w:rPr>
          <w:rFonts w:ascii="Times New Roman" w:hAnsi="Times New Roman" w:cs="Times New Roman"/>
          <w:iCs/>
          <w:color w:val="000000" w:themeColor="text1"/>
          <w:sz w:val="28"/>
          <w:szCs w:val="28"/>
          <w:lang w:val="en-US"/>
        </w:rPr>
        <w:t xml:space="preserve"> thể chế, khơi thông nguồn lực cho phát triển. Một trong những nhiệm vụ trọ</w:t>
      </w:r>
      <w:r>
        <w:rPr>
          <w:rFonts w:ascii="Times New Roman" w:hAnsi="Times New Roman" w:cs="Times New Roman"/>
          <w:iCs/>
          <w:color w:val="000000" w:themeColor="text1"/>
          <w:sz w:val="28"/>
          <w:szCs w:val="28"/>
          <w:lang w:val="en-US"/>
        </w:rPr>
        <w:t xml:space="preserve">ng tâm </w:t>
      </w:r>
      <w:r>
        <w:rPr>
          <w:rFonts w:ascii="Times New Roman" w:hAnsi="Times New Roman" w:cs="Times New Roman"/>
          <w:iCs/>
          <w:color w:val="000000" w:themeColor="text1"/>
          <w:sz w:val="28"/>
          <w:szCs w:val="28"/>
        </w:rPr>
        <w:t>của</w:t>
      </w:r>
      <w:r w:rsidRPr="006B4524">
        <w:rPr>
          <w:rFonts w:ascii="Times New Roman" w:hAnsi="Times New Roman" w:cs="Times New Roman"/>
          <w:iCs/>
          <w:color w:val="000000" w:themeColor="text1"/>
          <w:sz w:val="28"/>
          <w:szCs w:val="28"/>
          <w:lang w:val="en-US"/>
        </w:rPr>
        <w:t xml:space="preserve"> Nghị quyết 66-NQ/TW </w:t>
      </w:r>
      <w:r w:rsidRPr="00D2220B">
        <w:rPr>
          <w:rFonts w:ascii="Times New Roman" w:hAnsi="Times New Roman" w:cs="Times New Roman"/>
          <w:iCs/>
          <w:color w:val="000000" w:themeColor="text1"/>
          <w:sz w:val="28"/>
          <w:szCs w:val="28"/>
          <w:lang w:val="en-US"/>
        </w:rPr>
        <w:t xml:space="preserve">là </w:t>
      </w:r>
      <w:r w:rsidRPr="00F422C6">
        <w:rPr>
          <w:rFonts w:ascii="Times New Roman" w:hAnsi="Times New Roman" w:cs="Times New Roman"/>
          <w:i/>
          <w:iCs/>
          <w:color w:val="000000" w:themeColor="text1"/>
          <w:sz w:val="28"/>
          <w:szCs w:val="28"/>
          <w:lang w:val="en-US"/>
        </w:rPr>
        <w:t>“Tạo đột phá trong công tác thi hành pháp luật, bảo đảm pháp luật được thực hiện công bằng, nghiêm minh, nhất quán, kịp thời, hiệu lực và hiệu quả; gắn kết chặt chẽ giữa xây dựng và thi hành pháp luật”</w:t>
      </w:r>
      <w:r w:rsidRPr="00D2220B">
        <w:rPr>
          <w:rFonts w:ascii="Times New Roman" w:hAnsi="Times New Roman" w:cs="Times New Roman"/>
          <w:iCs/>
          <w:color w:val="000000" w:themeColor="text1"/>
          <w:sz w:val="28"/>
          <w:szCs w:val="28"/>
          <w:lang w:val="en-US"/>
        </w:rPr>
        <w:t xml:space="preserve">, trong đó: </w:t>
      </w:r>
      <w:r w:rsidRPr="0091090F">
        <w:rPr>
          <w:rFonts w:ascii="Times New Roman" w:hAnsi="Times New Roman" w:cs="Times New Roman"/>
          <w:i/>
          <w:iCs/>
          <w:color w:val="000000" w:themeColor="text1"/>
          <w:sz w:val="28"/>
          <w:szCs w:val="28"/>
        </w:rPr>
        <w:t>(1)</w:t>
      </w:r>
      <w:r>
        <w:rPr>
          <w:rFonts w:ascii="Times New Roman" w:hAnsi="Times New Roman" w:cs="Times New Roman"/>
          <w:iCs/>
          <w:color w:val="000000" w:themeColor="text1"/>
          <w:sz w:val="28"/>
          <w:szCs w:val="28"/>
        </w:rPr>
        <w:t xml:space="preserve"> </w:t>
      </w:r>
      <w:r w:rsidRPr="00D2220B">
        <w:rPr>
          <w:rFonts w:ascii="Times New Roman" w:hAnsi="Times New Roman" w:cs="Times New Roman"/>
          <w:iCs/>
          <w:color w:val="000000" w:themeColor="text1"/>
          <w:sz w:val="28"/>
          <w:szCs w:val="28"/>
          <w:lang w:val="en-US"/>
        </w:rPr>
        <w:t>Ưu tiên bảo đảm hiệu quả thi hành pháp luật</w:t>
      </w:r>
      <w:r>
        <w:rPr>
          <w:rFonts w:ascii="Times New Roman" w:hAnsi="Times New Roman" w:cs="Times New Roman"/>
          <w:iCs/>
          <w:color w:val="000000" w:themeColor="text1"/>
          <w:sz w:val="28"/>
          <w:szCs w:val="28"/>
        </w:rPr>
        <w:t xml:space="preserve"> </w:t>
      </w:r>
      <w:r w:rsidRPr="00F422C6">
        <w:rPr>
          <w:rFonts w:ascii="Times New Roman" w:hAnsi="Times New Roman" w:cs="Times New Roman"/>
          <w:iCs/>
          <w:color w:val="000000" w:themeColor="text1"/>
          <w:sz w:val="28"/>
          <w:szCs w:val="28"/>
          <w:lang w:val="en-US"/>
        </w:rPr>
        <w:t xml:space="preserve">thúc đẩy phát triển kinh tế - xã hội, khoa học, công nghệ, đổi mới sáng tạo, chuyển đổi số và trong các lĩnh vực dân sinh quan trọng khác </w:t>
      </w:r>
      <w:r w:rsidRPr="0091090F">
        <w:rPr>
          <w:rFonts w:ascii="Times New Roman" w:hAnsi="Times New Roman" w:cs="Times New Roman"/>
          <w:i/>
          <w:iCs/>
          <w:color w:val="000000" w:themeColor="text1"/>
          <w:sz w:val="28"/>
          <w:szCs w:val="28"/>
          <w:lang w:val="en-US"/>
        </w:rPr>
        <w:t>(an toàn thực phẩm, bảo vệ môi trường, bảo đảm an ninh, an toàn trên không gian mạng...)</w:t>
      </w:r>
      <w:r w:rsidRPr="00D2220B">
        <w:rPr>
          <w:rFonts w:ascii="Times New Roman" w:hAnsi="Times New Roman" w:cs="Times New Roman"/>
          <w:iCs/>
          <w:color w:val="000000" w:themeColor="text1"/>
          <w:sz w:val="28"/>
          <w:szCs w:val="28"/>
          <w:lang w:val="en-US"/>
        </w:rPr>
        <w:t xml:space="preserve">; </w:t>
      </w:r>
      <w:r w:rsidRPr="0091090F">
        <w:rPr>
          <w:rFonts w:ascii="Times New Roman" w:hAnsi="Times New Roman" w:cs="Times New Roman"/>
          <w:i/>
          <w:iCs/>
          <w:color w:val="000000" w:themeColor="text1"/>
          <w:sz w:val="28"/>
          <w:szCs w:val="28"/>
        </w:rPr>
        <w:t>(2)</w:t>
      </w:r>
      <w:r>
        <w:rPr>
          <w:rFonts w:ascii="Times New Roman" w:hAnsi="Times New Roman" w:cs="Times New Roman"/>
          <w:iCs/>
          <w:color w:val="000000" w:themeColor="text1"/>
          <w:sz w:val="28"/>
          <w:szCs w:val="28"/>
        </w:rPr>
        <w:t xml:space="preserve"> t</w:t>
      </w:r>
      <w:r w:rsidRPr="00D2220B">
        <w:rPr>
          <w:rFonts w:ascii="Times New Roman" w:hAnsi="Times New Roman" w:cs="Times New Roman"/>
          <w:iCs/>
          <w:color w:val="000000" w:themeColor="text1"/>
          <w:sz w:val="28"/>
          <w:szCs w:val="28"/>
          <w:lang w:val="en-US"/>
        </w:rPr>
        <w:t>ập trung xây dựng văn hóa tuân thủ pháp luật, bảo đảm thượng tôn Hiến pháp và pháp luật trở thành chuẩn mực ứng xử của mọi chủ thể trong xã hội. Đa dạng hóa phương thức truyền thông chính sách, phổ biến, giáo dục pháp luật, nhất là thông qua ứng dụng công nghệ số;</w:t>
      </w:r>
      <w:r>
        <w:rPr>
          <w:rFonts w:ascii="Times New Roman" w:hAnsi="Times New Roman" w:cs="Times New Roman"/>
          <w:iCs/>
          <w:color w:val="000000" w:themeColor="text1"/>
          <w:sz w:val="28"/>
          <w:szCs w:val="28"/>
        </w:rPr>
        <w:t xml:space="preserve"> </w:t>
      </w:r>
      <w:r w:rsidRPr="0091090F">
        <w:rPr>
          <w:rFonts w:ascii="Times New Roman" w:hAnsi="Times New Roman" w:cs="Times New Roman"/>
          <w:i/>
          <w:iCs/>
          <w:color w:val="000000" w:themeColor="text1"/>
          <w:sz w:val="28"/>
          <w:szCs w:val="28"/>
        </w:rPr>
        <w:t>(3)</w:t>
      </w:r>
      <w:r w:rsidRPr="00D2220B">
        <w:rPr>
          <w:rFonts w:ascii="Times New Roman" w:hAnsi="Times New Roman" w:cs="Times New Roman"/>
          <w:iCs/>
          <w:color w:val="000000" w:themeColor="text1"/>
          <w:sz w:val="28"/>
          <w:szCs w:val="28"/>
          <w:lang w:val="en-US"/>
        </w:rPr>
        <w:t xml:space="preserve"> </w:t>
      </w:r>
      <w:r>
        <w:rPr>
          <w:rFonts w:ascii="Times New Roman" w:hAnsi="Times New Roman" w:cs="Times New Roman"/>
          <w:iCs/>
          <w:color w:val="000000" w:themeColor="text1"/>
          <w:sz w:val="28"/>
          <w:szCs w:val="28"/>
        </w:rPr>
        <w:t>c</w:t>
      </w:r>
      <w:r w:rsidRPr="00D2220B">
        <w:rPr>
          <w:rFonts w:ascii="Times New Roman" w:hAnsi="Times New Roman" w:cs="Times New Roman"/>
          <w:iCs/>
          <w:color w:val="000000" w:themeColor="text1"/>
          <w:sz w:val="28"/>
          <w:szCs w:val="28"/>
          <w:lang w:val="en-US"/>
        </w:rPr>
        <w:t>hú trọng công tác giải thích pháp luật và hướng dẫn áp dụng pháp luật để bảo đảm sức sống của văn bản quy phạm pháp luậ</w:t>
      </w:r>
      <w:r>
        <w:rPr>
          <w:rFonts w:ascii="Times New Roman" w:hAnsi="Times New Roman" w:cs="Times New Roman"/>
          <w:iCs/>
          <w:color w:val="000000" w:themeColor="text1"/>
          <w:sz w:val="28"/>
          <w:szCs w:val="28"/>
          <w:lang w:val="en-US"/>
        </w:rPr>
        <w:t>t</w:t>
      </w:r>
      <w:r w:rsidRPr="00D2220B">
        <w:rPr>
          <w:rFonts w:ascii="Times New Roman" w:hAnsi="Times New Roman" w:cs="Times New Roman"/>
          <w:iCs/>
          <w:color w:val="000000" w:themeColor="text1"/>
          <w:sz w:val="28"/>
          <w:szCs w:val="28"/>
          <w:lang w:val="en-US"/>
        </w:rPr>
        <w:t xml:space="preserve">. Tăng cường đối thoại, tiếp nhận, lắng nghe phản ánh, kiến nghị, giải quyết kịp thời khó khăn, vướng mắc về pháp lý của cá nhân, tổ chức, doanh nghiệp, địa phương. Thường xuyên đánh giá hiệu quả của pháp luật sau ban hành, đẩy mạnh ứng dụng công nghệ và xây dựng cơ chế kịp thời nhận diện, xử lý tổng thể, đồng bộ, tháo gỡ nhanh nhất những </w:t>
      </w:r>
      <w:r w:rsidRPr="0091090F">
        <w:rPr>
          <w:rFonts w:ascii="Times New Roman" w:hAnsi="Times New Roman" w:cs="Times New Roman"/>
          <w:i/>
          <w:iCs/>
          <w:color w:val="000000" w:themeColor="text1"/>
          <w:sz w:val="28"/>
          <w:szCs w:val="28"/>
          <w:lang w:val="en-US"/>
        </w:rPr>
        <w:t>“điểm nghẽn”</w:t>
      </w:r>
      <w:r w:rsidRPr="00D2220B">
        <w:rPr>
          <w:rFonts w:ascii="Times New Roman" w:hAnsi="Times New Roman" w:cs="Times New Roman"/>
          <w:iCs/>
          <w:color w:val="000000" w:themeColor="text1"/>
          <w:sz w:val="28"/>
          <w:szCs w:val="28"/>
          <w:lang w:val="en-US"/>
        </w:rPr>
        <w:t xml:space="preserve"> có nguyên nhân từ quy định của pháp luật...</w:t>
      </w:r>
    </w:p>
    <w:p w14:paraId="16B52B05" w14:textId="77777777" w:rsidR="00B20493" w:rsidRDefault="00B20493" w:rsidP="00B20493">
      <w:pPr>
        <w:tabs>
          <w:tab w:val="right" w:leader="dot" w:pos="7920"/>
        </w:tabs>
        <w:spacing w:before="60" w:after="60" w:line="380" w:lineRule="atLeast"/>
        <w:ind w:firstLine="720"/>
        <w:jc w:val="both"/>
        <w:rPr>
          <w:rFonts w:ascii="Times New Roman" w:hAnsi="Times New Roman" w:cs="Times New Roman"/>
          <w:iCs/>
          <w:color w:val="000000" w:themeColor="text1"/>
          <w:sz w:val="28"/>
          <w:szCs w:val="28"/>
          <w:lang w:val="en-US"/>
        </w:rPr>
      </w:pPr>
      <w:r w:rsidRPr="006B4524">
        <w:rPr>
          <w:rFonts w:ascii="Times New Roman" w:hAnsi="Times New Roman" w:cs="Times New Roman"/>
          <w:iCs/>
          <w:color w:val="000000" w:themeColor="text1"/>
          <w:sz w:val="28"/>
          <w:szCs w:val="28"/>
          <w:lang w:val="en-US"/>
        </w:rPr>
        <w:t xml:space="preserve">Đồng thời, </w:t>
      </w:r>
      <w:r>
        <w:rPr>
          <w:rFonts w:ascii="Times New Roman" w:hAnsi="Times New Roman" w:cs="Times New Roman"/>
          <w:iCs/>
          <w:color w:val="000000" w:themeColor="text1"/>
          <w:sz w:val="28"/>
          <w:szCs w:val="28"/>
        </w:rPr>
        <w:t xml:space="preserve">tại </w:t>
      </w:r>
      <w:r w:rsidRPr="006B4524">
        <w:rPr>
          <w:rFonts w:ascii="Times New Roman" w:hAnsi="Times New Roman" w:cs="Times New Roman"/>
          <w:iCs/>
          <w:color w:val="000000" w:themeColor="text1"/>
          <w:sz w:val="28"/>
          <w:szCs w:val="28"/>
          <w:lang w:val="en-US"/>
        </w:rPr>
        <w:t xml:space="preserve">Kế hoạch hành động của Chính phủ </w:t>
      </w:r>
      <w:r w:rsidRPr="00A56680">
        <w:rPr>
          <w:rFonts w:ascii="Times New Roman" w:hAnsi="Times New Roman" w:cs="Times New Roman"/>
          <w:i/>
          <w:iCs/>
          <w:color w:val="000000" w:themeColor="text1"/>
          <w:sz w:val="28"/>
          <w:szCs w:val="28"/>
          <w:lang w:val="en-US"/>
        </w:rPr>
        <w:t>(được ban hành kèm theo Nghị quyết số 140/NQ-CP ngày 03/9/2025)</w:t>
      </w:r>
      <w:r>
        <w:rPr>
          <w:rFonts w:ascii="Times New Roman" w:hAnsi="Times New Roman" w:cs="Times New Roman"/>
          <w:iCs/>
          <w:color w:val="000000" w:themeColor="text1"/>
          <w:sz w:val="28"/>
          <w:szCs w:val="28"/>
          <w:lang w:val="en-US"/>
        </w:rPr>
        <w:t xml:space="preserve"> và Chương trình hành động số 95-CT/TU ngày 09/6/2025 của Thành ủy </w:t>
      </w:r>
      <w:r>
        <w:rPr>
          <w:rFonts w:ascii="Times New Roman" w:hAnsi="Times New Roman" w:cs="Times New Roman"/>
          <w:iCs/>
          <w:color w:val="000000" w:themeColor="text1"/>
          <w:sz w:val="28"/>
          <w:szCs w:val="28"/>
        </w:rPr>
        <w:t>Hải Phòng cũng đã cụ thể hóa các nhóm nhiệm vụ liên quan về tổ chức thi hành pháp luật nêu trên để triển khai thực hiện đồng bộ, thống nhất trên địa bàn thành phố Hải Phòng</w:t>
      </w:r>
      <w:r w:rsidRPr="006B4524">
        <w:rPr>
          <w:rFonts w:ascii="Times New Roman" w:hAnsi="Times New Roman" w:cs="Times New Roman"/>
          <w:iCs/>
          <w:color w:val="000000" w:themeColor="text1"/>
          <w:sz w:val="28"/>
          <w:szCs w:val="28"/>
          <w:lang w:val="en-US"/>
        </w:rPr>
        <w:t xml:space="preserve">. </w:t>
      </w:r>
    </w:p>
    <w:p w14:paraId="3F4020FA" w14:textId="77777777" w:rsidR="00B20493" w:rsidRPr="006B4524" w:rsidRDefault="00B20493" w:rsidP="00B20493">
      <w:pPr>
        <w:tabs>
          <w:tab w:val="right" w:leader="dot" w:pos="7920"/>
        </w:tabs>
        <w:spacing w:before="60" w:after="60" w:line="380" w:lineRule="atLeast"/>
        <w:ind w:firstLine="720"/>
        <w:jc w:val="both"/>
        <w:rPr>
          <w:rFonts w:ascii="Times New Roman" w:hAnsi="Times New Roman" w:cs="Times New Roman"/>
          <w:b/>
          <w:i/>
          <w:color w:val="000000" w:themeColor="text1"/>
          <w:sz w:val="28"/>
          <w:szCs w:val="28"/>
          <w:lang w:val="en-US"/>
        </w:rPr>
      </w:pPr>
      <w:r w:rsidRPr="006B4524">
        <w:rPr>
          <w:rFonts w:ascii="Times New Roman" w:hAnsi="Times New Roman" w:cs="Times New Roman"/>
          <w:b/>
          <w:i/>
          <w:color w:val="000000" w:themeColor="text1"/>
          <w:sz w:val="28"/>
          <w:szCs w:val="28"/>
          <w:lang w:val="en-US"/>
        </w:rPr>
        <w:t>b) Cơ sở pháp lý</w:t>
      </w:r>
    </w:p>
    <w:p w14:paraId="1A3DFF93" w14:textId="77777777" w:rsidR="00B20493" w:rsidRDefault="00B20493" w:rsidP="00B20493">
      <w:pPr>
        <w:spacing w:before="60" w:after="60" w:line="380" w:lineRule="atLeast"/>
        <w:ind w:firstLine="709"/>
        <w:jc w:val="both"/>
        <w:rPr>
          <w:rFonts w:ascii="Times New Roman" w:hAnsi="Times New Roman" w:cs="Times New Roman"/>
          <w:sz w:val="28"/>
          <w:szCs w:val="28"/>
        </w:rPr>
      </w:pPr>
      <w:r w:rsidRPr="00812CD8">
        <w:rPr>
          <w:rFonts w:ascii="Times New Roman" w:hAnsi="Times New Roman" w:cs="Times New Roman"/>
          <w:sz w:val="28"/>
          <w:szCs w:val="28"/>
        </w:rPr>
        <w:t>N</w:t>
      </w:r>
      <w:r w:rsidRPr="009A788D">
        <w:rPr>
          <w:rFonts w:ascii="Times New Roman" w:hAnsi="Times New Roman" w:cs="Times New Roman"/>
          <w:sz w:val="28"/>
          <w:szCs w:val="28"/>
        </w:rPr>
        <w:t xml:space="preserve">hằm </w:t>
      </w:r>
      <w:r w:rsidRPr="00812CD8">
        <w:rPr>
          <w:rFonts w:ascii="Times New Roman" w:hAnsi="Times New Roman" w:cs="Times New Roman"/>
          <w:sz w:val="28"/>
          <w:szCs w:val="28"/>
        </w:rPr>
        <w:t xml:space="preserve">tăng cường </w:t>
      </w:r>
      <w:r w:rsidRPr="009A788D">
        <w:rPr>
          <w:rFonts w:ascii="Times New Roman" w:hAnsi="Times New Roman" w:cs="Times New Roman"/>
          <w:sz w:val="28"/>
          <w:szCs w:val="28"/>
        </w:rPr>
        <w:t xml:space="preserve">sự phối hợp giữa các cơ quan, tổ chức, cá nhân </w:t>
      </w:r>
      <w:r w:rsidRPr="00812CD8">
        <w:rPr>
          <w:rFonts w:ascii="Times New Roman" w:hAnsi="Times New Roman" w:cs="Times New Roman"/>
          <w:sz w:val="28"/>
          <w:szCs w:val="28"/>
        </w:rPr>
        <w:t xml:space="preserve">trong công tác theo dõi tình hình thi hành pháp luật; </w:t>
      </w:r>
      <w:r w:rsidRPr="009A788D">
        <w:rPr>
          <w:rFonts w:ascii="Times New Roman" w:hAnsi="Times New Roman" w:cs="Times New Roman"/>
          <w:sz w:val="28"/>
          <w:szCs w:val="28"/>
        </w:rPr>
        <w:t xml:space="preserve">đảm bảo tính chủ động, thống nhất và hiệu quả công tác quản lý, chỉ đạo, điều hành; </w:t>
      </w:r>
      <w:r w:rsidRPr="00812CD8">
        <w:rPr>
          <w:rFonts w:ascii="Times New Roman" w:hAnsi="Times New Roman" w:cs="Times New Roman"/>
          <w:sz w:val="28"/>
          <w:szCs w:val="28"/>
        </w:rPr>
        <w:t xml:space="preserve">nâng cao chất lượng công tác tổ chức thi hành pháp luật trên địa bàn; trong </w:t>
      </w:r>
      <w:r>
        <w:rPr>
          <w:rFonts w:ascii="Times New Roman" w:hAnsi="Times New Roman" w:cs="Times New Roman"/>
          <w:sz w:val="28"/>
          <w:szCs w:val="28"/>
        </w:rPr>
        <w:t>thời gian qua</w:t>
      </w:r>
      <w:r w:rsidRPr="00812CD8">
        <w:rPr>
          <w:rFonts w:ascii="Times New Roman" w:hAnsi="Times New Roman" w:cs="Times New Roman"/>
          <w:sz w:val="28"/>
          <w:szCs w:val="28"/>
        </w:rPr>
        <w:t>, Ủy ban nhân dân thành phố Hải Phòng</w:t>
      </w:r>
      <w:r>
        <w:rPr>
          <w:rFonts w:ascii="Times New Roman" w:hAnsi="Times New Roman" w:cs="Times New Roman"/>
          <w:sz w:val="28"/>
          <w:szCs w:val="28"/>
        </w:rPr>
        <w:t xml:space="preserve"> </w:t>
      </w:r>
      <w:r w:rsidRPr="00E8423E">
        <w:rPr>
          <w:rFonts w:ascii="Times New Roman" w:hAnsi="Times New Roman" w:cs="Times New Roman"/>
          <w:i/>
          <w:sz w:val="28"/>
          <w:szCs w:val="28"/>
        </w:rPr>
        <w:t>(cũ)</w:t>
      </w:r>
      <w:r>
        <w:rPr>
          <w:rFonts w:ascii="Times New Roman" w:hAnsi="Times New Roman" w:cs="Times New Roman"/>
          <w:sz w:val="28"/>
          <w:szCs w:val="28"/>
        </w:rPr>
        <w:t xml:space="preserve"> và Ủy ban nhân dân tỉnh Hải Dương </w:t>
      </w:r>
      <w:r w:rsidRPr="00E8423E">
        <w:rPr>
          <w:rFonts w:ascii="Times New Roman" w:hAnsi="Times New Roman" w:cs="Times New Roman"/>
          <w:i/>
          <w:sz w:val="28"/>
          <w:szCs w:val="28"/>
        </w:rPr>
        <w:t>(cũ)</w:t>
      </w:r>
      <w:r>
        <w:rPr>
          <w:rFonts w:ascii="Times New Roman" w:hAnsi="Times New Roman" w:cs="Times New Roman"/>
          <w:sz w:val="28"/>
          <w:szCs w:val="28"/>
        </w:rPr>
        <w:t xml:space="preserve"> đã ban hành các </w:t>
      </w:r>
      <w:r w:rsidRPr="00812CD8">
        <w:rPr>
          <w:rFonts w:ascii="Times New Roman" w:hAnsi="Times New Roman" w:cs="Times New Roman"/>
          <w:sz w:val="28"/>
          <w:szCs w:val="28"/>
        </w:rPr>
        <w:t xml:space="preserve">Quyết </w:t>
      </w:r>
      <w:r>
        <w:rPr>
          <w:rFonts w:ascii="Times New Roman" w:hAnsi="Times New Roman" w:cs="Times New Roman"/>
          <w:sz w:val="28"/>
          <w:szCs w:val="28"/>
        </w:rPr>
        <w:t>định:</w:t>
      </w:r>
      <w:r w:rsidRPr="00812CD8">
        <w:rPr>
          <w:rFonts w:ascii="Times New Roman" w:hAnsi="Times New Roman" w:cs="Times New Roman"/>
          <w:sz w:val="28"/>
          <w:szCs w:val="28"/>
        </w:rPr>
        <w:t xml:space="preserve"> số 15/2018/QĐ-UBND</w:t>
      </w:r>
      <w:r>
        <w:rPr>
          <w:rFonts w:ascii="Times New Roman" w:hAnsi="Times New Roman" w:cs="Times New Roman"/>
          <w:sz w:val="28"/>
          <w:szCs w:val="28"/>
        </w:rPr>
        <w:t xml:space="preserve"> </w:t>
      </w:r>
      <w:r w:rsidRPr="00812CD8">
        <w:rPr>
          <w:rFonts w:ascii="Times New Roman" w:hAnsi="Times New Roman" w:cs="Times New Roman"/>
          <w:sz w:val="28"/>
          <w:szCs w:val="28"/>
        </w:rPr>
        <w:t>ngày 08/6/</w:t>
      </w:r>
      <w:r>
        <w:rPr>
          <w:rFonts w:ascii="Times New Roman" w:hAnsi="Times New Roman" w:cs="Times New Roman"/>
          <w:sz w:val="28"/>
          <w:szCs w:val="28"/>
        </w:rPr>
        <w:t>2018</w:t>
      </w:r>
      <w:r w:rsidRPr="00812CD8">
        <w:rPr>
          <w:rFonts w:ascii="Times New Roman" w:hAnsi="Times New Roman" w:cs="Times New Roman"/>
          <w:sz w:val="28"/>
          <w:szCs w:val="28"/>
        </w:rPr>
        <w:t xml:space="preserve"> </w:t>
      </w:r>
      <w:r>
        <w:rPr>
          <w:rFonts w:ascii="Times New Roman" w:hAnsi="Times New Roman" w:cs="Times New Roman"/>
          <w:sz w:val="28"/>
          <w:szCs w:val="28"/>
        </w:rPr>
        <w:t xml:space="preserve">và </w:t>
      </w:r>
      <w:r w:rsidRPr="00812CD8">
        <w:rPr>
          <w:rFonts w:ascii="Times New Roman" w:hAnsi="Times New Roman" w:cs="Times New Roman"/>
          <w:sz w:val="28"/>
          <w:szCs w:val="28"/>
        </w:rPr>
        <w:t xml:space="preserve">số 11/2022/QĐ-UBND </w:t>
      </w:r>
      <w:r>
        <w:rPr>
          <w:rFonts w:ascii="Times New Roman" w:hAnsi="Times New Roman" w:cs="Times New Roman"/>
          <w:sz w:val="28"/>
          <w:szCs w:val="28"/>
        </w:rPr>
        <w:t xml:space="preserve">ngày 28/02/2022 </w:t>
      </w:r>
      <w:r w:rsidRPr="00812CD8">
        <w:rPr>
          <w:rFonts w:ascii="Times New Roman" w:hAnsi="Times New Roman" w:cs="Times New Roman"/>
          <w:sz w:val="28"/>
          <w:szCs w:val="28"/>
        </w:rPr>
        <w:t xml:space="preserve">sửa đổi, bổ sung một số điều của Quy chế phối hợp thực hiện </w:t>
      </w:r>
      <w:r w:rsidRPr="00812CD8">
        <w:rPr>
          <w:rFonts w:ascii="Times New Roman" w:hAnsi="Times New Roman" w:cs="Times New Roman"/>
          <w:sz w:val="28"/>
          <w:szCs w:val="28"/>
        </w:rPr>
        <w:lastRenderedPageBreak/>
        <w:t>công tác theo dõi tình hình thi hành pháp luật trên địa bàn thành phố Hải Phòng ban hành kèm theo Quyết định số 15/2018/QĐ-</w:t>
      </w:r>
      <w:r>
        <w:rPr>
          <w:rFonts w:ascii="Times New Roman" w:hAnsi="Times New Roman" w:cs="Times New Roman"/>
          <w:sz w:val="28"/>
          <w:szCs w:val="28"/>
        </w:rPr>
        <w:t xml:space="preserve">UBND; số 27/2024/QĐ-UBND ngày 01/8/2024 </w:t>
      </w:r>
      <w:r w:rsidRPr="00812CD8">
        <w:rPr>
          <w:rFonts w:ascii="Times New Roman" w:hAnsi="Times New Roman" w:cs="Times New Roman"/>
          <w:sz w:val="28"/>
          <w:szCs w:val="28"/>
        </w:rPr>
        <w:t>về việc ban hành Quy chế phối hợp thực hiện công tác theo dõi tình hình thi hành pháp luật trên địa bàn</w:t>
      </w:r>
      <w:r>
        <w:rPr>
          <w:rFonts w:ascii="Times New Roman" w:hAnsi="Times New Roman" w:cs="Times New Roman"/>
          <w:sz w:val="28"/>
          <w:szCs w:val="28"/>
        </w:rPr>
        <w:t xml:space="preserve"> tỉnh Hải Dương.</w:t>
      </w:r>
    </w:p>
    <w:p w14:paraId="57825B54" w14:textId="77777777" w:rsidR="00B20493" w:rsidRPr="00490A50" w:rsidRDefault="00B20493" w:rsidP="00B20493">
      <w:pPr>
        <w:spacing w:before="60" w:after="60" w:line="38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Tại thời điểm ban hành, 03 Quyết định này </w:t>
      </w:r>
      <w:r w:rsidRPr="006B4524">
        <w:rPr>
          <w:rFonts w:ascii="Times New Roman" w:hAnsi="Times New Roman" w:cs="Times New Roman"/>
          <w:color w:val="000000" w:themeColor="text1"/>
          <w:sz w:val="28"/>
          <w:szCs w:val="28"/>
        </w:rPr>
        <w:t xml:space="preserve">là </w:t>
      </w:r>
      <w:r>
        <w:rPr>
          <w:rFonts w:ascii="Times New Roman" w:hAnsi="Times New Roman" w:cs="Times New Roman"/>
          <w:color w:val="000000" w:themeColor="text1"/>
          <w:sz w:val="28"/>
          <w:szCs w:val="28"/>
        </w:rPr>
        <w:t>văn bản</w:t>
      </w:r>
      <w:r w:rsidRPr="006B4524">
        <w:rPr>
          <w:rFonts w:ascii="Times New Roman" w:hAnsi="Times New Roman" w:cs="Times New Roman"/>
          <w:color w:val="000000" w:themeColor="text1"/>
          <w:sz w:val="28"/>
          <w:szCs w:val="28"/>
          <w:lang w:val="en-US"/>
        </w:rPr>
        <w:t xml:space="preserve"> pháp lý </w:t>
      </w:r>
      <w:r w:rsidRPr="006B4524">
        <w:rPr>
          <w:rFonts w:ascii="Times New Roman" w:hAnsi="Times New Roman" w:cs="Times New Roman"/>
          <w:color w:val="000000" w:themeColor="text1"/>
          <w:sz w:val="28"/>
          <w:szCs w:val="28"/>
        </w:rPr>
        <w:t>quan trọng để</w:t>
      </w:r>
      <w:r w:rsidRPr="006B4524">
        <w:rPr>
          <w:rFonts w:ascii="Times New Roman" w:hAnsi="Times New Roman" w:cs="Times New Roman"/>
          <w:color w:val="000000" w:themeColor="text1"/>
          <w:sz w:val="28"/>
          <w:szCs w:val="28"/>
          <w:lang w:val="en-US"/>
        </w:rPr>
        <w:t xml:space="preserve"> thực hiện</w:t>
      </w:r>
      <w:r w:rsidRPr="006B4524">
        <w:rPr>
          <w:rFonts w:ascii="Times New Roman" w:hAnsi="Times New Roman" w:cs="Times New Roman"/>
          <w:color w:val="000000" w:themeColor="text1"/>
          <w:sz w:val="28"/>
          <w:szCs w:val="28"/>
        </w:rPr>
        <w:t xml:space="preserve"> công tác </w:t>
      </w:r>
      <w:r>
        <w:rPr>
          <w:rFonts w:ascii="Times New Roman" w:hAnsi="Times New Roman" w:cs="Times New Roman"/>
          <w:color w:val="000000" w:themeColor="text1"/>
          <w:sz w:val="28"/>
          <w:szCs w:val="28"/>
        </w:rPr>
        <w:t>tổ chức, theo dõi thi hành pháp luật trên địa bàn thành phố</w:t>
      </w:r>
      <w:r w:rsidRPr="009A788D">
        <w:rPr>
          <w:rFonts w:ascii="Times New Roman" w:hAnsi="Times New Roman" w:cs="Times New Roman"/>
          <w:sz w:val="28"/>
          <w:szCs w:val="28"/>
          <w:lang w:val="nl-NL"/>
        </w:rPr>
        <w:t>.</w:t>
      </w:r>
      <w:r w:rsidRPr="006B4524">
        <w:rPr>
          <w:rFonts w:ascii="Times New Roman" w:hAnsi="Times New Roman" w:cs="Times New Roman"/>
          <w:color w:val="000000" w:themeColor="text1"/>
          <w:sz w:val="28"/>
          <w:szCs w:val="28"/>
        </w:rPr>
        <w:t xml:space="preserve"> Tuy nhiên, </w:t>
      </w:r>
      <w:r w:rsidRPr="006B4524">
        <w:rPr>
          <w:rFonts w:ascii="Times New Roman" w:hAnsi="Times New Roman" w:cs="Times New Roman"/>
          <w:color w:val="000000" w:themeColor="text1"/>
          <w:sz w:val="28"/>
          <w:szCs w:val="28"/>
          <w:lang w:val="en-US"/>
        </w:rPr>
        <w:t>đến nay</w:t>
      </w:r>
      <w:r>
        <w:rPr>
          <w:rFonts w:ascii="Times New Roman" w:hAnsi="Times New Roman" w:cs="Times New Roman"/>
          <w:color w:val="000000" w:themeColor="text1"/>
          <w:sz w:val="28"/>
          <w:szCs w:val="28"/>
        </w:rPr>
        <w:t>, 03 Quyết định</w:t>
      </w:r>
      <w:r w:rsidRPr="006B4524">
        <w:rPr>
          <w:rFonts w:ascii="Times New Roman" w:hAnsi="Times New Roman" w:cs="Times New Roman"/>
          <w:color w:val="000000" w:themeColor="text1"/>
          <w:sz w:val="28"/>
          <w:szCs w:val="28"/>
        </w:rPr>
        <w:t xml:space="preserve"> này </w:t>
      </w:r>
      <w:r>
        <w:rPr>
          <w:rFonts w:ascii="Times New Roman" w:hAnsi="Times New Roman" w:cs="Times New Roman"/>
          <w:color w:val="000000" w:themeColor="text1"/>
          <w:sz w:val="28"/>
          <w:szCs w:val="28"/>
        </w:rPr>
        <w:t>có nhiều</w:t>
      </w:r>
      <w:r w:rsidRPr="006B4524">
        <w:rPr>
          <w:rFonts w:ascii="Times New Roman" w:hAnsi="Times New Roman" w:cs="Times New Roman"/>
          <w:color w:val="000000" w:themeColor="text1"/>
          <w:sz w:val="28"/>
          <w:szCs w:val="28"/>
          <w:lang w:val="en-US"/>
        </w:rPr>
        <w:t xml:space="preserve"> nội dung k</w:t>
      </w:r>
      <w:r w:rsidRPr="006B4524">
        <w:rPr>
          <w:rFonts w:ascii="Times New Roman" w:hAnsi="Times New Roman" w:cs="Times New Roman"/>
          <w:color w:val="000000" w:themeColor="text1"/>
          <w:sz w:val="28"/>
          <w:szCs w:val="28"/>
        </w:rPr>
        <w:t>hông còn phù hợp</w:t>
      </w:r>
      <w:r w:rsidRPr="006B4524">
        <w:rPr>
          <w:rFonts w:ascii="Times New Roman" w:hAnsi="Times New Roman" w:cs="Times New Roman"/>
          <w:color w:val="000000" w:themeColor="text1"/>
          <w:sz w:val="28"/>
          <w:szCs w:val="28"/>
          <w:lang w:val="en-US"/>
        </w:rPr>
        <w:t xml:space="preserve"> với quy định của pháp luật hiện </w:t>
      </w:r>
      <w:r>
        <w:rPr>
          <w:rFonts w:ascii="Times New Roman" w:hAnsi="Times New Roman" w:cs="Times New Roman"/>
          <w:color w:val="000000" w:themeColor="text1"/>
          <w:sz w:val="28"/>
          <w:szCs w:val="28"/>
        </w:rPr>
        <w:t>hành. Cụ thể:</w:t>
      </w:r>
    </w:p>
    <w:p w14:paraId="3EF696CF" w14:textId="1DC5B6EC" w:rsidR="00B20493" w:rsidRDefault="00B20493" w:rsidP="00B20493">
      <w:pPr>
        <w:spacing w:before="60" w:after="60" w:line="380" w:lineRule="atLeas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Các </w:t>
      </w:r>
      <w:r w:rsidR="007910DE">
        <w:rPr>
          <w:rFonts w:ascii="Times New Roman" w:hAnsi="Times New Roman" w:cs="Times New Roman"/>
          <w:sz w:val="28"/>
          <w:szCs w:val="28"/>
          <w:lang w:val="en-US"/>
        </w:rPr>
        <w:t>văn bản quy phạm pháp luật (</w:t>
      </w:r>
      <w:r>
        <w:rPr>
          <w:rFonts w:ascii="Times New Roman" w:hAnsi="Times New Roman" w:cs="Times New Roman"/>
          <w:color w:val="000000" w:themeColor="text1"/>
          <w:sz w:val="28"/>
          <w:szCs w:val="28"/>
        </w:rPr>
        <w:t>VBQPPL</w:t>
      </w:r>
      <w:r w:rsidR="007910DE">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 xml:space="preserve"> làm căn cứ ban hành đã hết hiệu lực: </w:t>
      </w:r>
      <w:r w:rsidRPr="00FB6906">
        <w:rPr>
          <w:rFonts w:ascii="Times New Roman" w:hAnsi="Times New Roman" w:cs="Times New Roman"/>
          <w:color w:val="000000" w:themeColor="text1"/>
          <w:sz w:val="28"/>
          <w:szCs w:val="28"/>
        </w:rPr>
        <w:t>Nghị định số </w:t>
      </w:r>
      <w:hyperlink r:id="rId8" w:tgtFrame="_blank" w:history="1">
        <w:r w:rsidRPr="00FB6906">
          <w:rPr>
            <w:rFonts w:ascii="Times New Roman" w:hAnsi="Times New Roman" w:cs="Times New Roman"/>
            <w:color w:val="000000" w:themeColor="text1"/>
            <w:sz w:val="28"/>
            <w:szCs w:val="28"/>
          </w:rPr>
          <w:t>59/2012/NĐ-CP</w:t>
        </w:r>
      </w:hyperlink>
      <w:r>
        <w:rPr>
          <w:rFonts w:ascii="Times New Roman" w:hAnsi="Times New Roman" w:cs="Times New Roman"/>
          <w:color w:val="000000" w:themeColor="text1"/>
          <w:sz w:val="28"/>
          <w:szCs w:val="28"/>
        </w:rPr>
        <w:t> ngày 23/7/</w:t>
      </w:r>
      <w:r w:rsidRPr="00FB6906">
        <w:rPr>
          <w:rFonts w:ascii="Times New Roman" w:hAnsi="Times New Roman" w:cs="Times New Roman"/>
          <w:color w:val="000000" w:themeColor="text1"/>
          <w:sz w:val="28"/>
          <w:szCs w:val="28"/>
        </w:rPr>
        <w:t>2012 của Chính phủ về theo dõi tình hình thi hành pháp luật và Nghị định số </w:t>
      </w:r>
      <w:hyperlink r:id="rId9" w:tgtFrame="_blank" w:history="1">
        <w:r w:rsidRPr="00FB6906">
          <w:rPr>
            <w:rFonts w:ascii="Times New Roman" w:hAnsi="Times New Roman" w:cs="Times New Roman"/>
            <w:color w:val="000000" w:themeColor="text1"/>
            <w:sz w:val="28"/>
            <w:szCs w:val="28"/>
          </w:rPr>
          <w:t>32/2020/NĐ-CP</w:t>
        </w:r>
      </w:hyperlink>
      <w:r>
        <w:rPr>
          <w:rFonts w:ascii="Times New Roman" w:hAnsi="Times New Roman" w:cs="Times New Roman"/>
          <w:color w:val="000000" w:themeColor="text1"/>
          <w:sz w:val="28"/>
          <w:szCs w:val="28"/>
        </w:rPr>
        <w:t> ngày 05/3/</w:t>
      </w:r>
      <w:r w:rsidRPr="00FB6906">
        <w:rPr>
          <w:rFonts w:ascii="Times New Roman" w:hAnsi="Times New Roman" w:cs="Times New Roman"/>
          <w:color w:val="000000" w:themeColor="text1"/>
          <w:sz w:val="28"/>
          <w:szCs w:val="28"/>
        </w:rPr>
        <w:t>2020 của Chính phủ sửa đổi, bổ sung một số điều của Nghị định số </w:t>
      </w:r>
      <w:hyperlink r:id="rId10" w:tgtFrame="_blank" w:history="1">
        <w:r w:rsidRPr="00FB6906">
          <w:rPr>
            <w:rFonts w:ascii="Times New Roman" w:hAnsi="Times New Roman" w:cs="Times New Roman"/>
            <w:color w:val="000000" w:themeColor="text1"/>
            <w:sz w:val="28"/>
            <w:szCs w:val="28"/>
          </w:rPr>
          <w:t>59/2012/NĐ-CP</w:t>
        </w:r>
      </w:hyperlink>
      <w:r>
        <w:rPr>
          <w:rFonts w:ascii="Times New Roman" w:hAnsi="Times New Roman" w:cs="Times New Roman"/>
          <w:color w:val="000000" w:themeColor="text1"/>
          <w:sz w:val="28"/>
          <w:szCs w:val="28"/>
        </w:rPr>
        <w:t> ngày 23/7/</w:t>
      </w:r>
      <w:r w:rsidRPr="00FB6906">
        <w:rPr>
          <w:rFonts w:ascii="Times New Roman" w:hAnsi="Times New Roman" w:cs="Times New Roman"/>
          <w:color w:val="000000" w:themeColor="text1"/>
          <w:sz w:val="28"/>
          <w:szCs w:val="28"/>
        </w:rPr>
        <w:t xml:space="preserve">2012 về theo dõi tình hình thi hành pháp </w:t>
      </w:r>
      <w:r>
        <w:rPr>
          <w:rFonts w:ascii="Times New Roman" w:hAnsi="Times New Roman" w:cs="Times New Roman"/>
          <w:color w:val="000000" w:themeColor="text1"/>
          <w:sz w:val="28"/>
          <w:szCs w:val="28"/>
        </w:rPr>
        <w:t xml:space="preserve">luật hết hiệu lực thi hành kể từ ngày Nghị định số 80/2025/NĐ-CP ban hành và có hiệu lực </w:t>
      </w:r>
      <w:r w:rsidRPr="00511EF4">
        <w:rPr>
          <w:rFonts w:ascii="Times New Roman" w:hAnsi="Times New Roman" w:cs="Times New Roman"/>
          <w:i/>
          <w:color w:val="000000" w:themeColor="text1"/>
          <w:sz w:val="28"/>
          <w:szCs w:val="28"/>
        </w:rPr>
        <w:t>(ngày 01/4/2025)</w:t>
      </w:r>
      <w:r>
        <w:rPr>
          <w:rFonts w:ascii="Times New Roman" w:hAnsi="Times New Roman" w:cs="Times New Roman"/>
          <w:color w:val="000000" w:themeColor="text1"/>
          <w:sz w:val="28"/>
          <w:szCs w:val="28"/>
        </w:rPr>
        <w:t>; đồng thời, một số VBQPPL khác làm căn cứ để ban hành cũng đã bị hết hiệu lực.</w:t>
      </w:r>
    </w:p>
    <w:p w14:paraId="15044F41" w14:textId="77777777" w:rsidR="00B20493" w:rsidRDefault="00B20493" w:rsidP="00B20493">
      <w:pPr>
        <w:spacing w:before="60" w:after="60" w:line="380" w:lineRule="atLeast"/>
        <w:ind w:firstLine="720"/>
        <w:jc w:val="both"/>
        <w:rPr>
          <w:rFonts w:ascii="Times New Roman" w:hAnsi="Times New Roman" w:cs="Times New Roman"/>
          <w:sz w:val="28"/>
          <w:szCs w:val="28"/>
        </w:rPr>
      </w:pPr>
      <w:r w:rsidRPr="00B8517D">
        <w:rPr>
          <w:rFonts w:ascii="Times New Roman" w:hAnsi="Times New Roman" w:cs="Times New Roman"/>
          <w:sz w:val="28"/>
          <w:szCs w:val="28"/>
        </w:rPr>
        <w:t xml:space="preserve">- </w:t>
      </w:r>
      <w:r>
        <w:rPr>
          <w:rFonts w:ascii="Times New Roman" w:hAnsi="Times New Roman" w:cs="Times New Roman"/>
          <w:sz w:val="28"/>
          <w:szCs w:val="28"/>
        </w:rPr>
        <w:t xml:space="preserve">Nội dung các </w:t>
      </w:r>
      <w:r w:rsidRPr="00812CD8">
        <w:rPr>
          <w:rFonts w:ascii="Times New Roman" w:hAnsi="Times New Roman" w:cs="Times New Roman"/>
          <w:sz w:val="28"/>
          <w:szCs w:val="28"/>
        </w:rPr>
        <w:t xml:space="preserve">Quyết </w:t>
      </w:r>
      <w:r>
        <w:rPr>
          <w:rFonts w:ascii="Times New Roman" w:hAnsi="Times New Roman" w:cs="Times New Roman"/>
          <w:sz w:val="28"/>
          <w:szCs w:val="28"/>
        </w:rPr>
        <w:t>định:</w:t>
      </w:r>
      <w:r w:rsidRPr="00812CD8">
        <w:rPr>
          <w:rFonts w:ascii="Times New Roman" w:hAnsi="Times New Roman" w:cs="Times New Roman"/>
          <w:sz w:val="28"/>
          <w:szCs w:val="28"/>
        </w:rPr>
        <w:t xml:space="preserve"> số</w:t>
      </w:r>
      <w:r>
        <w:rPr>
          <w:rFonts w:ascii="Times New Roman" w:hAnsi="Times New Roman" w:cs="Times New Roman"/>
          <w:sz w:val="28"/>
          <w:szCs w:val="28"/>
        </w:rPr>
        <w:t xml:space="preserve"> 15/2018/QĐ-UBND, </w:t>
      </w:r>
      <w:r w:rsidRPr="00812CD8">
        <w:rPr>
          <w:rFonts w:ascii="Times New Roman" w:hAnsi="Times New Roman" w:cs="Times New Roman"/>
          <w:sz w:val="28"/>
          <w:szCs w:val="28"/>
        </w:rPr>
        <w:t>số 11/2</w:t>
      </w:r>
      <w:r>
        <w:rPr>
          <w:rFonts w:ascii="Times New Roman" w:hAnsi="Times New Roman" w:cs="Times New Roman"/>
          <w:sz w:val="28"/>
          <w:szCs w:val="28"/>
        </w:rPr>
        <w:t>022/QĐ-UBND, số 27/2024/QĐ-UBND</w:t>
      </w:r>
      <w:r>
        <w:rPr>
          <w:rFonts w:ascii="Times New Roman" w:hAnsi="Times New Roman" w:cs="Times New Roman"/>
          <w:color w:val="000000" w:themeColor="text1"/>
          <w:sz w:val="28"/>
          <w:szCs w:val="28"/>
        </w:rPr>
        <w:t xml:space="preserve"> đến nay, không còn phù hợp quy định pháp luật hiện hành:</w:t>
      </w:r>
      <w:r>
        <w:rPr>
          <w:rFonts w:ascii="Times New Roman" w:hAnsi="Times New Roman" w:cs="Times New Roman"/>
          <w:sz w:val="28"/>
          <w:szCs w:val="28"/>
        </w:rPr>
        <w:t xml:space="preserve"> </w:t>
      </w:r>
    </w:p>
    <w:p w14:paraId="61613219" w14:textId="77777777" w:rsidR="00B20493" w:rsidRDefault="00B20493" w:rsidP="00B20493">
      <w:pPr>
        <w:spacing w:before="60" w:after="60" w:line="3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+ 03 </w:t>
      </w:r>
      <w:r w:rsidRPr="00812CD8">
        <w:rPr>
          <w:rFonts w:ascii="Times New Roman" w:hAnsi="Times New Roman" w:cs="Times New Roman"/>
          <w:sz w:val="28"/>
          <w:szCs w:val="28"/>
        </w:rPr>
        <w:t xml:space="preserve">Quyết </w:t>
      </w:r>
      <w:r>
        <w:rPr>
          <w:rFonts w:ascii="Times New Roman" w:hAnsi="Times New Roman" w:cs="Times New Roman"/>
          <w:sz w:val="28"/>
          <w:szCs w:val="28"/>
        </w:rPr>
        <w:t xml:space="preserve">định nêu trên chỉ quy định các nội dung về theo dõi thi hành pháp luật </w:t>
      </w:r>
      <w:r w:rsidRPr="00A16B32">
        <w:rPr>
          <w:rFonts w:ascii="Times New Roman" w:hAnsi="Times New Roman" w:cs="Times New Roman"/>
          <w:i/>
          <w:sz w:val="28"/>
          <w:szCs w:val="28"/>
        </w:rPr>
        <w:t xml:space="preserve">(là một </w:t>
      </w:r>
      <w:r>
        <w:rPr>
          <w:rFonts w:ascii="Times New Roman" w:hAnsi="Times New Roman" w:cs="Times New Roman"/>
          <w:i/>
          <w:sz w:val="28"/>
          <w:szCs w:val="28"/>
        </w:rPr>
        <w:t xml:space="preserve">trong các </w:t>
      </w:r>
      <w:r w:rsidRPr="00A16B32">
        <w:rPr>
          <w:rFonts w:ascii="Times New Roman" w:hAnsi="Times New Roman" w:cs="Times New Roman"/>
          <w:i/>
          <w:sz w:val="28"/>
          <w:szCs w:val="28"/>
        </w:rPr>
        <w:t>hoạt động của công tác tổ chức thi hành pháp luật),</w:t>
      </w:r>
      <w:r>
        <w:rPr>
          <w:rFonts w:ascii="Times New Roman" w:hAnsi="Times New Roman" w:cs="Times New Roman"/>
          <w:sz w:val="28"/>
          <w:szCs w:val="28"/>
        </w:rPr>
        <w:t xml:space="preserve"> chưa quy định cụ thể các nội dung của từng hoạt động về tổ chức thi hành </w:t>
      </w:r>
      <w:r>
        <w:rPr>
          <w:rFonts w:ascii="Times New Roman" w:hAnsi="Times New Roman" w:cs="Times New Roman"/>
          <w:sz w:val="28"/>
          <w:szCs w:val="28"/>
        </w:rPr>
        <w:br/>
        <w:t>pháp luật.</w:t>
      </w:r>
    </w:p>
    <w:p w14:paraId="68CBDFD7" w14:textId="7A928F1C" w:rsidR="00B20493" w:rsidRDefault="00B20493" w:rsidP="00B20493">
      <w:pPr>
        <w:spacing w:before="60" w:after="60" w:line="380" w:lineRule="atLeast"/>
        <w:ind w:firstLine="720"/>
        <w:jc w:val="both"/>
        <w:rPr>
          <w:rFonts w:ascii="Times New Roman" w:hAnsi="Times New Roman" w:cs="Times New Roman"/>
          <w:sz w:val="28"/>
          <w:szCs w:val="28"/>
        </w:rPr>
      </w:pPr>
      <w:r>
        <w:rPr>
          <w:rFonts w:ascii="Times New Roman" w:hAnsi="Times New Roman" w:cs="Times New Roman"/>
          <w:sz w:val="28"/>
          <w:szCs w:val="28"/>
        </w:rPr>
        <w:t>+ Các hoạt động tổ chức thi hành pháp luật theo quy định tại Nghị định 80/2025/NĐ-CP được</w:t>
      </w:r>
      <w:r w:rsidRPr="00B8517D">
        <w:rPr>
          <w:rFonts w:ascii="Times New Roman" w:hAnsi="Times New Roman" w:cs="Times New Roman"/>
          <w:sz w:val="28"/>
          <w:szCs w:val="28"/>
        </w:rPr>
        <w:t xml:space="preserve"> quy định</w:t>
      </w:r>
      <w:r>
        <w:rPr>
          <w:rFonts w:ascii="Times New Roman" w:hAnsi="Times New Roman" w:cs="Times New Roman"/>
          <w:sz w:val="28"/>
          <w:szCs w:val="28"/>
        </w:rPr>
        <w:t xml:space="preserve"> cụ thể,</w:t>
      </w:r>
      <w:r w:rsidRPr="00B8517D">
        <w:rPr>
          <w:rFonts w:ascii="Times New Roman" w:hAnsi="Times New Roman" w:cs="Times New Roman"/>
          <w:sz w:val="28"/>
          <w:szCs w:val="28"/>
        </w:rPr>
        <w:t xml:space="preserve"> tập trung, nhấ</w:t>
      </w:r>
      <w:r>
        <w:rPr>
          <w:rFonts w:ascii="Times New Roman" w:hAnsi="Times New Roman" w:cs="Times New Roman"/>
          <w:sz w:val="28"/>
          <w:szCs w:val="28"/>
        </w:rPr>
        <w:t>t quán;</w:t>
      </w:r>
      <w:r w:rsidRPr="00B8517D">
        <w:rPr>
          <w:rFonts w:ascii="Times New Roman" w:hAnsi="Times New Roman" w:cs="Times New Roman"/>
          <w:sz w:val="28"/>
          <w:szCs w:val="28"/>
        </w:rPr>
        <w:t xml:space="preserve"> không </w:t>
      </w:r>
      <w:r>
        <w:rPr>
          <w:rFonts w:ascii="Times New Roman" w:hAnsi="Times New Roman" w:cs="Times New Roman"/>
          <w:sz w:val="28"/>
          <w:szCs w:val="28"/>
        </w:rPr>
        <w:t xml:space="preserve">bị </w:t>
      </w:r>
      <w:r w:rsidRPr="00B8517D">
        <w:rPr>
          <w:rFonts w:ascii="Times New Roman" w:hAnsi="Times New Roman" w:cs="Times New Roman"/>
          <w:sz w:val="28"/>
          <w:szCs w:val="28"/>
        </w:rPr>
        <w:t>phân tán,</w:t>
      </w:r>
      <w:r>
        <w:rPr>
          <w:rFonts w:ascii="Times New Roman" w:hAnsi="Times New Roman" w:cs="Times New Roman"/>
          <w:sz w:val="28"/>
          <w:szCs w:val="28"/>
        </w:rPr>
        <w:t xml:space="preserve"> </w:t>
      </w:r>
      <w:r w:rsidRPr="00B8517D">
        <w:rPr>
          <w:rFonts w:ascii="Times New Roman" w:hAnsi="Times New Roman" w:cs="Times New Roman"/>
          <w:sz w:val="28"/>
          <w:szCs w:val="28"/>
        </w:rPr>
        <w:t>rải rác</w:t>
      </w:r>
      <w:r>
        <w:rPr>
          <w:rFonts w:ascii="Times New Roman" w:hAnsi="Times New Roman" w:cs="Times New Roman"/>
          <w:sz w:val="28"/>
          <w:szCs w:val="28"/>
        </w:rPr>
        <w:t xml:space="preserve"> và</w:t>
      </w:r>
      <w:r w:rsidRPr="00B8517D">
        <w:rPr>
          <w:rFonts w:ascii="Times New Roman" w:hAnsi="Times New Roman" w:cs="Times New Roman"/>
          <w:sz w:val="28"/>
          <w:szCs w:val="28"/>
        </w:rPr>
        <w:t xml:space="preserve"> riêng biệt tại nhiều VBQPPL khác nhau như trước </w:t>
      </w:r>
      <w:r>
        <w:rPr>
          <w:rFonts w:ascii="Times New Roman" w:hAnsi="Times New Roman" w:cs="Times New Roman"/>
          <w:sz w:val="28"/>
          <w:szCs w:val="28"/>
        </w:rPr>
        <w:t xml:space="preserve">đây </w:t>
      </w:r>
      <w:r w:rsidRPr="00F97C16">
        <w:rPr>
          <w:rFonts w:ascii="Times New Roman" w:hAnsi="Times New Roman" w:cs="Times New Roman"/>
          <w:i/>
          <w:sz w:val="28"/>
          <w:szCs w:val="28"/>
        </w:rPr>
        <w:t>(</w:t>
      </w:r>
      <w:r>
        <w:rPr>
          <w:rFonts w:ascii="Times New Roman" w:hAnsi="Times New Roman" w:cs="Times New Roman"/>
          <w:i/>
          <w:sz w:val="28"/>
          <w:szCs w:val="28"/>
        </w:rPr>
        <w:t xml:space="preserve">Ví dụ: </w:t>
      </w:r>
      <w:r w:rsidRPr="00F97C16">
        <w:rPr>
          <w:rFonts w:ascii="Times New Roman" w:hAnsi="Times New Roman" w:cs="Times New Roman"/>
          <w:i/>
          <w:sz w:val="28"/>
          <w:szCs w:val="28"/>
        </w:rPr>
        <w:t xml:space="preserve">Hoạt động phổ biến VBQPPL được quy định trong Luật Phổ biến, giáo dục pháp luật; hoạt động ban hành văn bản quy định chi tiết được quy định trong Luật Ban hành VBQPPL; hoạt động theo dõi tình hình thi hành pháp luật được quy định trong Nghị định số 59/2012/NĐ-CP ngày 23/7/2012 </w:t>
      </w:r>
      <w:r>
        <w:rPr>
          <w:rFonts w:ascii="Times New Roman" w:hAnsi="Times New Roman" w:cs="Times New Roman"/>
          <w:i/>
          <w:sz w:val="28"/>
          <w:szCs w:val="28"/>
        </w:rPr>
        <w:t xml:space="preserve">và </w:t>
      </w:r>
      <w:r w:rsidRPr="00F97C16">
        <w:rPr>
          <w:rFonts w:ascii="Times New Roman" w:hAnsi="Times New Roman" w:cs="Times New Roman"/>
          <w:i/>
          <w:sz w:val="28"/>
          <w:szCs w:val="28"/>
        </w:rPr>
        <w:t>Nghị định số</w:t>
      </w:r>
      <w:r>
        <w:rPr>
          <w:rFonts w:ascii="Times New Roman" w:hAnsi="Times New Roman" w:cs="Times New Roman"/>
          <w:i/>
          <w:sz w:val="28"/>
          <w:szCs w:val="28"/>
        </w:rPr>
        <w:t xml:space="preserve"> 32/2020/NĐ-CP ngày 05/3/2020 của Chính phủ</w:t>
      </w:r>
      <w:r w:rsidRPr="00F97C16">
        <w:rPr>
          <w:rFonts w:ascii="Times New Roman" w:hAnsi="Times New Roman" w:cs="Times New Roman"/>
          <w:i/>
          <w:sz w:val="28"/>
          <w:szCs w:val="28"/>
        </w:rPr>
        <w:t>; hoạt động tiếp nhận, xử lý phản ánh, kiến nghị của cá nhân, tổ chức được quy định trong Luật tiếp công dân và các văn bản quy định chi tiết thi hành luật, Nghị định số 20/2008/NĐ-CP ngày 14/02/2008 của Chính phủ về tiếp nhận, xử lý phản ánh, kiến nghị của cá nhân, tổ chức về quy định hành chính (sửa đổi, bổ sung một số điều theo Nghị định số 92/2017/NĐ-CP</w:t>
      </w:r>
      <w:r>
        <w:rPr>
          <w:rFonts w:ascii="Times New Roman" w:hAnsi="Times New Roman" w:cs="Times New Roman"/>
          <w:i/>
          <w:sz w:val="28"/>
          <w:szCs w:val="28"/>
        </w:rPr>
        <w:t>...)</w:t>
      </w:r>
      <w:r>
        <w:rPr>
          <w:rFonts w:ascii="Times New Roman" w:hAnsi="Times New Roman" w:cs="Times New Roman"/>
          <w:sz w:val="28"/>
          <w:szCs w:val="28"/>
        </w:rPr>
        <w:t>;</w:t>
      </w:r>
    </w:p>
    <w:p w14:paraId="7057377C" w14:textId="36F89B09" w:rsidR="00B20493" w:rsidRDefault="00B20493" w:rsidP="00B20493">
      <w:pPr>
        <w:tabs>
          <w:tab w:val="right" w:leader="dot" w:pos="7920"/>
        </w:tabs>
        <w:spacing w:before="60" w:after="60" w:line="380" w:lineRule="atLeast"/>
        <w:ind w:firstLine="720"/>
        <w:jc w:val="both"/>
        <w:rPr>
          <w:rFonts w:ascii="Times New Roman" w:hAnsi="Times New Roman" w:cs="Times New Roman"/>
          <w:color w:val="000000" w:themeColor="text1"/>
          <w:sz w:val="28"/>
          <w:szCs w:val="28"/>
        </w:rPr>
      </w:pPr>
      <w:r w:rsidRPr="00FB5996">
        <w:rPr>
          <w:rFonts w:ascii="Times New Roman" w:hAnsi="Times New Roman" w:cs="Times New Roman"/>
          <w:color w:val="000000" w:themeColor="text1"/>
          <w:sz w:val="28"/>
          <w:szCs w:val="28"/>
        </w:rPr>
        <w:t xml:space="preserve">- Điểm c khoản 2 Điều 21 Luật Ban hành </w:t>
      </w:r>
      <w:r w:rsidR="00E37050">
        <w:rPr>
          <w:rFonts w:ascii="Times New Roman" w:hAnsi="Times New Roman" w:cs="Times New Roman"/>
          <w:color w:val="000000" w:themeColor="text1"/>
          <w:sz w:val="28"/>
          <w:szCs w:val="28"/>
          <w:lang w:val="en-US"/>
        </w:rPr>
        <w:t>VBQPPL</w:t>
      </w:r>
      <w:r w:rsidRPr="00FB5996">
        <w:rPr>
          <w:rFonts w:ascii="Times New Roman" w:hAnsi="Times New Roman" w:cs="Times New Roman"/>
          <w:color w:val="000000" w:themeColor="text1"/>
          <w:sz w:val="28"/>
          <w:szCs w:val="28"/>
        </w:rPr>
        <w:t xml:space="preserve"> năm 2025 </w:t>
      </w:r>
      <w:r w:rsidRPr="00AB5155">
        <w:rPr>
          <w:rFonts w:ascii="Times New Roman" w:hAnsi="Times New Roman" w:cs="Times New Roman"/>
          <w:i/>
          <w:color w:val="000000" w:themeColor="text1"/>
          <w:sz w:val="28"/>
          <w:szCs w:val="28"/>
        </w:rPr>
        <w:t xml:space="preserve">(sửa đổi bởi </w:t>
      </w:r>
      <w:r w:rsidRPr="00AB5155">
        <w:rPr>
          <w:rFonts w:ascii="Times New Roman" w:hAnsi="Times New Roman" w:cs="Times New Roman"/>
          <w:i/>
          <w:color w:val="000000" w:themeColor="text1"/>
          <w:sz w:val="28"/>
          <w:szCs w:val="28"/>
        </w:rPr>
        <w:lastRenderedPageBreak/>
        <w:t>khoản 3 Điều 1 Luật số 87/2025/QH15)</w:t>
      </w:r>
      <w:r w:rsidRPr="00FB5996">
        <w:rPr>
          <w:rFonts w:ascii="Times New Roman" w:hAnsi="Times New Roman" w:cs="Times New Roman"/>
          <w:color w:val="000000" w:themeColor="text1"/>
          <w:sz w:val="28"/>
          <w:szCs w:val="28"/>
        </w:rPr>
        <w:t xml:space="preserve"> quy định Ủy ban nhân dân thành phố ban hành quyết định để quy đị</w:t>
      </w:r>
      <w:r>
        <w:rPr>
          <w:rFonts w:ascii="Times New Roman" w:hAnsi="Times New Roman" w:cs="Times New Roman"/>
          <w:color w:val="000000" w:themeColor="text1"/>
          <w:sz w:val="28"/>
          <w:szCs w:val="28"/>
        </w:rPr>
        <w:t xml:space="preserve">nh: </w:t>
      </w:r>
      <w:r w:rsidRPr="005115C8">
        <w:rPr>
          <w:rFonts w:ascii="Times New Roman" w:hAnsi="Times New Roman" w:cs="Times New Roman"/>
          <w:i/>
          <w:color w:val="000000" w:themeColor="text1"/>
          <w:sz w:val="28"/>
          <w:szCs w:val="28"/>
        </w:rPr>
        <w:t>“Biện pháp thực hiện chức năng quản lý nhà nước ở địa phương; phân cấp và thực hiện nhiệm vụ, quyền hạn đượ</w:t>
      </w:r>
      <w:r>
        <w:rPr>
          <w:rFonts w:ascii="Times New Roman" w:hAnsi="Times New Roman" w:cs="Times New Roman"/>
          <w:i/>
          <w:color w:val="000000" w:themeColor="text1"/>
          <w:sz w:val="28"/>
          <w:szCs w:val="28"/>
        </w:rPr>
        <w:t>c phân cấp”.</w:t>
      </w:r>
    </w:p>
    <w:p w14:paraId="5CF87DF7" w14:textId="1CAEBDAA" w:rsidR="00B20493" w:rsidRPr="00FB5996" w:rsidRDefault="00B20493" w:rsidP="00B20493">
      <w:pPr>
        <w:spacing w:before="60" w:after="60" w:line="3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B5996">
        <w:rPr>
          <w:rFonts w:ascii="Times New Roman" w:hAnsi="Times New Roman" w:cs="Times New Roman"/>
          <w:color w:val="000000" w:themeColor="text1"/>
          <w:sz w:val="28"/>
          <w:szCs w:val="28"/>
        </w:rPr>
        <w:t xml:space="preserve">Điểm b khoản 2 Điều 54 Luật Ban hành </w:t>
      </w:r>
      <w:r w:rsidR="00E37050">
        <w:rPr>
          <w:rFonts w:ascii="Times New Roman" w:hAnsi="Times New Roman" w:cs="Times New Roman"/>
          <w:color w:val="000000" w:themeColor="text1"/>
          <w:sz w:val="28"/>
          <w:szCs w:val="28"/>
          <w:lang w:val="en-US"/>
        </w:rPr>
        <w:t>VBQPPL</w:t>
      </w:r>
      <w:r w:rsidRPr="00FB5996">
        <w:rPr>
          <w:rFonts w:ascii="Times New Roman" w:hAnsi="Times New Roman" w:cs="Times New Roman"/>
          <w:color w:val="000000" w:themeColor="text1"/>
          <w:sz w:val="28"/>
          <w:szCs w:val="28"/>
        </w:rPr>
        <w:t xml:space="preserve"> năm 2025 </w:t>
      </w:r>
      <w:r w:rsidRPr="00FB5996">
        <w:rPr>
          <w:rFonts w:ascii="Times New Roman" w:hAnsi="Times New Roman" w:cs="Times New Roman"/>
          <w:i/>
          <w:color w:val="000000" w:themeColor="text1"/>
          <w:sz w:val="28"/>
          <w:szCs w:val="28"/>
        </w:rPr>
        <w:t>(sửa đổi bởi khoản 20 Điều 1 Luật số 87/2025/QH15)</w:t>
      </w:r>
      <w:r w:rsidRPr="00FB5996">
        <w:rPr>
          <w:rFonts w:ascii="Times New Roman" w:hAnsi="Times New Roman" w:cs="Times New Roman"/>
          <w:color w:val="000000" w:themeColor="text1"/>
          <w:sz w:val="28"/>
          <w:szCs w:val="28"/>
        </w:rPr>
        <w:t xml:space="preserve"> quy đị</w:t>
      </w:r>
      <w:r>
        <w:rPr>
          <w:rFonts w:ascii="Times New Roman" w:hAnsi="Times New Roman" w:cs="Times New Roman"/>
          <w:color w:val="000000" w:themeColor="text1"/>
          <w:sz w:val="28"/>
          <w:szCs w:val="28"/>
        </w:rPr>
        <w:t xml:space="preserve">nh: </w:t>
      </w:r>
      <w:r w:rsidRPr="00FB5996">
        <w:rPr>
          <w:rFonts w:ascii="Times New Roman" w:hAnsi="Times New Roman" w:cs="Times New Roman"/>
          <w:i/>
          <w:color w:val="000000" w:themeColor="text1"/>
          <w:sz w:val="28"/>
          <w:szCs w:val="28"/>
        </w:rPr>
        <w:t>“Trường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w:t>
      </w:r>
      <w:r>
        <w:rPr>
          <w:rFonts w:ascii="Times New Roman" w:hAnsi="Times New Roman" w:cs="Times New Roman"/>
          <w:i/>
          <w:color w:val="000000" w:themeColor="text1"/>
          <w:sz w:val="28"/>
          <w:szCs w:val="28"/>
        </w:rPr>
        <w:t>ch Ủy</w:t>
      </w:r>
      <w:r w:rsidRPr="00FB5996">
        <w:rPr>
          <w:rFonts w:ascii="Times New Roman" w:hAnsi="Times New Roman" w:cs="Times New Roman"/>
          <w:i/>
          <w:color w:val="000000" w:themeColor="text1"/>
          <w:sz w:val="28"/>
          <w:szCs w:val="28"/>
        </w:rPr>
        <w:t xml:space="preserve"> ban nhân dân của đơn vị hành chính mới ban hành văn bản hành chính để quyết định việc áp dụng hoặc bãi bỏ văn bản quy phạm pháp luật của Hội đồng nhân dân, Ủy ban nhân dân, Chủ tị</w:t>
      </w:r>
      <w:r>
        <w:rPr>
          <w:rFonts w:ascii="Times New Roman" w:hAnsi="Times New Roman" w:cs="Times New Roman"/>
          <w:i/>
          <w:color w:val="000000" w:themeColor="text1"/>
          <w:sz w:val="28"/>
          <w:szCs w:val="28"/>
        </w:rPr>
        <w:t>ch Ủy</w:t>
      </w:r>
      <w:r w:rsidRPr="00FB5996">
        <w:rPr>
          <w:rFonts w:ascii="Times New Roman" w:hAnsi="Times New Roman" w:cs="Times New Roman"/>
          <w:i/>
          <w:color w:val="000000" w:themeColor="text1"/>
          <w:sz w:val="28"/>
          <w:szCs w:val="28"/>
        </w:rPr>
        <w:t xml:space="preserve"> ban nhân dân của đơn vị hành chính được nhập hoặc ban hành văn bản quy phạm pháp luật mới”</w:t>
      </w:r>
      <w:r>
        <w:rPr>
          <w:rFonts w:ascii="Times New Roman" w:hAnsi="Times New Roman" w:cs="Times New Roman"/>
          <w:color w:val="000000" w:themeColor="text1"/>
          <w:sz w:val="28"/>
          <w:szCs w:val="28"/>
        </w:rPr>
        <w:t>.</w:t>
      </w:r>
    </w:p>
    <w:p w14:paraId="4405588D" w14:textId="77777777" w:rsidR="00B20493" w:rsidRDefault="00B20493" w:rsidP="00B20493">
      <w:pPr>
        <w:tabs>
          <w:tab w:val="right" w:leader="dot" w:pos="7920"/>
        </w:tabs>
        <w:spacing w:before="60" w:after="60" w:line="380" w:lineRule="atLeas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E74A9">
        <w:rPr>
          <w:rFonts w:ascii="Times New Roman" w:hAnsi="Times New Roman" w:cs="Times New Roman"/>
          <w:color w:val="000000" w:themeColor="text1"/>
          <w:sz w:val="28"/>
          <w:szCs w:val="28"/>
          <w:lang w:val="en-US"/>
        </w:rPr>
        <w:t>Điề</w:t>
      </w:r>
      <w:r>
        <w:rPr>
          <w:rFonts w:ascii="Times New Roman" w:hAnsi="Times New Roman" w:cs="Times New Roman"/>
          <w:color w:val="000000" w:themeColor="text1"/>
          <w:sz w:val="28"/>
          <w:szCs w:val="28"/>
          <w:lang w:val="en-US"/>
        </w:rPr>
        <w:t xml:space="preserve">u </w:t>
      </w:r>
      <w:r>
        <w:rPr>
          <w:rFonts w:ascii="Times New Roman" w:hAnsi="Times New Roman" w:cs="Times New Roman"/>
          <w:color w:val="000000" w:themeColor="text1"/>
          <w:sz w:val="28"/>
          <w:szCs w:val="28"/>
        </w:rPr>
        <w:t>2</w:t>
      </w:r>
      <w:r w:rsidRPr="000E74A9">
        <w:rPr>
          <w:rFonts w:ascii="Times New Roman" w:hAnsi="Times New Roman" w:cs="Times New Roman"/>
          <w:color w:val="000000" w:themeColor="text1"/>
          <w:sz w:val="28"/>
          <w:szCs w:val="28"/>
          <w:lang w:val="en-US"/>
        </w:rPr>
        <w:t xml:space="preserve"> Nghị định số 80/2025/NĐ-</w:t>
      </w:r>
      <w:r>
        <w:rPr>
          <w:rFonts w:ascii="Times New Roman" w:hAnsi="Times New Roman" w:cs="Times New Roman"/>
          <w:color w:val="000000" w:themeColor="text1"/>
          <w:sz w:val="28"/>
          <w:szCs w:val="28"/>
        </w:rPr>
        <w:t>CP</w:t>
      </w:r>
      <w:r w:rsidRPr="000E74A9">
        <w:rPr>
          <w:rFonts w:ascii="Times New Roman" w:hAnsi="Times New Roman" w:cs="Times New Roman"/>
          <w:color w:val="000000" w:themeColor="text1"/>
          <w:sz w:val="28"/>
          <w:szCs w:val="28"/>
          <w:lang w:val="en-US"/>
        </w:rPr>
        <w:t xml:space="preserve"> quy định</w:t>
      </w:r>
      <w:r>
        <w:rPr>
          <w:rFonts w:ascii="Times New Roman" w:hAnsi="Times New Roman" w:cs="Times New Roman"/>
          <w:color w:val="000000" w:themeColor="text1"/>
          <w:sz w:val="28"/>
          <w:szCs w:val="28"/>
        </w:rPr>
        <w:t xml:space="preserve"> nguyên tắc tổ chức thi hành pháp luật, như sau:</w:t>
      </w:r>
    </w:p>
    <w:p w14:paraId="1C2301AD" w14:textId="77777777" w:rsidR="00B20493" w:rsidRPr="00597EA4" w:rsidRDefault="00B20493" w:rsidP="00B20493">
      <w:pPr>
        <w:tabs>
          <w:tab w:val="right" w:leader="dot" w:pos="7920"/>
        </w:tabs>
        <w:spacing w:before="60" w:after="60" w:line="380" w:lineRule="atLeast"/>
        <w:ind w:firstLine="720"/>
        <w:jc w:val="both"/>
        <w:rPr>
          <w:rFonts w:ascii="Times New Roman" w:hAnsi="Times New Roman" w:cs="Times New Roman"/>
          <w:i/>
          <w:color w:val="000000" w:themeColor="text1"/>
          <w:sz w:val="28"/>
          <w:szCs w:val="28"/>
          <w:lang w:val="en-US"/>
        </w:rPr>
      </w:pPr>
      <w:r w:rsidRPr="00597EA4">
        <w:rPr>
          <w:rFonts w:ascii="Times New Roman" w:hAnsi="Times New Roman" w:cs="Times New Roman"/>
          <w:i/>
          <w:color w:val="000000" w:themeColor="text1"/>
          <w:sz w:val="28"/>
          <w:szCs w:val="28"/>
        </w:rPr>
        <w:t>“</w:t>
      </w:r>
      <w:r w:rsidRPr="00597EA4">
        <w:rPr>
          <w:rFonts w:ascii="Times New Roman" w:hAnsi="Times New Roman" w:cs="Times New Roman"/>
          <w:i/>
          <w:color w:val="000000" w:themeColor="text1"/>
          <w:sz w:val="28"/>
          <w:szCs w:val="28"/>
          <w:lang w:val="en-US"/>
        </w:rPr>
        <w:t xml:space="preserve">1. Khách quan, toàn diện, công khai, </w:t>
      </w:r>
      <w:r w:rsidRPr="00597EA4">
        <w:rPr>
          <w:rFonts w:ascii="Times New Roman" w:hAnsi="Times New Roman" w:cs="Times New Roman"/>
          <w:i/>
          <w:color w:val="000000" w:themeColor="text1"/>
          <w:sz w:val="28"/>
          <w:szCs w:val="28"/>
          <w:u w:val="single"/>
          <w:lang w:val="en-US"/>
        </w:rPr>
        <w:t>kịp thời</w:t>
      </w:r>
      <w:r w:rsidRPr="00597EA4">
        <w:rPr>
          <w:rFonts w:ascii="Times New Roman" w:hAnsi="Times New Roman" w:cs="Times New Roman"/>
          <w:i/>
          <w:color w:val="000000" w:themeColor="text1"/>
          <w:sz w:val="28"/>
          <w:szCs w:val="28"/>
          <w:lang w:val="en-US"/>
        </w:rPr>
        <w:t xml:space="preserve">, hiệu quả; đúng thẩm quyền, </w:t>
      </w:r>
      <w:r w:rsidRPr="00401423">
        <w:rPr>
          <w:rFonts w:ascii="Times New Roman" w:hAnsi="Times New Roman" w:cs="Times New Roman"/>
          <w:i/>
          <w:color w:val="000000" w:themeColor="text1"/>
          <w:sz w:val="28"/>
          <w:szCs w:val="28"/>
          <w:u w:val="single"/>
          <w:lang w:val="en-US"/>
        </w:rPr>
        <w:t>trình tự, thủ tục</w:t>
      </w:r>
      <w:r w:rsidRPr="00597EA4">
        <w:rPr>
          <w:rFonts w:ascii="Times New Roman" w:hAnsi="Times New Roman" w:cs="Times New Roman"/>
          <w:i/>
          <w:color w:val="000000" w:themeColor="text1"/>
          <w:sz w:val="28"/>
          <w:szCs w:val="28"/>
          <w:lang w:val="en-US"/>
        </w:rPr>
        <w:t>; có trọng tâm, trọng điểm.</w:t>
      </w:r>
    </w:p>
    <w:p w14:paraId="06040545" w14:textId="77777777" w:rsidR="00B20493" w:rsidRPr="00597EA4" w:rsidRDefault="00B20493" w:rsidP="00B20493">
      <w:pPr>
        <w:tabs>
          <w:tab w:val="right" w:leader="dot" w:pos="7920"/>
        </w:tabs>
        <w:spacing w:before="60" w:after="60" w:line="380" w:lineRule="atLeast"/>
        <w:ind w:firstLine="720"/>
        <w:jc w:val="both"/>
        <w:rPr>
          <w:rFonts w:ascii="Times New Roman" w:hAnsi="Times New Roman" w:cs="Times New Roman"/>
          <w:i/>
          <w:color w:val="000000" w:themeColor="text1"/>
          <w:sz w:val="28"/>
          <w:szCs w:val="28"/>
          <w:lang w:val="en-US"/>
        </w:rPr>
      </w:pPr>
      <w:r w:rsidRPr="00597EA4">
        <w:rPr>
          <w:rFonts w:ascii="Times New Roman" w:hAnsi="Times New Roman" w:cs="Times New Roman"/>
          <w:i/>
          <w:color w:val="000000" w:themeColor="text1"/>
          <w:sz w:val="28"/>
          <w:szCs w:val="28"/>
          <w:lang w:val="en-US"/>
        </w:rPr>
        <w:t xml:space="preserve">2. Bảo đảm </w:t>
      </w:r>
      <w:r w:rsidRPr="00597EA4">
        <w:rPr>
          <w:rFonts w:ascii="Times New Roman" w:hAnsi="Times New Roman" w:cs="Times New Roman"/>
          <w:i/>
          <w:color w:val="000000" w:themeColor="text1"/>
          <w:sz w:val="28"/>
          <w:szCs w:val="28"/>
          <w:u w:val="single"/>
          <w:lang w:val="en-US"/>
        </w:rPr>
        <w:t>sự phối hợp thường xuyên, chặt chẽ</w:t>
      </w:r>
      <w:r w:rsidRPr="00597EA4">
        <w:rPr>
          <w:rFonts w:ascii="Times New Roman" w:hAnsi="Times New Roman" w:cs="Times New Roman"/>
          <w:i/>
          <w:color w:val="000000" w:themeColor="text1"/>
          <w:sz w:val="28"/>
          <w:szCs w:val="28"/>
          <w:lang w:val="en-US"/>
        </w:rPr>
        <w:t>, có kiểm tra, giám sát giữa các cơ quan nhà nước, sự tham gia của cá nhân, tổ chức trong tổ chức thi hành pháp luật.</w:t>
      </w:r>
    </w:p>
    <w:p w14:paraId="634ADD1D" w14:textId="77777777" w:rsidR="00B20493" w:rsidRDefault="00B20493" w:rsidP="00B20493">
      <w:pPr>
        <w:tabs>
          <w:tab w:val="right" w:leader="dot" w:pos="7920"/>
        </w:tabs>
        <w:spacing w:before="60" w:after="60" w:line="380" w:lineRule="atLeast"/>
        <w:ind w:firstLine="720"/>
        <w:jc w:val="both"/>
        <w:rPr>
          <w:rFonts w:ascii="Times New Roman" w:hAnsi="Times New Roman" w:cs="Times New Roman"/>
          <w:i/>
          <w:color w:val="000000" w:themeColor="text1"/>
          <w:sz w:val="28"/>
          <w:szCs w:val="28"/>
        </w:rPr>
      </w:pPr>
      <w:r w:rsidRPr="00597EA4">
        <w:rPr>
          <w:rFonts w:ascii="Times New Roman" w:hAnsi="Times New Roman" w:cs="Times New Roman"/>
          <w:i/>
          <w:color w:val="000000" w:themeColor="text1"/>
          <w:sz w:val="28"/>
          <w:szCs w:val="28"/>
          <w:lang w:val="en-US"/>
        </w:rPr>
        <w:t xml:space="preserve">3. Bảo đảm sự </w:t>
      </w:r>
      <w:r w:rsidRPr="00597EA4">
        <w:rPr>
          <w:rFonts w:ascii="Times New Roman" w:hAnsi="Times New Roman" w:cs="Times New Roman"/>
          <w:i/>
          <w:color w:val="000000" w:themeColor="text1"/>
          <w:sz w:val="28"/>
          <w:szCs w:val="28"/>
          <w:u w:val="single"/>
          <w:lang w:val="en-US"/>
        </w:rPr>
        <w:t>gắn kết</w:t>
      </w:r>
      <w:r w:rsidRPr="00597EA4">
        <w:rPr>
          <w:rFonts w:ascii="Times New Roman" w:hAnsi="Times New Roman" w:cs="Times New Roman"/>
          <w:i/>
          <w:color w:val="000000" w:themeColor="text1"/>
          <w:sz w:val="28"/>
          <w:szCs w:val="28"/>
          <w:lang w:val="en-US"/>
        </w:rPr>
        <w:t xml:space="preserve"> giữa tổ chức thi hành pháp luật với xây dựng và hoàn thiện hệ thống pháp </w:t>
      </w:r>
      <w:r w:rsidRPr="00597EA4">
        <w:rPr>
          <w:rFonts w:ascii="Times New Roman" w:hAnsi="Times New Roman" w:cs="Times New Roman"/>
          <w:i/>
          <w:color w:val="000000" w:themeColor="text1"/>
          <w:sz w:val="28"/>
          <w:szCs w:val="28"/>
        </w:rPr>
        <w:t>luật...”.</w:t>
      </w:r>
    </w:p>
    <w:p w14:paraId="4A119274" w14:textId="60ACAB15" w:rsidR="00B20493" w:rsidRDefault="00B20493" w:rsidP="00B20493">
      <w:pPr>
        <w:tabs>
          <w:tab w:val="right" w:leader="dot" w:pos="7920"/>
        </w:tabs>
        <w:spacing w:before="60" w:after="60" w:line="380" w:lineRule="atLeast"/>
        <w:ind w:firstLine="720"/>
        <w:jc w:val="both"/>
        <w:rPr>
          <w:rFonts w:ascii="Times New Roman" w:hAnsi="Times New Roman" w:cs="Times New Roman"/>
          <w:color w:val="000000" w:themeColor="text1"/>
          <w:sz w:val="28"/>
          <w:szCs w:val="28"/>
        </w:rPr>
      </w:pPr>
      <w:r w:rsidRPr="00422E6A">
        <w:rPr>
          <w:rFonts w:ascii="Times New Roman" w:hAnsi="Times New Roman" w:cs="Times New Roman"/>
          <w:color w:val="000000" w:themeColor="text1"/>
          <w:sz w:val="28"/>
          <w:szCs w:val="28"/>
        </w:rPr>
        <w:t>Ngoài ra,</w:t>
      </w:r>
      <w:r>
        <w:rPr>
          <w:rFonts w:ascii="Times New Roman" w:hAnsi="Times New Roman" w:cs="Times New Roman"/>
          <w:color w:val="000000" w:themeColor="text1"/>
          <w:sz w:val="28"/>
          <w:szCs w:val="28"/>
        </w:rPr>
        <w:t xml:space="preserve"> đối với từng hoạt động tổ chức thi hành pháp luật quy định tại </w:t>
      </w:r>
      <w:r w:rsidRPr="000E74A9">
        <w:rPr>
          <w:rFonts w:ascii="Times New Roman" w:hAnsi="Times New Roman" w:cs="Times New Roman"/>
          <w:color w:val="000000" w:themeColor="text1"/>
          <w:sz w:val="28"/>
          <w:szCs w:val="28"/>
          <w:lang w:val="en-US"/>
        </w:rPr>
        <w:t>Nghị định số 80/2025/NĐ-</w:t>
      </w:r>
      <w:r>
        <w:rPr>
          <w:rFonts w:ascii="Times New Roman" w:hAnsi="Times New Roman" w:cs="Times New Roman"/>
          <w:color w:val="000000" w:themeColor="text1"/>
          <w:sz w:val="28"/>
          <w:szCs w:val="28"/>
        </w:rPr>
        <w:t xml:space="preserve">CP đều quy định </w:t>
      </w:r>
      <w:r w:rsidRPr="00422E6A">
        <w:rPr>
          <w:rFonts w:ascii="Times New Roman" w:hAnsi="Times New Roman" w:cs="Times New Roman"/>
          <w:i/>
          <w:color w:val="000000" w:themeColor="text1"/>
          <w:sz w:val="28"/>
          <w:szCs w:val="28"/>
        </w:rPr>
        <w:t>“tính thời hạn”</w:t>
      </w:r>
      <w:r>
        <w:rPr>
          <w:rFonts w:ascii="Times New Roman" w:hAnsi="Times New Roman" w:cs="Times New Roman"/>
          <w:color w:val="000000" w:themeColor="text1"/>
          <w:sz w:val="28"/>
          <w:szCs w:val="28"/>
        </w:rPr>
        <w:t xml:space="preserve"> cụ thể, đòi hỏi phải tổ chức, triển khai thực hiện kịp thời, hiệu quả. Cụ thể: </w:t>
      </w:r>
      <w:r w:rsidRPr="000E74A9">
        <w:rPr>
          <w:rFonts w:ascii="Times New Roman" w:hAnsi="Times New Roman" w:cs="Times New Roman"/>
          <w:color w:val="000000" w:themeColor="text1"/>
          <w:sz w:val="28"/>
          <w:szCs w:val="28"/>
          <w:lang w:val="en-US"/>
        </w:rPr>
        <w:t>Khoản 4 Điều 4 quy định</w:t>
      </w:r>
      <w:r>
        <w:rPr>
          <w:rFonts w:ascii="Times New Roman" w:hAnsi="Times New Roman" w:cs="Times New Roman"/>
          <w:color w:val="000000" w:themeColor="text1"/>
          <w:sz w:val="28"/>
          <w:szCs w:val="28"/>
        </w:rPr>
        <w:t xml:space="preserve"> thời hạn việc </w:t>
      </w:r>
      <w:r w:rsidRPr="000E74A9">
        <w:rPr>
          <w:rFonts w:ascii="Times New Roman" w:hAnsi="Times New Roman" w:cs="Times New Roman"/>
          <w:color w:val="000000" w:themeColor="text1"/>
          <w:sz w:val="28"/>
          <w:szCs w:val="28"/>
          <w:lang w:val="en-US"/>
        </w:rPr>
        <w:t xml:space="preserve">quyết định việc xây dựng, ban hành kế hoạch triển </w:t>
      </w:r>
      <w:r>
        <w:rPr>
          <w:rFonts w:ascii="Times New Roman" w:hAnsi="Times New Roman" w:cs="Times New Roman"/>
          <w:color w:val="000000" w:themeColor="text1"/>
          <w:sz w:val="28"/>
          <w:szCs w:val="28"/>
        </w:rPr>
        <w:t xml:space="preserve">khai; khoản 3 Điều 5 quy định </w:t>
      </w:r>
      <w:bookmarkStart w:id="2" w:name="khoan_3_5"/>
      <w:r>
        <w:rPr>
          <w:rFonts w:ascii="Times New Roman" w:hAnsi="Times New Roman" w:cs="Times New Roman"/>
          <w:color w:val="000000" w:themeColor="text1"/>
          <w:sz w:val="28"/>
          <w:szCs w:val="28"/>
        </w:rPr>
        <w:t>thời hạn</w:t>
      </w:r>
      <w:r w:rsidRPr="008458CC">
        <w:rPr>
          <w:rFonts w:ascii="Times New Roman" w:hAnsi="Times New Roman" w:cs="Times New Roman"/>
          <w:color w:val="000000" w:themeColor="text1"/>
          <w:sz w:val="28"/>
          <w:szCs w:val="28"/>
        </w:rPr>
        <w:t xml:space="preserve"> tiếp nhận và xử lý đề nghị, kiến nghị hướng dẫn áp dụng</w:t>
      </w:r>
      <w:bookmarkEnd w:id="2"/>
      <w:r>
        <w:rPr>
          <w:rFonts w:ascii="Times New Roman" w:hAnsi="Times New Roman" w:cs="Times New Roman"/>
          <w:color w:val="000000" w:themeColor="text1"/>
          <w:sz w:val="28"/>
          <w:szCs w:val="28"/>
        </w:rPr>
        <w:t xml:space="preserve"> VBQPPL; khoản </w:t>
      </w:r>
      <w:r w:rsidRPr="008458CC">
        <w:rPr>
          <w:rFonts w:ascii="Times New Roman" w:hAnsi="Times New Roman" w:cs="Times New Roman"/>
          <w:color w:val="000000" w:themeColor="text1"/>
          <w:sz w:val="28"/>
          <w:szCs w:val="28"/>
        </w:rPr>
        <w:t>3, 4</w:t>
      </w:r>
      <w:r>
        <w:rPr>
          <w:rFonts w:ascii="Times New Roman" w:hAnsi="Times New Roman" w:cs="Times New Roman"/>
          <w:color w:val="000000" w:themeColor="text1"/>
          <w:sz w:val="28"/>
          <w:szCs w:val="28"/>
        </w:rPr>
        <w:t xml:space="preserve"> Điều 6</w:t>
      </w:r>
      <w:r w:rsidRPr="008458CC">
        <w:rPr>
          <w:rFonts w:ascii="Times New Roman" w:hAnsi="Times New Roman" w:cs="Times New Roman"/>
          <w:color w:val="000000" w:themeColor="text1"/>
          <w:sz w:val="28"/>
          <w:szCs w:val="28"/>
        </w:rPr>
        <w:t xml:space="preserve"> quy định</w:t>
      </w:r>
      <w:r>
        <w:rPr>
          <w:rFonts w:ascii="Times New Roman" w:hAnsi="Times New Roman" w:cs="Times New Roman"/>
          <w:color w:val="000000" w:themeColor="text1"/>
          <w:sz w:val="28"/>
          <w:szCs w:val="28"/>
        </w:rPr>
        <w:t xml:space="preserve"> </w:t>
      </w:r>
      <w:bookmarkStart w:id="3" w:name="dieu_6"/>
      <w:r>
        <w:rPr>
          <w:rFonts w:ascii="Times New Roman" w:hAnsi="Times New Roman" w:cs="Times New Roman"/>
          <w:color w:val="000000" w:themeColor="text1"/>
          <w:sz w:val="28"/>
          <w:szCs w:val="28"/>
        </w:rPr>
        <w:t>thời hạn h</w:t>
      </w:r>
      <w:r w:rsidRPr="008458CC">
        <w:rPr>
          <w:rFonts w:ascii="Times New Roman" w:hAnsi="Times New Roman" w:cs="Times New Roman"/>
          <w:color w:val="000000" w:themeColor="text1"/>
          <w:sz w:val="28"/>
          <w:szCs w:val="28"/>
        </w:rPr>
        <w:t xml:space="preserve">ướng dẫn chuyên môn, nghiệp vụ thi hành </w:t>
      </w:r>
      <w:bookmarkEnd w:id="3"/>
      <w:r>
        <w:rPr>
          <w:rFonts w:ascii="Times New Roman" w:hAnsi="Times New Roman" w:cs="Times New Roman"/>
          <w:color w:val="000000" w:themeColor="text1"/>
          <w:sz w:val="28"/>
          <w:szCs w:val="28"/>
        </w:rPr>
        <w:t>VBQPPL; khoản 4, 5 Điều 13 quy định thời hạn xử lý kết quả thi hành VBQPPL</w:t>
      </w:r>
      <w:r w:rsidR="007910DE">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 xml:space="preserve">... </w:t>
      </w:r>
    </w:p>
    <w:p w14:paraId="1F2C3BB8" w14:textId="77777777" w:rsidR="00B20493" w:rsidRDefault="00B20493" w:rsidP="00B20493">
      <w:pPr>
        <w:tabs>
          <w:tab w:val="right" w:leader="dot" w:pos="7920"/>
        </w:tabs>
        <w:spacing w:before="60" w:after="60" w:line="380" w:lineRule="atLeas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Từ khi </w:t>
      </w:r>
      <w:r w:rsidRPr="000E74A9">
        <w:rPr>
          <w:rFonts w:ascii="Times New Roman" w:hAnsi="Times New Roman" w:cs="Times New Roman"/>
          <w:color w:val="000000" w:themeColor="text1"/>
          <w:sz w:val="28"/>
          <w:szCs w:val="28"/>
          <w:lang w:val="en-US"/>
        </w:rPr>
        <w:t>Nghị định số 80/2025/NĐ-</w:t>
      </w:r>
      <w:r>
        <w:rPr>
          <w:rFonts w:ascii="Times New Roman" w:hAnsi="Times New Roman" w:cs="Times New Roman"/>
          <w:color w:val="000000" w:themeColor="text1"/>
          <w:sz w:val="28"/>
          <w:szCs w:val="28"/>
        </w:rPr>
        <w:t xml:space="preserve">CP có hiệu lực thi hành, đến nay, trên địa bàn thành phố Hải Phòng chưa có VBQPPL nào điều chỉnh tổng thể nội dung về tổ chức thi hành VBQPPL. Mặc dù, hiện nay các </w:t>
      </w:r>
      <w:r w:rsidRPr="00AA3A55">
        <w:rPr>
          <w:rFonts w:ascii="Times New Roman" w:hAnsi="Times New Roman" w:cs="Times New Roman"/>
          <w:color w:val="000000" w:themeColor="text1"/>
          <w:sz w:val="28"/>
          <w:szCs w:val="28"/>
          <w:lang w:val="en-US"/>
        </w:rPr>
        <w:t>Quyết định số</w:t>
      </w:r>
      <w:r>
        <w:rPr>
          <w:rFonts w:ascii="Times New Roman" w:hAnsi="Times New Roman" w:cs="Times New Roman"/>
          <w:color w:val="000000" w:themeColor="text1"/>
          <w:sz w:val="28"/>
          <w:szCs w:val="28"/>
          <w:lang w:val="en-US"/>
        </w:rPr>
        <w:t xml:space="preserve"> 15/2018/QĐ-</w:t>
      </w:r>
      <w:r>
        <w:rPr>
          <w:rFonts w:ascii="Times New Roman" w:hAnsi="Times New Roman" w:cs="Times New Roman"/>
          <w:color w:val="000000" w:themeColor="text1"/>
          <w:sz w:val="28"/>
          <w:szCs w:val="28"/>
        </w:rPr>
        <w:t xml:space="preserve">UBND, </w:t>
      </w:r>
      <w:r w:rsidRPr="00AA3A55">
        <w:rPr>
          <w:rFonts w:ascii="Times New Roman" w:hAnsi="Times New Roman" w:cs="Times New Roman"/>
          <w:color w:val="000000" w:themeColor="text1"/>
          <w:sz w:val="28"/>
          <w:szCs w:val="28"/>
          <w:lang w:val="en-US"/>
        </w:rPr>
        <w:t>số 11/2022/QĐ-</w:t>
      </w:r>
      <w:r>
        <w:rPr>
          <w:rFonts w:ascii="Times New Roman" w:hAnsi="Times New Roman" w:cs="Times New Roman"/>
          <w:color w:val="000000" w:themeColor="text1"/>
          <w:sz w:val="28"/>
          <w:szCs w:val="28"/>
        </w:rPr>
        <w:t xml:space="preserve">UBND, </w:t>
      </w:r>
      <w:r w:rsidRPr="00AA3A55">
        <w:rPr>
          <w:rFonts w:ascii="Times New Roman" w:hAnsi="Times New Roman" w:cs="Times New Roman"/>
          <w:color w:val="000000" w:themeColor="text1"/>
          <w:sz w:val="28"/>
          <w:szCs w:val="28"/>
          <w:lang w:val="en-US"/>
        </w:rPr>
        <w:t>số</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27</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2024</w:t>
      </w:r>
      <w:r w:rsidRPr="00AA3A55">
        <w:rPr>
          <w:rFonts w:ascii="Times New Roman" w:hAnsi="Times New Roman" w:cs="Times New Roman"/>
          <w:color w:val="000000" w:themeColor="text1"/>
          <w:sz w:val="28"/>
          <w:szCs w:val="28"/>
          <w:lang w:val="en-US"/>
        </w:rPr>
        <w:t>/QĐ-</w:t>
      </w:r>
      <w:r>
        <w:rPr>
          <w:rFonts w:ascii="Times New Roman" w:hAnsi="Times New Roman" w:cs="Times New Roman"/>
          <w:color w:val="000000" w:themeColor="text1"/>
          <w:sz w:val="28"/>
          <w:szCs w:val="28"/>
        </w:rPr>
        <w:t xml:space="preserve">UBND vẫn đang có hiệu lực thi hành, tuy nhiên, 03 Quyết định này chỉ quy định đơn thuần việc theo dõi thi hành pháp luật. </w:t>
      </w:r>
    </w:p>
    <w:p w14:paraId="7EFBB192" w14:textId="77777777" w:rsidR="00B20493" w:rsidRDefault="00B20493" w:rsidP="00B20493">
      <w:pPr>
        <w:tabs>
          <w:tab w:val="right" w:leader="dot" w:pos="7920"/>
        </w:tabs>
        <w:spacing w:before="60" w:after="60" w:line="380" w:lineRule="atLeas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Việc chưa có văn bản pháp quy điều chỉnh kịp thời công tác tổ chức thi </w:t>
      </w:r>
      <w:r>
        <w:rPr>
          <w:rFonts w:ascii="Times New Roman" w:hAnsi="Times New Roman" w:cs="Times New Roman"/>
          <w:color w:val="000000" w:themeColor="text1"/>
          <w:sz w:val="28"/>
          <w:szCs w:val="28"/>
        </w:rPr>
        <w:lastRenderedPageBreak/>
        <w:t xml:space="preserve">hành pháp luật, </w:t>
      </w:r>
      <w:r w:rsidRPr="00AA3A55">
        <w:rPr>
          <w:rFonts w:ascii="Times New Roman" w:hAnsi="Times New Roman" w:cs="Times New Roman"/>
          <w:color w:val="000000" w:themeColor="text1"/>
          <w:sz w:val="28"/>
          <w:szCs w:val="28"/>
          <w:lang w:val="en-US"/>
        </w:rPr>
        <w:t xml:space="preserve">thay thế </w:t>
      </w:r>
      <w:r>
        <w:rPr>
          <w:rFonts w:ascii="Times New Roman" w:hAnsi="Times New Roman" w:cs="Times New Roman"/>
          <w:color w:val="000000" w:themeColor="text1"/>
          <w:sz w:val="28"/>
          <w:szCs w:val="28"/>
        </w:rPr>
        <w:t xml:space="preserve">các </w:t>
      </w:r>
      <w:r w:rsidRPr="00AA3A55">
        <w:rPr>
          <w:rFonts w:ascii="Times New Roman" w:hAnsi="Times New Roman" w:cs="Times New Roman"/>
          <w:color w:val="000000" w:themeColor="text1"/>
          <w:sz w:val="28"/>
          <w:szCs w:val="28"/>
          <w:lang w:val="en-US"/>
        </w:rPr>
        <w:t>Quyết định số</w:t>
      </w:r>
      <w:r>
        <w:rPr>
          <w:rFonts w:ascii="Times New Roman" w:hAnsi="Times New Roman" w:cs="Times New Roman"/>
          <w:color w:val="000000" w:themeColor="text1"/>
          <w:sz w:val="28"/>
          <w:szCs w:val="28"/>
          <w:lang w:val="en-US"/>
        </w:rPr>
        <w:t xml:space="preserve"> 15/2018/QĐ-</w:t>
      </w:r>
      <w:r>
        <w:rPr>
          <w:rFonts w:ascii="Times New Roman" w:hAnsi="Times New Roman" w:cs="Times New Roman"/>
          <w:color w:val="000000" w:themeColor="text1"/>
          <w:sz w:val="28"/>
          <w:szCs w:val="28"/>
        </w:rPr>
        <w:t xml:space="preserve">UBND, </w:t>
      </w:r>
      <w:r w:rsidRPr="00AA3A55">
        <w:rPr>
          <w:rFonts w:ascii="Times New Roman" w:hAnsi="Times New Roman" w:cs="Times New Roman"/>
          <w:color w:val="000000" w:themeColor="text1"/>
          <w:sz w:val="28"/>
          <w:szCs w:val="28"/>
          <w:lang w:val="en-US"/>
        </w:rPr>
        <w:t>số 11/2022/QĐ-</w:t>
      </w:r>
      <w:r>
        <w:rPr>
          <w:rFonts w:ascii="Times New Roman" w:hAnsi="Times New Roman" w:cs="Times New Roman"/>
          <w:color w:val="000000" w:themeColor="text1"/>
          <w:sz w:val="28"/>
          <w:szCs w:val="28"/>
        </w:rPr>
        <w:t xml:space="preserve">UBND, </w:t>
      </w:r>
      <w:r>
        <w:rPr>
          <w:rFonts w:ascii="Times New Roman" w:hAnsi="Times New Roman" w:cs="Times New Roman"/>
          <w:sz w:val="28"/>
          <w:szCs w:val="28"/>
        </w:rPr>
        <w:t>số 27/2024/QĐ-UBND</w:t>
      </w:r>
      <w:r w:rsidRPr="00AA3A55">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sẽ tạo ra một khoảng trống pháp luật, </w:t>
      </w:r>
      <w:r w:rsidRPr="009C4407">
        <w:rPr>
          <w:rFonts w:ascii="Times New Roman" w:hAnsi="Times New Roman" w:cs="Times New Roman"/>
          <w:color w:val="000000" w:themeColor="text1"/>
          <w:sz w:val="28"/>
          <w:szCs w:val="28"/>
          <w:lang w:val="en-US"/>
        </w:rPr>
        <w:t>dẫn đến mâu thuẫn, chồng chéo trong hệ thống pháp luật</w:t>
      </w:r>
      <w:r>
        <w:rPr>
          <w:rFonts w:ascii="Times New Roman" w:hAnsi="Times New Roman" w:cs="Times New Roman"/>
          <w:color w:val="000000" w:themeColor="text1"/>
          <w:sz w:val="28"/>
          <w:szCs w:val="28"/>
        </w:rPr>
        <w:t xml:space="preserve"> hiện hành</w:t>
      </w:r>
      <w:r w:rsidRPr="009C4407">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gây khó </w:t>
      </w:r>
      <w:r>
        <w:rPr>
          <w:rFonts w:ascii="Times New Roman" w:hAnsi="Times New Roman" w:cs="Times New Roman"/>
          <w:color w:val="000000" w:themeColor="text1"/>
          <w:sz w:val="28"/>
          <w:szCs w:val="28"/>
        </w:rPr>
        <w:t xml:space="preserve">khăn </w:t>
      </w:r>
      <w:r w:rsidRPr="00AA3A55">
        <w:rPr>
          <w:rFonts w:ascii="Times New Roman" w:hAnsi="Times New Roman" w:cs="Times New Roman"/>
          <w:color w:val="000000" w:themeColor="text1"/>
          <w:sz w:val="28"/>
          <w:szCs w:val="28"/>
          <w:lang w:val="en-US"/>
        </w:rPr>
        <w:t xml:space="preserve">trong tổ chức thực </w:t>
      </w:r>
      <w:r>
        <w:rPr>
          <w:rFonts w:ascii="Times New Roman" w:hAnsi="Times New Roman" w:cs="Times New Roman"/>
          <w:color w:val="000000" w:themeColor="text1"/>
          <w:sz w:val="28"/>
          <w:szCs w:val="28"/>
        </w:rPr>
        <w:t xml:space="preserve">hiện; </w:t>
      </w:r>
      <w:r w:rsidRPr="009C4407">
        <w:rPr>
          <w:rFonts w:ascii="Times New Roman" w:hAnsi="Times New Roman" w:cs="Times New Roman"/>
          <w:color w:val="000000" w:themeColor="text1"/>
          <w:sz w:val="28"/>
          <w:szCs w:val="28"/>
          <w:lang w:val="en-US"/>
        </w:rPr>
        <w:t xml:space="preserve">làm </w:t>
      </w:r>
      <w:r w:rsidRPr="00AA3A55">
        <w:rPr>
          <w:rFonts w:ascii="Times New Roman" w:hAnsi="Times New Roman" w:cs="Times New Roman"/>
          <w:color w:val="000000" w:themeColor="text1"/>
          <w:sz w:val="28"/>
          <w:szCs w:val="28"/>
          <w:lang w:val="en-US"/>
        </w:rPr>
        <w:t xml:space="preserve">giảm hiệu quả </w:t>
      </w:r>
      <w:r w:rsidRPr="009C4407">
        <w:rPr>
          <w:rFonts w:ascii="Times New Roman" w:hAnsi="Times New Roman" w:cs="Times New Roman"/>
          <w:color w:val="000000" w:themeColor="text1"/>
          <w:sz w:val="28"/>
          <w:szCs w:val="28"/>
          <w:lang w:val="en-US"/>
        </w:rPr>
        <w:t>công tác</w:t>
      </w:r>
      <w:r>
        <w:rPr>
          <w:rFonts w:ascii="Times New Roman" w:hAnsi="Times New Roman" w:cs="Times New Roman"/>
          <w:color w:val="000000" w:themeColor="text1"/>
          <w:sz w:val="28"/>
          <w:szCs w:val="28"/>
        </w:rPr>
        <w:t xml:space="preserve"> tổ chức thi hành pháp luật</w:t>
      </w:r>
      <w:r w:rsidRPr="00AA3A55">
        <w:rPr>
          <w:rFonts w:ascii="Times New Roman" w:hAnsi="Times New Roman" w:cs="Times New Roman"/>
          <w:color w:val="000000" w:themeColor="text1"/>
          <w:sz w:val="28"/>
          <w:szCs w:val="28"/>
          <w:lang w:val="en-US"/>
        </w:rPr>
        <w:t xml:space="preserve">. </w:t>
      </w:r>
    </w:p>
    <w:p w14:paraId="18D822EE" w14:textId="77777777" w:rsidR="00B20493" w:rsidRPr="006B4524" w:rsidRDefault="00B20493" w:rsidP="00B20493">
      <w:pPr>
        <w:tabs>
          <w:tab w:val="right" w:leader="dot" w:pos="7920"/>
        </w:tabs>
        <w:spacing w:before="60" w:after="60" w:line="380" w:lineRule="atLeast"/>
        <w:ind w:firstLine="720"/>
        <w:jc w:val="both"/>
        <w:rPr>
          <w:rFonts w:ascii="Times New Roman" w:hAnsi="Times New Roman" w:cs="Times New Roman"/>
          <w:b/>
          <w:color w:val="000000" w:themeColor="text1"/>
          <w:sz w:val="28"/>
          <w:szCs w:val="28"/>
        </w:rPr>
      </w:pPr>
      <w:r w:rsidRPr="006B4524">
        <w:rPr>
          <w:rFonts w:ascii="Times New Roman" w:hAnsi="Times New Roman" w:cs="Times New Roman"/>
          <w:b/>
          <w:color w:val="000000" w:themeColor="text1"/>
          <w:sz w:val="28"/>
          <w:szCs w:val="28"/>
        </w:rPr>
        <w:t>2. Cơ sở thực tiễn</w:t>
      </w:r>
    </w:p>
    <w:p w14:paraId="36C0C5B9" w14:textId="77777777" w:rsidR="00B20493" w:rsidRDefault="00B20493" w:rsidP="00B20493">
      <w:pPr>
        <w:spacing w:before="60" w:after="60" w:line="3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Trong quá trình ban hành, triển khai thực hiện, các </w:t>
      </w:r>
      <w:r w:rsidRPr="00812CD8">
        <w:rPr>
          <w:rFonts w:ascii="Times New Roman" w:hAnsi="Times New Roman" w:cs="Times New Roman"/>
          <w:sz w:val="28"/>
          <w:szCs w:val="28"/>
        </w:rPr>
        <w:t xml:space="preserve">Quyết </w:t>
      </w:r>
      <w:r>
        <w:rPr>
          <w:rFonts w:ascii="Times New Roman" w:hAnsi="Times New Roman" w:cs="Times New Roman"/>
          <w:sz w:val="28"/>
          <w:szCs w:val="28"/>
        </w:rPr>
        <w:t>định:</w:t>
      </w:r>
      <w:r w:rsidRPr="00812CD8">
        <w:rPr>
          <w:rFonts w:ascii="Times New Roman" w:hAnsi="Times New Roman" w:cs="Times New Roman"/>
          <w:sz w:val="28"/>
          <w:szCs w:val="28"/>
        </w:rPr>
        <w:t xml:space="preserve"> số</w:t>
      </w:r>
      <w:r>
        <w:rPr>
          <w:rFonts w:ascii="Times New Roman" w:hAnsi="Times New Roman" w:cs="Times New Roman"/>
          <w:sz w:val="28"/>
          <w:szCs w:val="28"/>
        </w:rPr>
        <w:t xml:space="preserve"> 15/2018/QĐ-UBND, </w:t>
      </w:r>
      <w:r w:rsidRPr="00812CD8">
        <w:rPr>
          <w:rFonts w:ascii="Times New Roman" w:hAnsi="Times New Roman" w:cs="Times New Roman"/>
          <w:sz w:val="28"/>
          <w:szCs w:val="28"/>
        </w:rPr>
        <w:t>số 11/2</w:t>
      </w:r>
      <w:r>
        <w:rPr>
          <w:rFonts w:ascii="Times New Roman" w:hAnsi="Times New Roman" w:cs="Times New Roman"/>
          <w:sz w:val="28"/>
          <w:szCs w:val="28"/>
        </w:rPr>
        <w:t>022/QĐ-UBND,</w:t>
      </w:r>
      <w:r w:rsidRPr="009F46EB">
        <w:rPr>
          <w:rFonts w:ascii="Times New Roman" w:hAnsi="Times New Roman" w:cs="Times New Roman"/>
          <w:sz w:val="28"/>
          <w:szCs w:val="28"/>
        </w:rPr>
        <w:t xml:space="preserve"> </w:t>
      </w:r>
      <w:r>
        <w:rPr>
          <w:rFonts w:ascii="Times New Roman" w:hAnsi="Times New Roman" w:cs="Times New Roman"/>
          <w:sz w:val="28"/>
          <w:szCs w:val="28"/>
        </w:rPr>
        <w:t>số 27/2024/QĐ-UBND đã thể hiện vai trò quản lý Nhà nước nhất định:</w:t>
      </w:r>
      <w:r w:rsidRPr="00AF1AB0">
        <w:rPr>
          <w:rFonts w:ascii="Times New Roman" w:hAnsi="Times New Roman" w:cs="Times New Roman"/>
          <w:sz w:val="28"/>
          <w:szCs w:val="28"/>
          <w:lang w:val="nl-NL"/>
        </w:rPr>
        <w:t xml:space="preserve"> </w:t>
      </w:r>
      <w:r>
        <w:rPr>
          <w:rFonts w:ascii="Times New Roman" w:hAnsi="Times New Roman" w:cs="Times New Roman"/>
          <w:sz w:val="28"/>
          <w:szCs w:val="28"/>
        </w:rPr>
        <w:t>Là công cụ pháp lý quan trọng n</w:t>
      </w:r>
      <w:r w:rsidRPr="00AF1AB0">
        <w:rPr>
          <w:rFonts w:ascii="Times New Roman" w:hAnsi="Times New Roman" w:cs="Times New Roman"/>
          <w:sz w:val="28"/>
          <w:szCs w:val="28"/>
        </w:rPr>
        <w:t xml:space="preserve">hằm </w:t>
      </w:r>
      <w:r w:rsidRPr="00AF1AB0">
        <w:rPr>
          <w:rFonts w:ascii="Times New Roman" w:hAnsi="Times New Roman" w:cs="Times New Roman"/>
          <w:sz w:val="28"/>
          <w:szCs w:val="28"/>
          <w:lang w:val="it-IT"/>
        </w:rPr>
        <w:t xml:space="preserve">tăng cường </w:t>
      </w:r>
      <w:r w:rsidRPr="00AF1AB0">
        <w:rPr>
          <w:rFonts w:ascii="Times New Roman" w:hAnsi="Times New Roman" w:cs="Times New Roman"/>
          <w:sz w:val="28"/>
          <w:szCs w:val="28"/>
        </w:rPr>
        <w:t xml:space="preserve">sự phối hợp giữa các cơ quan, tổ chức, cá nhân </w:t>
      </w:r>
      <w:r w:rsidRPr="00AF1AB0">
        <w:rPr>
          <w:rFonts w:ascii="Times New Roman" w:hAnsi="Times New Roman" w:cs="Times New Roman"/>
          <w:sz w:val="28"/>
          <w:szCs w:val="28"/>
          <w:lang w:val="it-IT"/>
        </w:rPr>
        <w:t xml:space="preserve">trong công tác </w:t>
      </w:r>
      <w:r>
        <w:rPr>
          <w:rFonts w:ascii="Times New Roman" w:hAnsi="Times New Roman" w:cs="Times New Roman"/>
          <w:sz w:val="28"/>
          <w:szCs w:val="28"/>
        </w:rPr>
        <w:t xml:space="preserve">tổ chức, </w:t>
      </w:r>
      <w:r w:rsidRPr="00AF1AB0">
        <w:rPr>
          <w:rFonts w:ascii="Times New Roman" w:hAnsi="Times New Roman" w:cs="Times New Roman"/>
          <w:sz w:val="28"/>
          <w:szCs w:val="28"/>
          <w:lang w:val="it-IT"/>
        </w:rPr>
        <w:t xml:space="preserve">theo dõi tình hình thi hành pháp </w:t>
      </w:r>
      <w:r>
        <w:rPr>
          <w:rFonts w:ascii="Times New Roman" w:hAnsi="Times New Roman" w:cs="Times New Roman"/>
          <w:sz w:val="28"/>
          <w:szCs w:val="28"/>
        </w:rPr>
        <w:t>luật. Qua đó</w:t>
      </w:r>
      <w:r w:rsidRPr="00AF1AB0">
        <w:rPr>
          <w:rFonts w:ascii="Times New Roman" w:hAnsi="Times New Roman" w:cs="Times New Roman"/>
          <w:sz w:val="28"/>
          <w:szCs w:val="28"/>
          <w:lang w:val="it-IT"/>
        </w:rPr>
        <w:t xml:space="preserve"> nâng cao chất lượng công tác tổ chức thi hành pháp luật trên</w:t>
      </w:r>
      <w:r>
        <w:rPr>
          <w:rFonts w:ascii="Times New Roman" w:hAnsi="Times New Roman" w:cs="Times New Roman"/>
          <w:sz w:val="28"/>
          <w:szCs w:val="28"/>
        </w:rPr>
        <w:t xml:space="preserve"> địa bàn thành phố;</w:t>
      </w:r>
      <w:r w:rsidRPr="00BB3EB9">
        <w:rPr>
          <w:rFonts w:ascii="Times New Roman" w:hAnsi="Times New Roman" w:cs="Times New Roman"/>
          <w:sz w:val="28"/>
          <w:szCs w:val="28"/>
        </w:rPr>
        <w:t xml:space="preserve"> góp phần đưa pháp luật đi vào thực tiễn cuộc sống một cách kịp thời, đồng bộ, hiệu quả; tình hình thi hành pháp luật của các cơ quan nhà nước và người có thẩm quyền trên địa bàn thành phố đã được triển khai, thực hiện nghiêm túc và đảm bảo quy định của pháp luật; </w:t>
      </w:r>
      <w:r>
        <w:rPr>
          <w:rFonts w:ascii="Times New Roman" w:hAnsi="Times New Roman" w:cs="Times New Roman"/>
          <w:sz w:val="28"/>
          <w:szCs w:val="28"/>
        </w:rPr>
        <w:t xml:space="preserve">ý thức về pháp luật ngày càng </w:t>
      </w:r>
      <w:r w:rsidRPr="00BB3EB9">
        <w:rPr>
          <w:rFonts w:ascii="Times New Roman" w:hAnsi="Times New Roman" w:cs="Times New Roman"/>
          <w:sz w:val="28"/>
          <w:szCs w:val="28"/>
        </w:rPr>
        <w:t xml:space="preserve">nâng cao, hạn chế tối đa các vụ việc vi phạm pháp luật, góp phần ổn định tình hình chính trị, kinh tế - xã hội trên địa bàn. </w:t>
      </w:r>
    </w:p>
    <w:p w14:paraId="1C6E2C11" w14:textId="77777777" w:rsidR="00B20493" w:rsidRDefault="00B20493" w:rsidP="00B20493">
      <w:pPr>
        <w:spacing w:before="60" w:after="60" w:line="380" w:lineRule="atLeast"/>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Tuy nhiên, </w:t>
      </w:r>
      <w:r>
        <w:rPr>
          <w:rFonts w:ascii="Times New Roman" w:hAnsi="Times New Roman" w:cs="Times New Roman"/>
          <w:color w:val="000000" w:themeColor="text1"/>
          <w:sz w:val="28"/>
          <w:szCs w:val="28"/>
        </w:rPr>
        <w:t>hiện nay, khi mô hình tổ chức bộ máy hành chính mới, chính quyền địa phương 02 cấp đi vào vận hành, tại các Quyết định này có nhiều nội dung không phù hợp, đồng bộ, thống nhất; cụ thể là trong việc phân công phối hợp thực hiện nhiệm vụ của Ủy ban nhân dân cấp huyện (cũ).</w:t>
      </w:r>
    </w:p>
    <w:p w14:paraId="499D4431" w14:textId="77777777" w:rsidR="00B20493" w:rsidRDefault="00B20493" w:rsidP="00B20493">
      <w:pPr>
        <w:spacing w:before="60" w:after="60" w:line="380" w:lineRule="atLeast"/>
        <w:ind w:firstLine="720"/>
        <w:jc w:val="both"/>
        <w:rPr>
          <w:rFonts w:ascii="Times New Roman" w:hAnsi="Times New Roman" w:cs="Times New Roman"/>
          <w:sz w:val="28"/>
          <w:szCs w:val="28"/>
        </w:rPr>
      </w:pPr>
      <w:r>
        <w:rPr>
          <w:rFonts w:ascii="Times New Roman" w:hAnsi="Times New Roman" w:cs="Times New Roman"/>
          <w:sz w:val="28"/>
          <w:szCs w:val="28"/>
        </w:rPr>
        <w:t>B</w:t>
      </w:r>
      <w:r w:rsidRPr="00812CD8">
        <w:rPr>
          <w:rFonts w:ascii="Times New Roman" w:hAnsi="Times New Roman" w:cs="Times New Roman"/>
          <w:sz w:val="28"/>
          <w:szCs w:val="28"/>
        </w:rPr>
        <w:t xml:space="preserve">ên </w:t>
      </w:r>
      <w:r>
        <w:rPr>
          <w:rFonts w:ascii="Times New Roman" w:hAnsi="Times New Roman" w:cs="Times New Roman"/>
          <w:sz w:val="28"/>
          <w:szCs w:val="28"/>
        </w:rPr>
        <w:t>cạnh đó</w:t>
      </w:r>
      <w:r w:rsidRPr="00812CD8">
        <w:rPr>
          <w:rFonts w:ascii="Times New Roman" w:hAnsi="Times New Roman" w:cs="Times New Roman"/>
          <w:sz w:val="28"/>
          <w:szCs w:val="28"/>
        </w:rPr>
        <w:t xml:space="preserve">, công tác </w:t>
      </w:r>
      <w:r>
        <w:rPr>
          <w:rFonts w:ascii="Times New Roman" w:hAnsi="Times New Roman" w:cs="Times New Roman"/>
          <w:sz w:val="28"/>
          <w:szCs w:val="28"/>
        </w:rPr>
        <w:t xml:space="preserve">tổ chức, </w:t>
      </w:r>
      <w:r w:rsidRPr="00812CD8">
        <w:rPr>
          <w:rFonts w:ascii="Times New Roman" w:hAnsi="Times New Roman" w:cs="Times New Roman"/>
          <w:sz w:val="28"/>
          <w:szCs w:val="28"/>
        </w:rPr>
        <w:t>theo dõi tình hình thi hành pháp luậ</w:t>
      </w:r>
      <w:r>
        <w:rPr>
          <w:rFonts w:ascii="Times New Roman" w:hAnsi="Times New Roman" w:cs="Times New Roman"/>
          <w:sz w:val="28"/>
          <w:szCs w:val="28"/>
        </w:rPr>
        <w:t xml:space="preserve">t đến nay còn </w:t>
      </w:r>
      <w:r w:rsidRPr="00812CD8">
        <w:rPr>
          <w:rFonts w:ascii="Times New Roman" w:hAnsi="Times New Roman" w:cs="Times New Roman"/>
          <w:sz w:val="28"/>
          <w:szCs w:val="28"/>
        </w:rPr>
        <w:t xml:space="preserve">một số tồn tại, hạn chế nhất </w:t>
      </w:r>
      <w:r>
        <w:rPr>
          <w:rFonts w:ascii="Times New Roman" w:hAnsi="Times New Roman" w:cs="Times New Roman"/>
          <w:sz w:val="28"/>
          <w:szCs w:val="28"/>
        </w:rPr>
        <w:t>định,</w:t>
      </w:r>
      <w:r w:rsidRPr="00812CD8">
        <w:rPr>
          <w:rFonts w:ascii="Times New Roman" w:hAnsi="Times New Roman" w:cs="Times New Roman"/>
          <w:sz w:val="28"/>
          <w:szCs w:val="28"/>
        </w:rPr>
        <w:t xml:space="preserve"> </w:t>
      </w:r>
      <w:r>
        <w:rPr>
          <w:rFonts w:ascii="Times New Roman" w:hAnsi="Times New Roman" w:cs="Times New Roman"/>
          <w:sz w:val="28"/>
          <w:szCs w:val="28"/>
        </w:rPr>
        <w:t>như: V</w:t>
      </w:r>
      <w:r w:rsidRPr="00812CD8">
        <w:rPr>
          <w:rFonts w:ascii="Times New Roman" w:hAnsi="Times New Roman" w:cs="Times New Roman"/>
          <w:sz w:val="28"/>
          <w:szCs w:val="28"/>
        </w:rPr>
        <w:t>iệc theo dõi kết quả xử lý kiến nghị chưa triệt để; việc ứng dụng công nghệ trong theo dõi thi hành pháp luật cũng như tiếp nhận phản ánh của người dân đối với tình hình thi hành pháp luật còn hạn chế dẫn đến hiệu quả trong việc phản ứng chính sách chưa đạt được như kỳ vọng; công tác phối hợ</w:t>
      </w:r>
      <w:r>
        <w:rPr>
          <w:rFonts w:ascii="Times New Roman" w:hAnsi="Times New Roman" w:cs="Times New Roman"/>
          <w:sz w:val="28"/>
          <w:szCs w:val="28"/>
        </w:rPr>
        <w:t>p trong theo dõi thi hành pháp luật</w:t>
      </w:r>
      <w:r w:rsidRPr="00812CD8">
        <w:rPr>
          <w:rFonts w:ascii="Times New Roman" w:hAnsi="Times New Roman" w:cs="Times New Roman"/>
          <w:sz w:val="28"/>
          <w:szCs w:val="28"/>
        </w:rPr>
        <w:t xml:space="preserve"> vẫn chưa thực sự hiệu quả ảnh hưởng đến việc tổng hợp, báo cáo và đánh giá chính xác về tình hình thi hành pháp luật; chưa tạo sự lan tỏa về tác động tích cực củ</w:t>
      </w:r>
      <w:r>
        <w:rPr>
          <w:rFonts w:ascii="Times New Roman" w:hAnsi="Times New Roman" w:cs="Times New Roman"/>
          <w:sz w:val="28"/>
          <w:szCs w:val="28"/>
        </w:rPr>
        <w:t>a công tác theo dõi theo dõi thi hành pháp luật</w:t>
      </w:r>
      <w:r w:rsidRPr="00812CD8">
        <w:rPr>
          <w:rFonts w:ascii="Times New Roman" w:hAnsi="Times New Roman" w:cs="Times New Roman"/>
          <w:sz w:val="28"/>
          <w:szCs w:val="28"/>
        </w:rPr>
        <w:t xml:space="preserve"> để thu hút sự tham gia của các cơ quan, tổ chức, cá nhân, đặc biệt là các tổ chức xã hội vào việc cung cấp thông tin phản ánh, kiến nghị về</w:t>
      </w:r>
      <w:r>
        <w:rPr>
          <w:rFonts w:ascii="Times New Roman" w:hAnsi="Times New Roman" w:cs="Times New Roman"/>
          <w:sz w:val="28"/>
          <w:szCs w:val="28"/>
        </w:rPr>
        <w:t xml:space="preserve"> tình hình theo dõi thi hành pháp luật</w:t>
      </w:r>
      <w:r w:rsidRPr="00812CD8">
        <w:rPr>
          <w:rFonts w:ascii="Times New Roman" w:hAnsi="Times New Roman" w:cs="Times New Roman"/>
          <w:sz w:val="28"/>
          <w:szCs w:val="28"/>
        </w:rPr>
        <w:t xml:space="preserve"> cũng như tham gia trực tiếp vào các hoạt độ</w:t>
      </w:r>
      <w:r>
        <w:rPr>
          <w:rFonts w:ascii="Times New Roman" w:hAnsi="Times New Roman" w:cs="Times New Roman"/>
          <w:sz w:val="28"/>
          <w:szCs w:val="28"/>
        </w:rPr>
        <w:t>ng theo dõi thi hành pháp luật.</w:t>
      </w:r>
      <w:r w:rsidRPr="00AF1AB0">
        <w:rPr>
          <w:rFonts w:ascii="Times New Roman" w:hAnsi="Times New Roman" w:cs="Times New Roman"/>
          <w:i/>
          <w:color w:val="000000" w:themeColor="text1"/>
          <w:sz w:val="28"/>
          <w:szCs w:val="28"/>
          <w:lang w:val="en-US"/>
        </w:rPr>
        <w:t xml:space="preserve"> </w:t>
      </w:r>
      <w:r w:rsidRPr="006B4524">
        <w:rPr>
          <w:rFonts w:ascii="Times New Roman" w:hAnsi="Times New Roman" w:cs="Times New Roman"/>
          <w:color w:val="000000" w:themeColor="text1"/>
          <w:sz w:val="28"/>
          <w:szCs w:val="28"/>
        </w:rPr>
        <w:t>Một số sở, ngành</w:t>
      </w:r>
      <w:r w:rsidRPr="006B4524">
        <w:rPr>
          <w:rFonts w:ascii="Times New Roman" w:hAnsi="Times New Roman" w:cs="Times New Roman"/>
          <w:color w:val="000000" w:themeColor="text1"/>
          <w:sz w:val="28"/>
          <w:szCs w:val="28"/>
          <w:lang w:val="en-US"/>
        </w:rPr>
        <w:t>, địa phương</w:t>
      </w:r>
      <w:r w:rsidRPr="006B4524">
        <w:rPr>
          <w:rFonts w:ascii="Times New Roman" w:hAnsi="Times New Roman" w:cs="Times New Roman"/>
          <w:color w:val="000000" w:themeColor="text1"/>
          <w:sz w:val="28"/>
          <w:szCs w:val="28"/>
        </w:rPr>
        <w:t xml:space="preserve"> chưa quan tâm đúng mức đến công tác </w:t>
      </w:r>
      <w:r>
        <w:rPr>
          <w:rFonts w:ascii="Times New Roman" w:hAnsi="Times New Roman" w:cs="Times New Roman"/>
          <w:color w:val="000000" w:themeColor="text1"/>
          <w:sz w:val="28"/>
          <w:szCs w:val="28"/>
        </w:rPr>
        <w:t xml:space="preserve">theo dõi thi hành pháp luật </w:t>
      </w:r>
      <w:r w:rsidRPr="006B4524">
        <w:rPr>
          <w:rFonts w:ascii="Times New Roman" w:hAnsi="Times New Roman" w:cs="Times New Roman"/>
          <w:color w:val="000000" w:themeColor="text1"/>
          <w:sz w:val="28"/>
          <w:szCs w:val="28"/>
        </w:rPr>
        <w:t>và thiếu chủ động</w:t>
      </w:r>
      <w:r w:rsidRPr="006B4524">
        <w:rPr>
          <w:rFonts w:ascii="Times New Roman" w:hAnsi="Times New Roman" w:cs="Times New Roman"/>
          <w:color w:val="000000" w:themeColor="text1"/>
          <w:sz w:val="28"/>
          <w:szCs w:val="28"/>
          <w:lang w:val="en-US"/>
        </w:rPr>
        <w:t>…</w:t>
      </w:r>
    </w:p>
    <w:p w14:paraId="314DF899" w14:textId="77777777" w:rsidR="00B20493" w:rsidRPr="00B9425B" w:rsidRDefault="00B20493" w:rsidP="00B20493">
      <w:pPr>
        <w:pStyle w:val="Normal1"/>
        <w:spacing w:before="60" w:after="60" w:line="380" w:lineRule="atLeast"/>
        <w:rPr>
          <w:lang w:val="it-IT"/>
        </w:rPr>
      </w:pPr>
      <w:r w:rsidRPr="006204F3">
        <w:rPr>
          <w:lang w:val="vi-VN"/>
        </w:rPr>
        <w:t xml:space="preserve">Nhằm </w:t>
      </w:r>
      <w:r w:rsidRPr="00A014B7">
        <w:rPr>
          <w:lang w:val="it-IT"/>
        </w:rPr>
        <w:t xml:space="preserve">tăng cường </w:t>
      </w:r>
      <w:r w:rsidRPr="00BF4C70">
        <w:rPr>
          <w:lang w:val="vi-VN"/>
        </w:rPr>
        <w:t>sự</w:t>
      </w:r>
      <w:r w:rsidRPr="005A7207">
        <w:rPr>
          <w:lang w:val="vi-VN"/>
        </w:rPr>
        <w:t xml:space="preserve"> phối hợp giữa các </w:t>
      </w:r>
      <w:r>
        <w:rPr>
          <w:lang w:val="vi-VN"/>
        </w:rPr>
        <w:t>cơ quan</w:t>
      </w:r>
      <w:r w:rsidRPr="002F53C1">
        <w:rPr>
          <w:lang w:val="vi-VN"/>
        </w:rPr>
        <w:t xml:space="preserve">, </w:t>
      </w:r>
      <w:r>
        <w:rPr>
          <w:lang w:val="vi-VN"/>
        </w:rPr>
        <w:t>tổ chức, cá nhân</w:t>
      </w:r>
      <w:r w:rsidRPr="00FF1987">
        <w:rPr>
          <w:lang w:val="vi-VN"/>
        </w:rPr>
        <w:t xml:space="preserve"> </w:t>
      </w:r>
      <w:r>
        <w:rPr>
          <w:lang w:val="it-IT"/>
        </w:rPr>
        <w:t xml:space="preserve">trong công tác </w:t>
      </w:r>
      <w:r>
        <w:rPr>
          <w:lang w:val="vi-VN"/>
        </w:rPr>
        <w:t xml:space="preserve">tổ chức </w:t>
      </w:r>
      <w:r>
        <w:rPr>
          <w:lang w:val="it-IT"/>
        </w:rPr>
        <w:t xml:space="preserve">thi hành pháp luật; </w:t>
      </w:r>
      <w:r w:rsidRPr="006204F3">
        <w:rPr>
          <w:lang w:val="vi-VN"/>
        </w:rPr>
        <w:t>đ</w:t>
      </w:r>
      <w:r w:rsidRPr="004D256A">
        <w:rPr>
          <w:lang w:val="vi-VN"/>
        </w:rPr>
        <w:t xml:space="preserve">ảm bảo tính chủ động, </w:t>
      </w:r>
      <w:r w:rsidRPr="006204F3">
        <w:rPr>
          <w:lang w:val="vi-VN"/>
        </w:rPr>
        <w:t xml:space="preserve">đồng bộ, </w:t>
      </w:r>
      <w:r w:rsidRPr="004D256A">
        <w:rPr>
          <w:lang w:val="vi-VN"/>
        </w:rPr>
        <w:t>thống nhất</w:t>
      </w:r>
      <w:r w:rsidRPr="006204F3">
        <w:rPr>
          <w:lang w:val="vi-VN"/>
        </w:rPr>
        <w:t xml:space="preserve"> và hiệu quả</w:t>
      </w:r>
      <w:r w:rsidRPr="00A41171">
        <w:rPr>
          <w:lang w:val="vi-VN"/>
        </w:rPr>
        <w:t xml:space="preserve"> </w:t>
      </w:r>
      <w:r w:rsidRPr="00BF4C70">
        <w:rPr>
          <w:lang w:val="vi-VN"/>
        </w:rPr>
        <w:t>tr</w:t>
      </w:r>
      <w:r w:rsidRPr="004D256A">
        <w:rPr>
          <w:lang w:val="vi-VN"/>
        </w:rPr>
        <w:t>ong</w:t>
      </w:r>
      <w:r w:rsidRPr="002F53C1">
        <w:rPr>
          <w:lang w:val="vi-VN"/>
        </w:rPr>
        <w:t xml:space="preserve"> công tác</w:t>
      </w:r>
      <w:r w:rsidRPr="004D256A">
        <w:rPr>
          <w:lang w:val="vi-VN"/>
        </w:rPr>
        <w:t xml:space="preserve"> </w:t>
      </w:r>
      <w:r w:rsidRPr="00FF1987">
        <w:rPr>
          <w:lang w:val="vi-VN"/>
        </w:rPr>
        <w:t>quản lý</w:t>
      </w:r>
      <w:r w:rsidRPr="00017BF7">
        <w:rPr>
          <w:lang w:val="vi-VN"/>
        </w:rPr>
        <w:t>,</w:t>
      </w:r>
      <w:r w:rsidRPr="00FF1987">
        <w:rPr>
          <w:lang w:val="vi-VN"/>
        </w:rPr>
        <w:t xml:space="preserve"> </w:t>
      </w:r>
      <w:r w:rsidRPr="004D256A">
        <w:rPr>
          <w:lang w:val="vi-VN"/>
        </w:rPr>
        <w:t>ch</w:t>
      </w:r>
      <w:r w:rsidRPr="00BF4C70">
        <w:rPr>
          <w:lang w:val="vi-VN"/>
        </w:rPr>
        <w:t xml:space="preserve">ỉ </w:t>
      </w:r>
      <w:r>
        <w:rPr>
          <w:lang w:val="vi-VN"/>
        </w:rPr>
        <w:t>đạo, điều hành</w:t>
      </w:r>
      <w:r w:rsidRPr="00BF4C70">
        <w:rPr>
          <w:lang w:val="vi-VN"/>
        </w:rPr>
        <w:t xml:space="preserve">; </w:t>
      </w:r>
      <w:r>
        <w:rPr>
          <w:lang w:val="it-IT"/>
        </w:rPr>
        <w:t xml:space="preserve">nâng cao chất lượng công tác </w:t>
      </w:r>
      <w:r>
        <w:rPr>
          <w:lang w:val="vi-VN"/>
        </w:rPr>
        <w:t>tổ chức</w:t>
      </w:r>
      <w:r>
        <w:rPr>
          <w:lang w:val="it-IT"/>
        </w:rPr>
        <w:t xml:space="preserve"> thi hành pháp luật trên địa bàn thành phố. </w:t>
      </w:r>
      <w:r w:rsidRPr="006B4524">
        <w:rPr>
          <w:color w:val="000000" w:themeColor="text1"/>
        </w:rPr>
        <w:t xml:space="preserve">Xuất phát từ cơ sở chính trị, </w:t>
      </w:r>
      <w:r w:rsidRPr="006B4524">
        <w:rPr>
          <w:color w:val="000000" w:themeColor="text1"/>
        </w:rPr>
        <w:lastRenderedPageBreak/>
        <w:t>pháp lý và thực tiễn nêu trên</w:t>
      </w:r>
      <w:r>
        <w:rPr>
          <w:color w:val="000000" w:themeColor="text1"/>
        </w:rPr>
        <w:t xml:space="preserve">, việc ban hành </w:t>
      </w:r>
      <w:r>
        <w:rPr>
          <w:color w:val="000000" w:themeColor="text1"/>
          <w:lang w:val="vi-VN"/>
        </w:rPr>
        <w:t>văn bản</w:t>
      </w:r>
      <w:r w:rsidRPr="006B4524">
        <w:rPr>
          <w:color w:val="000000" w:themeColor="text1"/>
        </w:rPr>
        <w:t xml:space="preserve"> quy phạm pháp luật mới để thay thế </w:t>
      </w:r>
      <w:r>
        <w:rPr>
          <w:color w:val="000000" w:themeColor="text1"/>
          <w:lang w:val="vi-VN"/>
        </w:rPr>
        <w:t xml:space="preserve">các </w:t>
      </w:r>
      <w:r w:rsidRPr="009A788D">
        <w:rPr>
          <w:lang w:val="it-IT"/>
        </w:rPr>
        <w:t xml:space="preserve">Quyết </w:t>
      </w:r>
      <w:r>
        <w:rPr>
          <w:lang w:val="vi-VN"/>
        </w:rPr>
        <w:t>định:</w:t>
      </w:r>
      <w:r>
        <w:rPr>
          <w:lang w:val="it-IT"/>
        </w:rPr>
        <w:t xml:space="preserve"> số 15/2018/QĐ-</w:t>
      </w:r>
      <w:r>
        <w:rPr>
          <w:lang w:val="vi-VN"/>
        </w:rPr>
        <w:t xml:space="preserve">UBND, </w:t>
      </w:r>
      <w:r w:rsidRPr="009A788D">
        <w:rPr>
          <w:lang w:val="it-IT"/>
        </w:rPr>
        <w:t>số 11/2022/QĐ-</w:t>
      </w:r>
      <w:r>
        <w:rPr>
          <w:lang w:val="vi-VN"/>
        </w:rPr>
        <w:t xml:space="preserve">UBND, </w:t>
      </w:r>
      <w:r>
        <w:rPr>
          <w:lang w:val="it-IT"/>
        </w:rPr>
        <w:t xml:space="preserve">số </w:t>
      </w:r>
      <w:r>
        <w:rPr>
          <w:lang w:val="vi-VN"/>
        </w:rPr>
        <w:t>27</w:t>
      </w:r>
      <w:r>
        <w:rPr>
          <w:lang w:val="it-IT"/>
        </w:rPr>
        <w:t>/</w:t>
      </w:r>
      <w:r>
        <w:rPr>
          <w:lang w:val="vi-VN"/>
        </w:rPr>
        <w:t>2024</w:t>
      </w:r>
      <w:r w:rsidRPr="009A788D">
        <w:rPr>
          <w:lang w:val="it-IT"/>
        </w:rPr>
        <w:t>/QĐ-</w:t>
      </w:r>
      <w:r>
        <w:rPr>
          <w:lang w:val="vi-VN"/>
        </w:rPr>
        <w:t>UBND</w:t>
      </w:r>
      <w:r w:rsidRPr="009A788D">
        <w:rPr>
          <w:lang w:val="it-IT"/>
        </w:rPr>
        <w:t xml:space="preserve"> </w:t>
      </w:r>
      <w:r>
        <w:rPr>
          <w:color w:val="000000" w:themeColor="text1"/>
        </w:rPr>
        <w:t xml:space="preserve">của Ủy ban nhân dân thành phố </w:t>
      </w:r>
      <w:r w:rsidRPr="006B4524">
        <w:rPr>
          <w:color w:val="000000" w:themeColor="text1"/>
        </w:rPr>
        <w:t>là</w:t>
      </w:r>
      <w:r>
        <w:rPr>
          <w:color w:val="000000" w:themeColor="text1"/>
          <w:lang w:val="vi-VN"/>
        </w:rPr>
        <w:t xml:space="preserve"> hết sức</w:t>
      </w:r>
      <w:r w:rsidRPr="006B4524">
        <w:rPr>
          <w:color w:val="000000" w:themeColor="text1"/>
        </w:rPr>
        <w:t xml:space="preserve"> </w:t>
      </w:r>
      <w:r>
        <w:rPr>
          <w:color w:val="000000" w:themeColor="text1"/>
          <w:lang w:val="vi-VN"/>
        </w:rPr>
        <w:t>cần</w:t>
      </w:r>
      <w:r w:rsidRPr="006B4524">
        <w:rPr>
          <w:color w:val="000000" w:themeColor="text1"/>
        </w:rPr>
        <w:t xml:space="preserve"> thiết.</w:t>
      </w:r>
    </w:p>
    <w:p w14:paraId="21D591A3" w14:textId="14C7B5D3" w:rsidR="007F42F3" w:rsidRDefault="0006687E" w:rsidP="00123D14">
      <w:pPr>
        <w:widowControl/>
        <w:spacing w:before="60" w:after="60" w:line="380" w:lineRule="exact"/>
        <w:ind w:firstLine="709"/>
        <w:jc w:val="both"/>
        <w:rPr>
          <w:rFonts w:ascii="Times New Roman" w:eastAsia="Times New Roman" w:hAnsi="Times New Roman" w:cs="Times New Roman"/>
          <w:b/>
          <w:color w:val="auto"/>
          <w:sz w:val="28"/>
          <w:szCs w:val="28"/>
          <w:lang w:val="en-US" w:eastAsia="en-US"/>
        </w:rPr>
      </w:pPr>
      <w:r w:rsidRPr="0006687E">
        <w:rPr>
          <w:rFonts w:ascii="Times New Roman" w:eastAsia="Times New Roman" w:hAnsi="Times New Roman" w:cs="Times New Roman"/>
          <w:b/>
          <w:color w:val="auto"/>
          <w:sz w:val="28"/>
          <w:szCs w:val="28"/>
          <w:lang w:val="en-US" w:eastAsia="en-US"/>
        </w:rPr>
        <w:t xml:space="preserve">II. </w:t>
      </w:r>
      <w:r w:rsidR="007F42F3">
        <w:rPr>
          <w:rFonts w:ascii="Times New Roman" w:eastAsia="Times New Roman" w:hAnsi="Times New Roman" w:cs="Times New Roman"/>
          <w:b/>
          <w:color w:val="auto"/>
          <w:sz w:val="28"/>
          <w:szCs w:val="28"/>
          <w:lang w:val="en-US" w:eastAsia="en-US"/>
        </w:rPr>
        <w:t>MỤC ĐÍCH BAN HÀNH, QUAN ĐIỂM XÂY DỰNG DỰ THẢO VĂN BẢN</w:t>
      </w:r>
    </w:p>
    <w:p w14:paraId="38871ADB" w14:textId="0AEDC258" w:rsidR="0078742A" w:rsidRPr="00370D72" w:rsidRDefault="00370D72" w:rsidP="00370D72">
      <w:pPr>
        <w:widowControl/>
        <w:spacing w:before="60" w:after="60" w:line="380" w:lineRule="exact"/>
        <w:ind w:firstLine="709"/>
        <w:jc w:val="both"/>
        <w:rPr>
          <w:rFonts w:ascii="Times New Roman" w:eastAsia="Times New Roman" w:hAnsi="Times New Roman" w:cs="Times New Roman"/>
          <w:b/>
          <w:color w:val="auto"/>
          <w:sz w:val="28"/>
          <w:szCs w:val="28"/>
          <w:lang w:val="en-US" w:eastAsia="en-US"/>
        </w:rPr>
      </w:pPr>
      <w:r w:rsidRPr="00370D72">
        <w:rPr>
          <w:rFonts w:ascii="Times New Roman" w:eastAsia="Times New Roman" w:hAnsi="Times New Roman" w:cs="Times New Roman"/>
          <w:b/>
          <w:color w:val="auto"/>
          <w:sz w:val="28"/>
          <w:szCs w:val="28"/>
          <w:lang w:val="en-US" w:eastAsia="en-US"/>
        </w:rPr>
        <w:t>1.</w:t>
      </w:r>
      <w:r>
        <w:rPr>
          <w:rFonts w:ascii="Times New Roman" w:eastAsia="Times New Roman" w:hAnsi="Times New Roman" w:cs="Times New Roman"/>
          <w:b/>
          <w:color w:val="auto"/>
          <w:sz w:val="28"/>
          <w:szCs w:val="28"/>
          <w:lang w:val="en-US" w:eastAsia="en-US"/>
        </w:rPr>
        <w:t xml:space="preserve"> </w:t>
      </w:r>
      <w:r w:rsidR="0078742A" w:rsidRPr="00370D72">
        <w:rPr>
          <w:rFonts w:ascii="Times New Roman" w:eastAsia="Times New Roman" w:hAnsi="Times New Roman" w:cs="Times New Roman"/>
          <w:b/>
          <w:color w:val="auto"/>
          <w:sz w:val="28"/>
          <w:szCs w:val="28"/>
          <w:lang w:val="en-US" w:eastAsia="en-US"/>
        </w:rPr>
        <w:t>Mục đích</w:t>
      </w:r>
    </w:p>
    <w:p w14:paraId="321E13CF" w14:textId="114DB189" w:rsidR="0078742A" w:rsidRPr="0078742A" w:rsidRDefault="0078742A" w:rsidP="00123D14">
      <w:pPr>
        <w:widowControl/>
        <w:autoSpaceDE w:val="0"/>
        <w:autoSpaceDN w:val="0"/>
        <w:spacing w:before="60" w:after="60" w:line="380" w:lineRule="exact"/>
        <w:ind w:firstLine="709"/>
        <w:jc w:val="both"/>
        <w:outlineLvl w:val="0"/>
        <w:rPr>
          <w:rFonts w:ascii="Times New Roman" w:eastAsia="Times New Roman" w:hAnsi="Times New Roman" w:cs="Times New Roman"/>
          <w:sz w:val="28"/>
          <w:szCs w:val="28"/>
          <w:lang w:val="it-IT" w:eastAsia="en-US"/>
        </w:rPr>
      </w:pPr>
      <w:r w:rsidRPr="0078742A">
        <w:rPr>
          <w:rFonts w:ascii="Times New Roman" w:eastAsia="Times New Roman" w:hAnsi="Times New Roman" w:cs="Times New Roman"/>
          <w:sz w:val="28"/>
          <w:szCs w:val="28"/>
          <w:lang w:val="it-IT" w:eastAsia="en-US"/>
        </w:rPr>
        <w:t>- Việc xây dựng Quyết định nhằm quy định nguyên tắc, hình thức và nội dung phối hợp giữa các cơ quan, đơn vị, địa phương, tổ chức, cá nhân có liên quan trong thực hiện công tác</w:t>
      </w:r>
      <w:r w:rsidR="00370D72">
        <w:rPr>
          <w:rFonts w:ascii="Times New Roman" w:eastAsia="Times New Roman" w:hAnsi="Times New Roman" w:cs="Times New Roman"/>
          <w:sz w:val="28"/>
          <w:szCs w:val="28"/>
          <w:lang w:eastAsia="en-US"/>
        </w:rPr>
        <w:t xml:space="preserve"> tổ chức</w:t>
      </w:r>
      <w:r w:rsidRPr="0078742A">
        <w:rPr>
          <w:rFonts w:ascii="Times New Roman" w:eastAsia="Times New Roman" w:hAnsi="Times New Roman" w:cs="Times New Roman"/>
          <w:sz w:val="28"/>
          <w:szCs w:val="28"/>
          <w:lang w:val="it-IT" w:eastAsia="en-US"/>
        </w:rPr>
        <w:t xml:space="preserve"> thi hành pháp luật trên địa bàn thành phố </w:t>
      </w:r>
      <w:r w:rsidR="00370D72">
        <w:rPr>
          <w:rFonts w:ascii="Times New Roman" w:eastAsia="Times New Roman" w:hAnsi="Times New Roman" w:cs="Times New Roman"/>
          <w:sz w:val="28"/>
          <w:szCs w:val="28"/>
          <w:lang w:val="it-IT" w:eastAsia="en-US"/>
        </w:rPr>
        <w:br/>
      </w:r>
      <w:r w:rsidRPr="0078742A">
        <w:rPr>
          <w:rFonts w:ascii="Times New Roman" w:eastAsia="Times New Roman" w:hAnsi="Times New Roman" w:cs="Times New Roman"/>
          <w:sz w:val="28"/>
          <w:szCs w:val="28"/>
          <w:lang w:val="it-IT" w:eastAsia="en-US"/>
        </w:rPr>
        <w:t>Hải Phòng.</w:t>
      </w:r>
    </w:p>
    <w:p w14:paraId="3BA0C2F3" w14:textId="57064936" w:rsidR="009B4D24" w:rsidRPr="00BA2845" w:rsidRDefault="0078742A" w:rsidP="009B4D24">
      <w:pPr>
        <w:widowControl/>
        <w:spacing w:before="60" w:after="60" w:line="380" w:lineRule="exact"/>
        <w:ind w:firstLine="709"/>
        <w:jc w:val="both"/>
        <w:rPr>
          <w:rFonts w:ascii="Times New Roman" w:eastAsia="Times New Roman" w:hAnsi="Times New Roman" w:cs="Times New Roman"/>
          <w:color w:val="auto"/>
          <w:sz w:val="28"/>
          <w:szCs w:val="28"/>
          <w:lang w:val="en-US" w:eastAsia="en-US"/>
        </w:rPr>
      </w:pPr>
      <w:r w:rsidRPr="0078742A">
        <w:rPr>
          <w:rFonts w:ascii="Times New Roman" w:eastAsia="Times New Roman" w:hAnsi="Times New Roman" w:cs="Times New Roman"/>
          <w:sz w:val="28"/>
          <w:szCs w:val="28"/>
          <w:lang w:val="it-IT" w:eastAsia="en-US"/>
        </w:rPr>
        <w:t xml:space="preserve">- </w:t>
      </w:r>
      <w:r>
        <w:rPr>
          <w:rFonts w:ascii="Times New Roman" w:eastAsia="Times New Roman" w:hAnsi="Times New Roman" w:cs="Times New Roman"/>
          <w:color w:val="auto"/>
          <w:sz w:val="28"/>
          <w:szCs w:val="28"/>
          <w:lang w:val="nl-NL" w:eastAsia="en-US"/>
        </w:rPr>
        <w:t>T</w:t>
      </w:r>
      <w:r w:rsidRPr="007F42F3">
        <w:rPr>
          <w:rFonts w:ascii="Times New Roman" w:eastAsia="Times New Roman" w:hAnsi="Times New Roman" w:cs="Times New Roman"/>
          <w:color w:val="auto"/>
          <w:sz w:val="28"/>
          <w:szCs w:val="28"/>
          <w:lang w:val="en-US" w:eastAsia="en-US"/>
        </w:rPr>
        <w:t>ạo cơ sở pháp lý rõ ràng, cụ thể, thuận lợi</w:t>
      </w:r>
      <w:r w:rsidR="00DB6652">
        <w:rPr>
          <w:rFonts w:ascii="Times New Roman" w:eastAsia="Times New Roman" w:hAnsi="Times New Roman" w:cs="Times New Roman"/>
          <w:color w:val="auto"/>
          <w:sz w:val="28"/>
          <w:szCs w:val="28"/>
          <w:lang w:val="en-US" w:eastAsia="en-US"/>
        </w:rPr>
        <w:t xml:space="preserve">; </w:t>
      </w:r>
      <w:r w:rsidR="00DB6652">
        <w:rPr>
          <w:rFonts w:ascii="Times New Roman" w:eastAsia="Times New Roman" w:hAnsi="Times New Roman" w:cs="Times New Roman"/>
          <w:sz w:val="28"/>
          <w:szCs w:val="28"/>
          <w:lang w:val="it-IT" w:eastAsia="en-US"/>
        </w:rPr>
        <w:t>t</w:t>
      </w:r>
      <w:r w:rsidR="00DB6652" w:rsidRPr="0078742A">
        <w:rPr>
          <w:rFonts w:ascii="Times New Roman" w:eastAsia="Times New Roman" w:hAnsi="Times New Roman" w:cs="Times New Roman"/>
          <w:sz w:val="28"/>
          <w:szCs w:val="28"/>
          <w:lang w:val="it-IT" w:eastAsia="en-US"/>
        </w:rPr>
        <w:t xml:space="preserve">ăng cường sự phối hợp giữa </w:t>
      </w:r>
      <w:r w:rsidR="00402F8B">
        <w:rPr>
          <w:rFonts w:ascii="Times New Roman" w:eastAsia="Times New Roman" w:hAnsi="Times New Roman" w:cs="Times New Roman"/>
          <w:sz w:val="28"/>
          <w:szCs w:val="28"/>
          <w:lang w:val="it-IT" w:eastAsia="en-US"/>
        </w:rPr>
        <w:t>các cơ quan, tổ chức, cá nhân</w:t>
      </w:r>
      <w:r w:rsidR="00DB6652" w:rsidRPr="0078742A">
        <w:rPr>
          <w:rFonts w:ascii="Times New Roman" w:eastAsia="Times New Roman" w:hAnsi="Times New Roman" w:cs="Times New Roman"/>
          <w:sz w:val="28"/>
          <w:szCs w:val="28"/>
          <w:lang w:val="it-IT" w:eastAsia="en-US"/>
        </w:rPr>
        <w:t xml:space="preserve"> </w:t>
      </w:r>
      <w:r w:rsidR="00DB6652">
        <w:rPr>
          <w:rFonts w:ascii="Times New Roman" w:eastAsia="Times New Roman" w:hAnsi="Times New Roman" w:cs="Times New Roman"/>
          <w:sz w:val="28"/>
          <w:szCs w:val="28"/>
          <w:lang w:val="it-IT" w:eastAsia="en-US"/>
        </w:rPr>
        <w:t xml:space="preserve">trong </w:t>
      </w:r>
      <w:r w:rsidR="00DB6652" w:rsidRPr="0078742A">
        <w:rPr>
          <w:rFonts w:ascii="Times New Roman" w:eastAsia="Times New Roman" w:hAnsi="Times New Roman" w:cs="Times New Roman"/>
          <w:sz w:val="28"/>
          <w:szCs w:val="28"/>
          <w:lang w:val="it-IT" w:eastAsia="en-US"/>
        </w:rPr>
        <w:t xml:space="preserve">công tác </w:t>
      </w:r>
      <w:r w:rsidR="00210696">
        <w:rPr>
          <w:rFonts w:ascii="Times New Roman" w:eastAsia="Times New Roman" w:hAnsi="Times New Roman" w:cs="Times New Roman"/>
          <w:sz w:val="28"/>
          <w:szCs w:val="28"/>
          <w:lang w:val="it-IT" w:eastAsia="en-US"/>
        </w:rPr>
        <w:t>này</w:t>
      </w:r>
      <w:r w:rsidR="00DB6652" w:rsidRPr="0078742A">
        <w:rPr>
          <w:rFonts w:ascii="Times New Roman" w:eastAsia="Times New Roman" w:hAnsi="Times New Roman" w:cs="Times New Roman"/>
          <w:sz w:val="28"/>
          <w:szCs w:val="28"/>
          <w:lang w:val="it-IT" w:eastAsia="en-US"/>
        </w:rPr>
        <w:t>; đảm bảo tính chủ động, đồng bộ, thống nhất</w:t>
      </w:r>
      <w:r>
        <w:rPr>
          <w:rFonts w:ascii="Times New Roman" w:eastAsia="Times New Roman" w:hAnsi="Times New Roman" w:cs="Times New Roman"/>
          <w:color w:val="auto"/>
          <w:sz w:val="28"/>
          <w:szCs w:val="28"/>
          <w:lang w:val="en-US" w:eastAsia="en-US"/>
        </w:rPr>
        <w:t>;</w:t>
      </w:r>
      <w:r w:rsidR="009B4D24" w:rsidRPr="009B4D24">
        <w:rPr>
          <w:rFonts w:ascii="Times New Roman" w:eastAsia="Times New Roman" w:hAnsi="Times New Roman" w:cs="Times New Roman"/>
          <w:color w:val="auto"/>
          <w:sz w:val="28"/>
          <w:szCs w:val="28"/>
          <w:lang w:val="en-US" w:eastAsia="en-US"/>
        </w:rPr>
        <w:t xml:space="preserve"> </w:t>
      </w:r>
      <w:r w:rsidR="009B4D24">
        <w:rPr>
          <w:rFonts w:ascii="Times New Roman" w:eastAsia="Times New Roman" w:hAnsi="Times New Roman" w:cs="Times New Roman"/>
          <w:color w:val="auto"/>
          <w:sz w:val="28"/>
          <w:szCs w:val="28"/>
          <w:lang w:eastAsia="en-US"/>
        </w:rPr>
        <w:t xml:space="preserve">tính </w:t>
      </w:r>
      <w:r w:rsidR="009B4D24" w:rsidRPr="00BA2845">
        <w:rPr>
          <w:rFonts w:ascii="Times New Roman" w:eastAsia="Times New Roman" w:hAnsi="Times New Roman" w:cs="Times New Roman"/>
          <w:color w:val="auto"/>
          <w:sz w:val="28"/>
          <w:szCs w:val="28"/>
          <w:lang w:val="en-US" w:eastAsia="en-US"/>
        </w:rPr>
        <w:t xml:space="preserve">phù hợp với chủ trương tổ chức bộ máy </w:t>
      </w:r>
      <w:r w:rsidR="009B4D24">
        <w:rPr>
          <w:rFonts w:ascii="Times New Roman" w:eastAsia="Times New Roman" w:hAnsi="Times New Roman" w:cs="Times New Roman"/>
          <w:color w:val="auto"/>
          <w:sz w:val="28"/>
          <w:szCs w:val="28"/>
          <w:lang w:val="en-US" w:eastAsia="en-US"/>
        </w:rPr>
        <w:t>quản lý nhà nước</w:t>
      </w:r>
      <w:r w:rsidR="009B4D24" w:rsidRPr="00BA2845">
        <w:rPr>
          <w:rFonts w:ascii="Times New Roman" w:eastAsia="Times New Roman" w:hAnsi="Times New Roman" w:cs="Times New Roman"/>
          <w:color w:val="auto"/>
          <w:sz w:val="28"/>
          <w:szCs w:val="28"/>
          <w:lang w:val="en-US" w:eastAsia="en-US"/>
        </w:rPr>
        <w:t xml:space="preserve"> thời gian qua và trong giai đoạn sắp </w:t>
      </w:r>
      <w:r w:rsidR="009B4D24">
        <w:rPr>
          <w:rFonts w:ascii="Times New Roman" w:eastAsia="Times New Roman" w:hAnsi="Times New Roman" w:cs="Times New Roman"/>
          <w:color w:val="auto"/>
          <w:sz w:val="28"/>
          <w:szCs w:val="28"/>
          <w:lang w:eastAsia="en-US"/>
        </w:rPr>
        <w:t>tới,</w:t>
      </w:r>
      <w:r>
        <w:rPr>
          <w:rFonts w:ascii="Times New Roman" w:eastAsia="Times New Roman" w:hAnsi="Times New Roman" w:cs="Times New Roman"/>
          <w:color w:val="auto"/>
          <w:sz w:val="28"/>
          <w:szCs w:val="28"/>
          <w:lang w:val="en-US" w:eastAsia="en-US"/>
        </w:rPr>
        <w:t xml:space="preserve"> t</w:t>
      </w:r>
      <w:r w:rsidRPr="00BA2845">
        <w:rPr>
          <w:rFonts w:ascii="Times New Roman" w:eastAsia="Times New Roman" w:hAnsi="Times New Roman" w:cs="Times New Roman"/>
          <w:color w:val="auto"/>
          <w:sz w:val="28"/>
          <w:szCs w:val="28"/>
          <w:lang w:val="en-US" w:eastAsia="en-US"/>
        </w:rPr>
        <w:t>ừ đó, góp phần nâng cao hiệu lực, hiệu quả</w:t>
      </w:r>
      <w:r w:rsidR="0036309B">
        <w:rPr>
          <w:rFonts w:ascii="Times New Roman" w:eastAsia="Times New Roman" w:hAnsi="Times New Roman" w:cs="Times New Roman"/>
          <w:color w:val="auto"/>
          <w:sz w:val="28"/>
          <w:szCs w:val="28"/>
          <w:lang w:eastAsia="en-US"/>
        </w:rPr>
        <w:t xml:space="preserve"> công tác tổ chức thi hành pháp luật</w:t>
      </w:r>
      <w:r w:rsidRPr="00BA2845">
        <w:rPr>
          <w:rFonts w:ascii="Times New Roman" w:eastAsia="Times New Roman" w:hAnsi="Times New Roman" w:cs="Times New Roman"/>
          <w:color w:val="auto"/>
          <w:sz w:val="28"/>
          <w:szCs w:val="28"/>
          <w:lang w:val="en-US" w:eastAsia="en-US"/>
        </w:rPr>
        <w:t>.</w:t>
      </w:r>
    </w:p>
    <w:p w14:paraId="3512FDF5" w14:textId="77777777" w:rsidR="0078742A" w:rsidRPr="00592103" w:rsidRDefault="0078742A" w:rsidP="00123D14">
      <w:pPr>
        <w:widowControl/>
        <w:spacing w:before="60" w:after="60" w:line="380" w:lineRule="exact"/>
        <w:ind w:firstLine="709"/>
        <w:jc w:val="both"/>
        <w:rPr>
          <w:rFonts w:ascii="Times New Roman" w:eastAsia="Times New Roman" w:hAnsi="Times New Roman" w:cs="Times New Roman"/>
          <w:b/>
          <w:color w:val="auto"/>
          <w:sz w:val="28"/>
          <w:szCs w:val="28"/>
          <w:lang w:val="en-US" w:eastAsia="en-US"/>
        </w:rPr>
      </w:pPr>
      <w:r w:rsidRPr="00592103">
        <w:rPr>
          <w:rFonts w:ascii="Times New Roman" w:eastAsia="Times New Roman" w:hAnsi="Times New Roman" w:cs="Times New Roman"/>
          <w:b/>
          <w:color w:val="auto"/>
          <w:sz w:val="28"/>
          <w:szCs w:val="28"/>
          <w:lang w:val="en-US" w:eastAsia="en-US"/>
        </w:rPr>
        <w:t xml:space="preserve">2. Quan điểm </w:t>
      </w:r>
    </w:p>
    <w:p w14:paraId="73536DCF" w14:textId="51522B95" w:rsidR="00040C4C" w:rsidRDefault="00256A58" w:rsidP="00123D14">
      <w:pPr>
        <w:widowControl/>
        <w:spacing w:before="60" w:after="60" w:line="380" w:lineRule="exact"/>
        <w:ind w:firstLine="709"/>
        <w:jc w:val="both"/>
        <w:rPr>
          <w:rFonts w:ascii="Times New Roman" w:eastAsia="Calibri"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w:t>
      </w:r>
      <w:r w:rsidR="007F42F3" w:rsidRPr="007F42F3">
        <w:rPr>
          <w:rFonts w:ascii="Times New Roman" w:eastAsia="Times New Roman" w:hAnsi="Times New Roman" w:cs="Times New Roman"/>
          <w:color w:val="auto"/>
          <w:sz w:val="28"/>
          <w:szCs w:val="28"/>
          <w:lang w:val="en-US" w:eastAsia="en-US"/>
        </w:rPr>
        <w:t xml:space="preserve"> </w:t>
      </w:r>
      <w:r w:rsidR="00AF0624">
        <w:rPr>
          <w:rFonts w:ascii="Times New Roman" w:eastAsia="Times New Roman" w:hAnsi="Times New Roman" w:cs="Times New Roman"/>
          <w:color w:val="auto"/>
          <w:sz w:val="28"/>
          <w:szCs w:val="28"/>
          <w:lang w:val="en-US" w:eastAsia="en-US"/>
        </w:rPr>
        <w:t xml:space="preserve">Bám sát, </w:t>
      </w:r>
      <w:r w:rsidR="004D40F5" w:rsidRPr="004D40F5">
        <w:rPr>
          <w:rFonts w:ascii="Times New Roman" w:eastAsia="Times New Roman" w:hAnsi="Times New Roman" w:cs="Times New Roman"/>
          <w:color w:val="auto"/>
          <w:sz w:val="28"/>
          <w:szCs w:val="28"/>
          <w:lang w:val="en-US" w:eastAsia="en-US"/>
        </w:rPr>
        <w:t>cụ thể hóa chủ trương, đường lối của Đảng</w:t>
      </w:r>
      <w:r w:rsidR="00A71855">
        <w:rPr>
          <w:rFonts w:ascii="Times New Roman" w:eastAsia="Times New Roman" w:hAnsi="Times New Roman" w:cs="Times New Roman"/>
          <w:color w:val="auto"/>
          <w:sz w:val="28"/>
          <w:szCs w:val="28"/>
          <w:lang w:val="en-US" w:eastAsia="en-US"/>
        </w:rPr>
        <w:t>, pháp luật của Nhà nước</w:t>
      </w:r>
      <w:r w:rsidR="004D40F5" w:rsidRPr="004D40F5">
        <w:rPr>
          <w:rFonts w:ascii="Times New Roman" w:eastAsia="Times New Roman" w:hAnsi="Times New Roman" w:cs="Times New Roman"/>
          <w:color w:val="auto"/>
          <w:sz w:val="28"/>
          <w:szCs w:val="28"/>
          <w:lang w:val="en-US" w:eastAsia="en-US"/>
        </w:rPr>
        <w:t xml:space="preserve"> về xây dựng và hoàn thiện hệ thống pháp luật, sắp xếp tổ chức bộ má</w:t>
      </w:r>
      <w:r w:rsidR="004D40F5">
        <w:rPr>
          <w:rFonts w:ascii="Times New Roman" w:eastAsia="Times New Roman" w:hAnsi="Times New Roman" w:cs="Times New Roman"/>
          <w:color w:val="auto"/>
          <w:sz w:val="28"/>
          <w:szCs w:val="28"/>
          <w:lang w:val="en-US" w:eastAsia="en-US"/>
        </w:rPr>
        <w:t>y, ứng dụng khoa học công nghệ</w:t>
      </w:r>
      <w:r w:rsidR="00040C4C">
        <w:rPr>
          <w:rFonts w:ascii="Times New Roman" w:eastAsia="Calibri" w:hAnsi="Times New Roman" w:cs="Times New Roman"/>
          <w:color w:val="auto"/>
          <w:sz w:val="28"/>
          <w:szCs w:val="28"/>
          <w:lang w:val="en-US" w:eastAsia="en-US"/>
        </w:rPr>
        <w:t>.</w:t>
      </w:r>
    </w:p>
    <w:p w14:paraId="0D4A6F00" w14:textId="055BFA0E" w:rsidR="00040C4C" w:rsidRPr="0078742A" w:rsidRDefault="00040C4C" w:rsidP="00123D14">
      <w:pPr>
        <w:widowControl/>
        <w:spacing w:before="60" w:after="60" w:line="380" w:lineRule="exact"/>
        <w:ind w:firstLine="709"/>
        <w:jc w:val="both"/>
        <w:rPr>
          <w:rFonts w:ascii="Times New Roman" w:eastAsia="Times New Roman" w:hAnsi="Times New Roman" w:cs="Times New Roman"/>
          <w:color w:val="auto"/>
          <w:sz w:val="28"/>
          <w:szCs w:val="28"/>
          <w:lang w:val="en-GB" w:eastAsia="en-US"/>
        </w:rPr>
      </w:pPr>
      <w:r>
        <w:rPr>
          <w:rFonts w:ascii="Times New Roman" w:eastAsia="Calibri" w:hAnsi="Times New Roman" w:cs="Times New Roman"/>
          <w:color w:val="auto"/>
          <w:sz w:val="28"/>
          <w:szCs w:val="28"/>
          <w:lang w:val="en-US" w:eastAsia="en-US"/>
        </w:rPr>
        <w:t>-</w:t>
      </w:r>
      <w:r w:rsidR="00374E4E">
        <w:rPr>
          <w:rFonts w:ascii="Times New Roman" w:eastAsia="Calibri" w:hAnsi="Times New Roman" w:cs="Times New Roman"/>
          <w:color w:val="auto"/>
          <w:sz w:val="28"/>
          <w:szCs w:val="28"/>
          <w:lang w:val="en-US" w:eastAsia="en-US"/>
        </w:rPr>
        <w:t xml:space="preserve"> </w:t>
      </w:r>
      <w:r>
        <w:rPr>
          <w:rFonts w:ascii="Times New Roman" w:eastAsia="Calibri" w:hAnsi="Times New Roman" w:cs="Times New Roman"/>
          <w:color w:val="auto"/>
          <w:sz w:val="28"/>
          <w:szCs w:val="28"/>
          <w:lang w:val="en-US" w:eastAsia="en-US"/>
        </w:rPr>
        <w:t>B</w:t>
      </w:r>
      <w:r w:rsidR="00374E4E" w:rsidRPr="007F42F3">
        <w:rPr>
          <w:rFonts w:ascii="Times New Roman" w:eastAsia="Times New Roman" w:hAnsi="Times New Roman" w:cs="Times New Roman"/>
          <w:color w:val="auto"/>
          <w:sz w:val="28"/>
          <w:szCs w:val="28"/>
          <w:lang w:val="en-US" w:eastAsia="en-US"/>
        </w:rPr>
        <w:t>ảo đảm phù hợp</w:t>
      </w:r>
      <w:r w:rsidR="001C64BD">
        <w:rPr>
          <w:rFonts w:ascii="Times New Roman" w:eastAsia="Times New Roman" w:hAnsi="Times New Roman" w:cs="Times New Roman"/>
          <w:color w:val="auto"/>
          <w:sz w:val="28"/>
          <w:szCs w:val="28"/>
          <w:lang w:val="en-US" w:eastAsia="en-US"/>
        </w:rPr>
        <w:t>, thống nhất</w:t>
      </w:r>
      <w:r w:rsidR="00DC5406">
        <w:rPr>
          <w:rFonts w:ascii="Times New Roman" w:eastAsia="Times New Roman" w:hAnsi="Times New Roman" w:cs="Times New Roman"/>
          <w:color w:val="auto"/>
          <w:sz w:val="28"/>
          <w:szCs w:val="28"/>
          <w:lang w:eastAsia="en-US"/>
        </w:rPr>
        <w:t xml:space="preserve"> hệ thống pháp luật</w:t>
      </w:r>
      <w:r w:rsidR="001C64BD">
        <w:rPr>
          <w:rFonts w:ascii="Times New Roman" w:eastAsia="Times New Roman" w:hAnsi="Times New Roman" w:cs="Times New Roman"/>
          <w:color w:val="auto"/>
          <w:sz w:val="28"/>
          <w:szCs w:val="28"/>
          <w:lang w:val="en-US" w:eastAsia="en-US"/>
        </w:rPr>
        <w:t>,</w:t>
      </w:r>
      <w:r w:rsidR="00374E4E">
        <w:rPr>
          <w:rFonts w:ascii="Times New Roman" w:eastAsia="Times New Roman" w:hAnsi="Times New Roman" w:cs="Times New Roman"/>
          <w:color w:val="auto"/>
          <w:sz w:val="28"/>
          <w:szCs w:val="28"/>
          <w:lang w:val="en-US" w:eastAsia="en-US"/>
        </w:rPr>
        <w:t xml:space="preserve"> </w:t>
      </w:r>
      <w:r w:rsidR="004C0085">
        <w:rPr>
          <w:rFonts w:ascii="Times New Roman" w:eastAsia="Times New Roman" w:hAnsi="Times New Roman" w:cs="Times New Roman"/>
          <w:color w:val="auto"/>
          <w:sz w:val="28"/>
          <w:szCs w:val="28"/>
          <w:lang w:val="en-US" w:eastAsia="en-US"/>
        </w:rPr>
        <w:t>tổ chức chính quyền địa phương</w:t>
      </w:r>
      <w:r w:rsidR="006B4D3E">
        <w:rPr>
          <w:rFonts w:ascii="Times New Roman" w:eastAsia="Times New Roman" w:hAnsi="Times New Roman" w:cs="Times New Roman"/>
          <w:color w:val="auto"/>
          <w:sz w:val="28"/>
          <w:szCs w:val="28"/>
          <w:lang w:val="en-US" w:eastAsia="en-US"/>
        </w:rPr>
        <w:t>;</w:t>
      </w:r>
      <w:r w:rsidRPr="0078742A">
        <w:rPr>
          <w:rFonts w:ascii="Times New Roman" w:eastAsia="Times New Roman" w:hAnsi="Times New Roman" w:cs="Times New Roman"/>
          <w:color w:val="auto"/>
          <w:sz w:val="28"/>
          <w:szCs w:val="28"/>
          <w:lang w:val="en-GB" w:eastAsia="en-US"/>
        </w:rPr>
        <w:t xml:space="preserve"> tính hợp lý, hiệu quả, khả thi, tạo điều kiện thuận lợi cho việc áp dụng trong thực tiễn.</w:t>
      </w:r>
      <w:r w:rsidR="006B4D3E">
        <w:rPr>
          <w:rFonts w:ascii="Times New Roman" w:eastAsia="Times New Roman" w:hAnsi="Times New Roman" w:cs="Times New Roman"/>
          <w:color w:val="auto"/>
          <w:sz w:val="28"/>
          <w:szCs w:val="28"/>
          <w:lang w:val="en-GB" w:eastAsia="en-US"/>
        </w:rPr>
        <w:t xml:space="preserve"> </w:t>
      </w:r>
    </w:p>
    <w:p w14:paraId="61F0A11B" w14:textId="0DD9C50F" w:rsidR="009F2F6D" w:rsidRDefault="009F2F6D" w:rsidP="00123D14">
      <w:pPr>
        <w:widowControl/>
        <w:spacing w:before="60" w:after="60" w:line="380" w:lineRule="exact"/>
        <w:ind w:firstLine="709"/>
        <w:jc w:val="both"/>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 xml:space="preserve">- </w:t>
      </w:r>
      <w:r w:rsidRPr="009F2F6D">
        <w:rPr>
          <w:rFonts w:ascii="Times New Roman" w:eastAsia="Times New Roman" w:hAnsi="Times New Roman" w:cs="Times New Roman"/>
          <w:color w:val="auto"/>
          <w:sz w:val="28"/>
          <w:szCs w:val="28"/>
          <w:lang w:val="en-US" w:eastAsia="en-US"/>
        </w:rPr>
        <w:t xml:space="preserve">Kế thừa, phát triển những quy định còn phù hợp; </w:t>
      </w:r>
      <w:r w:rsidR="00134035">
        <w:rPr>
          <w:rFonts w:ascii="Times New Roman" w:eastAsia="Times New Roman" w:hAnsi="Times New Roman" w:cs="Times New Roman"/>
          <w:color w:val="auto"/>
          <w:sz w:val="28"/>
          <w:szCs w:val="28"/>
          <w:lang w:val="en-US" w:eastAsia="en-US"/>
        </w:rPr>
        <w:t>s</w:t>
      </w:r>
      <w:r w:rsidR="00134035" w:rsidRPr="009A59EA">
        <w:rPr>
          <w:rFonts w:ascii="Times New Roman" w:eastAsia="Times New Roman" w:hAnsi="Times New Roman" w:cs="Times New Roman"/>
          <w:color w:val="auto"/>
          <w:sz w:val="28"/>
          <w:szCs w:val="28"/>
          <w:lang w:val="en-US" w:eastAsia="en-US"/>
        </w:rPr>
        <w:t xml:space="preserve">ửa đổi, bổ sung các quy định </w:t>
      </w:r>
      <w:r w:rsidR="00AF06B4">
        <w:rPr>
          <w:rFonts w:ascii="Times New Roman" w:eastAsia="Times New Roman" w:hAnsi="Times New Roman" w:cs="Times New Roman"/>
          <w:color w:val="auto"/>
          <w:sz w:val="28"/>
          <w:szCs w:val="28"/>
          <w:lang w:val="en-US" w:eastAsia="en-US"/>
        </w:rPr>
        <w:t>mới nhằm khắc phục các hạn chế, bất cập, vướng mắc trong</w:t>
      </w:r>
      <w:r w:rsidR="00DC5406">
        <w:rPr>
          <w:rFonts w:ascii="Times New Roman" w:eastAsia="Times New Roman" w:hAnsi="Times New Roman" w:cs="Times New Roman"/>
          <w:color w:val="auto"/>
          <w:sz w:val="28"/>
          <w:szCs w:val="28"/>
          <w:lang w:eastAsia="en-US"/>
        </w:rPr>
        <w:t xml:space="preserve"> công tác tổ chức thi hành pháp luật</w:t>
      </w:r>
      <w:r w:rsidRPr="009F2F6D">
        <w:rPr>
          <w:rFonts w:ascii="Times New Roman" w:eastAsia="Times New Roman" w:hAnsi="Times New Roman" w:cs="Times New Roman"/>
          <w:color w:val="auto"/>
          <w:sz w:val="28"/>
          <w:szCs w:val="28"/>
          <w:lang w:val="en-US" w:eastAsia="en-US"/>
        </w:rPr>
        <w:t>.</w:t>
      </w:r>
      <w:r w:rsidR="00A518AB">
        <w:rPr>
          <w:rFonts w:ascii="Times New Roman" w:eastAsia="Times New Roman" w:hAnsi="Times New Roman" w:cs="Times New Roman"/>
          <w:color w:val="auto"/>
          <w:sz w:val="28"/>
          <w:szCs w:val="28"/>
          <w:lang w:val="en-US" w:eastAsia="en-US"/>
        </w:rPr>
        <w:t xml:space="preserve"> </w:t>
      </w:r>
    </w:p>
    <w:p w14:paraId="3A9BBC59" w14:textId="1512EB5D" w:rsidR="0006687E" w:rsidRPr="0006687E" w:rsidRDefault="007F42F3" w:rsidP="00123D14">
      <w:pPr>
        <w:widowControl/>
        <w:spacing w:before="60" w:after="60" w:line="380" w:lineRule="exact"/>
        <w:ind w:firstLine="709"/>
        <w:jc w:val="both"/>
        <w:rPr>
          <w:rFonts w:ascii="Times New Roman" w:eastAsia="Times New Roman" w:hAnsi="Times New Roman" w:cs="Times New Roman"/>
          <w:b/>
          <w:color w:val="auto"/>
          <w:sz w:val="28"/>
          <w:szCs w:val="28"/>
          <w:lang w:val="en-US" w:eastAsia="en-US"/>
        </w:rPr>
      </w:pPr>
      <w:r>
        <w:rPr>
          <w:rFonts w:ascii="Times New Roman" w:eastAsia="Times New Roman" w:hAnsi="Times New Roman" w:cs="Times New Roman"/>
          <w:b/>
          <w:color w:val="auto"/>
          <w:sz w:val="28"/>
          <w:szCs w:val="28"/>
          <w:lang w:val="en-US" w:eastAsia="en-US"/>
        </w:rPr>
        <w:t xml:space="preserve">III. </w:t>
      </w:r>
      <w:r w:rsidR="0006687E" w:rsidRPr="0006687E">
        <w:rPr>
          <w:rFonts w:ascii="Times New Roman" w:eastAsia="Times New Roman" w:hAnsi="Times New Roman" w:cs="Times New Roman"/>
          <w:b/>
          <w:color w:val="auto"/>
          <w:sz w:val="28"/>
          <w:szCs w:val="28"/>
          <w:lang w:val="en-US" w:eastAsia="en-US"/>
        </w:rPr>
        <w:t xml:space="preserve">QUÁ TRÌNH XÂY DỰNG DỰ THẢO </w:t>
      </w:r>
      <w:r w:rsidR="009E6501">
        <w:rPr>
          <w:rFonts w:ascii="Times New Roman" w:eastAsia="Times New Roman" w:hAnsi="Times New Roman" w:cs="Times New Roman"/>
          <w:b/>
          <w:color w:val="auto"/>
          <w:sz w:val="28"/>
          <w:szCs w:val="28"/>
          <w:lang w:val="en-US" w:eastAsia="en-US"/>
        </w:rPr>
        <w:t>VĂN BẢN</w:t>
      </w:r>
    </w:p>
    <w:p w14:paraId="61AA3DC5" w14:textId="1D641C21" w:rsidR="007A4674" w:rsidRDefault="00D87944" w:rsidP="00123D14">
      <w:pPr>
        <w:widowControl/>
        <w:spacing w:before="60" w:after="60" w:line="380" w:lineRule="exact"/>
        <w:ind w:firstLine="709"/>
        <w:jc w:val="both"/>
        <w:rPr>
          <w:rFonts w:ascii="Times New Roman" w:eastAsia="Times New Roman" w:hAnsi="Times New Roman" w:cs="Times New Roman"/>
          <w:color w:val="auto"/>
          <w:sz w:val="28"/>
          <w:szCs w:val="28"/>
          <w:lang w:val="en-US" w:eastAsia="en-US"/>
        </w:rPr>
      </w:pPr>
      <w:r w:rsidRPr="00D87944">
        <w:rPr>
          <w:rFonts w:ascii="Times New Roman" w:eastAsia="Times New Roman" w:hAnsi="Times New Roman" w:cs="Times New Roman"/>
          <w:color w:val="auto"/>
          <w:sz w:val="28"/>
          <w:szCs w:val="28"/>
          <w:lang w:val="en-US" w:eastAsia="en-US"/>
        </w:rPr>
        <w:t xml:space="preserve">Thực hiện quy trình, thủ tục xây dựng văn bản theo quy định của </w:t>
      </w:r>
      <w:r w:rsidR="00622896">
        <w:rPr>
          <w:rFonts w:ascii="Times New Roman" w:eastAsia="Times New Roman" w:hAnsi="Times New Roman" w:cs="Times New Roman"/>
          <w:color w:val="auto"/>
          <w:sz w:val="28"/>
          <w:szCs w:val="28"/>
          <w:lang w:val="en-US" w:eastAsia="en-US"/>
        </w:rPr>
        <w:t>pháp luật về</w:t>
      </w:r>
      <w:r w:rsidRPr="00D87944">
        <w:rPr>
          <w:rFonts w:ascii="Times New Roman" w:eastAsia="Times New Roman" w:hAnsi="Times New Roman" w:cs="Times New Roman"/>
          <w:color w:val="auto"/>
          <w:sz w:val="28"/>
          <w:szCs w:val="28"/>
          <w:lang w:val="en-US" w:eastAsia="en-US"/>
        </w:rPr>
        <w:t xml:space="preserve"> </w:t>
      </w:r>
      <w:r w:rsidR="00CE6D0E">
        <w:rPr>
          <w:rFonts w:ascii="Times New Roman" w:eastAsia="Times New Roman" w:hAnsi="Times New Roman" w:cs="Times New Roman"/>
          <w:color w:val="auto"/>
          <w:sz w:val="28"/>
          <w:szCs w:val="28"/>
          <w:lang w:val="en-US" w:eastAsia="en-US"/>
        </w:rPr>
        <w:t>b</w:t>
      </w:r>
      <w:r w:rsidRPr="00D87944">
        <w:rPr>
          <w:rFonts w:ascii="Times New Roman" w:eastAsia="Times New Roman" w:hAnsi="Times New Roman" w:cs="Times New Roman"/>
          <w:color w:val="auto"/>
          <w:sz w:val="28"/>
          <w:szCs w:val="28"/>
          <w:lang w:val="en-US" w:eastAsia="en-US"/>
        </w:rPr>
        <w:t xml:space="preserve">an hành văn bản quy phạm pháp luật; </w:t>
      </w:r>
      <w:r w:rsidR="00CE6D0E" w:rsidRPr="007A4674">
        <w:rPr>
          <w:rFonts w:ascii="Times New Roman" w:eastAsia="Times New Roman" w:hAnsi="Times New Roman" w:cs="Times New Roman"/>
          <w:color w:val="auto"/>
          <w:sz w:val="28"/>
          <w:szCs w:val="28"/>
          <w:lang w:val="en-US" w:eastAsia="en-US"/>
        </w:rPr>
        <w:t xml:space="preserve">Quyết định số </w:t>
      </w:r>
      <w:r w:rsidR="00D16E28">
        <w:rPr>
          <w:rFonts w:ascii="Times New Roman" w:eastAsia="Times New Roman" w:hAnsi="Times New Roman" w:cs="Times New Roman"/>
          <w:color w:val="auto"/>
          <w:sz w:val="28"/>
          <w:szCs w:val="28"/>
          <w:lang w:eastAsia="en-US"/>
        </w:rPr>
        <w:t>3243</w:t>
      </w:r>
      <w:r w:rsidR="00CE6D0E" w:rsidRPr="007A4674">
        <w:rPr>
          <w:rFonts w:ascii="Times New Roman" w:eastAsia="Times New Roman" w:hAnsi="Times New Roman" w:cs="Times New Roman"/>
          <w:color w:val="auto"/>
          <w:sz w:val="28"/>
          <w:szCs w:val="28"/>
          <w:lang w:val="en-US" w:eastAsia="en-US"/>
        </w:rPr>
        <w:t xml:space="preserve">/QĐ-UBND ngày </w:t>
      </w:r>
      <w:r w:rsidR="00CE6D0E">
        <w:rPr>
          <w:rFonts w:ascii="Times New Roman" w:eastAsia="Times New Roman" w:hAnsi="Times New Roman" w:cs="Times New Roman"/>
          <w:color w:val="auto"/>
          <w:sz w:val="28"/>
          <w:szCs w:val="28"/>
          <w:lang w:val="en-US" w:eastAsia="en-US"/>
        </w:rPr>
        <w:t>13/8</w:t>
      </w:r>
      <w:r w:rsidR="00CE6D0E" w:rsidRPr="007A4674">
        <w:rPr>
          <w:rFonts w:ascii="Times New Roman" w:eastAsia="Times New Roman" w:hAnsi="Times New Roman" w:cs="Times New Roman"/>
          <w:color w:val="auto"/>
          <w:sz w:val="28"/>
          <w:szCs w:val="28"/>
          <w:lang w:val="en-US" w:eastAsia="en-US"/>
        </w:rPr>
        <w:t>/2025 của Chủ tịch Ủy ban nhân dân thành phố về việc phê duyệt đăng ký xây dựng văn bản quy phạm pháp luật</w:t>
      </w:r>
      <w:r w:rsidRPr="00D87944">
        <w:rPr>
          <w:rFonts w:ascii="Times New Roman" w:eastAsia="Times New Roman" w:hAnsi="Times New Roman" w:cs="Times New Roman"/>
          <w:color w:val="auto"/>
          <w:sz w:val="28"/>
          <w:szCs w:val="28"/>
          <w:lang w:val="en-US" w:eastAsia="en-US"/>
        </w:rPr>
        <w:t xml:space="preserve">, Sở Tư pháp đã triển khai các công việc </w:t>
      </w:r>
      <w:r w:rsidR="007A4674" w:rsidRPr="007A4674">
        <w:rPr>
          <w:rFonts w:ascii="Times New Roman" w:eastAsia="Times New Roman" w:hAnsi="Times New Roman" w:cs="Times New Roman"/>
          <w:color w:val="auto"/>
          <w:sz w:val="28"/>
          <w:szCs w:val="28"/>
          <w:lang w:val="en-US" w:eastAsia="en-US"/>
        </w:rPr>
        <w:t>cụ thể</w:t>
      </w:r>
      <w:r w:rsidR="00CE6D0E">
        <w:rPr>
          <w:rFonts w:ascii="Times New Roman" w:eastAsia="Times New Roman" w:hAnsi="Times New Roman" w:cs="Times New Roman"/>
          <w:color w:val="auto"/>
          <w:sz w:val="28"/>
          <w:szCs w:val="28"/>
          <w:lang w:val="en-US" w:eastAsia="en-US"/>
        </w:rPr>
        <w:t xml:space="preserve"> như sau</w:t>
      </w:r>
      <w:r w:rsidR="007A4674" w:rsidRPr="007A4674">
        <w:rPr>
          <w:rFonts w:ascii="Times New Roman" w:eastAsia="Times New Roman" w:hAnsi="Times New Roman" w:cs="Times New Roman"/>
          <w:color w:val="auto"/>
          <w:sz w:val="28"/>
          <w:szCs w:val="28"/>
          <w:lang w:val="en-US" w:eastAsia="en-US"/>
        </w:rPr>
        <w:t xml:space="preserve">: </w:t>
      </w:r>
    </w:p>
    <w:p w14:paraId="598998ED" w14:textId="65980689" w:rsidR="00CE6D0E" w:rsidRPr="00E37050" w:rsidRDefault="00CE6D0E" w:rsidP="00123D14">
      <w:pPr>
        <w:widowControl/>
        <w:shd w:val="clear" w:color="auto" w:fill="FFFFFF"/>
        <w:spacing w:before="60" w:after="60" w:line="380" w:lineRule="exact"/>
        <w:ind w:firstLine="709"/>
        <w:jc w:val="both"/>
        <w:rPr>
          <w:rFonts w:ascii="Times New Roman" w:eastAsia="Times New Roman" w:hAnsi="Times New Roman" w:cs="Times New Roman"/>
          <w:color w:val="auto"/>
          <w:spacing w:val="-6"/>
          <w:sz w:val="28"/>
          <w:szCs w:val="28"/>
          <w:lang w:val="it-IT" w:eastAsia="en-US"/>
        </w:rPr>
      </w:pPr>
      <w:r w:rsidRPr="00E37050">
        <w:rPr>
          <w:rFonts w:ascii="Times New Roman" w:eastAsia="Times New Roman" w:hAnsi="Times New Roman" w:cs="Times New Roman"/>
          <w:b/>
          <w:color w:val="auto"/>
          <w:spacing w:val="-6"/>
          <w:sz w:val="28"/>
          <w:szCs w:val="28"/>
          <w:lang w:val="it-IT" w:eastAsia="en-US"/>
        </w:rPr>
        <w:t>1.</w:t>
      </w:r>
      <w:r w:rsidRPr="00E37050">
        <w:rPr>
          <w:rFonts w:ascii="Times New Roman" w:eastAsia="Times New Roman" w:hAnsi="Times New Roman" w:cs="Times New Roman"/>
          <w:color w:val="auto"/>
          <w:spacing w:val="-6"/>
          <w:sz w:val="28"/>
          <w:szCs w:val="28"/>
          <w:lang w:val="it-IT" w:eastAsia="en-US"/>
        </w:rPr>
        <w:t xml:space="preserve"> Thành lập Tổ soạn thảo dự thảo Quyết định ban hành </w:t>
      </w:r>
      <w:r w:rsidRPr="00E37050">
        <w:rPr>
          <w:rFonts w:ascii="Times New Roman" w:eastAsia="Times New Roman" w:hAnsi="Times New Roman" w:cs="Times New Roman"/>
          <w:spacing w:val="-6"/>
          <w:sz w:val="28"/>
          <w:szCs w:val="28"/>
          <w:lang w:val="it-IT" w:eastAsia="en-US"/>
        </w:rPr>
        <w:t xml:space="preserve">Quy chế phối hợp thực hiện công tác </w:t>
      </w:r>
      <w:r w:rsidR="003F66A4" w:rsidRPr="00E37050">
        <w:rPr>
          <w:rFonts w:ascii="Times New Roman" w:eastAsia="Times New Roman" w:hAnsi="Times New Roman" w:cs="Times New Roman"/>
          <w:spacing w:val="-6"/>
          <w:sz w:val="28"/>
          <w:szCs w:val="28"/>
          <w:lang w:eastAsia="en-US"/>
        </w:rPr>
        <w:t xml:space="preserve">tổ chức </w:t>
      </w:r>
      <w:r w:rsidRPr="00E37050">
        <w:rPr>
          <w:rFonts w:ascii="Times New Roman" w:eastAsia="Times New Roman" w:hAnsi="Times New Roman" w:cs="Times New Roman"/>
          <w:spacing w:val="-6"/>
          <w:sz w:val="28"/>
          <w:szCs w:val="28"/>
          <w:lang w:val="it-IT" w:eastAsia="en-US"/>
        </w:rPr>
        <w:t>thi hành</w:t>
      </w:r>
      <w:r w:rsidR="003F66A4" w:rsidRPr="00E37050">
        <w:rPr>
          <w:rFonts w:ascii="Times New Roman" w:eastAsia="Times New Roman" w:hAnsi="Times New Roman" w:cs="Times New Roman"/>
          <w:spacing w:val="-6"/>
          <w:sz w:val="28"/>
          <w:szCs w:val="28"/>
          <w:lang w:eastAsia="en-US"/>
        </w:rPr>
        <w:t xml:space="preserve"> văn bản quy phạm pháp luật</w:t>
      </w:r>
      <w:r w:rsidRPr="00E37050">
        <w:rPr>
          <w:rFonts w:ascii="Times New Roman" w:eastAsia="Times New Roman" w:hAnsi="Times New Roman" w:cs="Times New Roman"/>
          <w:spacing w:val="-6"/>
          <w:sz w:val="28"/>
          <w:szCs w:val="28"/>
          <w:lang w:val="it-IT" w:eastAsia="en-US"/>
        </w:rPr>
        <w:t xml:space="preserve"> trên địa bàn thành phố Hải Phòng (</w:t>
      </w:r>
      <w:r w:rsidRPr="00E37050">
        <w:rPr>
          <w:rFonts w:ascii="Times New Roman" w:eastAsia="Times New Roman" w:hAnsi="Times New Roman" w:cs="Times New Roman"/>
          <w:color w:val="auto"/>
          <w:spacing w:val="-6"/>
          <w:sz w:val="28"/>
          <w:szCs w:val="28"/>
          <w:lang w:val="it-IT" w:eastAsia="en-US"/>
        </w:rPr>
        <w:t xml:space="preserve">Quyết định số </w:t>
      </w:r>
      <w:r w:rsidR="009E3445" w:rsidRPr="00E37050">
        <w:rPr>
          <w:rFonts w:ascii="Times New Roman" w:eastAsia="Times New Roman" w:hAnsi="Times New Roman" w:cs="Times New Roman"/>
          <w:color w:val="auto"/>
          <w:spacing w:val="-6"/>
          <w:sz w:val="28"/>
          <w:szCs w:val="28"/>
          <w:lang w:eastAsia="en-US"/>
        </w:rPr>
        <w:t>265</w:t>
      </w:r>
      <w:r w:rsidRPr="00E37050">
        <w:rPr>
          <w:rFonts w:ascii="Times New Roman" w:eastAsia="Times New Roman" w:hAnsi="Times New Roman" w:cs="Times New Roman"/>
          <w:color w:val="auto"/>
          <w:spacing w:val="-6"/>
          <w:sz w:val="28"/>
          <w:szCs w:val="28"/>
          <w:lang w:val="it-IT" w:eastAsia="en-US"/>
        </w:rPr>
        <w:t xml:space="preserve">/QĐ-STP ngày </w:t>
      </w:r>
      <w:r w:rsidR="009E3445" w:rsidRPr="00E37050">
        <w:rPr>
          <w:rFonts w:ascii="Times New Roman" w:eastAsia="Times New Roman" w:hAnsi="Times New Roman" w:cs="Times New Roman"/>
          <w:color w:val="auto"/>
          <w:spacing w:val="-6"/>
          <w:sz w:val="28"/>
          <w:szCs w:val="28"/>
          <w:lang w:eastAsia="en-US"/>
        </w:rPr>
        <w:t>19</w:t>
      </w:r>
      <w:r w:rsidRPr="00E37050">
        <w:rPr>
          <w:rFonts w:ascii="Times New Roman" w:eastAsia="Times New Roman" w:hAnsi="Times New Roman" w:cs="Times New Roman"/>
          <w:color w:val="auto"/>
          <w:spacing w:val="-6"/>
          <w:sz w:val="28"/>
          <w:szCs w:val="28"/>
          <w:lang w:val="it-IT" w:eastAsia="en-US"/>
        </w:rPr>
        <w:t>/8/202</w:t>
      </w:r>
      <w:r w:rsidR="0039319B" w:rsidRPr="00E37050">
        <w:rPr>
          <w:rFonts w:ascii="Times New Roman" w:eastAsia="Times New Roman" w:hAnsi="Times New Roman" w:cs="Times New Roman"/>
          <w:color w:val="auto"/>
          <w:spacing w:val="-6"/>
          <w:sz w:val="28"/>
          <w:szCs w:val="28"/>
          <w:lang w:val="it-IT" w:eastAsia="en-US"/>
        </w:rPr>
        <w:t>5</w:t>
      </w:r>
      <w:r w:rsidRPr="00E37050">
        <w:rPr>
          <w:rFonts w:ascii="Times New Roman" w:eastAsia="Times New Roman" w:hAnsi="Times New Roman" w:cs="Times New Roman"/>
          <w:color w:val="auto"/>
          <w:spacing w:val="-6"/>
          <w:sz w:val="28"/>
          <w:szCs w:val="28"/>
          <w:lang w:val="it-IT" w:eastAsia="en-US"/>
        </w:rPr>
        <w:t xml:space="preserve"> của Giám đốc Sở Tư pháp).</w:t>
      </w:r>
    </w:p>
    <w:p w14:paraId="41C09B01" w14:textId="11A4AE06" w:rsidR="00F6727C" w:rsidRDefault="00CE6D0E"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sidRPr="00592103">
        <w:rPr>
          <w:rFonts w:ascii="Times New Roman" w:eastAsia="Times New Roman" w:hAnsi="Times New Roman" w:cs="Times New Roman"/>
          <w:b/>
          <w:color w:val="auto"/>
          <w:sz w:val="28"/>
          <w:szCs w:val="28"/>
          <w:lang w:val="it-IT" w:eastAsia="en-US"/>
        </w:rPr>
        <w:t>2.</w:t>
      </w:r>
      <w:r w:rsidRPr="00CE6D0E">
        <w:rPr>
          <w:rFonts w:ascii="Times New Roman" w:eastAsia="Times New Roman" w:hAnsi="Times New Roman" w:cs="Times New Roman"/>
          <w:color w:val="auto"/>
          <w:sz w:val="28"/>
          <w:szCs w:val="28"/>
          <w:lang w:val="it-IT" w:eastAsia="en-US"/>
        </w:rPr>
        <w:t xml:space="preserve"> </w:t>
      </w:r>
      <w:r w:rsidR="00F6727C">
        <w:rPr>
          <w:rFonts w:ascii="Times New Roman" w:eastAsia="Times New Roman" w:hAnsi="Times New Roman" w:cs="Times New Roman"/>
          <w:color w:val="auto"/>
          <w:sz w:val="28"/>
          <w:szCs w:val="28"/>
          <w:lang w:val="it-IT" w:eastAsia="en-US"/>
        </w:rPr>
        <w:t xml:space="preserve">Tổng kết, đánh giá kết quả thực hiện </w:t>
      </w:r>
      <w:r w:rsidR="0076030B">
        <w:rPr>
          <w:rFonts w:ascii="Times New Roman" w:eastAsia="Times New Roman" w:hAnsi="Times New Roman" w:cs="Times New Roman"/>
          <w:color w:val="auto"/>
          <w:sz w:val="28"/>
          <w:szCs w:val="28"/>
          <w:lang w:val="nl-NL" w:eastAsia="en-US"/>
        </w:rPr>
        <w:t>các</w:t>
      </w:r>
      <w:r w:rsidR="0076030B">
        <w:rPr>
          <w:rFonts w:ascii="Times New Roman" w:hAnsi="Times New Roman" w:cs="Times New Roman"/>
          <w:sz w:val="28"/>
          <w:szCs w:val="28"/>
        </w:rPr>
        <w:t xml:space="preserve"> </w:t>
      </w:r>
      <w:r w:rsidR="0076030B" w:rsidRPr="00812CD8">
        <w:rPr>
          <w:rFonts w:ascii="Times New Roman" w:hAnsi="Times New Roman" w:cs="Times New Roman"/>
          <w:sz w:val="28"/>
          <w:szCs w:val="28"/>
        </w:rPr>
        <w:t xml:space="preserve">Quyết </w:t>
      </w:r>
      <w:r w:rsidR="0076030B">
        <w:rPr>
          <w:rFonts w:ascii="Times New Roman" w:hAnsi="Times New Roman" w:cs="Times New Roman"/>
          <w:sz w:val="28"/>
          <w:szCs w:val="28"/>
        </w:rPr>
        <w:t>định:</w:t>
      </w:r>
      <w:r w:rsidR="0076030B" w:rsidRPr="00812CD8">
        <w:rPr>
          <w:rFonts w:ascii="Times New Roman" w:hAnsi="Times New Roman" w:cs="Times New Roman"/>
          <w:sz w:val="28"/>
          <w:szCs w:val="28"/>
        </w:rPr>
        <w:t xml:space="preserve"> số 15/2018/QĐ-UBND</w:t>
      </w:r>
      <w:r w:rsidR="0076030B">
        <w:rPr>
          <w:rFonts w:ascii="Times New Roman" w:hAnsi="Times New Roman" w:cs="Times New Roman"/>
          <w:sz w:val="28"/>
          <w:szCs w:val="28"/>
        </w:rPr>
        <w:t xml:space="preserve"> </w:t>
      </w:r>
      <w:r w:rsidR="0076030B" w:rsidRPr="00812CD8">
        <w:rPr>
          <w:rFonts w:ascii="Times New Roman" w:hAnsi="Times New Roman" w:cs="Times New Roman"/>
          <w:sz w:val="28"/>
          <w:szCs w:val="28"/>
        </w:rPr>
        <w:t>ngày 08/6/</w:t>
      </w:r>
      <w:r w:rsidR="0076030B">
        <w:rPr>
          <w:rFonts w:ascii="Times New Roman" w:hAnsi="Times New Roman" w:cs="Times New Roman"/>
          <w:sz w:val="28"/>
          <w:szCs w:val="28"/>
        </w:rPr>
        <w:t>2018</w:t>
      </w:r>
      <w:r w:rsidR="0076030B" w:rsidRPr="00812CD8">
        <w:rPr>
          <w:rFonts w:ascii="Times New Roman" w:hAnsi="Times New Roman" w:cs="Times New Roman"/>
          <w:sz w:val="28"/>
          <w:szCs w:val="28"/>
        </w:rPr>
        <w:t xml:space="preserve"> </w:t>
      </w:r>
      <w:r w:rsidR="0076030B">
        <w:rPr>
          <w:rFonts w:ascii="Times New Roman" w:hAnsi="Times New Roman" w:cs="Times New Roman"/>
          <w:sz w:val="28"/>
          <w:szCs w:val="28"/>
        </w:rPr>
        <w:t xml:space="preserve">và </w:t>
      </w:r>
      <w:r w:rsidR="0076030B" w:rsidRPr="00812CD8">
        <w:rPr>
          <w:rFonts w:ascii="Times New Roman" w:hAnsi="Times New Roman" w:cs="Times New Roman"/>
          <w:sz w:val="28"/>
          <w:szCs w:val="28"/>
        </w:rPr>
        <w:t xml:space="preserve">số 11/2022/QĐ-UBND </w:t>
      </w:r>
      <w:r w:rsidR="0076030B">
        <w:rPr>
          <w:rFonts w:ascii="Times New Roman" w:hAnsi="Times New Roman" w:cs="Times New Roman"/>
          <w:sz w:val="28"/>
          <w:szCs w:val="28"/>
        </w:rPr>
        <w:t xml:space="preserve">ngày 28/02/2022 </w:t>
      </w:r>
      <w:r w:rsidR="0076030B" w:rsidRPr="00812CD8">
        <w:rPr>
          <w:rFonts w:ascii="Times New Roman" w:hAnsi="Times New Roman" w:cs="Times New Roman"/>
          <w:sz w:val="28"/>
          <w:szCs w:val="28"/>
        </w:rPr>
        <w:t xml:space="preserve">sửa đổi, bổ </w:t>
      </w:r>
      <w:r w:rsidR="0076030B" w:rsidRPr="00812CD8">
        <w:rPr>
          <w:rFonts w:ascii="Times New Roman" w:hAnsi="Times New Roman" w:cs="Times New Roman"/>
          <w:sz w:val="28"/>
          <w:szCs w:val="28"/>
        </w:rPr>
        <w:lastRenderedPageBreak/>
        <w:t>sung một số điều của Quy chế phối hợp thực hiện công tác theo dõi tình hình thi hành pháp luật trên địa bàn thành phố Hải Phòng ban hành kèm theo Quyết định số 15/2018/QĐ-</w:t>
      </w:r>
      <w:r w:rsidR="0076030B">
        <w:rPr>
          <w:rFonts w:ascii="Times New Roman" w:hAnsi="Times New Roman" w:cs="Times New Roman"/>
          <w:sz w:val="28"/>
          <w:szCs w:val="28"/>
        </w:rPr>
        <w:t xml:space="preserve">UBND; số 27/2024/QĐ-UBND ngày 01/8/2024 </w:t>
      </w:r>
      <w:r w:rsidR="0076030B" w:rsidRPr="00812CD8">
        <w:rPr>
          <w:rFonts w:ascii="Times New Roman" w:hAnsi="Times New Roman" w:cs="Times New Roman"/>
          <w:sz w:val="28"/>
          <w:szCs w:val="28"/>
        </w:rPr>
        <w:t>về việc ban hành Quy chế phối hợp thực hiện công tác theo dõi tình hình thi hành pháp luật trên địa bàn</w:t>
      </w:r>
      <w:r w:rsidR="0076030B">
        <w:rPr>
          <w:rFonts w:ascii="Times New Roman" w:hAnsi="Times New Roman" w:cs="Times New Roman"/>
          <w:sz w:val="28"/>
          <w:szCs w:val="28"/>
        </w:rPr>
        <w:t xml:space="preserve"> tỉnh Hải Dương </w:t>
      </w:r>
      <w:r w:rsidR="0076030B">
        <w:rPr>
          <w:rFonts w:ascii="Times New Roman" w:eastAsia="Times New Roman" w:hAnsi="Times New Roman" w:cs="Times New Roman"/>
          <w:color w:val="auto"/>
          <w:sz w:val="28"/>
          <w:szCs w:val="28"/>
          <w:lang w:val="nl-NL" w:eastAsia="en-US"/>
        </w:rPr>
        <w:t xml:space="preserve">(Báo cáo số </w:t>
      </w:r>
      <w:r w:rsidR="0076030B">
        <w:rPr>
          <w:rFonts w:ascii="Times New Roman" w:eastAsia="Times New Roman" w:hAnsi="Times New Roman" w:cs="Times New Roman"/>
          <w:color w:val="auto"/>
          <w:sz w:val="28"/>
          <w:szCs w:val="28"/>
          <w:lang w:eastAsia="en-US"/>
        </w:rPr>
        <w:t>31</w:t>
      </w:r>
      <w:r w:rsidR="0076030B">
        <w:rPr>
          <w:rFonts w:ascii="Times New Roman" w:eastAsia="Times New Roman" w:hAnsi="Times New Roman" w:cs="Times New Roman"/>
          <w:color w:val="auto"/>
          <w:sz w:val="28"/>
          <w:szCs w:val="28"/>
          <w:lang w:val="nl-NL" w:eastAsia="en-US"/>
        </w:rPr>
        <w:t xml:space="preserve">5/BC-STP ngày </w:t>
      </w:r>
      <w:r w:rsidR="0076030B">
        <w:rPr>
          <w:rFonts w:ascii="Times New Roman" w:eastAsia="Times New Roman" w:hAnsi="Times New Roman" w:cs="Times New Roman"/>
          <w:color w:val="auto"/>
          <w:sz w:val="28"/>
          <w:szCs w:val="28"/>
          <w:lang w:eastAsia="en-US"/>
        </w:rPr>
        <w:t>27</w:t>
      </w:r>
      <w:r w:rsidR="00F6727C">
        <w:rPr>
          <w:rFonts w:ascii="Times New Roman" w:eastAsia="Times New Roman" w:hAnsi="Times New Roman" w:cs="Times New Roman"/>
          <w:color w:val="auto"/>
          <w:sz w:val="28"/>
          <w:szCs w:val="28"/>
          <w:lang w:val="nl-NL" w:eastAsia="en-US"/>
        </w:rPr>
        <w:t xml:space="preserve">/8/2025 của Sở </w:t>
      </w:r>
      <w:r w:rsidR="00F55AD3">
        <w:rPr>
          <w:rFonts w:ascii="Times New Roman" w:eastAsia="Times New Roman" w:hAnsi="Times New Roman" w:cs="Times New Roman"/>
          <w:color w:val="auto"/>
          <w:sz w:val="28"/>
          <w:szCs w:val="28"/>
          <w:lang w:val="nl-NL" w:eastAsia="en-US"/>
        </w:rPr>
        <w:br/>
      </w:r>
      <w:r w:rsidR="00F6727C">
        <w:rPr>
          <w:rFonts w:ascii="Times New Roman" w:eastAsia="Times New Roman" w:hAnsi="Times New Roman" w:cs="Times New Roman"/>
          <w:color w:val="auto"/>
          <w:sz w:val="28"/>
          <w:szCs w:val="28"/>
          <w:lang w:val="nl-NL" w:eastAsia="en-US"/>
        </w:rPr>
        <w:t>Tư pháp).</w:t>
      </w:r>
    </w:p>
    <w:p w14:paraId="0EBCB449" w14:textId="60E1E300" w:rsidR="00CE6D0E" w:rsidRPr="00CE6D0E" w:rsidRDefault="00F6727C"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sidRPr="00F6727C">
        <w:rPr>
          <w:rFonts w:ascii="Times New Roman" w:eastAsia="Times New Roman" w:hAnsi="Times New Roman" w:cs="Times New Roman"/>
          <w:b/>
          <w:color w:val="auto"/>
          <w:sz w:val="28"/>
          <w:szCs w:val="28"/>
          <w:lang w:val="it-IT" w:eastAsia="en-US"/>
        </w:rPr>
        <w:t>3.</w:t>
      </w:r>
      <w:r>
        <w:rPr>
          <w:rFonts w:ascii="Times New Roman" w:eastAsia="Times New Roman" w:hAnsi="Times New Roman" w:cs="Times New Roman"/>
          <w:color w:val="auto"/>
          <w:sz w:val="28"/>
          <w:szCs w:val="28"/>
          <w:lang w:val="it-IT" w:eastAsia="en-US"/>
        </w:rPr>
        <w:t xml:space="preserve"> </w:t>
      </w:r>
      <w:r w:rsidR="00CE6D0E" w:rsidRPr="00CE6D0E">
        <w:rPr>
          <w:rFonts w:ascii="Times New Roman" w:eastAsia="Times New Roman" w:hAnsi="Times New Roman" w:cs="Times New Roman"/>
          <w:color w:val="auto"/>
          <w:sz w:val="28"/>
          <w:szCs w:val="28"/>
          <w:lang w:val="it-IT" w:eastAsia="en-US"/>
        </w:rPr>
        <w:t xml:space="preserve">Rà soát các quy định của </w:t>
      </w:r>
      <w:r w:rsidR="0039319B" w:rsidRPr="00D46C4A">
        <w:rPr>
          <w:rFonts w:ascii="Times New Roman" w:eastAsia="Times New Roman" w:hAnsi="Times New Roman" w:cs="Times New Roman"/>
          <w:color w:val="auto"/>
          <w:sz w:val="28"/>
          <w:szCs w:val="28"/>
          <w:lang w:val="nl-NL" w:eastAsia="en-US"/>
        </w:rPr>
        <w:t xml:space="preserve">Quyết định số: </w:t>
      </w:r>
      <w:r w:rsidR="0076030B" w:rsidRPr="00812CD8">
        <w:rPr>
          <w:rFonts w:ascii="Times New Roman" w:hAnsi="Times New Roman" w:cs="Times New Roman"/>
          <w:sz w:val="28"/>
          <w:szCs w:val="28"/>
        </w:rPr>
        <w:t>số 15/2018/QĐ-</w:t>
      </w:r>
      <w:r w:rsidR="0076030B">
        <w:rPr>
          <w:rFonts w:ascii="Times New Roman" w:hAnsi="Times New Roman" w:cs="Times New Roman"/>
          <w:sz w:val="28"/>
          <w:szCs w:val="28"/>
        </w:rPr>
        <w:t xml:space="preserve">UBND, </w:t>
      </w:r>
      <w:r w:rsidR="0076030B" w:rsidRPr="00812CD8">
        <w:rPr>
          <w:rFonts w:ascii="Times New Roman" w:hAnsi="Times New Roman" w:cs="Times New Roman"/>
          <w:sz w:val="28"/>
          <w:szCs w:val="28"/>
        </w:rPr>
        <w:t>số 11/2022/QĐ-UBND</w:t>
      </w:r>
      <w:r w:rsidR="0076030B">
        <w:rPr>
          <w:rFonts w:ascii="Times New Roman" w:eastAsia="Times New Roman" w:hAnsi="Times New Roman" w:cs="Times New Roman"/>
          <w:color w:val="auto"/>
          <w:sz w:val="28"/>
          <w:szCs w:val="28"/>
          <w:lang w:eastAsia="en-US"/>
        </w:rPr>
        <w:t xml:space="preserve"> và </w:t>
      </w:r>
      <w:r w:rsidR="0076030B">
        <w:rPr>
          <w:rFonts w:ascii="Times New Roman" w:hAnsi="Times New Roman" w:cs="Times New Roman"/>
          <w:sz w:val="28"/>
          <w:szCs w:val="28"/>
        </w:rPr>
        <w:t xml:space="preserve">số 27/2024/QĐ-UBND; </w:t>
      </w:r>
      <w:r w:rsidR="00F55AD3">
        <w:rPr>
          <w:rFonts w:ascii="Times New Roman" w:eastAsia="Times New Roman" w:hAnsi="Times New Roman" w:cs="Times New Roman"/>
          <w:color w:val="auto"/>
          <w:sz w:val="28"/>
          <w:szCs w:val="28"/>
          <w:lang w:val="it-IT" w:eastAsia="en-US"/>
        </w:rPr>
        <w:t xml:space="preserve">so sánh, </w:t>
      </w:r>
      <w:r w:rsidR="00CE6D0E" w:rsidRPr="00CE6D0E">
        <w:rPr>
          <w:rFonts w:ascii="Times New Roman" w:eastAsia="Times New Roman" w:hAnsi="Times New Roman" w:cs="Times New Roman"/>
          <w:color w:val="auto"/>
          <w:sz w:val="28"/>
          <w:szCs w:val="28"/>
          <w:lang w:val="it-IT" w:eastAsia="en-US"/>
        </w:rPr>
        <w:t>đối chiếu với các quy định của pháp luật có liên quan và thực tiễn để sửa đổi, bổ sung trong dự thảo Quyết định cho phù hợp.</w:t>
      </w:r>
    </w:p>
    <w:p w14:paraId="785D157B" w14:textId="45D325BB" w:rsidR="00CE6D0E" w:rsidRPr="00CE6D0E" w:rsidRDefault="00F6727C"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Pr>
          <w:rFonts w:ascii="Times New Roman" w:eastAsia="Times New Roman" w:hAnsi="Times New Roman" w:cs="Times New Roman"/>
          <w:b/>
          <w:color w:val="auto"/>
          <w:sz w:val="28"/>
          <w:szCs w:val="28"/>
          <w:lang w:val="it-IT" w:eastAsia="en-US"/>
        </w:rPr>
        <w:t>4</w:t>
      </w:r>
      <w:r w:rsidR="00CE6D0E" w:rsidRPr="00592103">
        <w:rPr>
          <w:rFonts w:ascii="Times New Roman" w:eastAsia="Times New Roman" w:hAnsi="Times New Roman" w:cs="Times New Roman"/>
          <w:b/>
          <w:color w:val="auto"/>
          <w:sz w:val="28"/>
          <w:szCs w:val="28"/>
          <w:lang w:val="it-IT" w:eastAsia="en-US"/>
        </w:rPr>
        <w:t>.</w:t>
      </w:r>
      <w:r w:rsidR="00CE6D0E" w:rsidRPr="00CE6D0E">
        <w:rPr>
          <w:rFonts w:ascii="Times New Roman" w:eastAsia="Times New Roman" w:hAnsi="Times New Roman" w:cs="Times New Roman"/>
          <w:color w:val="auto"/>
          <w:sz w:val="28"/>
          <w:szCs w:val="28"/>
          <w:lang w:val="it-IT" w:eastAsia="en-US"/>
        </w:rPr>
        <w:t xml:space="preserve"> Xây dựng dự thảo: Tờ trình Ủy ban nhân dân thành phố, Quyết định.</w:t>
      </w:r>
    </w:p>
    <w:p w14:paraId="260DFC08" w14:textId="0CF2CDCE" w:rsidR="00CE6D0E" w:rsidRPr="00CE6D0E" w:rsidRDefault="00F6727C"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Pr>
          <w:rFonts w:ascii="Times New Roman" w:eastAsia="Times New Roman" w:hAnsi="Times New Roman" w:cs="Times New Roman"/>
          <w:b/>
          <w:color w:val="auto"/>
          <w:sz w:val="28"/>
          <w:szCs w:val="28"/>
          <w:lang w:val="it-IT" w:eastAsia="en-US"/>
        </w:rPr>
        <w:t>5</w:t>
      </w:r>
      <w:r w:rsidR="00CE6D0E" w:rsidRPr="00592103">
        <w:rPr>
          <w:rFonts w:ascii="Times New Roman" w:eastAsia="Times New Roman" w:hAnsi="Times New Roman" w:cs="Times New Roman"/>
          <w:b/>
          <w:color w:val="auto"/>
          <w:sz w:val="28"/>
          <w:szCs w:val="28"/>
          <w:lang w:val="it-IT" w:eastAsia="en-US"/>
        </w:rPr>
        <w:t>.</w:t>
      </w:r>
      <w:r w:rsidR="00CE6D0E" w:rsidRPr="00CE6D0E">
        <w:rPr>
          <w:rFonts w:ascii="Times New Roman" w:eastAsia="Times New Roman" w:hAnsi="Times New Roman" w:cs="Times New Roman"/>
          <w:color w:val="auto"/>
          <w:sz w:val="28"/>
          <w:szCs w:val="28"/>
          <w:lang w:val="it-IT" w:eastAsia="en-US"/>
        </w:rPr>
        <w:t xml:space="preserve"> Đăng tải toàn văn dự thảo: Tờ trình, Quyết định trên Cổng thông tin điện tử thành phố để phổ biến, xin ý kiến rộng rãi toàn thể Nhân dân trên địa bàn thành phố (Công văn số </w:t>
      </w:r>
      <w:r w:rsidR="00647B33">
        <w:rPr>
          <w:rFonts w:ascii="Times New Roman" w:eastAsia="Times New Roman" w:hAnsi="Times New Roman" w:cs="Times New Roman"/>
          <w:color w:val="auto"/>
          <w:sz w:val="28"/>
          <w:szCs w:val="28"/>
          <w:lang w:eastAsia="en-US"/>
        </w:rPr>
        <w:t>...</w:t>
      </w:r>
      <w:r w:rsidR="00CE6D0E" w:rsidRPr="00CE6D0E">
        <w:rPr>
          <w:rFonts w:ascii="Times New Roman" w:eastAsia="Times New Roman" w:hAnsi="Times New Roman" w:cs="Times New Roman"/>
          <w:color w:val="auto"/>
          <w:sz w:val="28"/>
          <w:szCs w:val="28"/>
          <w:lang w:val="it-IT" w:eastAsia="en-US"/>
        </w:rPr>
        <w:t>/STP-QLXLVPHC&amp;</w:t>
      </w:r>
      <w:r w:rsidR="00940743">
        <w:rPr>
          <w:rFonts w:ascii="Times New Roman" w:eastAsia="Times New Roman" w:hAnsi="Times New Roman" w:cs="Times New Roman"/>
          <w:color w:val="auto"/>
          <w:sz w:val="28"/>
          <w:szCs w:val="28"/>
          <w:lang w:val="it-IT" w:eastAsia="en-US"/>
        </w:rPr>
        <w:t>KT</w:t>
      </w:r>
      <w:r w:rsidR="00CE6D0E" w:rsidRPr="00CE6D0E">
        <w:rPr>
          <w:rFonts w:ascii="Times New Roman" w:eastAsia="Times New Roman" w:hAnsi="Times New Roman" w:cs="Times New Roman"/>
          <w:color w:val="auto"/>
          <w:sz w:val="28"/>
          <w:szCs w:val="28"/>
          <w:lang w:val="it-IT" w:eastAsia="en-US"/>
        </w:rPr>
        <w:t xml:space="preserve">TDTHPL ngày </w:t>
      </w:r>
      <w:r w:rsidR="00647B33">
        <w:rPr>
          <w:rFonts w:ascii="Times New Roman" w:eastAsia="Times New Roman" w:hAnsi="Times New Roman" w:cs="Times New Roman"/>
          <w:color w:val="auto"/>
          <w:sz w:val="28"/>
          <w:szCs w:val="28"/>
          <w:lang w:eastAsia="en-US"/>
        </w:rPr>
        <w:t>...</w:t>
      </w:r>
      <w:r w:rsidR="00647B33">
        <w:rPr>
          <w:rFonts w:ascii="Times New Roman" w:eastAsia="Times New Roman" w:hAnsi="Times New Roman" w:cs="Times New Roman"/>
          <w:color w:val="auto"/>
          <w:sz w:val="28"/>
          <w:szCs w:val="28"/>
          <w:lang w:val="it-IT" w:eastAsia="en-US"/>
        </w:rPr>
        <w:t>/</w:t>
      </w:r>
      <w:r w:rsidR="00647B33">
        <w:rPr>
          <w:rFonts w:ascii="Times New Roman" w:eastAsia="Times New Roman" w:hAnsi="Times New Roman" w:cs="Times New Roman"/>
          <w:color w:val="auto"/>
          <w:sz w:val="28"/>
          <w:szCs w:val="28"/>
          <w:lang w:eastAsia="en-US"/>
        </w:rPr>
        <w:t>9</w:t>
      </w:r>
      <w:r w:rsidR="00CE6D0E" w:rsidRPr="00CE6D0E">
        <w:rPr>
          <w:rFonts w:ascii="Times New Roman" w:eastAsia="Times New Roman" w:hAnsi="Times New Roman" w:cs="Times New Roman"/>
          <w:color w:val="auto"/>
          <w:sz w:val="28"/>
          <w:szCs w:val="28"/>
          <w:lang w:val="it-IT" w:eastAsia="en-US"/>
        </w:rPr>
        <w:t>/202</w:t>
      </w:r>
      <w:r w:rsidR="00940743">
        <w:rPr>
          <w:rFonts w:ascii="Times New Roman" w:eastAsia="Times New Roman" w:hAnsi="Times New Roman" w:cs="Times New Roman"/>
          <w:color w:val="auto"/>
          <w:sz w:val="28"/>
          <w:szCs w:val="28"/>
          <w:lang w:val="it-IT" w:eastAsia="en-US"/>
        </w:rPr>
        <w:t>5</w:t>
      </w:r>
      <w:r w:rsidR="00CE6D0E" w:rsidRPr="00CE6D0E">
        <w:rPr>
          <w:rFonts w:ascii="Times New Roman" w:eastAsia="Times New Roman" w:hAnsi="Times New Roman" w:cs="Times New Roman"/>
          <w:color w:val="auto"/>
          <w:sz w:val="28"/>
          <w:szCs w:val="28"/>
          <w:lang w:val="it-IT" w:eastAsia="en-US"/>
        </w:rPr>
        <w:t xml:space="preserve"> của Sở Tư pháp).</w:t>
      </w:r>
    </w:p>
    <w:p w14:paraId="018A8B90" w14:textId="37B4720A" w:rsidR="00CE6D0E" w:rsidRPr="00CE6D0E" w:rsidRDefault="00F6727C"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Pr>
          <w:rFonts w:ascii="Times New Roman" w:eastAsia="Times New Roman" w:hAnsi="Times New Roman" w:cs="Times New Roman"/>
          <w:b/>
          <w:color w:val="auto"/>
          <w:sz w:val="28"/>
          <w:szCs w:val="28"/>
          <w:lang w:val="it-IT" w:eastAsia="en-US"/>
        </w:rPr>
        <w:t>6</w:t>
      </w:r>
      <w:r w:rsidR="00CE6D0E" w:rsidRPr="00592103">
        <w:rPr>
          <w:rFonts w:ascii="Times New Roman" w:eastAsia="Times New Roman" w:hAnsi="Times New Roman" w:cs="Times New Roman"/>
          <w:b/>
          <w:color w:val="auto"/>
          <w:sz w:val="28"/>
          <w:szCs w:val="28"/>
          <w:lang w:val="it-IT" w:eastAsia="en-US"/>
        </w:rPr>
        <w:t>.</w:t>
      </w:r>
      <w:r w:rsidR="00CE6D0E" w:rsidRPr="00CE6D0E">
        <w:rPr>
          <w:rFonts w:ascii="Times New Roman" w:eastAsia="Times New Roman" w:hAnsi="Times New Roman" w:cs="Times New Roman"/>
          <w:color w:val="auto"/>
          <w:sz w:val="28"/>
          <w:szCs w:val="28"/>
          <w:lang w:val="it-IT" w:eastAsia="en-US"/>
        </w:rPr>
        <w:t xml:space="preserve"> Xin ý kiến phản biện xã hội của Ủy ban Mặt trận Tổ quốc Việt Nam thành phố </w:t>
      </w:r>
      <w:r w:rsidR="00940743" w:rsidRPr="00CE6D0E">
        <w:rPr>
          <w:rFonts w:ascii="Times New Roman" w:eastAsia="Times New Roman" w:hAnsi="Times New Roman" w:cs="Times New Roman"/>
          <w:color w:val="auto"/>
          <w:sz w:val="28"/>
          <w:szCs w:val="28"/>
          <w:lang w:val="it-IT" w:eastAsia="en-US"/>
        </w:rPr>
        <w:t xml:space="preserve">(Công văn số </w:t>
      </w:r>
      <w:r w:rsidR="00647B33">
        <w:rPr>
          <w:rFonts w:ascii="Times New Roman" w:eastAsia="Times New Roman" w:hAnsi="Times New Roman" w:cs="Times New Roman"/>
          <w:color w:val="auto"/>
          <w:sz w:val="28"/>
          <w:szCs w:val="28"/>
          <w:lang w:eastAsia="en-US"/>
        </w:rPr>
        <w:t>....</w:t>
      </w:r>
      <w:r w:rsidR="00940743" w:rsidRPr="00CE6D0E">
        <w:rPr>
          <w:rFonts w:ascii="Times New Roman" w:eastAsia="Times New Roman" w:hAnsi="Times New Roman" w:cs="Times New Roman"/>
          <w:color w:val="auto"/>
          <w:sz w:val="28"/>
          <w:szCs w:val="28"/>
          <w:lang w:val="it-IT" w:eastAsia="en-US"/>
        </w:rPr>
        <w:t>/STP-QLXLVPHC&amp;</w:t>
      </w:r>
      <w:r w:rsidR="00940743">
        <w:rPr>
          <w:rFonts w:ascii="Times New Roman" w:eastAsia="Times New Roman" w:hAnsi="Times New Roman" w:cs="Times New Roman"/>
          <w:color w:val="auto"/>
          <w:sz w:val="28"/>
          <w:szCs w:val="28"/>
          <w:lang w:val="it-IT" w:eastAsia="en-US"/>
        </w:rPr>
        <w:t>KT</w:t>
      </w:r>
      <w:r w:rsidR="00940743" w:rsidRPr="00CE6D0E">
        <w:rPr>
          <w:rFonts w:ascii="Times New Roman" w:eastAsia="Times New Roman" w:hAnsi="Times New Roman" w:cs="Times New Roman"/>
          <w:color w:val="auto"/>
          <w:sz w:val="28"/>
          <w:szCs w:val="28"/>
          <w:lang w:val="it-IT" w:eastAsia="en-US"/>
        </w:rPr>
        <w:t xml:space="preserve">TDTHPL ngày </w:t>
      </w:r>
      <w:r w:rsidR="00647B33">
        <w:rPr>
          <w:rFonts w:ascii="Times New Roman" w:eastAsia="Times New Roman" w:hAnsi="Times New Roman" w:cs="Times New Roman"/>
          <w:color w:val="auto"/>
          <w:sz w:val="28"/>
          <w:szCs w:val="28"/>
          <w:lang w:eastAsia="en-US"/>
        </w:rPr>
        <w:t>...</w:t>
      </w:r>
      <w:r w:rsidR="00CB4022">
        <w:rPr>
          <w:rFonts w:ascii="Times New Roman" w:eastAsia="Times New Roman" w:hAnsi="Times New Roman" w:cs="Times New Roman"/>
          <w:color w:val="auto"/>
          <w:sz w:val="28"/>
          <w:szCs w:val="28"/>
          <w:lang w:val="it-IT" w:eastAsia="en-US"/>
        </w:rPr>
        <w:t>/9</w:t>
      </w:r>
      <w:r w:rsidR="00940743" w:rsidRPr="00CE6D0E">
        <w:rPr>
          <w:rFonts w:ascii="Times New Roman" w:eastAsia="Times New Roman" w:hAnsi="Times New Roman" w:cs="Times New Roman"/>
          <w:color w:val="auto"/>
          <w:sz w:val="28"/>
          <w:szCs w:val="28"/>
          <w:lang w:val="it-IT" w:eastAsia="en-US"/>
        </w:rPr>
        <w:t>/202</w:t>
      </w:r>
      <w:r w:rsidR="00940743">
        <w:rPr>
          <w:rFonts w:ascii="Times New Roman" w:eastAsia="Times New Roman" w:hAnsi="Times New Roman" w:cs="Times New Roman"/>
          <w:color w:val="auto"/>
          <w:sz w:val="28"/>
          <w:szCs w:val="28"/>
          <w:lang w:val="it-IT" w:eastAsia="en-US"/>
        </w:rPr>
        <w:t>5</w:t>
      </w:r>
      <w:r w:rsidR="00940743" w:rsidRPr="00CE6D0E">
        <w:rPr>
          <w:rFonts w:ascii="Times New Roman" w:eastAsia="Times New Roman" w:hAnsi="Times New Roman" w:cs="Times New Roman"/>
          <w:color w:val="auto"/>
          <w:sz w:val="28"/>
          <w:szCs w:val="28"/>
          <w:lang w:val="it-IT" w:eastAsia="en-US"/>
        </w:rPr>
        <w:t xml:space="preserve"> của Sở Tư pháp)</w:t>
      </w:r>
      <w:r w:rsidR="00CE6D0E" w:rsidRPr="00CE6D0E">
        <w:rPr>
          <w:rFonts w:ascii="Times New Roman" w:eastAsia="Times New Roman" w:hAnsi="Times New Roman" w:cs="Times New Roman"/>
          <w:color w:val="auto"/>
          <w:sz w:val="28"/>
          <w:szCs w:val="28"/>
          <w:lang w:val="it-IT" w:eastAsia="en-US"/>
        </w:rPr>
        <w:t xml:space="preserve">. </w:t>
      </w:r>
    </w:p>
    <w:p w14:paraId="3B18BFD2" w14:textId="2A4A7059" w:rsidR="00CE6D0E" w:rsidRPr="00CE6D0E" w:rsidRDefault="00F6727C"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Pr>
          <w:rFonts w:ascii="Times New Roman" w:eastAsia="Times New Roman" w:hAnsi="Times New Roman" w:cs="Times New Roman"/>
          <w:b/>
          <w:color w:val="auto"/>
          <w:sz w:val="28"/>
          <w:szCs w:val="28"/>
          <w:lang w:val="it-IT" w:eastAsia="en-US"/>
        </w:rPr>
        <w:t>7</w:t>
      </w:r>
      <w:r w:rsidR="00CE6D0E" w:rsidRPr="00592103">
        <w:rPr>
          <w:rFonts w:ascii="Times New Roman" w:eastAsia="Times New Roman" w:hAnsi="Times New Roman" w:cs="Times New Roman"/>
          <w:b/>
          <w:color w:val="auto"/>
          <w:sz w:val="28"/>
          <w:szCs w:val="28"/>
          <w:lang w:val="it-IT" w:eastAsia="en-US"/>
        </w:rPr>
        <w:t>.</w:t>
      </w:r>
      <w:r w:rsidR="00CE6D0E" w:rsidRPr="00CE6D0E">
        <w:rPr>
          <w:rFonts w:ascii="Times New Roman" w:eastAsia="Times New Roman" w:hAnsi="Times New Roman" w:cs="Times New Roman"/>
          <w:color w:val="auto"/>
          <w:sz w:val="28"/>
          <w:szCs w:val="28"/>
          <w:lang w:val="it-IT" w:eastAsia="en-US"/>
        </w:rPr>
        <w:t xml:space="preserve"> Tổ chức lấy ý kiến góp ý bằng văn bản của các sở, ban, ngành; cơ quan được tổ chức theo </w:t>
      </w:r>
      <w:r w:rsidR="00C903CC">
        <w:rPr>
          <w:rFonts w:ascii="Times New Roman" w:eastAsia="Times New Roman" w:hAnsi="Times New Roman" w:cs="Times New Roman"/>
          <w:color w:val="auto"/>
          <w:sz w:val="28"/>
          <w:szCs w:val="28"/>
          <w:lang w:val="it-IT" w:eastAsia="en-US"/>
        </w:rPr>
        <w:t xml:space="preserve">hệ thống </w:t>
      </w:r>
      <w:r w:rsidR="00CE6D0E" w:rsidRPr="00CE6D0E">
        <w:rPr>
          <w:rFonts w:ascii="Times New Roman" w:eastAsia="Times New Roman" w:hAnsi="Times New Roman" w:cs="Times New Roman"/>
          <w:color w:val="auto"/>
          <w:sz w:val="28"/>
          <w:szCs w:val="28"/>
          <w:lang w:val="it-IT" w:eastAsia="en-US"/>
        </w:rPr>
        <w:t xml:space="preserve">ngành dọc đóng trên địa bàn thành phố; Ủy ban nhân dân các </w:t>
      </w:r>
      <w:r w:rsidR="00C903CC">
        <w:rPr>
          <w:rFonts w:ascii="Times New Roman" w:eastAsia="Times New Roman" w:hAnsi="Times New Roman" w:cs="Times New Roman"/>
          <w:color w:val="auto"/>
          <w:sz w:val="28"/>
          <w:szCs w:val="28"/>
          <w:lang w:val="it-IT" w:eastAsia="en-US"/>
        </w:rPr>
        <w:t>xã, phường, đặc khu</w:t>
      </w:r>
      <w:r w:rsidR="00CE6D0E" w:rsidRPr="00CE6D0E">
        <w:rPr>
          <w:rFonts w:ascii="Times New Roman" w:eastAsia="Times New Roman" w:hAnsi="Times New Roman" w:cs="Times New Roman"/>
          <w:color w:val="auto"/>
          <w:sz w:val="28"/>
          <w:szCs w:val="28"/>
          <w:lang w:val="it-IT" w:eastAsia="en-US"/>
        </w:rPr>
        <w:t xml:space="preserve"> </w:t>
      </w:r>
      <w:r w:rsidR="00B2142B" w:rsidRPr="00CE6D0E">
        <w:rPr>
          <w:rFonts w:ascii="Times New Roman" w:eastAsia="Times New Roman" w:hAnsi="Times New Roman" w:cs="Times New Roman"/>
          <w:color w:val="auto"/>
          <w:sz w:val="28"/>
          <w:szCs w:val="28"/>
          <w:lang w:val="it-IT" w:eastAsia="en-US"/>
        </w:rPr>
        <w:t xml:space="preserve">(Công văn số </w:t>
      </w:r>
      <w:r w:rsidR="00647B33">
        <w:rPr>
          <w:rFonts w:ascii="Times New Roman" w:eastAsia="Times New Roman" w:hAnsi="Times New Roman" w:cs="Times New Roman"/>
          <w:color w:val="auto"/>
          <w:sz w:val="28"/>
          <w:szCs w:val="28"/>
          <w:lang w:eastAsia="en-US"/>
        </w:rPr>
        <w:t>...</w:t>
      </w:r>
      <w:r w:rsidR="00B2142B" w:rsidRPr="00CE6D0E">
        <w:rPr>
          <w:rFonts w:ascii="Times New Roman" w:eastAsia="Times New Roman" w:hAnsi="Times New Roman" w:cs="Times New Roman"/>
          <w:color w:val="auto"/>
          <w:sz w:val="28"/>
          <w:szCs w:val="28"/>
          <w:lang w:val="it-IT" w:eastAsia="en-US"/>
        </w:rPr>
        <w:t>/STP-QLXLVPHC&amp;</w:t>
      </w:r>
      <w:r w:rsidR="00B2142B">
        <w:rPr>
          <w:rFonts w:ascii="Times New Roman" w:eastAsia="Times New Roman" w:hAnsi="Times New Roman" w:cs="Times New Roman"/>
          <w:color w:val="auto"/>
          <w:sz w:val="28"/>
          <w:szCs w:val="28"/>
          <w:lang w:val="it-IT" w:eastAsia="en-US"/>
        </w:rPr>
        <w:t>KT</w:t>
      </w:r>
      <w:r w:rsidR="00B2142B" w:rsidRPr="00CE6D0E">
        <w:rPr>
          <w:rFonts w:ascii="Times New Roman" w:eastAsia="Times New Roman" w:hAnsi="Times New Roman" w:cs="Times New Roman"/>
          <w:color w:val="auto"/>
          <w:sz w:val="28"/>
          <w:szCs w:val="28"/>
          <w:lang w:val="it-IT" w:eastAsia="en-US"/>
        </w:rPr>
        <w:t xml:space="preserve">TDTHPL ngày </w:t>
      </w:r>
      <w:r w:rsidR="00647B33">
        <w:rPr>
          <w:rFonts w:ascii="Times New Roman" w:eastAsia="Times New Roman" w:hAnsi="Times New Roman" w:cs="Times New Roman"/>
          <w:color w:val="auto"/>
          <w:sz w:val="28"/>
          <w:szCs w:val="28"/>
          <w:lang w:eastAsia="en-US"/>
        </w:rPr>
        <w:t>...</w:t>
      </w:r>
      <w:r w:rsidR="006E26DD">
        <w:rPr>
          <w:rFonts w:ascii="Times New Roman" w:eastAsia="Times New Roman" w:hAnsi="Times New Roman" w:cs="Times New Roman"/>
          <w:color w:val="auto"/>
          <w:sz w:val="28"/>
          <w:szCs w:val="28"/>
          <w:lang w:val="it-IT" w:eastAsia="en-US"/>
        </w:rPr>
        <w:t>/9</w:t>
      </w:r>
      <w:r w:rsidR="00B2142B" w:rsidRPr="00CE6D0E">
        <w:rPr>
          <w:rFonts w:ascii="Times New Roman" w:eastAsia="Times New Roman" w:hAnsi="Times New Roman" w:cs="Times New Roman"/>
          <w:color w:val="auto"/>
          <w:sz w:val="28"/>
          <w:szCs w:val="28"/>
          <w:lang w:val="it-IT" w:eastAsia="en-US"/>
        </w:rPr>
        <w:t>/202</w:t>
      </w:r>
      <w:r w:rsidR="00B2142B">
        <w:rPr>
          <w:rFonts w:ascii="Times New Roman" w:eastAsia="Times New Roman" w:hAnsi="Times New Roman" w:cs="Times New Roman"/>
          <w:color w:val="auto"/>
          <w:sz w:val="28"/>
          <w:szCs w:val="28"/>
          <w:lang w:val="it-IT" w:eastAsia="en-US"/>
        </w:rPr>
        <w:t>5</w:t>
      </w:r>
      <w:r w:rsidR="00B2142B" w:rsidRPr="00CE6D0E">
        <w:rPr>
          <w:rFonts w:ascii="Times New Roman" w:eastAsia="Times New Roman" w:hAnsi="Times New Roman" w:cs="Times New Roman"/>
          <w:color w:val="auto"/>
          <w:sz w:val="28"/>
          <w:szCs w:val="28"/>
          <w:lang w:val="it-IT" w:eastAsia="en-US"/>
        </w:rPr>
        <w:t xml:space="preserve"> của Sở Tư pháp).</w:t>
      </w:r>
    </w:p>
    <w:p w14:paraId="3F83B115" w14:textId="677248AE" w:rsidR="00CE6D0E" w:rsidRPr="00CE6D0E" w:rsidRDefault="00F6727C"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Pr>
          <w:rFonts w:ascii="Times New Roman" w:eastAsia="Times New Roman" w:hAnsi="Times New Roman" w:cs="Times New Roman"/>
          <w:b/>
          <w:color w:val="auto"/>
          <w:sz w:val="28"/>
          <w:szCs w:val="28"/>
          <w:lang w:val="it-IT" w:eastAsia="en-US"/>
        </w:rPr>
        <w:t>8</w:t>
      </w:r>
      <w:r w:rsidR="00CE6D0E" w:rsidRPr="00592103">
        <w:rPr>
          <w:rFonts w:ascii="Times New Roman" w:eastAsia="Times New Roman" w:hAnsi="Times New Roman" w:cs="Times New Roman"/>
          <w:b/>
          <w:color w:val="auto"/>
          <w:sz w:val="28"/>
          <w:szCs w:val="28"/>
          <w:lang w:val="it-IT" w:eastAsia="en-US"/>
        </w:rPr>
        <w:t>.</w:t>
      </w:r>
      <w:r w:rsidR="00CE6D0E" w:rsidRPr="00CE6D0E">
        <w:rPr>
          <w:rFonts w:ascii="Times New Roman" w:eastAsia="Times New Roman" w:hAnsi="Times New Roman" w:cs="Times New Roman"/>
          <w:color w:val="auto"/>
          <w:sz w:val="28"/>
          <w:szCs w:val="28"/>
          <w:lang w:val="it-IT" w:eastAsia="en-US"/>
        </w:rPr>
        <w:t xml:space="preserve"> Tổng hợp các ý kiến tham gia và nghiên cứu xây dựng bảng tiếp thu và giải trình ý kiến tham gia.</w:t>
      </w:r>
    </w:p>
    <w:p w14:paraId="787396E6" w14:textId="2D91C72B" w:rsidR="00CE6D0E" w:rsidRPr="00CE6D0E" w:rsidRDefault="00F6727C"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Pr>
          <w:rFonts w:ascii="Times New Roman" w:eastAsia="Times New Roman" w:hAnsi="Times New Roman" w:cs="Times New Roman"/>
          <w:b/>
          <w:color w:val="auto"/>
          <w:sz w:val="28"/>
          <w:szCs w:val="28"/>
          <w:lang w:val="it-IT" w:eastAsia="en-US"/>
        </w:rPr>
        <w:t>9</w:t>
      </w:r>
      <w:r w:rsidR="00CE6D0E" w:rsidRPr="00592103">
        <w:rPr>
          <w:rFonts w:ascii="Times New Roman" w:eastAsia="Times New Roman" w:hAnsi="Times New Roman" w:cs="Times New Roman"/>
          <w:b/>
          <w:color w:val="auto"/>
          <w:sz w:val="28"/>
          <w:szCs w:val="28"/>
          <w:lang w:val="it-IT" w:eastAsia="en-US"/>
        </w:rPr>
        <w:t>.</w:t>
      </w:r>
      <w:r w:rsidR="00CE6D0E" w:rsidRPr="00CE6D0E">
        <w:rPr>
          <w:rFonts w:ascii="Times New Roman" w:eastAsia="Times New Roman" w:hAnsi="Times New Roman" w:cs="Times New Roman"/>
          <w:color w:val="auto"/>
          <w:sz w:val="28"/>
          <w:szCs w:val="28"/>
          <w:lang w:val="it-IT" w:eastAsia="en-US"/>
        </w:rPr>
        <w:t xml:space="preserve"> </w:t>
      </w:r>
      <w:r w:rsidR="00001C8E">
        <w:rPr>
          <w:rFonts w:ascii="Times New Roman" w:eastAsia="Times New Roman" w:hAnsi="Times New Roman" w:cs="Times New Roman"/>
          <w:color w:val="auto"/>
          <w:sz w:val="28"/>
          <w:szCs w:val="28"/>
          <w:lang w:eastAsia="en-US"/>
        </w:rPr>
        <w:t>Ngày .../.../2025, Sở Tư pháp</w:t>
      </w:r>
      <w:r w:rsidR="00CE6D0E" w:rsidRPr="00CE6D0E">
        <w:rPr>
          <w:rFonts w:ascii="Times New Roman" w:eastAsia="Times New Roman" w:hAnsi="Times New Roman" w:cs="Times New Roman"/>
          <w:color w:val="auto"/>
          <w:sz w:val="28"/>
          <w:szCs w:val="28"/>
          <w:lang w:val="it-IT" w:eastAsia="en-US"/>
        </w:rPr>
        <w:t xml:space="preserve"> đã tổ chức thẩm định dự thảo Quyết định </w:t>
      </w:r>
      <w:r w:rsidR="00CE6D0E" w:rsidRPr="00CE6D0E">
        <w:rPr>
          <w:rFonts w:ascii="Times New Roman" w:eastAsia="Times New Roman" w:hAnsi="Times New Roman" w:cs="Times New Roman"/>
          <w:color w:val="auto"/>
          <w:sz w:val="28"/>
          <w:szCs w:val="28"/>
          <w:lang w:val="it-IT" w:eastAsia="en-US"/>
        </w:rPr>
        <w:br/>
        <w:t xml:space="preserve">(Báo cáo thẩm định số </w:t>
      </w:r>
      <w:r w:rsidR="006B4D3E">
        <w:rPr>
          <w:rFonts w:ascii="Times New Roman" w:eastAsia="Times New Roman" w:hAnsi="Times New Roman" w:cs="Times New Roman"/>
          <w:color w:val="auto"/>
          <w:sz w:val="28"/>
          <w:szCs w:val="28"/>
          <w:lang w:val="it-IT" w:eastAsia="en-US"/>
        </w:rPr>
        <w:t>...</w:t>
      </w:r>
      <w:r w:rsidR="00CE6D0E" w:rsidRPr="00CE6D0E">
        <w:rPr>
          <w:rFonts w:ascii="Times New Roman" w:eastAsia="Times New Roman" w:hAnsi="Times New Roman" w:cs="Times New Roman"/>
          <w:sz w:val="28"/>
          <w:szCs w:val="28"/>
          <w:lang w:val="it-IT" w:eastAsia="en-US"/>
        </w:rPr>
        <w:t>/BC-</w:t>
      </w:r>
      <w:r w:rsidR="00001C8E">
        <w:rPr>
          <w:rFonts w:ascii="Times New Roman" w:eastAsia="Times New Roman" w:hAnsi="Times New Roman" w:cs="Times New Roman"/>
          <w:sz w:val="28"/>
          <w:szCs w:val="28"/>
          <w:lang w:eastAsia="en-US"/>
        </w:rPr>
        <w:t>STP</w:t>
      </w:r>
      <w:r w:rsidR="00CE6D0E" w:rsidRPr="00CE6D0E">
        <w:rPr>
          <w:rFonts w:ascii="Times New Roman" w:eastAsia="Times New Roman" w:hAnsi="Times New Roman" w:cs="Times New Roman"/>
          <w:color w:val="auto"/>
          <w:sz w:val="28"/>
          <w:szCs w:val="28"/>
          <w:lang w:val="it-IT" w:eastAsia="en-US"/>
        </w:rPr>
        <w:t xml:space="preserve">). </w:t>
      </w:r>
    </w:p>
    <w:p w14:paraId="0570EB92" w14:textId="36264B14" w:rsidR="00CE6D0E" w:rsidRPr="00CE6D0E" w:rsidRDefault="00F6727C"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it-IT" w:eastAsia="en-US"/>
        </w:rPr>
      </w:pPr>
      <w:r>
        <w:rPr>
          <w:rFonts w:ascii="Times New Roman" w:eastAsia="Times New Roman" w:hAnsi="Times New Roman" w:cs="Times New Roman"/>
          <w:b/>
          <w:color w:val="auto"/>
          <w:sz w:val="28"/>
          <w:szCs w:val="28"/>
          <w:lang w:val="it-IT" w:eastAsia="en-US"/>
        </w:rPr>
        <w:t>10</w:t>
      </w:r>
      <w:r w:rsidR="00CE6D0E" w:rsidRPr="00592103">
        <w:rPr>
          <w:rFonts w:ascii="Times New Roman" w:eastAsia="Times New Roman" w:hAnsi="Times New Roman" w:cs="Times New Roman"/>
          <w:b/>
          <w:color w:val="auto"/>
          <w:sz w:val="28"/>
          <w:szCs w:val="28"/>
          <w:lang w:val="it-IT" w:eastAsia="en-US"/>
        </w:rPr>
        <w:t>.</w:t>
      </w:r>
      <w:r w:rsidR="00CE6D0E" w:rsidRPr="00CE6D0E">
        <w:rPr>
          <w:rFonts w:ascii="Times New Roman" w:eastAsia="Times New Roman" w:hAnsi="Times New Roman" w:cs="Times New Roman"/>
          <w:color w:val="auto"/>
          <w:sz w:val="28"/>
          <w:szCs w:val="28"/>
          <w:lang w:val="it-IT" w:eastAsia="en-US"/>
        </w:rPr>
        <w:t xml:space="preserve"> Trên cơ sở ý kiến thẩm định, Sở Tư pháp đã tiến hành tiếp thu, chỉnh lý và hoàn thiện dự thảo Quyết định.</w:t>
      </w:r>
    </w:p>
    <w:p w14:paraId="0497D58B" w14:textId="10C901B0" w:rsidR="009E6501" w:rsidRPr="009E6501" w:rsidRDefault="009E6501" w:rsidP="00123D14">
      <w:pPr>
        <w:widowControl/>
        <w:shd w:val="clear" w:color="auto" w:fill="FFFFFF"/>
        <w:spacing w:before="60" w:after="60" w:line="380" w:lineRule="exact"/>
        <w:ind w:firstLine="709"/>
        <w:jc w:val="both"/>
        <w:rPr>
          <w:rFonts w:ascii="Times New Roman Bold" w:eastAsia="Times New Roman" w:hAnsi="Times New Roman Bold" w:cs="Times New Roman"/>
          <w:b/>
          <w:spacing w:val="-6"/>
          <w:sz w:val="28"/>
          <w:szCs w:val="28"/>
          <w:lang w:val="en-US" w:eastAsia="en-US"/>
        </w:rPr>
      </w:pPr>
      <w:r w:rsidRPr="009E6501">
        <w:rPr>
          <w:rFonts w:ascii="Times New Roman Bold" w:eastAsia="Times New Roman" w:hAnsi="Times New Roman Bold" w:cs="Times New Roman"/>
          <w:b/>
          <w:spacing w:val="-6"/>
          <w:sz w:val="28"/>
          <w:szCs w:val="28"/>
          <w:lang w:val="en-US" w:eastAsia="en-US"/>
        </w:rPr>
        <w:t>I</w:t>
      </w:r>
      <w:r w:rsidR="0059303E">
        <w:rPr>
          <w:rFonts w:ascii="Times New Roman Bold" w:eastAsia="Times New Roman" w:hAnsi="Times New Roman Bold" w:cs="Times New Roman"/>
          <w:b/>
          <w:spacing w:val="-6"/>
          <w:sz w:val="28"/>
          <w:szCs w:val="28"/>
          <w:lang w:val="en-US" w:eastAsia="en-US"/>
        </w:rPr>
        <w:t>V</w:t>
      </w:r>
      <w:r w:rsidRPr="009E6501">
        <w:rPr>
          <w:rFonts w:ascii="Times New Roman Bold" w:eastAsia="Times New Roman" w:hAnsi="Times New Roman Bold" w:cs="Times New Roman"/>
          <w:b/>
          <w:spacing w:val="-6"/>
          <w:sz w:val="28"/>
          <w:szCs w:val="28"/>
          <w:lang w:val="en-US" w:eastAsia="en-US"/>
        </w:rPr>
        <w:t xml:space="preserve">. BỐ CỤC VÀ NỘI DUNG CƠ BẢN CỦA DỰ THẢO </w:t>
      </w:r>
      <w:r>
        <w:rPr>
          <w:rFonts w:ascii="Times New Roman Bold" w:eastAsia="Times New Roman" w:hAnsi="Times New Roman Bold" w:cs="Times New Roman"/>
          <w:b/>
          <w:spacing w:val="-6"/>
          <w:sz w:val="28"/>
          <w:szCs w:val="28"/>
          <w:lang w:val="en-US" w:eastAsia="en-US"/>
        </w:rPr>
        <w:t>VĂN BẢN</w:t>
      </w:r>
    </w:p>
    <w:p w14:paraId="4FE7DFFB" w14:textId="77777777" w:rsidR="009E6501" w:rsidRPr="009E6501" w:rsidRDefault="009E6501" w:rsidP="00123D14">
      <w:pPr>
        <w:widowControl/>
        <w:autoSpaceDE w:val="0"/>
        <w:autoSpaceDN w:val="0"/>
        <w:spacing w:before="60" w:after="60" w:line="380" w:lineRule="exact"/>
        <w:ind w:firstLine="709"/>
        <w:jc w:val="both"/>
        <w:outlineLvl w:val="0"/>
        <w:rPr>
          <w:rFonts w:ascii="Times New Roman" w:eastAsia="Times New Roman" w:hAnsi="Times New Roman" w:cs="Times New Roman"/>
          <w:b/>
          <w:color w:val="auto"/>
          <w:sz w:val="28"/>
          <w:szCs w:val="28"/>
          <w:lang w:val="en-GB" w:eastAsia="x-none"/>
        </w:rPr>
      </w:pPr>
      <w:r w:rsidRPr="009E6501">
        <w:rPr>
          <w:rFonts w:ascii="Times New Roman" w:eastAsia="Times New Roman" w:hAnsi="Times New Roman" w:cs="Times New Roman"/>
          <w:b/>
          <w:color w:val="auto"/>
          <w:sz w:val="28"/>
          <w:szCs w:val="28"/>
          <w:lang w:val="en-GB" w:eastAsia="x-none"/>
        </w:rPr>
        <w:t>1. Bố cục</w:t>
      </w:r>
    </w:p>
    <w:p w14:paraId="0D8879A7" w14:textId="77777777" w:rsidR="009E6501" w:rsidRPr="009E6501" w:rsidRDefault="009E6501" w:rsidP="00123D1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val="en-GB" w:eastAsia="x-none"/>
        </w:rPr>
      </w:pPr>
      <w:r w:rsidRPr="009E6501">
        <w:rPr>
          <w:rFonts w:ascii="Times New Roman" w:eastAsia="Times New Roman" w:hAnsi="Times New Roman" w:cs="Times New Roman"/>
          <w:color w:val="auto"/>
          <w:sz w:val="28"/>
          <w:szCs w:val="28"/>
          <w:lang w:val="en-GB" w:eastAsia="x-none"/>
        </w:rPr>
        <w:t>a) Dự thảo Quyết định của Ủy ban nhân dân thành phố bao gồm 03 điều, cụ thể như sau:</w:t>
      </w:r>
    </w:p>
    <w:p w14:paraId="47AFAA7F" w14:textId="6E8559CF" w:rsidR="009E6501" w:rsidRPr="009E6501" w:rsidRDefault="00F941A4" w:rsidP="00123D1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val="en-GB" w:eastAsia="x-none"/>
        </w:rPr>
      </w:pPr>
      <w:r>
        <w:rPr>
          <w:rFonts w:ascii="Times New Roman" w:eastAsia="Times New Roman" w:hAnsi="Times New Roman" w:cs="Times New Roman"/>
          <w:color w:val="auto"/>
          <w:sz w:val="28"/>
          <w:szCs w:val="28"/>
          <w:lang w:eastAsia="x-none"/>
        </w:rPr>
        <w:t xml:space="preserve">- </w:t>
      </w:r>
      <w:r w:rsidRPr="00344658">
        <w:rPr>
          <w:rFonts w:ascii="Times New Roman" w:eastAsia="Times New Roman" w:hAnsi="Times New Roman" w:cs="Times New Roman"/>
          <w:b/>
          <w:color w:val="auto"/>
          <w:sz w:val="28"/>
          <w:szCs w:val="28"/>
          <w:lang w:val="en-GB" w:eastAsia="x-none"/>
        </w:rPr>
        <w:t>Điều 1.</w:t>
      </w:r>
      <w:r w:rsidRPr="00F941A4">
        <w:rPr>
          <w:rFonts w:ascii="Times New Roman" w:eastAsia="Times New Roman" w:hAnsi="Times New Roman" w:cs="Times New Roman"/>
          <w:color w:val="auto"/>
          <w:sz w:val="28"/>
          <w:szCs w:val="28"/>
          <w:lang w:val="en-GB" w:eastAsia="x-none"/>
        </w:rPr>
        <w:t xml:space="preserve"> Ban hành kèm theo Quyết định này Quy chế phối hợp thực hiện công tác tổ chức thi hành văn bản quy phạm pháp luật trên địa bàn thành phố </w:t>
      </w:r>
      <w:r>
        <w:rPr>
          <w:rFonts w:ascii="Times New Roman" w:eastAsia="Times New Roman" w:hAnsi="Times New Roman" w:cs="Times New Roman"/>
          <w:color w:val="auto"/>
          <w:sz w:val="28"/>
          <w:szCs w:val="28"/>
          <w:lang w:val="en-GB" w:eastAsia="x-none"/>
        </w:rPr>
        <w:br/>
      </w:r>
      <w:r w:rsidRPr="00F941A4">
        <w:rPr>
          <w:rFonts w:ascii="Times New Roman" w:eastAsia="Times New Roman" w:hAnsi="Times New Roman" w:cs="Times New Roman"/>
          <w:color w:val="auto"/>
          <w:sz w:val="28"/>
          <w:szCs w:val="28"/>
          <w:lang w:val="en-GB" w:eastAsia="x-none"/>
        </w:rPr>
        <w:t>Hải Phòng</w:t>
      </w:r>
    </w:p>
    <w:p w14:paraId="392CB822" w14:textId="549EDD24" w:rsidR="009E6501" w:rsidRPr="00F941A4" w:rsidRDefault="009E6501" w:rsidP="00123D1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val="en-GB" w:eastAsia="x-none"/>
        </w:rPr>
      </w:pPr>
      <w:r w:rsidRPr="009E6501">
        <w:rPr>
          <w:rFonts w:ascii="Times New Roman" w:eastAsia="Times New Roman" w:hAnsi="Times New Roman" w:cs="Times New Roman"/>
          <w:color w:val="auto"/>
          <w:sz w:val="28"/>
          <w:szCs w:val="28"/>
          <w:lang w:val="en-GB" w:eastAsia="x-none"/>
        </w:rPr>
        <w:lastRenderedPageBreak/>
        <w:t xml:space="preserve">- </w:t>
      </w:r>
      <w:r w:rsidRPr="00344658">
        <w:rPr>
          <w:rFonts w:ascii="Times New Roman" w:eastAsia="Times New Roman" w:hAnsi="Times New Roman" w:cs="Times New Roman"/>
          <w:b/>
          <w:color w:val="auto"/>
          <w:sz w:val="28"/>
          <w:szCs w:val="28"/>
          <w:lang w:val="en-GB" w:eastAsia="x-none"/>
        </w:rPr>
        <w:t>Điều 2.</w:t>
      </w:r>
      <w:r w:rsidRPr="009E6501">
        <w:rPr>
          <w:rFonts w:ascii="Times New Roman" w:eastAsia="Times New Roman" w:hAnsi="Times New Roman" w:cs="Times New Roman"/>
          <w:color w:val="auto"/>
          <w:sz w:val="28"/>
          <w:szCs w:val="28"/>
          <w:lang w:val="en-GB" w:eastAsia="x-none"/>
        </w:rPr>
        <w:t xml:space="preserve"> Hiệu lực của Quyết định và thay thế</w:t>
      </w:r>
      <w:r w:rsidRPr="00F941A4">
        <w:rPr>
          <w:rFonts w:ascii="Times New Roman" w:eastAsia="Times New Roman" w:hAnsi="Times New Roman" w:cs="Times New Roman"/>
          <w:color w:val="auto"/>
          <w:sz w:val="28"/>
          <w:szCs w:val="28"/>
          <w:lang w:val="en-GB" w:eastAsia="x-none"/>
        </w:rPr>
        <w:t xml:space="preserve"> các </w:t>
      </w:r>
      <w:r w:rsidR="00F941A4" w:rsidRPr="00F941A4">
        <w:rPr>
          <w:rFonts w:ascii="Times New Roman" w:eastAsia="Times New Roman" w:hAnsi="Times New Roman" w:cs="Times New Roman"/>
          <w:color w:val="auto"/>
          <w:sz w:val="28"/>
          <w:szCs w:val="28"/>
          <w:lang w:val="en-GB" w:eastAsia="x-none"/>
        </w:rPr>
        <w:t>Quyết định</w:t>
      </w:r>
      <w:r w:rsidR="0034406E" w:rsidRPr="00F941A4">
        <w:rPr>
          <w:rFonts w:ascii="Times New Roman" w:eastAsia="Times New Roman" w:hAnsi="Times New Roman" w:cs="Times New Roman"/>
          <w:color w:val="auto"/>
          <w:sz w:val="28"/>
          <w:szCs w:val="28"/>
          <w:lang w:val="en-GB" w:eastAsia="x-none"/>
        </w:rPr>
        <w:t xml:space="preserve">: </w:t>
      </w:r>
      <w:r w:rsidR="00F941A4" w:rsidRPr="00F941A4">
        <w:rPr>
          <w:rFonts w:ascii="Times New Roman" w:eastAsia="Times New Roman" w:hAnsi="Times New Roman" w:cs="Times New Roman"/>
          <w:color w:val="auto"/>
          <w:sz w:val="28"/>
          <w:szCs w:val="28"/>
          <w:lang w:val="en-GB" w:eastAsia="x-none"/>
        </w:rPr>
        <w:t xml:space="preserve">số 15/2018/QĐ-UBND, số 11/2022/QĐ-UBND, số 27/2024/QĐ-UBND </w:t>
      </w:r>
    </w:p>
    <w:p w14:paraId="27FF857B" w14:textId="6E847675" w:rsidR="00F941A4" w:rsidRPr="009E6501" w:rsidRDefault="009E6501" w:rsidP="00F941A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val="en-GB" w:eastAsia="x-none"/>
        </w:rPr>
      </w:pPr>
      <w:r w:rsidRPr="00F941A4">
        <w:rPr>
          <w:rFonts w:ascii="Times New Roman" w:eastAsia="Times New Roman" w:hAnsi="Times New Roman" w:cs="Times New Roman"/>
          <w:color w:val="auto"/>
          <w:sz w:val="28"/>
          <w:szCs w:val="28"/>
          <w:lang w:val="en-GB" w:eastAsia="x-none"/>
        </w:rPr>
        <w:t xml:space="preserve">- </w:t>
      </w:r>
      <w:r w:rsidRPr="00344658">
        <w:rPr>
          <w:rFonts w:ascii="Times New Roman" w:eastAsia="Times New Roman" w:hAnsi="Times New Roman" w:cs="Times New Roman"/>
          <w:b/>
          <w:color w:val="auto"/>
          <w:sz w:val="28"/>
          <w:szCs w:val="28"/>
          <w:lang w:val="en-GB" w:eastAsia="x-none"/>
        </w:rPr>
        <w:t>Điều 3.</w:t>
      </w:r>
      <w:r w:rsidRPr="00F941A4">
        <w:rPr>
          <w:rFonts w:ascii="Times New Roman" w:eastAsia="Times New Roman" w:hAnsi="Times New Roman" w:cs="Times New Roman"/>
          <w:color w:val="auto"/>
          <w:sz w:val="28"/>
          <w:szCs w:val="28"/>
          <w:lang w:val="en-GB" w:eastAsia="x-none"/>
        </w:rPr>
        <w:t xml:space="preserve"> Tổ chức thực hiện.</w:t>
      </w:r>
    </w:p>
    <w:p w14:paraId="487422C0" w14:textId="79A4C1A1" w:rsidR="009E6501" w:rsidRPr="009E6501" w:rsidRDefault="00F8410E" w:rsidP="00123D1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val="en-GB" w:eastAsia="x-none"/>
        </w:rPr>
      </w:pPr>
      <w:r>
        <w:rPr>
          <w:rFonts w:ascii="Times New Roman" w:eastAsia="Times New Roman" w:hAnsi="Times New Roman" w:cs="Times New Roman"/>
          <w:color w:val="auto"/>
          <w:sz w:val="28"/>
          <w:szCs w:val="28"/>
          <w:lang w:val="en-GB" w:eastAsia="x-none"/>
        </w:rPr>
        <w:t>b) Dự thảo</w:t>
      </w:r>
      <w:r>
        <w:rPr>
          <w:rFonts w:ascii="Times New Roman" w:eastAsia="Times New Roman" w:hAnsi="Times New Roman" w:cs="Times New Roman"/>
          <w:color w:val="auto"/>
          <w:sz w:val="28"/>
          <w:szCs w:val="28"/>
          <w:lang w:eastAsia="x-none"/>
        </w:rPr>
        <w:t xml:space="preserve"> </w:t>
      </w:r>
      <w:r w:rsidRPr="00F8410E">
        <w:rPr>
          <w:rFonts w:ascii="Times New Roman" w:eastAsia="Times New Roman" w:hAnsi="Times New Roman" w:cs="Times New Roman"/>
          <w:color w:val="auto"/>
          <w:sz w:val="28"/>
          <w:szCs w:val="28"/>
          <w:lang w:val="en-GB" w:eastAsia="x-none"/>
        </w:rPr>
        <w:t>Quy chế phối hợp thực hiện công tác tổ chức thi hành văn bản quy phạm pháp luật trên địa bàn thành phố Hải Phòng</w:t>
      </w:r>
      <w:r w:rsidRPr="009E6501">
        <w:rPr>
          <w:rFonts w:ascii="Times New Roman" w:eastAsia="Times New Roman" w:hAnsi="Times New Roman" w:cs="Times New Roman"/>
          <w:color w:val="auto"/>
          <w:sz w:val="28"/>
          <w:szCs w:val="28"/>
          <w:lang w:val="en-GB" w:eastAsia="x-none"/>
        </w:rPr>
        <w:t xml:space="preserve"> </w:t>
      </w:r>
      <w:r w:rsidR="009E6501" w:rsidRPr="009E6501">
        <w:rPr>
          <w:rFonts w:ascii="Times New Roman" w:eastAsia="Times New Roman" w:hAnsi="Times New Roman" w:cs="Times New Roman"/>
          <w:color w:val="auto"/>
          <w:sz w:val="28"/>
          <w:szCs w:val="28"/>
          <w:lang w:val="en-GB" w:eastAsia="x-none"/>
        </w:rPr>
        <w:t>ban h</w:t>
      </w:r>
      <w:r w:rsidR="00F317BE">
        <w:rPr>
          <w:rFonts w:ascii="Times New Roman" w:eastAsia="Times New Roman" w:hAnsi="Times New Roman" w:cs="Times New Roman"/>
          <w:color w:val="auto"/>
          <w:sz w:val="28"/>
          <w:szCs w:val="28"/>
          <w:lang w:val="en-GB" w:eastAsia="x-none"/>
        </w:rPr>
        <w:t xml:space="preserve">ành kèm theo gồm 03 Chương và </w:t>
      </w:r>
      <w:r w:rsidR="00F317BE">
        <w:rPr>
          <w:rFonts w:ascii="Times New Roman" w:eastAsia="Times New Roman" w:hAnsi="Times New Roman" w:cs="Times New Roman"/>
          <w:color w:val="auto"/>
          <w:sz w:val="28"/>
          <w:szCs w:val="28"/>
          <w:lang w:eastAsia="x-none"/>
        </w:rPr>
        <w:t>14</w:t>
      </w:r>
      <w:r w:rsidR="009E6501" w:rsidRPr="009E6501">
        <w:rPr>
          <w:rFonts w:ascii="Times New Roman" w:eastAsia="Times New Roman" w:hAnsi="Times New Roman" w:cs="Times New Roman"/>
          <w:color w:val="auto"/>
          <w:sz w:val="28"/>
          <w:szCs w:val="28"/>
          <w:lang w:val="en-GB" w:eastAsia="x-none"/>
        </w:rPr>
        <w:t xml:space="preserve"> Điều, cụ thể như sau:</w:t>
      </w:r>
    </w:p>
    <w:p w14:paraId="2A660607" w14:textId="640E4CB7" w:rsidR="009E6501" w:rsidRPr="009E6501" w:rsidRDefault="009E6501" w:rsidP="00123D1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val="en-GB" w:eastAsia="x-none"/>
        </w:rPr>
      </w:pPr>
      <w:r w:rsidRPr="009E6501">
        <w:rPr>
          <w:rFonts w:ascii="Times New Roman" w:eastAsia="Times New Roman" w:hAnsi="Times New Roman" w:cs="Times New Roman"/>
          <w:color w:val="auto"/>
          <w:sz w:val="28"/>
          <w:szCs w:val="28"/>
          <w:lang w:val="en-GB" w:eastAsia="x-none"/>
        </w:rPr>
        <w:t xml:space="preserve">- Chương I. Quy </w:t>
      </w:r>
      <w:r w:rsidR="00F317BE">
        <w:rPr>
          <w:rFonts w:ascii="Times New Roman" w:eastAsia="Times New Roman" w:hAnsi="Times New Roman" w:cs="Times New Roman"/>
          <w:color w:val="auto"/>
          <w:sz w:val="28"/>
          <w:szCs w:val="28"/>
          <w:lang w:val="en-GB" w:eastAsia="x-none"/>
        </w:rPr>
        <w:t xml:space="preserve">định chung (từ Điều 1 đến Điều </w:t>
      </w:r>
      <w:r w:rsidR="00F317BE">
        <w:rPr>
          <w:rFonts w:ascii="Times New Roman" w:eastAsia="Times New Roman" w:hAnsi="Times New Roman" w:cs="Times New Roman"/>
          <w:color w:val="auto"/>
          <w:sz w:val="28"/>
          <w:szCs w:val="28"/>
          <w:lang w:eastAsia="x-none"/>
        </w:rPr>
        <w:t>4</w:t>
      </w:r>
      <w:r w:rsidRPr="009E6501">
        <w:rPr>
          <w:rFonts w:ascii="Times New Roman" w:eastAsia="Times New Roman" w:hAnsi="Times New Roman" w:cs="Times New Roman"/>
          <w:color w:val="auto"/>
          <w:sz w:val="28"/>
          <w:szCs w:val="28"/>
          <w:lang w:val="en-GB" w:eastAsia="x-none"/>
        </w:rPr>
        <w:t>).</w:t>
      </w:r>
    </w:p>
    <w:p w14:paraId="27021210" w14:textId="3C7DC193" w:rsidR="009E6501" w:rsidRPr="009E6501" w:rsidRDefault="00F317BE" w:rsidP="00123D1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val="en-GB" w:eastAsia="x-none"/>
        </w:rPr>
      </w:pPr>
      <w:r>
        <w:rPr>
          <w:rFonts w:ascii="Times New Roman" w:eastAsia="Times New Roman" w:hAnsi="Times New Roman" w:cs="Times New Roman"/>
          <w:color w:val="auto"/>
          <w:sz w:val="28"/>
          <w:szCs w:val="28"/>
          <w:lang w:val="en-GB" w:eastAsia="x-none"/>
        </w:rPr>
        <w:t xml:space="preserve">- Chương II. </w:t>
      </w:r>
      <w:r>
        <w:rPr>
          <w:rFonts w:ascii="Times New Roman" w:eastAsia="Times New Roman" w:hAnsi="Times New Roman" w:cs="Times New Roman"/>
          <w:color w:val="auto"/>
          <w:sz w:val="28"/>
          <w:szCs w:val="28"/>
          <w:lang w:eastAsia="x-none"/>
        </w:rPr>
        <w:t>Những</w:t>
      </w:r>
      <w:r w:rsidR="009E6501" w:rsidRPr="009E6501">
        <w:rPr>
          <w:rFonts w:ascii="Times New Roman" w:eastAsia="Times New Roman" w:hAnsi="Times New Roman" w:cs="Times New Roman"/>
          <w:color w:val="auto"/>
          <w:sz w:val="28"/>
          <w:szCs w:val="28"/>
          <w:lang w:val="en-GB" w:eastAsia="x-none"/>
        </w:rPr>
        <w:t xml:space="preserve"> hoạt động</w:t>
      </w:r>
      <w:r>
        <w:rPr>
          <w:rFonts w:ascii="Times New Roman" w:eastAsia="Times New Roman" w:hAnsi="Times New Roman" w:cs="Times New Roman"/>
          <w:color w:val="auto"/>
          <w:sz w:val="28"/>
          <w:szCs w:val="28"/>
          <w:lang w:val="en-GB" w:eastAsia="x-none"/>
        </w:rPr>
        <w:t xml:space="preserve"> phối hợp cụ thể (từ Điều </w:t>
      </w:r>
      <w:r>
        <w:rPr>
          <w:rFonts w:ascii="Times New Roman" w:eastAsia="Times New Roman" w:hAnsi="Times New Roman" w:cs="Times New Roman"/>
          <w:color w:val="auto"/>
          <w:sz w:val="28"/>
          <w:szCs w:val="28"/>
          <w:lang w:eastAsia="x-none"/>
        </w:rPr>
        <w:t>5</w:t>
      </w:r>
      <w:r>
        <w:rPr>
          <w:rFonts w:ascii="Times New Roman" w:eastAsia="Times New Roman" w:hAnsi="Times New Roman" w:cs="Times New Roman"/>
          <w:color w:val="auto"/>
          <w:sz w:val="28"/>
          <w:szCs w:val="28"/>
          <w:lang w:val="en-GB" w:eastAsia="x-none"/>
        </w:rPr>
        <w:t xml:space="preserve"> đến Điều </w:t>
      </w:r>
      <w:r>
        <w:rPr>
          <w:rFonts w:ascii="Times New Roman" w:eastAsia="Times New Roman" w:hAnsi="Times New Roman" w:cs="Times New Roman"/>
          <w:color w:val="auto"/>
          <w:sz w:val="28"/>
          <w:szCs w:val="28"/>
          <w:lang w:eastAsia="x-none"/>
        </w:rPr>
        <w:t>12</w:t>
      </w:r>
      <w:r w:rsidR="009E6501" w:rsidRPr="009E6501">
        <w:rPr>
          <w:rFonts w:ascii="Times New Roman" w:eastAsia="Times New Roman" w:hAnsi="Times New Roman" w:cs="Times New Roman"/>
          <w:color w:val="auto"/>
          <w:sz w:val="28"/>
          <w:szCs w:val="28"/>
          <w:lang w:val="en-GB" w:eastAsia="x-none"/>
        </w:rPr>
        <w:t>).</w:t>
      </w:r>
    </w:p>
    <w:p w14:paraId="157BA949" w14:textId="646735C8" w:rsidR="009E6501" w:rsidRPr="009E6501" w:rsidRDefault="009E6501" w:rsidP="00123D1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val="en-US" w:eastAsia="x-none"/>
        </w:rPr>
      </w:pPr>
      <w:r w:rsidRPr="009E6501">
        <w:rPr>
          <w:rFonts w:ascii="Times New Roman" w:eastAsia="Times New Roman" w:hAnsi="Times New Roman" w:cs="Times New Roman"/>
          <w:color w:val="auto"/>
          <w:sz w:val="28"/>
          <w:szCs w:val="28"/>
          <w:lang w:val="en-GB" w:eastAsia="x-none"/>
        </w:rPr>
        <w:t xml:space="preserve">- Chương III. </w:t>
      </w:r>
      <w:r w:rsidR="00F317BE">
        <w:rPr>
          <w:rFonts w:ascii="Times New Roman" w:eastAsia="Times New Roman" w:hAnsi="Times New Roman" w:cs="Times New Roman"/>
          <w:color w:val="auto"/>
          <w:sz w:val="28"/>
          <w:szCs w:val="28"/>
          <w:lang w:val="en-US" w:eastAsia="x-none"/>
        </w:rPr>
        <w:t xml:space="preserve">Tổ chức thực hiện (Điều </w:t>
      </w:r>
      <w:r w:rsidR="00F317BE">
        <w:rPr>
          <w:rFonts w:ascii="Times New Roman" w:eastAsia="Times New Roman" w:hAnsi="Times New Roman" w:cs="Times New Roman"/>
          <w:color w:val="auto"/>
          <w:sz w:val="28"/>
          <w:szCs w:val="28"/>
          <w:lang w:eastAsia="x-none"/>
        </w:rPr>
        <w:t>13</w:t>
      </w:r>
      <w:r w:rsidR="00F317BE">
        <w:rPr>
          <w:rFonts w:ascii="Times New Roman" w:eastAsia="Times New Roman" w:hAnsi="Times New Roman" w:cs="Times New Roman"/>
          <w:color w:val="auto"/>
          <w:sz w:val="28"/>
          <w:szCs w:val="28"/>
          <w:lang w:val="en-US" w:eastAsia="x-none"/>
        </w:rPr>
        <w:t xml:space="preserve">, Điều </w:t>
      </w:r>
      <w:r w:rsidR="00F317BE">
        <w:rPr>
          <w:rFonts w:ascii="Times New Roman" w:eastAsia="Times New Roman" w:hAnsi="Times New Roman" w:cs="Times New Roman"/>
          <w:color w:val="auto"/>
          <w:sz w:val="28"/>
          <w:szCs w:val="28"/>
          <w:lang w:eastAsia="x-none"/>
        </w:rPr>
        <w:t>14</w:t>
      </w:r>
      <w:r w:rsidRPr="009E6501">
        <w:rPr>
          <w:rFonts w:ascii="Times New Roman" w:eastAsia="Times New Roman" w:hAnsi="Times New Roman" w:cs="Times New Roman"/>
          <w:color w:val="auto"/>
          <w:sz w:val="28"/>
          <w:szCs w:val="28"/>
          <w:lang w:val="en-US" w:eastAsia="x-none"/>
        </w:rPr>
        <w:t>).</w:t>
      </w:r>
    </w:p>
    <w:p w14:paraId="438C91F6" w14:textId="77777777" w:rsidR="00BA104E" w:rsidRPr="00BA104E" w:rsidRDefault="00BA104E" w:rsidP="00123D14">
      <w:pPr>
        <w:widowControl/>
        <w:spacing w:before="60" w:after="60" w:line="380" w:lineRule="exact"/>
        <w:ind w:firstLine="709"/>
        <w:jc w:val="both"/>
        <w:rPr>
          <w:rFonts w:ascii="Times New Roman" w:eastAsia="Times New Roman" w:hAnsi="Times New Roman" w:cs="Times New Roman"/>
          <w:b/>
          <w:color w:val="auto"/>
          <w:sz w:val="28"/>
          <w:szCs w:val="28"/>
          <w:lang w:val="es-MX" w:eastAsia="en-US"/>
        </w:rPr>
      </w:pPr>
      <w:r w:rsidRPr="00BA104E">
        <w:rPr>
          <w:rFonts w:ascii="Times New Roman" w:eastAsia="Times New Roman" w:hAnsi="Times New Roman" w:cs="Times New Roman"/>
          <w:b/>
          <w:color w:val="auto"/>
          <w:sz w:val="28"/>
          <w:szCs w:val="28"/>
          <w:lang w:val="es-MX" w:eastAsia="en-US"/>
        </w:rPr>
        <w:t>2. Nội dung cơ bản của Quy chế ban hành kèm theo Quyết định</w:t>
      </w:r>
    </w:p>
    <w:p w14:paraId="02C86DA7" w14:textId="77777777" w:rsidR="00BA104E" w:rsidRPr="00BA104E" w:rsidRDefault="00BA104E" w:rsidP="00123D14">
      <w:pPr>
        <w:widowControl/>
        <w:shd w:val="clear" w:color="auto" w:fill="FFFFFF"/>
        <w:spacing w:before="60" w:after="60" w:line="380" w:lineRule="exact"/>
        <w:ind w:firstLine="709"/>
        <w:jc w:val="both"/>
        <w:rPr>
          <w:rFonts w:ascii="Times New Roman" w:eastAsia="Times New Roman" w:hAnsi="Times New Roman" w:cs="Times New Roman"/>
          <w:sz w:val="28"/>
          <w:szCs w:val="28"/>
          <w:lang w:val="en-US" w:eastAsia="en-US"/>
        </w:rPr>
      </w:pPr>
      <w:r w:rsidRPr="00BA104E">
        <w:rPr>
          <w:rFonts w:ascii="Times New Roman" w:eastAsia="Times New Roman" w:hAnsi="Times New Roman" w:cs="Times New Roman"/>
          <w:sz w:val="28"/>
          <w:szCs w:val="28"/>
          <w:lang w:val="en-US" w:eastAsia="en-US"/>
        </w:rPr>
        <w:t>a) Chương I - Quy định chung</w:t>
      </w:r>
    </w:p>
    <w:p w14:paraId="5E2346A1" w14:textId="5E73A0A1" w:rsidR="00BA104E" w:rsidRPr="00BA104E" w:rsidRDefault="00BA104E" w:rsidP="00123D14">
      <w:pPr>
        <w:widowControl/>
        <w:shd w:val="clear" w:color="auto" w:fill="FFFFFF"/>
        <w:spacing w:before="60" w:after="60" w:line="380" w:lineRule="exact"/>
        <w:ind w:firstLine="709"/>
        <w:jc w:val="both"/>
        <w:rPr>
          <w:rFonts w:ascii="Times New Roman" w:eastAsia="Times New Roman" w:hAnsi="Times New Roman" w:cs="Times New Roman"/>
          <w:sz w:val="28"/>
          <w:szCs w:val="28"/>
          <w:lang w:val="en-US" w:eastAsia="en-US"/>
        </w:rPr>
      </w:pPr>
      <w:r w:rsidRPr="00BA104E">
        <w:rPr>
          <w:rFonts w:ascii="Times New Roman" w:eastAsia="Times New Roman" w:hAnsi="Times New Roman" w:cs="Times New Roman"/>
          <w:sz w:val="28"/>
          <w:szCs w:val="28"/>
          <w:lang w:val="en-US" w:eastAsia="en-US"/>
        </w:rPr>
        <w:t>Chương này quy định những vấn đề ch</w:t>
      </w:r>
      <w:r w:rsidR="00BE6571">
        <w:rPr>
          <w:rFonts w:ascii="Times New Roman" w:eastAsia="Times New Roman" w:hAnsi="Times New Roman" w:cs="Times New Roman"/>
          <w:sz w:val="28"/>
          <w:szCs w:val="28"/>
          <w:lang w:val="en-US" w:eastAsia="en-US"/>
        </w:rPr>
        <w:t>ung, bao gồm phạm vi điều chỉnh</w:t>
      </w:r>
      <w:r w:rsidR="00BE6571">
        <w:rPr>
          <w:rFonts w:ascii="Times New Roman" w:eastAsia="Times New Roman" w:hAnsi="Times New Roman" w:cs="Times New Roman"/>
          <w:sz w:val="28"/>
          <w:szCs w:val="28"/>
          <w:lang w:eastAsia="en-US"/>
        </w:rPr>
        <w:t xml:space="preserve"> và</w:t>
      </w:r>
      <w:r w:rsidRPr="00BA104E">
        <w:rPr>
          <w:rFonts w:ascii="Times New Roman" w:eastAsia="Times New Roman" w:hAnsi="Times New Roman" w:cs="Times New Roman"/>
          <w:sz w:val="28"/>
          <w:szCs w:val="28"/>
          <w:lang w:val="en-US" w:eastAsia="en-US"/>
        </w:rPr>
        <w:t xml:space="preserve"> đối tượng áp dụng, nguyên tắc, hình </w:t>
      </w:r>
      <w:r w:rsidR="00D14B9C">
        <w:rPr>
          <w:rFonts w:ascii="Times New Roman" w:eastAsia="Times New Roman" w:hAnsi="Times New Roman" w:cs="Times New Roman"/>
          <w:sz w:val="28"/>
          <w:szCs w:val="28"/>
          <w:lang w:eastAsia="en-US"/>
        </w:rPr>
        <w:t>thức, nội dung</w:t>
      </w:r>
      <w:r w:rsidRPr="00BA104E">
        <w:rPr>
          <w:rFonts w:ascii="Times New Roman" w:eastAsia="Times New Roman" w:hAnsi="Times New Roman" w:cs="Times New Roman"/>
          <w:sz w:val="28"/>
          <w:szCs w:val="28"/>
          <w:lang w:val="en-US" w:eastAsia="en-US"/>
        </w:rPr>
        <w:t xml:space="preserve"> phối hợp </w:t>
      </w:r>
      <w:r w:rsidRPr="00BA104E">
        <w:rPr>
          <w:rFonts w:ascii="Times New Roman" w:eastAsia="Times New Roman" w:hAnsi="Times New Roman" w:cs="Times New Roman"/>
          <w:color w:val="auto"/>
          <w:sz w:val="28"/>
          <w:szCs w:val="28"/>
          <w:lang w:val="en-GB" w:eastAsia="x-none"/>
        </w:rPr>
        <w:t xml:space="preserve">thực hiện </w:t>
      </w:r>
      <w:r w:rsidR="009A40D0">
        <w:rPr>
          <w:rFonts w:ascii="Times New Roman" w:eastAsia="Times New Roman" w:hAnsi="Times New Roman" w:cs="Times New Roman"/>
          <w:color w:val="auto"/>
          <w:sz w:val="28"/>
          <w:szCs w:val="28"/>
          <w:lang w:val="en-GB" w:eastAsia="x-none"/>
        </w:rPr>
        <w:t>quản lý nhà nước</w:t>
      </w:r>
      <w:r w:rsidRPr="00BA104E">
        <w:rPr>
          <w:rFonts w:ascii="Times New Roman" w:eastAsia="Times New Roman" w:hAnsi="Times New Roman" w:cs="Times New Roman"/>
          <w:color w:val="auto"/>
          <w:sz w:val="28"/>
          <w:szCs w:val="28"/>
          <w:lang w:val="en-GB" w:eastAsia="x-none"/>
        </w:rPr>
        <w:t xml:space="preserve"> trong công tác thi hành pháp luật về xử lý vi phạm hành chính</w:t>
      </w:r>
      <w:r w:rsidRPr="00BA104E">
        <w:rPr>
          <w:rFonts w:ascii="Times New Roman" w:eastAsia="Times New Roman" w:hAnsi="Times New Roman" w:cs="Times New Roman"/>
          <w:sz w:val="28"/>
          <w:szCs w:val="28"/>
          <w:lang w:val="en-US" w:eastAsia="en-US"/>
        </w:rPr>
        <w:t>, cụ thể:</w:t>
      </w:r>
    </w:p>
    <w:p w14:paraId="322D461A" w14:textId="7A8E06B8" w:rsidR="00BE6571" w:rsidRPr="00BE6571" w:rsidRDefault="00BA104E" w:rsidP="00BE6571">
      <w:pPr>
        <w:widowControl/>
        <w:shd w:val="clear" w:color="auto" w:fill="FFFFFF"/>
        <w:spacing w:before="60" w:after="60" w:line="380" w:lineRule="exact"/>
        <w:ind w:firstLine="709"/>
        <w:jc w:val="both"/>
        <w:rPr>
          <w:rFonts w:ascii="Times New Roman" w:eastAsia="Times New Roman" w:hAnsi="Times New Roman" w:cs="Times New Roman"/>
          <w:sz w:val="28"/>
          <w:szCs w:val="28"/>
          <w:lang w:val="en-US" w:eastAsia="en-US"/>
        </w:rPr>
      </w:pPr>
      <w:r w:rsidRPr="00BA104E">
        <w:rPr>
          <w:rFonts w:ascii="Times New Roman" w:eastAsia="Times New Roman" w:hAnsi="Times New Roman" w:cs="Times New Roman"/>
          <w:sz w:val="28"/>
          <w:szCs w:val="28"/>
          <w:lang w:val="en-US" w:eastAsia="en-US"/>
        </w:rPr>
        <w:t>- Phạm vi điều chỉnh (</w:t>
      </w:r>
      <w:r w:rsidR="00BE6571">
        <w:rPr>
          <w:rFonts w:ascii="Times New Roman" w:eastAsia="Times New Roman" w:hAnsi="Times New Roman" w:cs="Times New Roman"/>
          <w:sz w:val="28"/>
          <w:szCs w:val="28"/>
          <w:lang w:eastAsia="en-US"/>
        </w:rPr>
        <w:t xml:space="preserve">khoản 1 </w:t>
      </w:r>
      <w:r w:rsidRPr="00BA104E">
        <w:rPr>
          <w:rFonts w:ascii="Times New Roman" w:eastAsia="Times New Roman" w:hAnsi="Times New Roman" w:cs="Times New Roman"/>
          <w:sz w:val="28"/>
          <w:szCs w:val="28"/>
          <w:lang w:val="en-US" w:eastAsia="en-US"/>
        </w:rPr>
        <w:t xml:space="preserve">Điều 1 dự thảo Quy chế): </w:t>
      </w:r>
      <w:r w:rsidR="00BE6571" w:rsidRPr="00BE6571">
        <w:rPr>
          <w:rFonts w:ascii="Times New Roman" w:eastAsia="Times New Roman" w:hAnsi="Times New Roman" w:cs="Times New Roman"/>
          <w:sz w:val="28"/>
          <w:szCs w:val="28"/>
          <w:lang w:val="en-US" w:eastAsia="en-US"/>
        </w:rPr>
        <w:t>Quy chế này quy định về nguyên tắc, nội dung, hình thức và những hoạt động phối hợp cụ thể của các sở, ban, ngành thành phố; Ủy ban nhân dân xã, phường, đặc khu (sau đây gọi chung là Ủy ban nhân dân cấp xã); các tổ chức, cá nhân có liên quan đến công tác tổ chức thi hành văn bản quy phạm pháp luật trên địa bàn thành phố Hải Phòng.</w:t>
      </w:r>
    </w:p>
    <w:p w14:paraId="384D1BF1" w14:textId="2B28A020" w:rsidR="00BE6571" w:rsidRPr="00BE6571" w:rsidRDefault="00BE6571" w:rsidP="00BE6571">
      <w:pPr>
        <w:widowControl/>
        <w:shd w:val="clear" w:color="auto" w:fill="FFFFFF"/>
        <w:spacing w:before="60" w:after="60" w:line="380" w:lineRule="exact"/>
        <w:ind w:firstLine="709"/>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eastAsia="en-US"/>
        </w:rPr>
        <w:t>Đối tượng áp dụng</w:t>
      </w:r>
      <w:r w:rsidRPr="00BA104E">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eastAsia="en-US"/>
        </w:rPr>
        <w:t xml:space="preserve">khoản 2 </w:t>
      </w:r>
      <w:r w:rsidRPr="00BA104E">
        <w:rPr>
          <w:rFonts w:ascii="Times New Roman" w:eastAsia="Times New Roman" w:hAnsi="Times New Roman" w:cs="Times New Roman"/>
          <w:sz w:val="28"/>
          <w:szCs w:val="28"/>
          <w:lang w:val="en-US" w:eastAsia="en-US"/>
        </w:rPr>
        <w:t xml:space="preserve">Điều 1 dự thảo Quy chế): </w:t>
      </w:r>
      <w:r w:rsidRPr="00BE6571">
        <w:rPr>
          <w:rFonts w:ascii="Times New Roman" w:eastAsia="Times New Roman" w:hAnsi="Times New Roman" w:cs="Times New Roman"/>
          <w:sz w:val="28"/>
          <w:szCs w:val="28"/>
          <w:lang w:val="en-US" w:eastAsia="en-US"/>
        </w:rPr>
        <w:t>Quy chế này áp dụng đối với các cơ quan, đơn vị, địa phương; tổ chức, cá nhân có liên quan thực hiện công tác tổ chức thi hành văn bản quy phạm pháp luật trên địa bàn thành phố Hải Phòng.</w:t>
      </w:r>
    </w:p>
    <w:p w14:paraId="0A5979B7" w14:textId="64600C39" w:rsidR="00BA104E" w:rsidRPr="00BE6571" w:rsidRDefault="00BE6571" w:rsidP="00BE6571">
      <w:pPr>
        <w:widowControl/>
        <w:shd w:val="clear" w:color="auto" w:fill="FFFFFF"/>
        <w:spacing w:before="60" w:after="60" w:line="380" w:lineRule="exact"/>
        <w:ind w:firstLine="709"/>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eastAsia="en-US"/>
        </w:rPr>
        <w:t xml:space="preserve">Ngoài ra dự thảo Quy chế quy định: </w:t>
      </w:r>
      <w:r w:rsidRPr="00BE6571">
        <w:rPr>
          <w:rFonts w:ascii="Times New Roman" w:eastAsia="Times New Roman" w:hAnsi="Times New Roman" w:cs="Times New Roman"/>
          <w:sz w:val="28"/>
          <w:szCs w:val="28"/>
          <w:lang w:val="en-US" w:eastAsia="en-US"/>
        </w:rPr>
        <w:t>Những nội dung khác không quy định tại Quy chế này được thực hiện theo quy định pháp luật hiện hành.</w:t>
      </w:r>
    </w:p>
    <w:p w14:paraId="65FBE9C1" w14:textId="71B510E0" w:rsidR="00BA104E" w:rsidRPr="00BA104E" w:rsidRDefault="00BE6571" w:rsidP="00123D14">
      <w:pPr>
        <w:widowControl/>
        <w:shd w:val="clear" w:color="auto" w:fill="FFFFFF"/>
        <w:spacing w:before="60" w:after="60" w:line="380" w:lineRule="exact"/>
        <w:ind w:firstLine="709"/>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Nguyên tắc, </w:t>
      </w:r>
      <w:r>
        <w:rPr>
          <w:rFonts w:ascii="Times New Roman" w:eastAsia="Times New Roman" w:hAnsi="Times New Roman" w:cs="Times New Roman"/>
          <w:sz w:val="28"/>
          <w:szCs w:val="28"/>
          <w:lang w:eastAsia="en-US"/>
        </w:rPr>
        <w:t>nội dung</w:t>
      </w:r>
      <w:r w:rsidR="00BA104E" w:rsidRPr="00BA104E">
        <w:rPr>
          <w:rFonts w:ascii="Times New Roman" w:eastAsia="Times New Roman" w:hAnsi="Times New Roman" w:cs="Times New Roman"/>
          <w:sz w:val="28"/>
          <w:szCs w:val="28"/>
          <w:lang w:val="it-IT" w:eastAsia="en-US"/>
        </w:rPr>
        <w:t xml:space="preserve">, hình thức phối hợp </w:t>
      </w:r>
      <w:r w:rsidR="00BA104E" w:rsidRPr="00BA104E">
        <w:rPr>
          <w:rFonts w:ascii="Times New Roman" w:eastAsia="Times New Roman" w:hAnsi="Times New Roman" w:cs="Times New Roman"/>
          <w:sz w:val="28"/>
          <w:szCs w:val="28"/>
          <w:lang w:val="en-US" w:eastAsia="en-US"/>
        </w:rPr>
        <w:t>(từ Điều</w:t>
      </w:r>
      <w:r>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val="en-US" w:eastAsia="en-US"/>
        </w:rPr>
        <w:t xml:space="preserve"> đến Điều </w:t>
      </w:r>
      <w:r>
        <w:rPr>
          <w:rFonts w:ascii="Times New Roman" w:eastAsia="Times New Roman" w:hAnsi="Times New Roman" w:cs="Times New Roman"/>
          <w:sz w:val="28"/>
          <w:szCs w:val="28"/>
          <w:lang w:eastAsia="en-US"/>
        </w:rPr>
        <w:t>4</w:t>
      </w:r>
      <w:r w:rsidR="00BA104E" w:rsidRPr="00BA104E">
        <w:rPr>
          <w:rFonts w:ascii="Times New Roman" w:eastAsia="Times New Roman" w:hAnsi="Times New Roman" w:cs="Times New Roman"/>
          <w:sz w:val="28"/>
          <w:szCs w:val="28"/>
          <w:lang w:val="en-US" w:eastAsia="en-US"/>
        </w:rPr>
        <w:t xml:space="preserve"> dự thảo Quy chế)</w:t>
      </w:r>
      <w:r w:rsidR="00BA104E" w:rsidRPr="00BA104E">
        <w:rPr>
          <w:rFonts w:ascii="Times New Roman" w:eastAsia="Times New Roman" w:hAnsi="Times New Roman" w:cs="Times New Roman"/>
          <w:sz w:val="28"/>
          <w:szCs w:val="28"/>
          <w:lang w:val="it-IT" w:eastAsia="en-US"/>
        </w:rPr>
        <w:t xml:space="preserve">: Dự thảo cơ bản kế thừa </w:t>
      </w:r>
      <w:r w:rsidR="00BA104E" w:rsidRPr="00BE6571">
        <w:rPr>
          <w:rFonts w:ascii="Times New Roman" w:eastAsia="Times New Roman" w:hAnsi="Times New Roman" w:cs="Times New Roman"/>
          <w:sz w:val="28"/>
          <w:szCs w:val="28"/>
          <w:lang w:val="it-IT" w:eastAsia="en-US"/>
        </w:rPr>
        <w:t xml:space="preserve">quy định tại </w:t>
      </w:r>
      <w:r w:rsidR="00044074" w:rsidRPr="00F941A4">
        <w:rPr>
          <w:rFonts w:ascii="Times New Roman" w:eastAsia="Times New Roman" w:hAnsi="Times New Roman" w:cs="Times New Roman"/>
          <w:color w:val="auto"/>
          <w:sz w:val="28"/>
          <w:szCs w:val="28"/>
          <w:lang w:val="en-GB" w:eastAsia="x-none"/>
        </w:rPr>
        <w:t xml:space="preserve">các Quyết định: số 15/2018/QĐ-UBND, số 11/2022/QĐ-UBND, số 27/2024/QĐ-UBND </w:t>
      </w:r>
      <w:r w:rsidRPr="00BE6571">
        <w:rPr>
          <w:rFonts w:ascii="Times New Roman" w:eastAsia="Times New Roman" w:hAnsi="Times New Roman" w:cs="Times New Roman"/>
          <w:sz w:val="28"/>
          <w:szCs w:val="28"/>
          <w:lang w:val="it-IT" w:eastAsia="en-US"/>
        </w:rPr>
        <w:t>và chỉnh lý cho phù hợp</w:t>
      </w:r>
      <w:r>
        <w:rPr>
          <w:rFonts w:ascii="Times New Roman" w:eastAsia="Times New Roman" w:hAnsi="Times New Roman" w:cs="Times New Roman"/>
          <w:sz w:val="28"/>
          <w:szCs w:val="28"/>
          <w:lang w:eastAsia="en-US"/>
        </w:rPr>
        <w:t xml:space="preserve"> với tình hình thực tế</w:t>
      </w:r>
      <w:r w:rsidR="006A5F21">
        <w:rPr>
          <w:rFonts w:ascii="Times New Roman" w:eastAsia="Times New Roman" w:hAnsi="Times New Roman" w:cs="Times New Roman"/>
          <w:sz w:val="28"/>
          <w:szCs w:val="28"/>
          <w:lang w:val="it-IT" w:eastAsia="en-US"/>
        </w:rPr>
        <w:t>.</w:t>
      </w:r>
    </w:p>
    <w:p w14:paraId="0C4390B8" w14:textId="370D2AB5" w:rsidR="00BA104E" w:rsidRDefault="00BA104E"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en-GB" w:eastAsia="x-none"/>
        </w:rPr>
      </w:pPr>
      <w:r w:rsidRPr="00BA104E">
        <w:rPr>
          <w:rFonts w:ascii="Times New Roman" w:eastAsia="Times New Roman" w:hAnsi="Times New Roman" w:cs="Times New Roman"/>
          <w:sz w:val="28"/>
          <w:szCs w:val="28"/>
          <w:lang w:val="en-US" w:eastAsia="en-US"/>
        </w:rPr>
        <w:t xml:space="preserve">b) Chương II </w:t>
      </w:r>
      <w:r w:rsidR="001A7632">
        <w:rPr>
          <w:rFonts w:ascii="Times New Roman" w:eastAsia="Times New Roman" w:hAnsi="Times New Roman" w:cs="Times New Roman"/>
          <w:sz w:val="28"/>
          <w:szCs w:val="28"/>
          <w:lang w:val="en-US" w:eastAsia="en-US"/>
        </w:rPr>
        <w:t>–</w:t>
      </w:r>
      <w:r w:rsidRPr="00BA104E">
        <w:rPr>
          <w:rFonts w:ascii="Times New Roman" w:eastAsia="Times New Roman" w:hAnsi="Times New Roman" w:cs="Times New Roman"/>
          <w:sz w:val="28"/>
          <w:szCs w:val="28"/>
          <w:lang w:val="en-US" w:eastAsia="en-US"/>
        </w:rPr>
        <w:t xml:space="preserve"> </w:t>
      </w:r>
      <w:r w:rsidR="001A7632">
        <w:rPr>
          <w:rFonts w:ascii="Times New Roman" w:eastAsia="Times New Roman" w:hAnsi="Times New Roman" w:cs="Times New Roman"/>
          <w:color w:val="auto"/>
          <w:sz w:val="28"/>
          <w:szCs w:val="28"/>
          <w:lang w:eastAsia="x-none"/>
        </w:rPr>
        <w:t>Những</w:t>
      </w:r>
      <w:r w:rsidRPr="00BA104E">
        <w:rPr>
          <w:rFonts w:ascii="Times New Roman" w:eastAsia="Times New Roman" w:hAnsi="Times New Roman" w:cs="Times New Roman"/>
          <w:color w:val="auto"/>
          <w:sz w:val="28"/>
          <w:szCs w:val="28"/>
          <w:lang w:val="en-GB" w:eastAsia="x-none"/>
        </w:rPr>
        <w:t xml:space="preserve"> hoạt động phối hợp cụ thể</w:t>
      </w:r>
    </w:p>
    <w:p w14:paraId="0F2C256B" w14:textId="774741C4" w:rsidR="001A7632" w:rsidRDefault="001A7632" w:rsidP="00860E01">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sidRPr="001A7632">
        <w:rPr>
          <w:rFonts w:ascii="Times New Roman" w:eastAsia="Times New Roman" w:hAnsi="Times New Roman" w:cs="Times New Roman"/>
          <w:sz w:val="28"/>
          <w:szCs w:val="28"/>
          <w:lang w:val="it-IT" w:eastAsia="en-US"/>
        </w:rPr>
        <w:t xml:space="preserve">Chương này quy định về </w:t>
      </w:r>
      <w:r w:rsidRPr="00860E01">
        <w:rPr>
          <w:rFonts w:ascii="Times New Roman" w:eastAsia="Times New Roman" w:hAnsi="Times New Roman" w:cs="Times New Roman"/>
          <w:sz w:val="28"/>
          <w:szCs w:val="28"/>
          <w:lang w:val="it-IT" w:eastAsia="en-US"/>
        </w:rPr>
        <w:t xml:space="preserve">việc </w:t>
      </w:r>
      <w:r w:rsidRPr="001A7632">
        <w:rPr>
          <w:rFonts w:ascii="Times New Roman" w:eastAsia="Times New Roman" w:hAnsi="Times New Roman" w:cs="Times New Roman"/>
          <w:sz w:val="28"/>
          <w:szCs w:val="28"/>
          <w:lang w:val="it-IT" w:eastAsia="en-US"/>
        </w:rPr>
        <w:t>phối hợp</w:t>
      </w:r>
      <w:r w:rsidRPr="00860E01">
        <w:rPr>
          <w:rFonts w:ascii="Times New Roman" w:eastAsia="Times New Roman" w:hAnsi="Times New Roman" w:cs="Times New Roman"/>
          <w:sz w:val="28"/>
          <w:szCs w:val="28"/>
          <w:lang w:val="it-IT" w:eastAsia="en-US"/>
        </w:rPr>
        <w:t xml:space="preserve"> thực hiện </w:t>
      </w:r>
      <w:r w:rsidRPr="001A7632">
        <w:rPr>
          <w:rFonts w:ascii="Times New Roman" w:eastAsia="Times New Roman" w:hAnsi="Times New Roman" w:cs="Times New Roman"/>
          <w:sz w:val="28"/>
          <w:szCs w:val="28"/>
          <w:lang w:val="it-IT" w:eastAsia="en-US"/>
        </w:rPr>
        <w:t xml:space="preserve">các hoạt động </w:t>
      </w:r>
      <w:r w:rsidRPr="00860E01">
        <w:rPr>
          <w:rFonts w:ascii="Times New Roman" w:eastAsia="Times New Roman" w:hAnsi="Times New Roman" w:cs="Times New Roman"/>
          <w:sz w:val="28"/>
          <w:szCs w:val="28"/>
          <w:lang w:val="it-IT" w:eastAsia="en-US"/>
        </w:rPr>
        <w:t>tổ chức thi hành văn bản quy phạm pháp luật, như:</w:t>
      </w:r>
      <w:r w:rsidR="00860E01" w:rsidRPr="00860E01">
        <w:rPr>
          <w:rFonts w:ascii="Times New Roman" w:eastAsia="Times New Roman" w:hAnsi="Times New Roman" w:cs="Times New Roman"/>
          <w:sz w:val="28"/>
          <w:szCs w:val="28"/>
          <w:lang w:val="it-IT" w:eastAsia="en-US"/>
        </w:rPr>
        <w:t xml:space="preserve"> </w:t>
      </w:r>
      <w:r w:rsidR="00E37050">
        <w:rPr>
          <w:rFonts w:ascii="Times New Roman" w:eastAsia="Times New Roman" w:hAnsi="Times New Roman" w:cs="Times New Roman"/>
          <w:sz w:val="28"/>
          <w:szCs w:val="28"/>
          <w:lang w:val="it-IT" w:eastAsia="en-US"/>
        </w:rPr>
        <w:t xml:space="preserve">(1) </w:t>
      </w:r>
      <w:r w:rsidR="00860E01" w:rsidRPr="00860E01">
        <w:rPr>
          <w:rFonts w:ascii="Times New Roman" w:eastAsia="Times New Roman" w:hAnsi="Times New Roman" w:cs="Times New Roman"/>
          <w:sz w:val="28"/>
          <w:szCs w:val="28"/>
          <w:lang w:val="it-IT" w:eastAsia="en-US"/>
        </w:rPr>
        <w:t xml:space="preserve">Xây dựng kế hoạch triển khai thi </w:t>
      </w:r>
      <w:r w:rsidR="00860E01">
        <w:rPr>
          <w:rFonts w:ascii="Times New Roman" w:eastAsia="Times New Roman" w:hAnsi="Times New Roman" w:cs="Times New Roman"/>
          <w:sz w:val="28"/>
          <w:szCs w:val="28"/>
          <w:lang w:val="it-IT" w:eastAsia="en-US"/>
        </w:rPr>
        <w:t xml:space="preserve">hành văn bản quy phạm pháp </w:t>
      </w:r>
      <w:r w:rsidR="00860E01">
        <w:rPr>
          <w:rFonts w:ascii="Times New Roman" w:eastAsia="Times New Roman" w:hAnsi="Times New Roman" w:cs="Times New Roman"/>
          <w:sz w:val="28"/>
          <w:szCs w:val="28"/>
          <w:lang w:eastAsia="en-US"/>
        </w:rPr>
        <w:t xml:space="preserve">luật; </w:t>
      </w:r>
      <w:r w:rsidR="00E37050">
        <w:rPr>
          <w:rFonts w:ascii="Times New Roman" w:eastAsia="Times New Roman" w:hAnsi="Times New Roman" w:cs="Times New Roman"/>
          <w:sz w:val="28"/>
          <w:szCs w:val="28"/>
          <w:lang w:val="en-US" w:eastAsia="en-US"/>
        </w:rPr>
        <w:t xml:space="preserve">(2) </w:t>
      </w:r>
      <w:r w:rsidR="00860E01">
        <w:rPr>
          <w:rFonts w:ascii="Times New Roman" w:eastAsia="Times New Roman" w:hAnsi="Times New Roman" w:cs="Times New Roman"/>
          <w:sz w:val="28"/>
          <w:szCs w:val="28"/>
          <w:lang w:eastAsia="en-US"/>
        </w:rPr>
        <w:t>x</w:t>
      </w:r>
      <w:r w:rsidR="00860E01" w:rsidRPr="00860E01">
        <w:rPr>
          <w:rFonts w:ascii="Times New Roman" w:eastAsia="Times New Roman" w:hAnsi="Times New Roman" w:cs="Times New Roman"/>
          <w:sz w:val="28"/>
          <w:szCs w:val="28"/>
          <w:lang w:val="it-IT" w:eastAsia="en-US"/>
        </w:rPr>
        <w:t xml:space="preserve">ây dựng kế hoạch theo dõi việc thi hành văn bản </w:t>
      </w:r>
      <w:r w:rsidR="00860E01">
        <w:rPr>
          <w:rFonts w:ascii="Times New Roman" w:eastAsia="Times New Roman" w:hAnsi="Times New Roman" w:cs="Times New Roman"/>
          <w:sz w:val="28"/>
          <w:szCs w:val="28"/>
          <w:lang w:val="it-IT" w:eastAsia="en-US"/>
        </w:rPr>
        <w:t xml:space="preserve">quy phạm pháp </w:t>
      </w:r>
      <w:r w:rsidR="00860E01">
        <w:rPr>
          <w:rFonts w:ascii="Times New Roman" w:eastAsia="Times New Roman" w:hAnsi="Times New Roman" w:cs="Times New Roman"/>
          <w:sz w:val="28"/>
          <w:szCs w:val="28"/>
          <w:lang w:eastAsia="en-US"/>
        </w:rPr>
        <w:t xml:space="preserve">luật; </w:t>
      </w:r>
      <w:r w:rsidR="00E37050">
        <w:rPr>
          <w:rFonts w:ascii="Times New Roman" w:eastAsia="Times New Roman" w:hAnsi="Times New Roman" w:cs="Times New Roman"/>
          <w:sz w:val="28"/>
          <w:szCs w:val="28"/>
          <w:lang w:val="en-US" w:eastAsia="en-US"/>
        </w:rPr>
        <w:t xml:space="preserve">(3) </w:t>
      </w:r>
      <w:r w:rsidR="00860E01">
        <w:rPr>
          <w:rFonts w:ascii="Times New Roman" w:eastAsia="Times New Roman" w:hAnsi="Times New Roman" w:cs="Times New Roman"/>
          <w:sz w:val="28"/>
          <w:szCs w:val="28"/>
          <w:lang w:eastAsia="en-US"/>
        </w:rPr>
        <w:t>h</w:t>
      </w:r>
      <w:r w:rsidR="00860E01" w:rsidRPr="00860E01">
        <w:rPr>
          <w:rFonts w:ascii="Times New Roman" w:eastAsia="Times New Roman" w:hAnsi="Times New Roman" w:cs="Times New Roman"/>
          <w:sz w:val="28"/>
          <w:szCs w:val="28"/>
          <w:lang w:val="it-IT" w:eastAsia="en-US"/>
        </w:rPr>
        <w:t>ướng dẫn áp dụng văn bản quy phạm pháp luật; h</w:t>
      </w:r>
      <w:bookmarkStart w:id="4" w:name="dieu_7"/>
      <w:r w:rsidR="00860E01" w:rsidRPr="00860E01">
        <w:rPr>
          <w:rFonts w:ascii="Times New Roman" w:eastAsia="Times New Roman" w:hAnsi="Times New Roman" w:cs="Times New Roman"/>
          <w:sz w:val="28"/>
          <w:szCs w:val="28"/>
          <w:lang w:val="it-IT" w:eastAsia="en-US"/>
        </w:rPr>
        <w:t xml:space="preserve">ướng dẫn chuyên môn, nghiệp vụ thi hành văn bản quy phạm pháp </w:t>
      </w:r>
      <w:bookmarkStart w:id="5" w:name="dieu_9"/>
      <w:bookmarkEnd w:id="4"/>
      <w:r w:rsidR="00860E01">
        <w:rPr>
          <w:rFonts w:ascii="Times New Roman" w:eastAsia="Times New Roman" w:hAnsi="Times New Roman" w:cs="Times New Roman"/>
          <w:sz w:val="28"/>
          <w:szCs w:val="28"/>
          <w:lang w:eastAsia="en-US"/>
        </w:rPr>
        <w:t xml:space="preserve">luật; </w:t>
      </w:r>
      <w:r w:rsidR="00E37050">
        <w:rPr>
          <w:rFonts w:ascii="Times New Roman" w:eastAsia="Times New Roman" w:hAnsi="Times New Roman" w:cs="Times New Roman"/>
          <w:sz w:val="28"/>
          <w:szCs w:val="28"/>
          <w:lang w:val="en-US" w:eastAsia="en-US"/>
        </w:rPr>
        <w:t xml:space="preserve">(4) </w:t>
      </w:r>
      <w:r w:rsidR="00860E01">
        <w:rPr>
          <w:rFonts w:ascii="Times New Roman" w:eastAsia="Times New Roman" w:hAnsi="Times New Roman" w:cs="Times New Roman"/>
          <w:sz w:val="28"/>
          <w:szCs w:val="28"/>
          <w:lang w:eastAsia="en-US"/>
        </w:rPr>
        <w:t>s</w:t>
      </w:r>
      <w:r w:rsidR="00860E01" w:rsidRPr="00860E01">
        <w:rPr>
          <w:rFonts w:ascii="Times New Roman" w:eastAsia="Times New Roman" w:hAnsi="Times New Roman" w:cs="Times New Roman"/>
          <w:sz w:val="28"/>
          <w:szCs w:val="28"/>
          <w:lang w:val="it-IT" w:eastAsia="en-US"/>
        </w:rPr>
        <w:t xml:space="preserve">ơ kết, tổng kết việc thi hành văn bản quy phạm pháp </w:t>
      </w:r>
      <w:bookmarkEnd w:id="5"/>
      <w:r w:rsidR="00860E01">
        <w:rPr>
          <w:rFonts w:ascii="Times New Roman" w:eastAsia="Times New Roman" w:hAnsi="Times New Roman" w:cs="Times New Roman"/>
          <w:sz w:val="28"/>
          <w:szCs w:val="28"/>
          <w:lang w:eastAsia="en-US"/>
        </w:rPr>
        <w:t xml:space="preserve">luật; </w:t>
      </w:r>
      <w:r w:rsidR="00E37050">
        <w:rPr>
          <w:rFonts w:ascii="Times New Roman" w:eastAsia="Times New Roman" w:hAnsi="Times New Roman" w:cs="Times New Roman"/>
          <w:sz w:val="28"/>
          <w:szCs w:val="28"/>
          <w:lang w:val="en-US" w:eastAsia="en-US"/>
        </w:rPr>
        <w:t xml:space="preserve">(5) </w:t>
      </w:r>
      <w:r w:rsidR="00860E01">
        <w:rPr>
          <w:rFonts w:ascii="Times New Roman" w:eastAsia="Times New Roman" w:hAnsi="Times New Roman" w:cs="Times New Roman"/>
          <w:sz w:val="28"/>
          <w:szCs w:val="28"/>
          <w:lang w:eastAsia="en-US"/>
        </w:rPr>
        <w:t>b</w:t>
      </w:r>
      <w:r w:rsidR="00860E01" w:rsidRPr="00860E01">
        <w:rPr>
          <w:rFonts w:ascii="Times New Roman" w:eastAsia="Times New Roman" w:hAnsi="Times New Roman" w:cs="Times New Roman"/>
          <w:sz w:val="28"/>
          <w:szCs w:val="28"/>
          <w:lang w:val="it-IT" w:eastAsia="en-US"/>
        </w:rPr>
        <w:t>áo cá</w:t>
      </w:r>
      <w:r w:rsidR="00860E01">
        <w:rPr>
          <w:rFonts w:ascii="Times New Roman" w:eastAsia="Times New Roman" w:hAnsi="Times New Roman" w:cs="Times New Roman"/>
          <w:sz w:val="28"/>
          <w:szCs w:val="28"/>
          <w:lang w:val="it-IT" w:eastAsia="en-US"/>
        </w:rPr>
        <w:t xml:space="preserve">o về tổ chức thi </w:t>
      </w:r>
      <w:r w:rsidR="00860E01">
        <w:rPr>
          <w:rFonts w:ascii="Times New Roman" w:eastAsia="Times New Roman" w:hAnsi="Times New Roman" w:cs="Times New Roman"/>
          <w:sz w:val="28"/>
          <w:szCs w:val="28"/>
          <w:lang w:val="it-IT" w:eastAsia="en-US"/>
        </w:rPr>
        <w:lastRenderedPageBreak/>
        <w:t xml:space="preserve">hành pháp </w:t>
      </w:r>
      <w:r w:rsidR="00860E01">
        <w:rPr>
          <w:rFonts w:ascii="Times New Roman" w:eastAsia="Times New Roman" w:hAnsi="Times New Roman" w:cs="Times New Roman"/>
          <w:sz w:val="28"/>
          <w:szCs w:val="28"/>
          <w:lang w:eastAsia="en-US"/>
        </w:rPr>
        <w:t xml:space="preserve">luật; </w:t>
      </w:r>
      <w:r w:rsidR="00E37050">
        <w:rPr>
          <w:rFonts w:ascii="Times New Roman" w:eastAsia="Times New Roman" w:hAnsi="Times New Roman" w:cs="Times New Roman"/>
          <w:sz w:val="28"/>
          <w:szCs w:val="28"/>
          <w:lang w:val="en-US" w:eastAsia="en-US"/>
        </w:rPr>
        <w:t xml:space="preserve">(6) </w:t>
      </w:r>
      <w:r w:rsidR="00860E01">
        <w:rPr>
          <w:rFonts w:ascii="Times New Roman" w:eastAsia="Times New Roman" w:hAnsi="Times New Roman" w:cs="Times New Roman"/>
          <w:sz w:val="28"/>
          <w:szCs w:val="28"/>
          <w:lang w:eastAsia="en-US"/>
        </w:rPr>
        <w:t>c</w:t>
      </w:r>
      <w:r w:rsidR="00860E01" w:rsidRPr="00860E01">
        <w:rPr>
          <w:rFonts w:ascii="Times New Roman" w:eastAsia="Times New Roman" w:hAnsi="Times New Roman" w:cs="Times New Roman"/>
          <w:sz w:val="28"/>
          <w:szCs w:val="28"/>
          <w:lang w:val="it-IT" w:eastAsia="en-US"/>
        </w:rPr>
        <w:t>ung cấp thông ti</w:t>
      </w:r>
      <w:r w:rsidR="00860E01">
        <w:rPr>
          <w:rFonts w:ascii="Times New Roman" w:eastAsia="Times New Roman" w:hAnsi="Times New Roman" w:cs="Times New Roman"/>
          <w:sz w:val="28"/>
          <w:szCs w:val="28"/>
          <w:lang w:val="it-IT" w:eastAsia="en-US"/>
        </w:rPr>
        <w:t xml:space="preserve">n về tổ chức thi hành pháp </w:t>
      </w:r>
      <w:r w:rsidR="00860E01">
        <w:rPr>
          <w:rFonts w:ascii="Times New Roman" w:eastAsia="Times New Roman" w:hAnsi="Times New Roman" w:cs="Times New Roman"/>
          <w:sz w:val="28"/>
          <w:szCs w:val="28"/>
          <w:lang w:eastAsia="en-US"/>
        </w:rPr>
        <w:t xml:space="preserve">luật; </w:t>
      </w:r>
      <w:r w:rsidR="00E37050">
        <w:rPr>
          <w:rFonts w:ascii="Times New Roman" w:eastAsia="Times New Roman" w:hAnsi="Times New Roman" w:cs="Times New Roman"/>
          <w:sz w:val="28"/>
          <w:szCs w:val="28"/>
          <w:lang w:val="en-US" w:eastAsia="en-US"/>
        </w:rPr>
        <w:t xml:space="preserve">(7) </w:t>
      </w:r>
      <w:r w:rsidR="00860E01">
        <w:rPr>
          <w:rFonts w:ascii="Times New Roman" w:eastAsia="Times New Roman" w:hAnsi="Times New Roman" w:cs="Times New Roman"/>
          <w:sz w:val="28"/>
          <w:szCs w:val="28"/>
          <w:lang w:eastAsia="en-US"/>
        </w:rPr>
        <w:t>t</w:t>
      </w:r>
      <w:r w:rsidR="00860E01" w:rsidRPr="00860E01">
        <w:rPr>
          <w:rFonts w:ascii="Times New Roman" w:eastAsia="Times New Roman" w:hAnsi="Times New Roman" w:cs="Times New Roman"/>
          <w:sz w:val="28"/>
          <w:szCs w:val="28"/>
          <w:lang w:val="it-IT" w:eastAsia="en-US"/>
        </w:rPr>
        <w:t xml:space="preserve">hu thập thông tin về thi </w:t>
      </w:r>
      <w:r w:rsidR="00860E01">
        <w:rPr>
          <w:rFonts w:ascii="Times New Roman" w:eastAsia="Times New Roman" w:hAnsi="Times New Roman" w:cs="Times New Roman"/>
          <w:sz w:val="28"/>
          <w:szCs w:val="28"/>
          <w:lang w:val="it-IT" w:eastAsia="en-US"/>
        </w:rPr>
        <w:t xml:space="preserve">hành văn bản quy phạm pháp </w:t>
      </w:r>
      <w:r w:rsidR="00293B30">
        <w:rPr>
          <w:rFonts w:ascii="Times New Roman" w:eastAsia="Times New Roman" w:hAnsi="Times New Roman" w:cs="Times New Roman"/>
          <w:sz w:val="28"/>
          <w:szCs w:val="28"/>
          <w:lang w:eastAsia="en-US"/>
        </w:rPr>
        <w:t xml:space="preserve">luật; </w:t>
      </w:r>
      <w:r w:rsidR="00E37050">
        <w:rPr>
          <w:rFonts w:ascii="Times New Roman" w:eastAsia="Times New Roman" w:hAnsi="Times New Roman" w:cs="Times New Roman"/>
          <w:sz w:val="28"/>
          <w:szCs w:val="28"/>
          <w:lang w:val="en-US" w:eastAsia="en-US"/>
        </w:rPr>
        <w:t xml:space="preserve">(8) </w:t>
      </w:r>
      <w:r w:rsidR="00293B30">
        <w:rPr>
          <w:rFonts w:ascii="Times New Roman" w:eastAsia="Times New Roman" w:hAnsi="Times New Roman" w:cs="Times New Roman"/>
          <w:sz w:val="28"/>
          <w:szCs w:val="28"/>
          <w:lang w:eastAsia="en-US"/>
        </w:rPr>
        <w:t>k</w:t>
      </w:r>
      <w:r w:rsidR="00860E01" w:rsidRPr="00860E01">
        <w:rPr>
          <w:rFonts w:ascii="Times New Roman" w:eastAsia="Times New Roman" w:hAnsi="Times New Roman" w:cs="Times New Roman"/>
          <w:sz w:val="28"/>
          <w:szCs w:val="28"/>
          <w:lang w:val="it-IT" w:eastAsia="en-US"/>
        </w:rPr>
        <w:t xml:space="preserve">iểm tra công tác tổ chức thi hành pháp </w:t>
      </w:r>
      <w:r w:rsidR="00293B30">
        <w:rPr>
          <w:rFonts w:ascii="Times New Roman" w:eastAsia="Times New Roman" w:hAnsi="Times New Roman" w:cs="Times New Roman"/>
          <w:sz w:val="28"/>
          <w:szCs w:val="28"/>
          <w:lang w:eastAsia="en-US"/>
        </w:rPr>
        <w:t xml:space="preserve">luật; </w:t>
      </w:r>
      <w:r w:rsidR="00E37050">
        <w:rPr>
          <w:rFonts w:ascii="Times New Roman" w:eastAsia="Times New Roman" w:hAnsi="Times New Roman" w:cs="Times New Roman"/>
          <w:sz w:val="28"/>
          <w:szCs w:val="28"/>
          <w:lang w:val="en-US" w:eastAsia="en-US"/>
        </w:rPr>
        <w:t xml:space="preserve">(9) </w:t>
      </w:r>
      <w:r w:rsidR="00293B30">
        <w:rPr>
          <w:rFonts w:ascii="Times New Roman" w:eastAsia="Times New Roman" w:hAnsi="Times New Roman" w:cs="Times New Roman"/>
          <w:sz w:val="28"/>
          <w:szCs w:val="28"/>
          <w:lang w:eastAsia="en-US"/>
        </w:rPr>
        <w:t xml:space="preserve">báo cáo </w:t>
      </w:r>
      <w:r w:rsidR="00293B30" w:rsidRPr="00860E01">
        <w:rPr>
          <w:rFonts w:ascii="Times New Roman" w:eastAsia="Times New Roman" w:hAnsi="Times New Roman" w:cs="Times New Roman"/>
          <w:sz w:val="28"/>
          <w:szCs w:val="28"/>
          <w:lang w:val="it-IT" w:eastAsia="en-US"/>
        </w:rPr>
        <w:t xml:space="preserve">công tác tổ chức thi hành pháp </w:t>
      </w:r>
      <w:r w:rsidR="00293B30">
        <w:rPr>
          <w:rFonts w:ascii="Times New Roman" w:eastAsia="Times New Roman" w:hAnsi="Times New Roman" w:cs="Times New Roman"/>
          <w:sz w:val="28"/>
          <w:szCs w:val="28"/>
          <w:lang w:eastAsia="en-US"/>
        </w:rPr>
        <w:t>luật</w:t>
      </w:r>
      <w:r w:rsidR="00860E01">
        <w:rPr>
          <w:rFonts w:ascii="Times New Roman" w:eastAsia="Times New Roman" w:hAnsi="Times New Roman" w:cs="Times New Roman"/>
          <w:sz w:val="28"/>
          <w:szCs w:val="28"/>
          <w:lang w:eastAsia="en-US"/>
        </w:rPr>
        <w:t>. Cụ thể:</w:t>
      </w:r>
    </w:p>
    <w:p w14:paraId="66E654F2" w14:textId="71767AB6" w:rsidR="00DD1D0A" w:rsidRDefault="00860E01" w:rsidP="00860E01">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860E01">
        <w:rPr>
          <w:rFonts w:ascii="Times New Roman" w:eastAsia="Times New Roman" w:hAnsi="Times New Roman" w:cs="Times New Roman"/>
          <w:sz w:val="28"/>
          <w:szCs w:val="28"/>
          <w:lang w:val="it-IT" w:eastAsia="en-US"/>
        </w:rPr>
        <w:t xml:space="preserve">Xây dựng kế hoạch triển khai thi hành văn bản quy phạm pháp luật </w:t>
      </w:r>
      <w:r w:rsidR="00E8191C">
        <w:rPr>
          <w:rFonts w:ascii="Times New Roman" w:eastAsia="Times New Roman" w:hAnsi="Times New Roman" w:cs="Times New Roman"/>
          <w:sz w:val="28"/>
          <w:szCs w:val="28"/>
          <w:lang w:val="it-IT" w:eastAsia="en-US"/>
        </w:rPr>
        <w:br/>
      </w:r>
      <w:r w:rsidRPr="00860E01">
        <w:rPr>
          <w:rFonts w:ascii="Times New Roman" w:eastAsia="Times New Roman" w:hAnsi="Times New Roman" w:cs="Times New Roman"/>
          <w:sz w:val="28"/>
          <w:szCs w:val="28"/>
          <w:lang w:val="it-IT" w:eastAsia="en-US"/>
        </w:rPr>
        <w:t>(</w:t>
      </w:r>
      <w:r w:rsidRPr="00860E01">
        <w:rPr>
          <w:rFonts w:ascii="Times New Roman" w:eastAsia="Times New Roman" w:hAnsi="Times New Roman" w:cs="Times New Roman"/>
          <w:b/>
          <w:sz w:val="28"/>
          <w:szCs w:val="28"/>
          <w:lang w:val="it-IT" w:eastAsia="en-US"/>
        </w:rPr>
        <w:t>Điều 5</w:t>
      </w:r>
      <w:r w:rsidRPr="00860E01">
        <w:rPr>
          <w:rFonts w:ascii="Times New Roman" w:eastAsia="Times New Roman" w:hAnsi="Times New Roman" w:cs="Times New Roman"/>
          <w:sz w:val="28"/>
          <w:szCs w:val="28"/>
          <w:lang w:val="it-IT" w:eastAsia="en-US"/>
        </w:rPr>
        <w:t>)</w:t>
      </w:r>
      <w:r>
        <w:rPr>
          <w:rFonts w:ascii="Times New Roman" w:eastAsia="Times New Roman" w:hAnsi="Times New Roman" w:cs="Times New Roman"/>
          <w:sz w:val="28"/>
          <w:szCs w:val="28"/>
          <w:lang w:eastAsia="en-US"/>
        </w:rPr>
        <w:t xml:space="preserve">: </w:t>
      </w:r>
    </w:p>
    <w:p w14:paraId="0E829C7D" w14:textId="414749C8" w:rsidR="00860E01" w:rsidRPr="006573BD" w:rsidRDefault="00860E01" w:rsidP="00860E01">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sidRPr="00860E01">
        <w:rPr>
          <w:rFonts w:ascii="Times New Roman" w:eastAsia="Times New Roman" w:hAnsi="Times New Roman" w:cs="Times New Roman"/>
          <w:sz w:val="28"/>
          <w:szCs w:val="28"/>
          <w:lang w:val="it-IT" w:eastAsia="en-US"/>
        </w:rPr>
        <w:t>Quy định bổ sung</w:t>
      </w:r>
      <w:r>
        <w:rPr>
          <w:rFonts w:ascii="Times New Roman" w:eastAsia="Times New Roman" w:hAnsi="Times New Roman" w:cs="Times New Roman"/>
          <w:sz w:val="28"/>
          <w:szCs w:val="28"/>
          <w:lang w:eastAsia="en-US"/>
        </w:rPr>
        <w:t xml:space="preserve"> điều này</w:t>
      </w:r>
      <w:r w:rsidRPr="00860E01">
        <w:rPr>
          <w:rFonts w:ascii="Times New Roman" w:eastAsia="Times New Roman" w:hAnsi="Times New Roman" w:cs="Times New Roman"/>
          <w:sz w:val="28"/>
          <w:szCs w:val="28"/>
          <w:lang w:val="it-IT" w:eastAsia="en-US"/>
        </w:rPr>
        <w:t xml:space="preserve"> đảm bảo phù hợp quy đị</w:t>
      </w:r>
      <w:r>
        <w:rPr>
          <w:rFonts w:ascii="Times New Roman" w:eastAsia="Times New Roman" w:hAnsi="Times New Roman" w:cs="Times New Roman"/>
          <w:sz w:val="28"/>
          <w:szCs w:val="28"/>
          <w:lang w:val="it-IT" w:eastAsia="en-US"/>
        </w:rPr>
        <w:t>nh pháp luật hiện hành</w:t>
      </w:r>
      <w:r w:rsidRPr="00860E01">
        <w:rPr>
          <w:rFonts w:ascii="Times New Roman" w:eastAsia="Times New Roman" w:hAnsi="Times New Roman" w:cs="Times New Roman"/>
          <w:sz w:val="28"/>
          <w:szCs w:val="28"/>
          <w:lang w:val="it-IT" w:eastAsia="en-US"/>
        </w:rPr>
        <w:t xml:space="preserve">, cụ thể hóa hoạt động xây </w:t>
      </w:r>
      <w:r>
        <w:rPr>
          <w:rFonts w:ascii="Times New Roman" w:eastAsia="Times New Roman" w:hAnsi="Times New Roman" w:cs="Times New Roman"/>
          <w:sz w:val="28"/>
          <w:szCs w:val="28"/>
          <w:lang w:eastAsia="en-US"/>
        </w:rPr>
        <w:t>dựng</w:t>
      </w:r>
      <w:r w:rsidRPr="00860E01">
        <w:rPr>
          <w:rFonts w:ascii="Times New Roman" w:eastAsia="Times New Roman" w:hAnsi="Times New Roman" w:cs="Times New Roman"/>
          <w:sz w:val="28"/>
          <w:szCs w:val="28"/>
          <w:lang w:val="it-IT" w:eastAsia="en-US"/>
        </w:rPr>
        <w:t xml:space="preserve"> kế hoạch triển khai thi hành văn bản quy phạm pháp luật quy định tại Điều 4 Nghị định số 80/2025/NĐ-</w:t>
      </w:r>
      <w:r>
        <w:rPr>
          <w:rFonts w:ascii="Times New Roman" w:eastAsia="Times New Roman" w:hAnsi="Times New Roman" w:cs="Times New Roman"/>
          <w:sz w:val="28"/>
          <w:szCs w:val="28"/>
          <w:lang w:eastAsia="en-US"/>
        </w:rPr>
        <w:t xml:space="preserve">CP, trong đó, tập trung quy định về thời hạn xây dựng, trình và nội dung của Kế hoạch </w:t>
      </w:r>
      <w:r w:rsidRPr="00860E01">
        <w:rPr>
          <w:rFonts w:ascii="Times New Roman" w:eastAsia="Times New Roman" w:hAnsi="Times New Roman" w:cs="Times New Roman"/>
          <w:sz w:val="28"/>
          <w:szCs w:val="28"/>
          <w:lang w:val="it-IT" w:eastAsia="en-US"/>
        </w:rPr>
        <w:t xml:space="preserve">triển khai thi hành văn bản quy phạm pháp </w:t>
      </w:r>
      <w:r w:rsidR="006573BD">
        <w:rPr>
          <w:rFonts w:ascii="Times New Roman" w:eastAsia="Times New Roman" w:hAnsi="Times New Roman" w:cs="Times New Roman"/>
          <w:sz w:val="28"/>
          <w:szCs w:val="28"/>
          <w:lang w:eastAsia="en-US"/>
        </w:rPr>
        <w:t>luật.</w:t>
      </w:r>
    </w:p>
    <w:p w14:paraId="0D49A9D6" w14:textId="77777777" w:rsidR="00860E01" w:rsidRPr="00860E01" w:rsidRDefault="00860E01" w:rsidP="00860E01">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860E01">
        <w:rPr>
          <w:rFonts w:ascii="Times New Roman" w:eastAsia="Times New Roman" w:hAnsi="Times New Roman" w:cs="Times New Roman"/>
          <w:sz w:val="28"/>
          <w:szCs w:val="28"/>
          <w:lang w:eastAsia="en-US"/>
        </w:rPr>
        <w:t>Xây dựng kế hoạch theo dõi việc thi hành văn bản quy phạm pháp luật (</w:t>
      </w:r>
      <w:r w:rsidRPr="00860E01">
        <w:rPr>
          <w:rFonts w:ascii="Times New Roman" w:eastAsia="Times New Roman" w:hAnsi="Times New Roman" w:cs="Times New Roman"/>
          <w:b/>
          <w:sz w:val="28"/>
          <w:szCs w:val="28"/>
          <w:lang w:eastAsia="en-US"/>
        </w:rPr>
        <w:t>Điều 6</w:t>
      </w:r>
      <w:r w:rsidRPr="00860E01">
        <w:rPr>
          <w:rFonts w:ascii="Times New Roman" w:eastAsia="Times New Roman" w:hAnsi="Times New Roman" w:cs="Times New Roman"/>
          <w:sz w:val="28"/>
          <w:szCs w:val="28"/>
          <w:lang w:eastAsia="en-US"/>
        </w:rPr>
        <w:t>)</w:t>
      </w:r>
    </w:p>
    <w:p w14:paraId="58B908E3" w14:textId="343EDA63" w:rsidR="00860E01" w:rsidRPr="00860E01" w:rsidRDefault="008A15AF" w:rsidP="00860E01">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Trên cơ sở k</w:t>
      </w:r>
      <w:r w:rsidR="00860E01" w:rsidRPr="00860E01">
        <w:rPr>
          <w:rFonts w:ascii="Times New Roman" w:eastAsia="Times New Roman" w:hAnsi="Times New Roman" w:cs="Times New Roman"/>
          <w:sz w:val="28"/>
          <w:szCs w:val="28"/>
          <w:lang w:eastAsia="en-US"/>
        </w:rPr>
        <w:t xml:space="preserve">ế thừa một phần </w:t>
      </w:r>
      <w:r>
        <w:rPr>
          <w:rFonts w:ascii="Times New Roman" w:eastAsia="Times New Roman" w:hAnsi="Times New Roman" w:cs="Times New Roman"/>
          <w:color w:val="auto"/>
          <w:sz w:val="28"/>
          <w:szCs w:val="28"/>
          <w:lang w:eastAsia="x-none"/>
        </w:rPr>
        <w:t>nội dung các</w:t>
      </w:r>
      <w:r w:rsidRPr="00F941A4">
        <w:rPr>
          <w:rFonts w:ascii="Times New Roman" w:eastAsia="Times New Roman" w:hAnsi="Times New Roman" w:cs="Times New Roman"/>
          <w:color w:val="auto"/>
          <w:sz w:val="28"/>
          <w:szCs w:val="28"/>
          <w:lang w:val="en-GB" w:eastAsia="x-none"/>
        </w:rPr>
        <w:t xml:space="preserve"> Quyết định: số 15/2018/QĐ-UBND, số 11/2022/QĐ-UBND, </w:t>
      </w:r>
      <w:r>
        <w:rPr>
          <w:rFonts w:ascii="Times New Roman" w:eastAsia="Times New Roman" w:hAnsi="Times New Roman" w:cs="Times New Roman"/>
          <w:color w:val="auto"/>
          <w:sz w:val="28"/>
          <w:szCs w:val="28"/>
          <w:lang w:val="en-GB" w:eastAsia="x-none"/>
        </w:rPr>
        <w:t>số 27/2024/QĐ-</w:t>
      </w:r>
      <w:r w:rsidR="00163D98">
        <w:rPr>
          <w:rFonts w:ascii="Times New Roman" w:eastAsia="Times New Roman" w:hAnsi="Times New Roman" w:cs="Times New Roman"/>
          <w:color w:val="auto"/>
          <w:sz w:val="28"/>
          <w:szCs w:val="28"/>
          <w:lang w:eastAsia="x-none"/>
        </w:rPr>
        <w:t xml:space="preserve">UBND và </w:t>
      </w:r>
      <w:r w:rsidR="00860E01" w:rsidRPr="00860E01">
        <w:rPr>
          <w:rFonts w:ascii="Times New Roman" w:eastAsia="Times New Roman" w:hAnsi="Times New Roman" w:cs="Times New Roman"/>
          <w:sz w:val="28"/>
          <w:szCs w:val="28"/>
          <w:lang w:eastAsia="en-US"/>
        </w:rPr>
        <w:t xml:space="preserve">chỉnh </w:t>
      </w:r>
      <w:r>
        <w:rPr>
          <w:rFonts w:ascii="Times New Roman" w:eastAsia="Times New Roman" w:hAnsi="Times New Roman" w:cs="Times New Roman"/>
          <w:sz w:val="28"/>
          <w:szCs w:val="28"/>
          <w:lang w:eastAsia="en-US"/>
        </w:rPr>
        <w:t>lý, bổ sung</w:t>
      </w:r>
      <w:r w:rsidR="00E8191C">
        <w:rPr>
          <w:rFonts w:ascii="Times New Roman" w:eastAsia="Times New Roman" w:hAnsi="Times New Roman" w:cs="Times New Roman"/>
          <w:sz w:val="28"/>
          <w:szCs w:val="28"/>
          <w:lang w:eastAsia="en-US"/>
        </w:rPr>
        <w:t xml:space="preserve"> đảm bảo</w:t>
      </w:r>
      <w:r w:rsidR="00860E01" w:rsidRPr="00860E01">
        <w:rPr>
          <w:rFonts w:ascii="Times New Roman" w:eastAsia="Times New Roman" w:hAnsi="Times New Roman" w:cs="Times New Roman"/>
          <w:sz w:val="28"/>
          <w:szCs w:val="28"/>
          <w:lang w:eastAsia="en-US"/>
        </w:rPr>
        <w:t xml:space="preserve"> phù hợp vớ</w:t>
      </w:r>
      <w:r w:rsidR="00163D98">
        <w:rPr>
          <w:rFonts w:ascii="Times New Roman" w:eastAsia="Times New Roman" w:hAnsi="Times New Roman" w:cs="Times New Roman"/>
          <w:sz w:val="28"/>
          <w:szCs w:val="28"/>
          <w:lang w:eastAsia="en-US"/>
        </w:rPr>
        <w:t xml:space="preserve">i Nghị định số 80/2025/NĐ-CP, </w:t>
      </w:r>
      <w:r w:rsidR="00860E01" w:rsidRPr="00860E01">
        <w:rPr>
          <w:rFonts w:ascii="Times New Roman" w:eastAsia="Times New Roman" w:hAnsi="Times New Roman" w:cs="Times New Roman"/>
          <w:sz w:val="28"/>
          <w:szCs w:val="28"/>
          <w:lang w:eastAsia="en-US"/>
        </w:rPr>
        <w:t>mô hình tổ chức chính quyền địa phương 02 cấp; trong đó:</w:t>
      </w:r>
    </w:p>
    <w:p w14:paraId="51BE94E8" w14:textId="77777777" w:rsidR="008A15AF" w:rsidRDefault="008A15AF" w:rsidP="00860E01">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860E01" w:rsidRPr="00860E01">
        <w:rPr>
          <w:rFonts w:ascii="Times New Roman" w:eastAsia="Times New Roman" w:hAnsi="Times New Roman" w:cs="Times New Roman"/>
          <w:sz w:val="28"/>
          <w:szCs w:val="28"/>
          <w:lang w:eastAsia="en-US"/>
        </w:rPr>
        <w:t xml:space="preserve"> Chỉnh lý: Tên gọi của Điều, từ </w:t>
      </w:r>
      <w:r w:rsidR="00860E01" w:rsidRPr="008A15AF">
        <w:rPr>
          <w:rFonts w:ascii="Times New Roman" w:eastAsia="Times New Roman" w:hAnsi="Times New Roman" w:cs="Times New Roman"/>
          <w:i/>
          <w:sz w:val="28"/>
          <w:szCs w:val="28"/>
          <w:lang w:eastAsia="en-US"/>
        </w:rPr>
        <w:t>“kế hoạch theo dõi tình hình thi hành pháp luật”</w:t>
      </w:r>
      <w:r w:rsidR="00860E01" w:rsidRPr="00860E01">
        <w:rPr>
          <w:rFonts w:ascii="Times New Roman" w:eastAsia="Times New Roman" w:hAnsi="Times New Roman" w:cs="Times New Roman"/>
          <w:sz w:val="28"/>
          <w:szCs w:val="28"/>
          <w:lang w:eastAsia="en-US"/>
        </w:rPr>
        <w:t xml:space="preserve"> thành </w:t>
      </w:r>
      <w:r w:rsidR="00860E01" w:rsidRPr="008A15AF">
        <w:rPr>
          <w:rFonts w:ascii="Times New Roman" w:eastAsia="Times New Roman" w:hAnsi="Times New Roman" w:cs="Times New Roman"/>
          <w:i/>
          <w:sz w:val="28"/>
          <w:szCs w:val="28"/>
          <w:lang w:eastAsia="en-US"/>
        </w:rPr>
        <w:t>“kế hoạch theo dõi việc thi hành văn bản quy phạm pháp luật”</w:t>
      </w:r>
      <w:r w:rsidR="00860E01" w:rsidRPr="00860E01">
        <w:rPr>
          <w:rFonts w:ascii="Times New Roman" w:eastAsia="Times New Roman" w:hAnsi="Times New Roman" w:cs="Times New Roman"/>
          <w:sz w:val="28"/>
          <w:szCs w:val="28"/>
          <w:lang w:eastAsia="en-US"/>
        </w:rPr>
        <w:t xml:space="preserve">; </w:t>
      </w:r>
    </w:p>
    <w:p w14:paraId="4D96D9DC" w14:textId="5BB2A023" w:rsidR="00860E01" w:rsidRDefault="008A15AF" w:rsidP="00860E01">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Điều chỉnh </w:t>
      </w:r>
      <w:r w:rsidR="00860E01" w:rsidRPr="00860E01">
        <w:rPr>
          <w:rFonts w:ascii="Times New Roman" w:eastAsia="Times New Roman" w:hAnsi="Times New Roman" w:cs="Times New Roman"/>
          <w:sz w:val="28"/>
          <w:szCs w:val="28"/>
          <w:lang w:eastAsia="en-US"/>
        </w:rPr>
        <w:t>thời hạn ban hành Kế hoạch của Chủ tịch Ủy ban nhân dân thành phố</w:t>
      </w:r>
      <w:r>
        <w:rPr>
          <w:rFonts w:ascii="Times New Roman" w:eastAsia="Times New Roman" w:hAnsi="Times New Roman" w:cs="Times New Roman"/>
          <w:sz w:val="28"/>
          <w:szCs w:val="28"/>
          <w:lang w:eastAsia="en-US"/>
        </w:rPr>
        <w:t xml:space="preserve"> từ </w:t>
      </w:r>
      <w:r w:rsidRPr="008A15AF">
        <w:rPr>
          <w:rFonts w:ascii="Times New Roman" w:eastAsia="Times New Roman" w:hAnsi="Times New Roman" w:cs="Times New Roman"/>
          <w:i/>
          <w:sz w:val="28"/>
          <w:szCs w:val="28"/>
          <w:lang w:eastAsia="en-US"/>
        </w:rPr>
        <w:t>“trước ngày 30 tháng 01 hàng năm”</w:t>
      </w:r>
      <w:r w:rsidRPr="008A15AF">
        <w:rPr>
          <w:rFonts w:ascii="Times New Roman" w:eastAsia="Times New Roman" w:hAnsi="Times New Roman" w:cs="Times New Roman"/>
          <w:sz w:val="28"/>
          <w:szCs w:val="28"/>
          <w:lang w:eastAsia="en-US"/>
        </w:rPr>
        <w:t xml:space="preserve"> thành </w:t>
      </w:r>
      <w:r w:rsidRPr="008A15AF">
        <w:rPr>
          <w:rFonts w:ascii="Times New Roman" w:eastAsia="Times New Roman" w:hAnsi="Times New Roman" w:cs="Times New Roman"/>
          <w:i/>
          <w:sz w:val="28"/>
          <w:szCs w:val="28"/>
          <w:lang w:eastAsia="en-US"/>
        </w:rPr>
        <w:t>“Trong thời hạn 15 ngày kể từ ngày Kế hoạch theo dõi việc thi hành văn bản quy phạm pháp luật trong lĩnh vực trọng tâm, liên ngành của Thủ tướng Chính phủ ban hành”</w:t>
      </w:r>
      <w:r w:rsidR="00860E01" w:rsidRPr="00860E01">
        <w:rPr>
          <w:rFonts w:ascii="Times New Roman" w:eastAsia="Times New Roman" w:hAnsi="Times New Roman" w:cs="Times New Roman"/>
          <w:sz w:val="28"/>
          <w:szCs w:val="28"/>
          <w:lang w:eastAsia="en-US"/>
        </w:rPr>
        <w:t xml:space="preserve"> đảm bảo theo khoản 3 Điều 12 Nghị định số 80/2025/NĐ-CP.</w:t>
      </w:r>
    </w:p>
    <w:p w14:paraId="46CBD8FF" w14:textId="4CCC05A4" w:rsidR="00860E01" w:rsidRDefault="008A15AF" w:rsidP="00860E01">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860E01" w:rsidRPr="00860E01">
        <w:rPr>
          <w:rFonts w:ascii="Times New Roman" w:eastAsia="Times New Roman" w:hAnsi="Times New Roman" w:cs="Times New Roman"/>
          <w:sz w:val="28"/>
          <w:szCs w:val="28"/>
          <w:lang w:eastAsia="en-US"/>
        </w:rPr>
        <w:t xml:space="preserve"> Bỏ nội dung các nhiệm vụ liên quan </w:t>
      </w:r>
      <w:r>
        <w:rPr>
          <w:rFonts w:ascii="Times New Roman" w:eastAsia="Times New Roman" w:hAnsi="Times New Roman" w:cs="Times New Roman"/>
          <w:sz w:val="28"/>
          <w:szCs w:val="28"/>
          <w:lang w:eastAsia="en-US"/>
        </w:rPr>
        <w:t xml:space="preserve">đến </w:t>
      </w:r>
      <w:r w:rsidR="00860E01" w:rsidRPr="00860E01">
        <w:rPr>
          <w:rFonts w:ascii="Times New Roman" w:eastAsia="Times New Roman" w:hAnsi="Times New Roman" w:cs="Times New Roman"/>
          <w:sz w:val="28"/>
          <w:szCs w:val="28"/>
          <w:lang w:eastAsia="en-US"/>
        </w:rPr>
        <w:t>Ủy ban nh</w:t>
      </w:r>
      <w:r>
        <w:rPr>
          <w:rFonts w:ascii="Times New Roman" w:eastAsia="Times New Roman" w:hAnsi="Times New Roman" w:cs="Times New Roman"/>
          <w:sz w:val="28"/>
          <w:szCs w:val="28"/>
          <w:lang w:eastAsia="en-US"/>
        </w:rPr>
        <w:t>ân dân cấp huyện, Phòng Tư pháp do đã chấm dứt hoạt động.</w:t>
      </w:r>
    </w:p>
    <w:p w14:paraId="4A0145E9" w14:textId="0F8CFDB0" w:rsidR="005E502E" w:rsidRDefault="005E502E" w:rsidP="005E502E">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E502E">
        <w:rPr>
          <w:rFonts w:ascii="Times New Roman" w:eastAsia="Times New Roman" w:hAnsi="Times New Roman" w:cs="Times New Roman"/>
          <w:sz w:val="28"/>
          <w:szCs w:val="28"/>
          <w:lang w:eastAsia="en-US"/>
        </w:rPr>
        <w:t>Hướng dẫn áp dụng văn bản quy phạm pháp luật; hướng dẫn chuyên môn, nghiệp vụ thi hành văn bản quy phạm pháp luật (</w:t>
      </w:r>
      <w:r w:rsidRPr="005E502E">
        <w:rPr>
          <w:rFonts w:ascii="Times New Roman" w:eastAsia="Times New Roman" w:hAnsi="Times New Roman" w:cs="Times New Roman"/>
          <w:b/>
          <w:sz w:val="28"/>
          <w:szCs w:val="28"/>
          <w:lang w:eastAsia="en-US"/>
        </w:rPr>
        <w:t>Điều 7</w:t>
      </w:r>
      <w:r w:rsidRPr="005E502E">
        <w:rPr>
          <w:rFonts w:ascii="Times New Roman" w:eastAsia="Times New Roman" w:hAnsi="Times New Roman" w:cs="Times New Roman"/>
          <w:sz w:val="28"/>
          <w:szCs w:val="28"/>
          <w:lang w:eastAsia="en-US"/>
        </w:rPr>
        <w:t>)</w:t>
      </w:r>
    </w:p>
    <w:p w14:paraId="628CEC35" w14:textId="77777777" w:rsidR="00053DFE" w:rsidRDefault="00EC4E01" w:rsidP="00053DFE">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Nhằm </w:t>
      </w:r>
      <w:r w:rsidR="005E502E" w:rsidRPr="005E502E">
        <w:rPr>
          <w:rFonts w:ascii="Times New Roman" w:eastAsia="Times New Roman" w:hAnsi="Times New Roman" w:cs="Times New Roman"/>
          <w:sz w:val="28"/>
          <w:szCs w:val="28"/>
          <w:lang w:eastAsia="en-US"/>
        </w:rPr>
        <w:t>cụ thể hóa hoạt động hướng dẫn áp dụng văn bản quy phạm pháp luật; hướng dẫn chuyên môn, nghiệp vụ thi hành văn bản quy phạm pháp luật quy định tại Điều 5, Điều 6 Nghị định số 80/2025/NĐ-</w:t>
      </w:r>
      <w:r>
        <w:rPr>
          <w:rFonts w:ascii="Times New Roman" w:eastAsia="Times New Roman" w:hAnsi="Times New Roman" w:cs="Times New Roman"/>
          <w:sz w:val="28"/>
          <w:szCs w:val="28"/>
          <w:lang w:eastAsia="en-US"/>
        </w:rPr>
        <w:t>CP. Dự thảo Quy chế quy định bổ sung Điều này để cụ thể hóa t</w:t>
      </w:r>
      <w:r w:rsidRPr="00EC4E01">
        <w:rPr>
          <w:rFonts w:ascii="Times New Roman" w:eastAsia="Times New Roman" w:hAnsi="Times New Roman" w:cs="Times New Roman"/>
          <w:sz w:val="28"/>
          <w:szCs w:val="28"/>
          <w:lang w:eastAsia="en-US"/>
        </w:rPr>
        <w:t>rách nhiệm</w:t>
      </w:r>
      <w:r>
        <w:rPr>
          <w:rFonts w:ascii="Times New Roman" w:eastAsia="Times New Roman" w:hAnsi="Times New Roman" w:cs="Times New Roman"/>
          <w:sz w:val="28"/>
          <w:szCs w:val="28"/>
          <w:lang w:eastAsia="en-US"/>
        </w:rPr>
        <w:t xml:space="preserve"> việc: T</w:t>
      </w:r>
      <w:r w:rsidRPr="00EC4E01">
        <w:rPr>
          <w:rFonts w:ascii="Times New Roman" w:eastAsia="Times New Roman" w:hAnsi="Times New Roman" w:cs="Times New Roman"/>
          <w:sz w:val="28"/>
          <w:szCs w:val="28"/>
          <w:lang w:eastAsia="en-US"/>
        </w:rPr>
        <w:t>iếp nhận, rà soát nội dung đề nghị, kiến nghị của cơ quan, tổ chức, cá nhân về việc hướng dẫn áp dụng văn bản quy phạm pháp luật; hướng dẫn chuyên môn, nghiệp vụ thi hành văn bản quy phạm pháp; tiếp nhận, xử lý đề nghị, kiến nghị hướng dẫn áp dụng văn bản quy phạm pháp luật và việc đăng tải văn bản hướng dẫn</w:t>
      </w:r>
      <w:r>
        <w:rPr>
          <w:rFonts w:ascii="Times New Roman" w:eastAsia="Times New Roman" w:hAnsi="Times New Roman" w:cs="Times New Roman"/>
          <w:sz w:val="28"/>
          <w:szCs w:val="28"/>
          <w:lang w:eastAsia="en-US"/>
        </w:rPr>
        <w:t xml:space="preserve"> của các cơ quan, đơn vị có liên </w:t>
      </w:r>
      <w:r w:rsidR="00870547">
        <w:rPr>
          <w:rFonts w:ascii="Times New Roman" w:eastAsia="Times New Roman" w:hAnsi="Times New Roman" w:cs="Times New Roman"/>
          <w:sz w:val="28"/>
          <w:szCs w:val="28"/>
          <w:lang w:eastAsia="en-US"/>
        </w:rPr>
        <w:t>quan.</w:t>
      </w:r>
    </w:p>
    <w:p w14:paraId="3C9B6359" w14:textId="77777777" w:rsidR="00053DFE" w:rsidRDefault="00053DFE" w:rsidP="00053DFE">
      <w:pPr>
        <w:widowControl/>
        <w:shd w:val="clear" w:color="auto" w:fill="FFFFFF"/>
        <w:spacing w:before="60" w:after="60" w:line="380" w:lineRule="exact"/>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053DFE">
        <w:rPr>
          <w:rFonts w:ascii="Times New Roman" w:eastAsia="Times New Roman" w:hAnsi="Times New Roman" w:cs="Times New Roman"/>
          <w:sz w:val="28"/>
          <w:szCs w:val="28"/>
          <w:lang w:eastAsia="en-US"/>
        </w:rPr>
        <w:t>Sơ kết, tổng kết việc thi hành văn bản quy phạm pháp luật</w:t>
      </w:r>
      <w:r>
        <w:rPr>
          <w:rFonts w:ascii="Times New Roman" w:eastAsia="Times New Roman" w:hAnsi="Times New Roman" w:cs="Times New Roman"/>
          <w:sz w:val="28"/>
          <w:szCs w:val="28"/>
          <w:lang w:eastAsia="en-US"/>
        </w:rPr>
        <w:t xml:space="preserve"> (</w:t>
      </w:r>
      <w:r w:rsidRPr="00053DFE">
        <w:rPr>
          <w:rFonts w:ascii="Times New Roman" w:eastAsia="Times New Roman" w:hAnsi="Times New Roman" w:cs="Times New Roman"/>
          <w:b/>
          <w:sz w:val="28"/>
          <w:szCs w:val="28"/>
          <w:lang w:eastAsia="en-US"/>
        </w:rPr>
        <w:t>Điều 8</w:t>
      </w:r>
      <w:r>
        <w:rPr>
          <w:rFonts w:ascii="Times New Roman" w:eastAsia="Times New Roman" w:hAnsi="Times New Roman" w:cs="Times New Roman"/>
          <w:sz w:val="28"/>
          <w:szCs w:val="28"/>
          <w:lang w:eastAsia="en-US"/>
        </w:rPr>
        <w:t>)</w:t>
      </w:r>
    </w:p>
    <w:p w14:paraId="7764E660" w14:textId="1B6E1F79" w:rsidR="00053DFE" w:rsidRDefault="00053DFE" w:rsidP="00053DFE">
      <w:pPr>
        <w:widowControl/>
        <w:shd w:val="clear" w:color="auto" w:fill="FFFFFF"/>
        <w:spacing w:before="60" w:after="60" w:line="380" w:lineRule="exact"/>
        <w:ind w:firstLine="709"/>
        <w:jc w:val="both"/>
        <w:rPr>
          <w:rFonts w:ascii="Times New Roman" w:eastAsia="Times New Roman" w:hAnsi="Times New Roman" w:cs="Times New Roman"/>
          <w:bCs/>
          <w:sz w:val="28"/>
          <w:szCs w:val="28"/>
          <w:lang w:val="en-US" w:eastAsia="en-US"/>
        </w:rPr>
      </w:pPr>
      <w:r w:rsidRPr="00053DFE">
        <w:rPr>
          <w:rFonts w:ascii="Times New Roman" w:eastAsia="Times New Roman" w:hAnsi="Times New Roman" w:cs="Times New Roman"/>
          <w:bCs/>
          <w:sz w:val="28"/>
          <w:szCs w:val="28"/>
          <w:lang w:val="en-US" w:eastAsia="en-US"/>
        </w:rPr>
        <w:lastRenderedPageBreak/>
        <w:t xml:space="preserve">Dự thảo Quy chế quy định bổ sung trách nhiệm tham mưu cơ quan, người có thẩm quyền ban hành văn bản sơ kết, tổng kết việc thi hành văn bản quy phạm pháp </w:t>
      </w:r>
      <w:r>
        <w:rPr>
          <w:rFonts w:ascii="Times New Roman" w:eastAsia="Times New Roman" w:hAnsi="Times New Roman" w:cs="Times New Roman"/>
          <w:bCs/>
          <w:sz w:val="28"/>
          <w:szCs w:val="28"/>
          <w:lang w:eastAsia="en-US"/>
        </w:rPr>
        <w:t>luật; h</w:t>
      </w:r>
      <w:r w:rsidRPr="00053DFE">
        <w:rPr>
          <w:rFonts w:ascii="Times New Roman" w:eastAsia="Times New Roman" w:hAnsi="Times New Roman" w:cs="Times New Roman"/>
          <w:bCs/>
          <w:sz w:val="28"/>
          <w:szCs w:val="28"/>
          <w:lang w:val="en-US" w:eastAsia="en-US"/>
        </w:rPr>
        <w:t xml:space="preserve">ình thức, báo cáo sơ kết, tổng kết thi hành văn bản quy phạm pháp luật đảm bảo theo quy định tại Điều 9 Nghị định số 80/2025/NĐ-CP. </w:t>
      </w:r>
    </w:p>
    <w:p w14:paraId="3FFC34E2" w14:textId="03EBC094" w:rsidR="00B8660B" w:rsidRPr="00B8660B" w:rsidRDefault="00B8660B" w:rsidP="00B8660B">
      <w:pPr>
        <w:widowControl/>
        <w:shd w:val="clear" w:color="auto" w:fill="FFFFFF"/>
        <w:spacing w:before="60" w:after="60" w:line="380" w:lineRule="exact"/>
        <w:ind w:firstLine="709"/>
        <w:jc w:val="both"/>
        <w:rPr>
          <w:rFonts w:ascii="Times New Roman" w:eastAsia="Times New Roman" w:hAnsi="Times New Roman" w:cs="Times New Roman"/>
          <w:bCs/>
          <w:sz w:val="28"/>
          <w:szCs w:val="28"/>
          <w:lang w:val="en-US" w:eastAsia="en-US"/>
        </w:rPr>
      </w:pPr>
      <w:r>
        <w:rPr>
          <w:rFonts w:ascii="Times New Roman" w:eastAsia="Times New Roman" w:hAnsi="Times New Roman" w:cs="Times New Roman"/>
          <w:bCs/>
          <w:sz w:val="28"/>
          <w:szCs w:val="28"/>
          <w:lang w:eastAsia="en-US"/>
        </w:rPr>
        <w:t xml:space="preserve">- </w:t>
      </w:r>
      <w:r w:rsidRPr="00B8660B">
        <w:rPr>
          <w:rFonts w:ascii="Times New Roman" w:eastAsia="Times New Roman" w:hAnsi="Times New Roman" w:cs="Times New Roman"/>
          <w:bCs/>
          <w:sz w:val="28"/>
          <w:szCs w:val="28"/>
          <w:lang w:val="en-US" w:eastAsia="en-US"/>
        </w:rPr>
        <w:t>Cung cấp thông tin về tổ chức thi hành pháp luật (</w:t>
      </w:r>
      <w:r w:rsidRPr="00B8660B">
        <w:rPr>
          <w:rFonts w:ascii="Times New Roman" w:eastAsia="Times New Roman" w:hAnsi="Times New Roman" w:cs="Times New Roman"/>
          <w:b/>
          <w:bCs/>
          <w:sz w:val="28"/>
          <w:szCs w:val="28"/>
          <w:lang w:val="en-US" w:eastAsia="en-US"/>
        </w:rPr>
        <w:t>Điều 9</w:t>
      </w:r>
      <w:r w:rsidRPr="00B8660B">
        <w:rPr>
          <w:rFonts w:ascii="Times New Roman" w:eastAsia="Times New Roman" w:hAnsi="Times New Roman" w:cs="Times New Roman"/>
          <w:bCs/>
          <w:sz w:val="28"/>
          <w:szCs w:val="28"/>
          <w:lang w:val="en-US" w:eastAsia="en-US"/>
        </w:rPr>
        <w:t>)</w:t>
      </w:r>
    </w:p>
    <w:p w14:paraId="4985974B" w14:textId="010D9D18" w:rsidR="00B8660B" w:rsidRDefault="00B8660B" w:rsidP="00B8660B">
      <w:pPr>
        <w:widowControl/>
        <w:shd w:val="clear" w:color="auto" w:fill="FFFFFF"/>
        <w:spacing w:before="60" w:after="60" w:line="380" w:lineRule="exact"/>
        <w:ind w:firstLine="709"/>
        <w:jc w:val="both"/>
        <w:rPr>
          <w:rFonts w:ascii="Times New Roman" w:eastAsia="Times New Roman" w:hAnsi="Times New Roman" w:cs="Times New Roman"/>
          <w:bCs/>
          <w:sz w:val="28"/>
          <w:szCs w:val="28"/>
          <w:lang w:val="en-US" w:eastAsia="en-US"/>
        </w:rPr>
      </w:pPr>
      <w:r w:rsidRPr="00B8660B">
        <w:rPr>
          <w:rFonts w:ascii="Times New Roman" w:eastAsia="Times New Roman" w:hAnsi="Times New Roman" w:cs="Times New Roman"/>
          <w:bCs/>
          <w:sz w:val="28"/>
          <w:szCs w:val="28"/>
          <w:lang w:val="en-US" w:eastAsia="en-US"/>
        </w:rPr>
        <w:t>Quy định bổ sung Điều này nhằm tăng cường</w:t>
      </w:r>
      <w:r>
        <w:rPr>
          <w:rFonts w:ascii="Times New Roman" w:eastAsia="Times New Roman" w:hAnsi="Times New Roman" w:cs="Times New Roman"/>
          <w:bCs/>
          <w:sz w:val="28"/>
          <w:szCs w:val="28"/>
          <w:lang w:eastAsia="en-US"/>
        </w:rPr>
        <w:t xml:space="preserve"> sự phối hợp của</w:t>
      </w:r>
      <w:r w:rsidRPr="00B8660B">
        <w:rPr>
          <w:rFonts w:ascii="Times New Roman" w:eastAsia="Times New Roman" w:hAnsi="Times New Roman" w:cs="Times New Roman"/>
          <w:bCs/>
          <w:sz w:val="28"/>
          <w:szCs w:val="28"/>
          <w:lang w:val="en-US" w:eastAsia="en-US"/>
        </w:rPr>
        <w:t xml:space="preserve"> các sở, ban, ngành thành phố; Ủy ban nhân dân cấp xã </w:t>
      </w:r>
      <w:r>
        <w:rPr>
          <w:rFonts w:ascii="Times New Roman" w:eastAsia="Times New Roman" w:hAnsi="Times New Roman" w:cs="Times New Roman"/>
          <w:bCs/>
          <w:sz w:val="28"/>
          <w:szCs w:val="28"/>
          <w:lang w:eastAsia="en-US"/>
        </w:rPr>
        <w:t xml:space="preserve">với </w:t>
      </w:r>
      <w:r w:rsidRPr="00B8660B">
        <w:rPr>
          <w:rFonts w:ascii="Times New Roman" w:eastAsia="Times New Roman" w:hAnsi="Times New Roman" w:cs="Times New Roman"/>
          <w:bCs/>
          <w:sz w:val="28"/>
          <w:szCs w:val="28"/>
          <w:lang w:val="en-US" w:eastAsia="en-US"/>
        </w:rPr>
        <w:t xml:space="preserve">Đoàn Đại biểu Quốc hội; Hội đồng nhân dân, Thường trực Hội đồng nhân dân, các Ban của Hội đồng nhân dân, Tổ đại biểu Hội đồng nhân dân, đại biểu Hội đồng nhân dân; Tòa án nhân dân; Viện Kiểm sát nhân dân; Mặt trận Tổ quốc Việt Nam và các tổ chức thành viên, các tổ chức khác có liên quan </w:t>
      </w:r>
      <w:r>
        <w:rPr>
          <w:rFonts w:ascii="Times New Roman" w:eastAsia="Times New Roman" w:hAnsi="Times New Roman" w:cs="Times New Roman"/>
          <w:bCs/>
          <w:sz w:val="28"/>
          <w:szCs w:val="28"/>
          <w:lang w:eastAsia="en-US"/>
        </w:rPr>
        <w:t xml:space="preserve">trong việc </w:t>
      </w:r>
      <w:r w:rsidRPr="00B8660B">
        <w:rPr>
          <w:rFonts w:ascii="Times New Roman" w:eastAsia="Times New Roman" w:hAnsi="Times New Roman" w:cs="Times New Roman"/>
          <w:bCs/>
          <w:sz w:val="28"/>
          <w:szCs w:val="28"/>
          <w:lang w:val="en-US" w:eastAsia="en-US"/>
        </w:rPr>
        <w:t xml:space="preserve">thực hiện cung cấp thông tin về tổ chức thi hành văn bản quy phạm pháp luật </w:t>
      </w:r>
      <w:r>
        <w:rPr>
          <w:rFonts w:ascii="Times New Roman" w:eastAsia="Times New Roman" w:hAnsi="Times New Roman" w:cs="Times New Roman"/>
          <w:bCs/>
          <w:sz w:val="28"/>
          <w:szCs w:val="28"/>
          <w:lang w:eastAsia="en-US"/>
        </w:rPr>
        <w:t xml:space="preserve">đảm bảo </w:t>
      </w:r>
      <w:r w:rsidRPr="00B8660B">
        <w:rPr>
          <w:rFonts w:ascii="Times New Roman" w:eastAsia="Times New Roman" w:hAnsi="Times New Roman" w:cs="Times New Roman"/>
          <w:bCs/>
          <w:sz w:val="28"/>
          <w:szCs w:val="28"/>
          <w:lang w:val="en-US" w:eastAsia="en-US"/>
        </w:rPr>
        <w:t xml:space="preserve">theo quy định </w:t>
      </w:r>
      <w:r>
        <w:rPr>
          <w:rFonts w:ascii="Times New Roman" w:eastAsia="Times New Roman" w:hAnsi="Times New Roman" w:cs="Times New Roman"/>
          <w:bCs/>
          <w:sz w:val="28"/>
          <w:szCs w:val="28"/>
          <w:lang w:eastAsia="en-US"/>
        </w:rPr>
        <w:t xml:space="preserve">tại </w:t>
      </w:r>
      <w:r w:rsidRPr="00B8660B">
        <w:rPr>
          <w:rFonts w:ascii="Times New Roman" w:eastAsia="Times New Roman" w:hAnsi="Times New Roman" w:cs="Times New Roman"/>
          <w:bCs/>
          <w:sz w:val="28"/>
          <w:szCs w:val="28"/>
          <w:lang w:val="en-US" w:eastAsia="en-US"/>
        </w:rPr>
        <w:t xml:space="preserve">Điều 11 Nghị định số 80/2025/NĐ-CP. </w:t>
      </w:r>
    </w:p>
    <w:p w14:paraId="02504E01" w14:textId="7F6EC88D" w:rsidR="00B8660B" w:rsidRDefault="00B8660B" w:rsidP="00B8660B">
      <w:pPr>
        <w:widowControl/>
        <w:shd w:val="clear" w:color="auto" w:fill="FFFFFF"/>
        <w:spacing w:before="60" w:after="60" w:line="380" w:lineRule="exact"/>
        <w:ind w:firstLine="709"/>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Pr="00B8660B">
        <w:rPr>
          <w:rFonts w:ascii="Times New Roman" w:eastAsia="Times New Roman" w:hAnsi="Times New Roman" w:cs="Times New Roman"/>
          <w:bCs/>
          <w:sz w:val="28"/>
          <w:szCs w:val="28"/>
          <w:lang w:eastAsia="en-US"/>
        </w:rPr>
        <w:t xml:space="preserve">Thu thập thông tin về thi hành văn bản quy phạm pháp luật </w:t>
      </w:r>
      <w:r>
        <w:rPr>
          <w:rFonts w:ascii="Times New Roman" w:eastAsia="Times New Roman" w:hAnsi="Times New Roman" w:cs="Times New Roman"/>
          <w:bCs/>
          <w:sz w:val="28"/>
          <w:szCs w:val="28"/>
          <w:lang w:eastAsia="en-US"/>
        </w:rPr>
        <w:t>(</w:t>
      </w:r>
      <w:r w:rsidRPr="00B8660B">
        <w:rPr>
          <w:rFonts w:ascii="Times New Roman" w:eastAsia="Times New Roman" w:hAnsi="Times New Roman" w:cs="Times New Roman"/>
          <w:b/>
          <w:bCs/>
          <w:sz w:val="28"/>
          <w:szCs w:val="28"/>
          <w:lang w:eastAsia="en-US"/>
        </w:rPr>
        <w:t>Điều 10</w:t>
      </w:r>
      <w:r>
        <w:rPr>
          <w:rFonts w:ascii="Times New Roman" w:eastAsia="Times New Roman" w:hAnsi="Times New Roman" w:cs="Times New Roman"/>
          <w:bCs/>
          <w:sz w:val="28"/>
          <w:szCs w:val="28"/>
          <w:lang w:eastAsia="en-US"/>
        </w:rPr>
        <w:t>)</w:t>
      </w:r>
    </w:p>
    <w:p w14:paraId="5810CA06" w14:textId="3697812D" w:rsidR="00B8660B" w:rsidRDefault="00B8660B" w:rsidP="00B8660B">
      <w:pPr>
        <w:widowControl/>
        <w:shd w:val="clear" w:color="auto" w:fill="FFFFFF"/>
        <w:spacing w:before="60" w:after="60" w:line="380" w:lineRule="exact"/>
        <w:ind w:firstLine="709"/>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Quy định này có k</w:t>
      </w:r>
      <w:r w:rsidRPr="00B8660B">
        <w:rPr>
          <w:rFonts w:ascii="Times New Roman" w:eastAsia="Times New Roman" w:hAnsi="Times New Roman" w:cs="Times New Roman"/>
          <w:bCs/>
          <w:sz w:val="28"/>
          <w:szCs w:val="28"/>
          <w:lang w:eastAsia="en-US"/>
        </w:rPr>
        <w:t xml:space="preserve">ế thừa một phần các Quyết định: số 15/2018/QĐ-UBND, số 11/2022/QĐ-UBND, số 27/2024/QĐ-UBND và chỉnh lý cho phù hợp với quy định tại Điều 13 </w:t>
      </w:r>
      <w:r>
        <w:rPr>
          <w:rFonts w:ascii="Times New Roman" w:eastAsia="Times New Roman" w:hAnsi="Times New Roman" w:cs="Times New Roman"/>
          <w:bCs/>
          <w:sz w:val="28"/>
          <w:szCs w:val="28"/>
          <w:lang w:eastAsia="en-US"/>
        </w:rPr>
        <w:t xml:space="preserve">Nghị định số 80/2025/NĐ-CP, </w:t>
      </w:r>
      <w:r w:rsidRPr="00B8660B">
        <w:rPr>
          <w:rFonts w:ascii="Times New Roman" w:eastAsia="Times New Roman" w:hAnsi="Times New Roman" w:cs="Times New Roman"/>
          <w:bCs/>
          <w:sz w:val="28"/>
          <w:szCs w:val="28"/>
          <w:lang w:eastAsia="en-US"/>
        </w:rPr>
        <w:t>mô hình tổ chức chính quyền địa phương 02 cấp</w:t>
      </w:r>
      <w:r>
        <w:rPr>
          <w:rFonts w:ascii="Times New Roman" w:eastAsia="Times New Roman" w:hAnsi="Times New Roman" w:cs="Times New Roman"/>
          <w:bCs/>
          <w:sz w:val="28"/>
          <w:szCs w:val="28"/>
          <w:lang w:eastAsia="en-US"/>
        </w:rPr>
        <w:t xml:space="preserve"> và tình hình thực tế trong triển khai thực hiện.</w:t>
      </w:r>
    </w:p>
    <w:p w14:paraId="113FCB35" w14:textId="77777777" w:rsidR="00C21366" w:rsidRDefault="00C21366" w:rsidP="00C21366">
      <w:pPr>
        <w:widowControl/>
        <w:shd w:val="clear" w:color="auto" w:fill="FFFFFF"/>
        <w:spacing w:before="60" w:after="60" w:line="380" w:lineRule="exact"/>
        <w:ind w:firstLine="709"/>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Pr="00C21366">
        <w:rPr>
          <w:rFonts w:ascii="Times New Roman" w:eastAsia="Times New Roman" w:hAnsi="Times New Roman" w:cs="Times New Roman"/>
          <w:bCs/>
          <w:sz w:val="28"/>
          <w:szCs w:val="28"/>
          <w:lang w:eastAsia="en-US"/>
        </w:rPr>
        <w:t>Kiểm tra công tác tổ chức thi hành pháp luật (</w:t>
      </w:r>
      <w:r w:rsidRPr="00C21366">
        <w:rPr>
          <w:rFonts w:ascii="Times New Roman" w:eastAsia="Times New Roman" w:hAnsi="Times New Roman" w:cs="Times New Roman"/>
          <w:b/>
          <w:bCs/>
          <w:sz w:val="28"/>
          <w:szCs w:val="28"/>
          <w:lang w:eastAsia="en-US"/>
        </w:rPr>
        <w:t>Điều 11</w:t>
      </w:r>
      <w:r>
        <w:rPr>
          <w:rFonts w:ascii="Times New Roman" w:eastAsia="Times New Roman" w:hAnsi="Times New Roman" w:cs="Times New Roman"/>
          <w:bCs/>
          <w:sz w:val="28"/>
          <w:szCs w:val="28"/>
          <w:lang w:eastAsia="en-US"/>
        </w:rPr>
        <w:t>)</w:t>
      </w:r>
    </w:p>
    <w:p w14:paraId="6D43781B" w14:textId="08A2D7FB" w:rsidR="00C21366" w:rsidRDefault="00C21366" w:rsidP="00C21366">
      <w:pPr>
        <w:widowControl/>
        <w:shd w:val="clear" w:color="auto" w:fill="FFFFFF"/>
        <w:spacing w:before="60" w:after="60" w:line="380" w:lineRule="exact"/>
        <w:ind w:firstLine="709"/>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Quy định này </w:t>
      </w:r>
      <w:r w:rsidR="00437485">
        <w:rPr>
          <w:rFonts w:ascii="Times New Roman" w:eastAsia="Times New Roman" w:hAnsi="Times New Roman" w:cs="Times New Roman"/>
          <w:bCs/>
          <w:sz w:val="28"/>
          <w:szCs w:val="28"/>
          <w:lang w:eastAsia="en-US"/>
        </w:rPr>
        <w:t>tiếp tục</w:t>
      </w:r>
      <w:r>
        <w:rPr>
          <w:rFonts w:ascii="Times New Roman" w:eastAsia="Times New Roman" w:hAnsi="Times New Roman" w:cs="Times New Roman"/>
          <w:bCs/>
          <w:sz w:val="28"/>
          <w:szCs w:val="28"/>
          <w:lang w:eastAsia="en-US"/>
        </w:rPr>
        <w:t xml:space="preserve"> k</w:t>
      </w:r>
      <w:r w:rsidRPr="00B8660B">
        <w:rPr>
          <w:rFonts w:ascii="Times New Roman" w:eastAsia="Times New Roman" w:hAnsi="Times New Roman" w:cs="Times New Roman"/>
          <w:bCs/>
          <w:sz w:val="28"/>
          <w:szCs w:val="28"/>
          <w:lang w:eastAsia="en-US"/>
        </w:rPr>
        <w:t>ế thừa một phần các Quyết định: số 15/2018/QĐ-UBND, số 11/2022/QĐ-UBND,</w:t>
      </w:r>
      <w:r>
        <w:rPr>
          <w:rFonts w:ascii="Times New Roman" w:eastAsia="Times New Roman" w:hAnsi="Times New Roman" w:cs="Times New Roman"/>
          <w:bCs/>
          <w:sz w:val="28"/>
          <w:szCs w:val="28"/>
          <w:lang w:eastAsia="en-US"/>
        </w:rPr>
        <w:t xml:space="preserve"> trong đó: Quy định rõ trách nhiệm của Sở Tư pháp; các sở, ban, ngành; Ủy ban nhân </w:t>
      </w:r>
      <w:r w:rsidR="001F10E0">
        <w:rPr>
          <w:rFonts w:ascii="Times New Roman" w:eastAsia="Times New Roman" w:hAnsi="Times New Roman" w:cs="Times New Roman"/>
          <w:bCs/>
          <w:sz w:val="28"/>
          <w:szCs w:val="28"/>
          <w:lang w:eastAsia="en-US"/>
        </w:rPr>
        <w:t>dân</w:t>
      </w:r>
      <w:r>
        <w:rPr>
          <w:rFonts w:ascii="Times New Roman" w:eastAsia="Times New Roman" w:hAnsi="Times New Roman" w:cs="Times New Roman"/>
          <w:bCs/>
          <w:sz w:val="28"/>
          <w:szCs w:val="28"/>
          <w:lang w:eastAsia="en-US"/>
        </w:rPr>
        <w:t xml:space="preserve"> cấp xã trong k</w:t>
      </w:r>
      <w:r w:rsidRPr="00C21366">
        <w:rPr>
          <w:rFonts w:ascii="Times New Roman" w:eastAsia="Times New Roman" w:hAnsi="Times New Roman" w:cs="Times New Roman"/>
          <w:bCs/>
          <w:sz w:val="28"/>
          <w:szCs w:val="28"/>
          <w:lang w:eastAsia="en-US"/>
        </w:rPr>
        <w:t>iểm tra công tác tổ chức thi hành pháp luật</w:t>
      </w:r>
      <w:r>
        <w:rPr>
          <w:rFonts w:ascii="Times New Roman" w:eastAsia="Times New Roman" w:hAnsi="Times New Roman" w:cs="Times New Roman"/>
          <w:bCs/>
          <w:sz w:val="28"/>
          <w:szCs w:val="28"/>
          <w:lang w:eastAsia="en-US"/>
        </w:rPr>
        <w:t xml:space="preserve"> trên địa bàn thành phố.</w:t>
      </w:r>
    </w:p>
    <w:p w14:paraId="6448C684" w14:textId="34AA0A3C" w:rsidR="00824A18" w:rsidRDefault="00824A18" w:rsidP="00824A18">
      <w:pPr>
        <w:widowControl/>
        <w:shd w:val="clear" w:color="auto" w:fill="FFFFFF"/>
        <w:spacing w:before="60" w:after="60" w:line="380" w:lineRule="exact"/>
        <w:ind w:firstLine="709"/>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Pr="00824A18">
        <w:rPr>
          <w:rFonts w:ascii="Times New Roman" w:eastAsia="Times New Roman" w:hAnsi="Times New Roman" w:cs="Times New Roman"/>
          <w:bCs/>
          <w:sz w:val="28"/>
          <w:szCs w:val="28"/>
          <w:lang w:eastAsia="en-US"/>
        </w:rPr>
        <w:t>Báo cáo về tổ chức thi hành pháp luật</w:t>
      </w:r>
      <w:r>
        <w:rPr>
          <w:rFonts w:ascii="Times New Roman" w:eastAsia="Times New Roman" w:hAnsi="Times New Roman" w:cs="Times New Roman"/>
          <w:bCs/>
          <w:sz w:val="28"/>
          <w:szCs w:val="28"/>
          <w:lang w:eastAsia="en-US"/>
        </w:rPr>
        <w:t xml:space="preserve"> (</w:t>
      </w:r>
      <w:r w:rsidRPr="00824A18">
        <w:rPr>
          <w:rFonts w:ascii="Times New Roman" w:eastAsia="Times New Roman" w:hAnsi="Times New Roman" w:cs="Times New Roman"/>
          <w:b/>
          <w:bCs/>
          <w:sz w:val="28"/>
          <w:szCs w:val="28"/>
          <w:lang w:eastAsia="en-US"/>
        </w:rPr>
        <w:t>Điều 12</w:t>
      </w:r>
      <w:r>
        <w:rPr>
          <w:rFonts w:ascii="Times New Roman" w:eastAsia="Times New Roman" w:hAnsi="Times New Roman" w:cs="Times New Roman"/>
          <w:bCs/>
          <w:sz w:val="28"/>
          <w:szCs w:val="28"/>
          <w:lang w:eastAsia="en-US"/>
        </w:rPr>
        <w:t>)</w:t>
      </w:r>
    </w:p>
    <w:p w14:paraId="7A577AC2" w14:textId="37C3DF59" w:rsidR="00824A18" w:rsidRPr="00C21366" w:rsidRDefault="007D57C2" w:rsidP="00824A18">
      <w:pPr>
        <w:widowControl/>
        <w:shd w:val="clear" w:color="auto" w:fill="FFFFFF"/>
        <w:spacing w:before="60" w:after="60" w:line="380" w:lineRule="exact"/>
        <w:ind w:firstLine="709"/>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Trên cơ sở </w:t>
      </w:r>
      <w:r w:rsidR="00824A18" w:rsidRPr="00824A18">
        <w:rPr>
          <w:rFonts w:ascii="Times New Roman" w:eastAsia="Times New Roman" w:hAnsi="Times New Roman" w:cs="Times New Roman"/>
          <w:bCs/>
          <w:sz w:val="28"/>
          <w:szCs w:val="28"/>
          <w:lang w:eastAsia="en-US"/>
        </w:rPr>
        <w:t xml:space="preserve">quy định tại Điều 10 </w:t>
      </w:r>
      <w:r w:rsidR="00824A18">
        <w:rPr>
          <w:rFonts w:ascii="Times New Roman" w:eastAsia="Times New Roman" w:hAnsi="Times New Roman" w:cs="Times New Roman"/>
          <w:bCs/>
          <w:sz w:val="28"/>
          <w:szCs w:val="28"/>
          <w:lang w:eastAsia="en-US"/>
        </w:rPr>
        <w:t xml:space="preserve">Nghị định số 80/2025/NĐ-CP, </w:t>
      </w:r>
      <w:r w:rsidR="00824A18" w:rsidRPr="00824A18">
        <w:rPr>
          <w:rFonts w:ascii="Times New Roman" w:eastAsia="Times New Roman" w:hAnsi="Times New Roman" w:cs="Times New Roman"/>
          <w:bCs/>
          <w:sz w:val="28"/>
          <w:szCs w:val="28"/>
          <w:lang w:eastAsia="en-US"/>
        </w:rPr>
        <w:t xml:space="preserve">mô hình tổ chức chính quyền địa phương 02 </w:t>
      </w:r>
      <w:r w:rsidR="00824A18">
        <w:rPr>
          <w:rFonts w:ascii="Times New Roman" w:eastAsia="Times New Roman" w:hAnsi="Times New Roman" w:cs="Times New Roman"/>
          <w:bCs/>
          <w:sz w:val="28"/>
          <w:szCs w:val="28"/>
          <w:lang w:eastAsia="en-US"/>
        </w:rPr>
        <w:t>cấp</w:t>
      </w:r>
      <w:r>
        <w:rPr>
          <w:rFonts w:ascii="Times New Roman" w:eastAsia="Times New Roman" w:hAnsi="Times New Roman" w:cs="Times New Roman"/>
          <w:bCs/>
          <w:sz w:val="28"/>
          <w:szCs w:val="28"/>
          <w:lang w:eastAsia="en-US"/>
        </w:rPr>
        <w:t xml:space="preserve"> và k</w:t>
      </w:r>
      <w:r w:rsidRPr="00824A18">
        <w:rPr>
          <w:rFonts w:ascii="Times New Roman" w:eastAsia="Times New Roman" w:hAnsi="Times New Roman" w:cs="Times New Roman"/>
          <w:bCs/>
          <w:sz w:val="28"/>
          <w:szCs w:val="28"/>
          <w:lang w:eastAsia="en-US"/>
        </w:rPr>
        <w:t xml:space="preserve">ế thừa một phần </w:t>
      </w:r>
      <w:r w:rsidRPr="00B8660B">
        <w:rPr>
          <w:rFonts w:ascii="Times New Roman" w:eastAsia="Times New Roman" w:hAnsi="Times New Roman" w:cs="Times New Roman"/>
          <w:bCs/>
          <w:sz w:val="28"/>
          <w:szCs w:val="28"/>
          <w:lang w:eastAsia="en-US"/>
        </w:rPr>
        <w:t>các Quyết định: số 15/2018/QĐ-UBND, số 11/2</w:t>
      </w:r>
      <w:r>
        <w:rPr>
          <w:rFonts w:ascii="Times New Roman" w:eastAsia="Times New Roman" w:hAnsi="Times New Roman" w:cs="Times New Roman"/>
          <w:bCs/>
          <w:sz w:val="28"/>
          <w:szCs w:val="28"/>
          <w:lang w:eastAsia="en-US"/>
        </w:rPr>
        <w:t>022/QĐ-UBND, số 27/2024/QĐ-UBND, Điều này quy định trách nhiệm</w:t>
      </w:r>
      <w:r w:rsidR="00824A1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xây dựng báo </w:t>
      </w:r>
      <w:r w:rsidR="000B2224">
        <w:rPr>
          <w:rFonts w:ascii="Times New Roman" w:eastAsia="Times New Roman" w:hAnsi="Times New Roman" w:cs="Times New Roman"/>
          <w:bCs/>
          <w:sz w:val="28"/>
          <w:szCs w:val="28"/>
          <w:lang w:eastAsia="en-US"/>
        </w:rPr>
        <w:t>cáo</w:t>
      </w:r>
      <w:r w:rsidR="001F10E0">
        <w:rPr>
          <w:rFonts w:ascii="Times New Roman" w:eastAsia="Times New Roman" w:hAnsi="Times New Roman" w:cs="Times New Roman"/>
          <w:bCs/>
          <w:sz w:val="28"/>
          <w:szCs w:val="28"/>
          <w:lang w:eastAsia="en-US"/>
        </w:rPr>
        <w:t xml:space="preserve"> của các sở, ban, ngành; Ủy ban nhân dân cấp xã và</w:t>
      </w:r>
      <w:r w:rsidR="000B2224">
        <w:rPr>
          <w:rFonts w:ascii="Times New Roman" w:eastAsia="Times New Roman" w:hAnsi="Times New Roman" w:cs="Times New Roman"/>
          <w:bCs/>
          <w:sz w:val="28"/>
          <w:szCs w:val="28"/>
          <w:lang w:eastAsia="en-US"/>
        </w:rPr>
        <w:t xml:space="preserve"> </w:t>
      </w:r>
      <w:r w:rsidR="00824A18" w:rsidRPr="00824A18">
        <w:rPr>
          <w:rFonts w:ascii="Times New Roman" w:eastAsia="Times New Roman" w:hAnsi="Times New Roman" w:cs="Times New Roman"/>
          <w:bCs/>
          <w:sz w:val="28"/>
          <w:szCs w:val="28"/>
          <w:lang w:eastAsia="en-US"/>
        </w:rPr>
        <w:t>thời gian chốt số liệu</w:t>
      </w:r>
      <w:r w:rsidR="000B2224">
        <w:rPr>
          <w:rFonts w:ascii="Times New Roman" w:eastAsia="Times New Roman" w:hAnsi="Times New Roman" w:cs="Times New Roman"/>
          <w:bCs/>
          <w:sz w:val="28"/>
          <w:szCs w:val="28"/>
          <w:lang w:eastAsia="en-US"/>
        </w:rPr>
        <w:t>, phương thức gửi, nhận báo cáo</w:t>
      </w:r>
      <w:r w:rsidR="00824A18">
        <w:rPr>
          <w:rFonts w:ascii="Times New Roman" w:eastAsia="Times New Roman" w:hAnsi="Times New Roman" w:cs="Times New Roman"/>
          <w:bCs/>
          <w:sz w:val="28"/>
          <w:szCs w:val="28"/>
          <w:lang w:eastAsia="en-US"/>
        </w:rPr>
        <w:t>.</w:t>
      </w:r>
    </w:p>
    <w:p w14:paraId="4C68A479" w14:textId="77777777" w:rsidR="00BA104E" w:rsidRPr="00BA104E" w:rsidRDefault="00BA104E" w:rsidP="00123D14">
      <w:pPr>
        <w:widowControl/>
        <w:shd w:val="clear" w:color="auto" w:fill="FFFFFF"/>
        <w:spacing w:before="60" w:after="60" w:line="380" w:lineRule="exact"/>
        <w:ind w:firstLine="709"/>
        <w:jc w:val="both"/>
        <w:rPr>
          <w:rFonts w:ascii="Times New Roman" w:eastAsia="Times New Roman" w:hAnsi="Times New Roman" w:cs="Times New Roman"/>
          <w:color w:val="auto"/>
          <w:sz w:val="28"/>
          <w:szCs w:val="28"/>
          <w:lang w:val="en-US" w:eastAsia="x-none"/>
        </w:rPr>
      </w:pPr>
      <w:r w:rsidRPr="00BA104E">
        <w:rPr>
          <w:rFonts w:ascii="Times New Roman" w:eastAsia="Times New Roman" w:hAnsi="Times New Roman" w:cs="Times New Roman"/>
          <w:bCs/>
          <w:sz w:val="28"/>
          <w:szCs w:val="28"/>
          <w:lang w:val="en-US" w:eastAsia="en-US"/>
        </w:rPr>
        <w:t xml:space="preserve">c) </w:t>
      </w:r>
      <w:r w:rsidRPr="00BA104E">
        <w:rPr>
          <w:rFonts w:ascii="Times New Roman" w:eastAsia="Times New Roman" w:hAnsi="Times New Roman" w:cs="Times New Roman"/>
          <w:color w:val="auto"/>
          <w:sz w:val="28"/>
          <w:szCs w:val="28"/>
          <w:lang w:val="en-GB" w:eastAsia="x-none"/>
        </w:rPr>
        <w:t xml:space="preserve">Chương III - </w:t>
      </w:r>
      <w:r w:rsidRPr="00BA104E">
        <w:rPr>
          <w:rFonts w:ascii="Times New Roman" w:eastAsia="Times New Roman" w:hAnsi="Times New Roman" w:cs="Times New Roman"/>
          <w:color w:val="auto"/>
          <w:sz w:val="28"/>
          <w:szCs w:val="28"/>
          <w:lang w:val="en-US" w:eastAsia="x-none"/>
        </w:rPr>
        <w:t>Tổ chức thực hiện</w:t>
      </w:r>
    </w:p>
    <w:p w14:paraId="657A9EB4" w14:textId="4AB6E2DC" w:rsidR="00BA104E" w:rsidRPr="00BA104E" w:rsidRDefault="00BA104E" w:rsidP="00123D14">
      <w:pPr>
        <w:widowControl/>
        <w:shd w:val="clear" w:color="auto" w:fill="FFFFFF"/>
        <w:spacing w:before="60" w:after="60" w:line="380" w:lineRule="exact"/>
        <w:ind w:firstLine="709"/>
        <w:jc w:val="both"/>
        <w:rPr>
          <w:rFonts w:ascii="Times New Roman" w:eastAsia="Times New Roman" w:hAnsi="Times New Roman" w:cs="Times New Roman"/>
          <w:bCs/>
          <w:sz w:val="28"/>
          <w:szCs w:val="28"/>
          <w:lang w:val="en-US" w:eastAsia="en-US"/>
        </w:rPr>
      </w:pPr>
      <w:r w:rsidRPr="00BA104E">
        <w:rPr>
          <w:rFonts w:ascii="Times New Roman" w:eastAsia="Times New Roman" w:hAnsi="Times New Roman" w:cs="Times New Roman"/>
          <w:bCs/>
          <w:sz w:val="28"/>
          <w:szCs w:val="28"/>
          <w:lang w:val="en-US" w:eastAsia="en-US"/>
        </w:rPr>
        <w:t>Chương III gồm có 02 Điều quy định về: Kinh phí thực hiện (</w:t>
      </w:r>
      <w:r w:rsidRPr="00FE2988">
        <w:rPr>
          <w:rFonts w:ascii="Times New Roman" w:eastAsia="Times New Roman" w:hAnsi="Times New Roman" w:cs="Times New Roman"/>
          <w:b/>
          <w:bCs/>
          <w:sz w:val="28"/>
          <w:szCs w:val="28"/>
          <w:lang w:val="en-US" w:eastAsia="en-US"/>
        </w:rPr>
        <w:t>Điều 1</w:t>
      </w:r>
      <w:r w:rsidR="00B27FFE" w:rsidRPr="00FE2988">
        <w:rPr>
          <w:rFonts w:ascii="Times New Roman" w:eastAsia="Times New Roman" w:hAnsi="Times New Roman" w:cs="Times New Roman"/>
          <w:b/>
          <w:bCs/>
          <w:sz w:val="28"/>
          <w:szCs w:val="28"/>
          <w:lang w:val="en-US" w:eastAsia="en-US"/>
        </w:rPr>
        <w:t>3</w:t>
      </w:r>
      <w:r w:rsidRPr="00BA104E">
        <w:rPr>
          <w:rFonts w:ascii="Times New Roman" w:eastAsia="Times New Roman" w:hAnsi="Times New Roman" w:cs="Times New Roman"/>
          <w:bCs/>
          <w:sz w:val="28"/>
          <w:szCs w:val="28"/>
          <w:lang w:val="en-US" w:eastAsia="en-US"/>
        </w:rPr>
        <w:t xml:space="preserve">); </w:t>
      </w:r>
      <w:r w:rsidR="00FE2988">
        <w:rPr>
          <w:rFonts w:ascii="Times New Roman" w:eastAsia="Times New Roman" w:hAnsi="Times New Roman" w:cs="Times New Roman"/>
          <w:bCs/>
          <w:sz w:val="28"/>
          <w:szCs w:val="28"/>
          <w:lang w:val="en-US" w:eastAsia="en-US"/>
        </w:rPr>
        <w:br/>
      </w:r>
      <w:r w:rsidRPr="00BA104E">
        <w:rPr>
          <w:rFonts w:ascii="Times New Roman" w:eastAsia="Times New Roman" w:hAnsi="Times New Roman" w:cs="Times New Roman"/>
          <w:bCs/>
          <w:sz w:val="28"/>
          <w:szCs w:val="28"/>
          <w:lang w:val="en-US" w:eastAsia="en-US"/>
        </w:rPr>
        <w:t>Tổ chức thực hiện (</w:t>
      </w:r>
      <w:r w:rsidRPr="00FE2988">
        <w:rPr>
          <w:rFonts w:ascii="Times New Roman" w:eastAsia="Times New Roman" w:hAnsi="Times New Roman" w:cs="Times New Roman"/>
          <w:b/>
          <w:bCs/>
          <w:sz w:val="28"/>
          <w:szCs w:val="28"/>
          <w:lang w:val="en-US" w:eastAsia="en-US"/>
        </w:rPr>
        <w:t>Điều 1</w:t>
      </w:r>
      <w:r w:rsidR="00B27FFE" w:rsidRPr="00FE2988">
        <w:rPr>
          <w:rFonts w:ascii="Times New Roman" w:eastAsia="Times New Roman" w:hAnsi="Times New Roman" w:cs="Times New Roman"/>
          <w:b/>
          <w:bCs/>
          <w:sz w:val="28"/>
          <w:szCs w:val="28"/>
          <w:lang w:val="en-US" w:eastAsia="en-US"/>
        </w:rPr>
        <w:t>4</w:t>
      </w:r>
      <w:r w:rsidRPr="00BA104E">
        <w:rPr>
          <w:rFonts w:ascii="Times New Roman" w:eastAsia="Times New Roman" w:hAnsi="Times New Roman" w:cs="Times New Roman"/>
          <w:bCs/>
          <w:sz w:val="28"/>
          <w:szCs w:val="28"/>
          <w:lang w:val="en-US" w:eastAsia="en-US"/>
        </w:rPr>
        <w:t>).</w:t>
      </w:r>
    </w:p>
    <w:p w14:paraId="240B73A0" w14:textId="63250D8D" w:rsidR="00800659" w:rsidRPr="00800659" w:rsidRDefault="00800659" w:rsidP="00123D14">
      <w:pPr>
        <w:widowControl/>
        <w:autoSpaceDE w:val="0"/>
        <w:autoSpaceDN w:val="0"/>
        <w:spacing w:before="60" w:after="60" w:line="380" w:lineRule="exact"/>
        <w:ind w:firstLine="709"/>
        <w:jc w:val="both"/>
        <w:outlineLvl w:val="0"/>
        <w:rPr>
          <w:rFonts w:ascii="Times New Roman" w:eastAsia="Times New Roman" w:hAnsi="Times New Roman" w:cs="Times New Roman"/>
          <w:b/>
          <w:color w:val="auto"/>
          <w:sz w:val="28"/>
          <w:szCs w:val="28"/>
          <w:lang w:val="en-US" w:eastAsia="en-US"/>
        </w:rPr>
      </w:pPr>
      <w:r w:rsidRPr="00800659">
        <w:rPr>
          <w:rFonts w:ascii="Times New Roman" w:eastAsia="Times New Roman" w:hAnsi="Times New Roman" w:cs="Times New Roman"/>
          <w:b/>
          <w:color w:val="auto"/>
          <w:sz w:val="28"/>
          <w:szCs w:val="28"/>
          <w:lang w:eastAsia="en-US"/>
        </w:rPr>
        <w:t>V. DỰ KIẾN NGUỒN LỰC</w:t>
      </w:r>
      <w:r w:rsidRPr="00800659">
        <w:rPr>
          <w:rFonts w:ascii="Times New Roman" w:eastAsia="Times New Roman" w:hAnsi="Times New Roman" w:cs="Times New Roman"/>
          <w:b/>
          <w:color w:val="auto"/>
          <w:sz w:val="28"/>
          <w:szCs w:val="28"/>
          <w:lang w:val="en-US" w:eastAsia="en-US"/>
        </w:rPr>
        <w:t xml:space="preserve">, </w:t>
      </w:r>
      <w:r w:rsidRPr="00800659">
        <w:rPr>
          <w:rFonts w:ascii="Times New Roman" w:eastAsia="Times New Roman" w:hAnsi="Times New Roman" w:cs="Times New Roman"/>
          <w:b/>
          <w:color w:val="auto"/>
          <w:sz w:val="28"/>
          <w:szCs w:val="28"/>
          <w:lang w:eastAsia="en-US"/>
        </w:rPr>
        <w:t>ĐIỀU</w:t>
      </w:r>
      <w:r w:rsidR="0045219C">
        <w:rPr>
          <w:rFonts w:ascii="Times New Roman" w:eastAsia="Times New Roman" w:hAnsi="Times New Roman" w:cs="Times New Roman"/>
          <w:b/>
          <w:color w:val="auto"/>
          <w:sz w:val="28"/>
          <w:szCs w:val="28"/>
          <w:lang w:eastAsia="en-US"/>
        </w:rPr>
        <w:t xml:space="preserve"> KIỆN BẢO ĐẢM CHO VIỆC THI HÀNH </w:t>
      </w:r>
      <w:r w:rsidR="0045219C">
        <w:rPr>
          <w:rFonts w:ascii="Times New Roman" w:eastAsia="Times New Roman" w:hAnsi="Times New Roman" w:cs="Times New Roman"/>
          <w:b/>
          <w:color w:val="auto"/>
          <w:sz w:val="28"/>
          <w:szCs w:val="28"/>
          <w:lang w:val="en-US" w:eastAsia="en-US"/>
        </w:rPr>
        <w:t>QUYẾT</w:t>
      </w:r>
      <w:r w:rsidRPr="00800659">
        <w:rPr>
          <w:rFonts w:ascii="Times New Roman" w:eastAsia="Times New Roman" w:hAnsi="Times New Roman" w:cs="Times New Roman"/>
          <w:b/>
          <w:color w:val="auto"/>
          <w:sz w:val="28"/>
          <w:szCs w:val="28"/>
          <w:lang w:val="en-US" w:eastAsia="en-US"/>
        </w:rPr>
        <w:t xml:space="preserve"> ĐỊNH</w:t>
      </w:r>
      <w:r w:rsidR="0048038E">
        <w:rPr>
          <w:rFonts w:ascii="Times New Roman" w:eastAsia="Times New Roman" w:hAnsi="Times New Roman" w:cs="Times New Roman"/>
          <w:b/>
          <w:color w:val="auto"/>
          <w:sz w:val="28"/>
          <w:szCs w:val="28"/>
          <w:lang w:val="en-US" w:eastAsia="en-US"/>
        </w:rPr>
        <w:t xml:space="preserve"> VÀ THỜI GIAN TRÌNH BAN HÀNH</w:t>
      </w:r>
    </w:p>
    <w:p w14:paraId="51487E58" w14:textId="205FDAE8" w:rsidR="00AD3565" w:rsidRPr="00AD3565" w:rsidRDefault="00AD3565" w:rsidP="00123D14">
      <w:pPr>
        <w:widowControl/>
        <w:autoSpaceDE w:val="0"/>
        <w:autoSpaceDN w:val="0"/>
        <w:spacing w:before="60" w:after="60" w:line="380" w:lineRule="exact"/>
        <w:ind w:firstLine="709"/>
        <w:jc w:val="both"/>
        <w:outlineLvl w:val="0"/>
        <w:rPr>
          <w:rFonts w:ascii="Times New Roman" w:eastAsia="Times New Roman" w:hAnsi="Times New Roman" w:cs="Times New Roman"/>
          <w:b/>
          <w:color w:val="auto"/>
          <w:sz w:val="28"/>
          <w:szCs w:val="28"/>
          <w:lang w:eastAsia="en-US"/>
        </w:rPr>
      </w:pPr>
      <w:r w:rsidRPr="00AD3565">
        <w:rPr>
          <w:rFonts w:ascii="Times New Roman" w:eastAsia="Times New Roman" w:hAnsi="Times New Roman" w:cs="Times New Roman"/>
          <w:b/>
          <w:color w:val="auto"/>
          <w:sz w:val="28"/>
          <w:szCs w:val="28"/>
          <w:lang w:eastAsia="en-US"/>
        </w:rPr>
        <w:t xml:space="preserve">1. </w:t>
      </w:r>
      <w:r w:rsidRPr="00AD3565">
        <w:rPr>
          <w:rFonts w:ascii="Times New Roman" w:eastAsia="Times New Roman" w:hAnsi="Times New Roman" w:cs="Times New Roman"/>
          <w:color w:val="auto"/>
          <w:sz w:val="28"/>
          <w:szCs w:val="28"/>
          <w:lang w:eastAsia="en-US"/>
        </w:rPr>
        <w:t xml:space="preserve">Những quy định trong dự thảo về cơ bản không làm phát sinh thêm các yêu cầu phải đáp ứng nguồn lực về tài chính và nhân lực, mà chỉ cần sử dụng </w:t>
      </w:r>
      <w:r w:rsidRPr="00AD3565">
        <w:rPr>
          <w:rFonts w:ascii="Times New Roman" w:eastAsia="Times New Roman" w:hAnsi="Times New Roman" w:cs="Times New Roman"/>
          <w:color w:val="auto"/>
          <w:sz w:val="28"/>
          <w:szCs w:val="28"/>
          <w:lang w:eastAsia="en-US"/>
        </w:rPr>
        <w:lastRenderedPageBreak/>
        <w:t xml:space="preserve">nguồn lực, bộ máy tổ chức hiện có để triển khai thực hiện </w:t>
      </w:r>
      <w:r w:rsidR="009B7585">
        <w:rPr>
          <w:rFonts w:ascii="Times New Roman" w:eastAsia="Times New Roman" w:hAnsi="Times New Roman" w:cs="Times New Roman"/>
          <w:color w:val="auto"/>
          <w:sz w:val="28"/>
          <w:szCs w:val="28"/>
          <w:lang w:val="en-US" w:eastAsia="en-US"/>
        </w:rPr>
        <w:t>Quy chế</w:t>
      </w:r>
      <w:r w:rsidRPr="00AD3565">
        <w:rPr>
          <w:rFonts w:ascii="Times New Roman" w:eastAsia="Times New Roman" w:hAnsi="Times New Roman" w:cs="Times New Roman"/>
          <w:color w:val="auto"/>
          <w:sz w:val="28"/>
          <w:szCs w:val="28"/>
          <w:lang w:eastAsia="en-US"/>
        </w:rPr>
        <w:t xml:space="preserve"> sau khi có hiệu lực thi hành.</w:t>
      </w:r>
      <w:r w:rsidRPr="00AD3565">
        <w:rPr>
          <w:rFonts w:ascii="Times New Roman" w:eastAsia="Times New Roman" w:hAnsi="Times New Roman" w:cs="Times New Roman"/>
          <w:b/>
          <w:color w:val="auto"/>
          <w:sz w:val="28"/>
          <w:szCs w:val="28"/>
          <w:lang w:eastAsia="en-US"/>
        </w:rPr>
        <w:t xml:space="preserve"> </w:t>
      </w:r>
    </w:p>
    <w:p w14:paraId="7EA80D87" w14:textId="5F901136" w:rsidR="00AD3565" w:rsidRPr="00840F9B" w:rsidRDefault="00AD3565" w:rsidP="00123D14">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eastAsia="en-US"/>
        </w:rPr>
      </w:pPr>
      <w:r w:rsidRPr="00840F9B">
        <w:rPr>
          <w:rFonts w:ascii="Times New Roman" w:eastAsia="Times New Roman" w:hAnsi="Times New Roman" w:cs="Times New Roman"/>
          <w:b/>
          <w:color w:val="auto"/>
          <w:sz w:val="28"/>
          <w:szCs w:val="28"/>
          <w:lang w:eastAsia="en-US"/>
        </w:rPr>
        <w:t>2.</w:t>
      </w:r>
      <w:r w:rsidRPr="00840F9B">
        <w:rPr>
          <w:rFonts w:ascii="Times New Roman" w:eastAsia="Times New Roman" w:hAnsi="Times New Roman" w:cs="Times New Roman"/>
          <w:color w:val="auto"/>
          <w:sz w:val="28"/>
          <w:szCs w:val="28"/>
          <w:lang w:eastAsia="en-US"/>
        </w:rPr>
        <w:t xml:space="preserve"> Về dự kiến thời gian trình ban hành: </w:t>
      </w:r>
      <w:r w:rsidR="00FE2988" w:rsidRPr="00840F9B">
        <w:rPr>
          <w:rFonts w:ascii="Times New Roman" w:eastAsia="Times New Roman" w:hAnsi="Times New Roman" w:cs="Times New Roman"/>
          <w:color w:val="auto"/>
          <w:sz w:val="28"/>
          <w:szCs w:val="28"/>
          <w:lang w:eastAsia="en-US"/>
        </w:rPr>
        <w:t xml:space="preserve">Trong </w:t>
      </w:r>
      <w:r w:rsidR="00E37050">
        <w:rPr>
          <w:rFonts w:ascii="Times New Roman" w:eastAsia="Times New Roman" w:hAnsi="Times New Roman" w:cs="Times New Roman"/>
          <w:color w:val="auto"/>
          <w:sz w:val="28"/>
          <w:szCs w:val="28"/>
          <w:lang w:val="en-US" w:eastAsia="en-US"/>
        </w:rPr>
        <w:t>t</w:t>
      </w:r>
      <w:r w:rsidR="00FE2988" w:rsidRPr="00840F9B">
        <w:rPr>
          <w:rFonts w:ascii="Times New Roman" w:eastAsia="Times New Roman" w:hAnsi="Times New Roman" w:cs="Times New Roman"/>
          <w:color w:val="auto"/>
          <w:sz w:val="28"/>
          <w:szCs w:val="28"/>
          <w:lang w:eastAsia="en-US"/>
        </w:rPr>
        <w:t>háng 10</w:t>
      </w:r>
      <w:r w:rsidR="009B7585" w:rsidRPr="00840F9B">
        <w:rPr>
          <w:rFonts w:ascii="Times New Roman" w:eastAsia="Times New Roman" w:hAnsi="Times New Roman" w:cs="Times New Roman"/>
          <w:color w:val="auto"/>
          <w:sz w:val="28"/>
          <w:szCs w:val="28"/>
          <w:lang w:eastAsia="en-US"/>
        </w:rPr>
        <w:t xml:space="preserve"> năm </w:t>
      </w:r>
      <w:r w:rsidRPr="00840F9B">
        <w:rPr>
          <w:rFonts w:ascii="Times New Roman" w:eastAsia="Times New Roman" w:hAnsi="Times New Roman" w:cs="Times New Roman"/>
          <w:color w:val="auto"/>
          <w:sz w:val="28"/>
          <w:szCs w:val="28"/>
          <w:lang w:eastAsia="en-US"/>
        </w:rPr>
        <w:t>2025.</w:t>
      </w:r>
    </w:p>
    <w:p w14:paraId="25AAC7E0" w14:textId="1CC3A1BD" w:rsidR="003F7DE4" w:rsidRPr="00840F9B" w:rsidRDefault="003F7DE4" w:rsidP="00840F9B">
      <w:pPr>
        <w:widowControl/>
        <w:autoSpaceDE w:val="0"/>
        <w:autoSpaceDN w:val="0"/>
        <w:spacing w:before="60" w:after="60" w:line="380" w:lineRule="exact"/>
        <w:ind w:firstLine="709"/>
        <w:jc w:val="both"/>
        <w:outlineLvl w:val="0"/>
        <w:rPr>
          <w:rFonts w:ascii="Times New Roman" w:eastAsia="Times New Roman" w:hAnsi="Times New Roman" w:cs="Times New Roman"/>
          <w:color w:val="auto"/>
          <w:sz w:val="28"/>
          <w:szCs w:val="28"/>
          <w:lang w:eastAsia="en-US"/>
        </w:rPr>
      </w:pPr>
      <w:r w:rsidRPr="00840F9B">
        <w:rPr>
          <w:rFonts w:ascii="Times New Roman" w:eastAsia="Times New Roman" w:hAnsi="Times New Roman" w:cs="Times New Roman"/>
          <w:color w:val="auto"/>
          <w:sz w:val="28"/>
          <w:szCs w:val="28"/>
          <w:lang w:eastAsia="en-US"/>
        </w:rPr>
        <w:t xml:space="preserve">Trên đây là Tờ trình dự thảo </w:t>
      </w:r>
      <w:r w:rsidR="00840F9B" w:rsidRPr="00840F9B">
        <w:rPr>
          <w:rFonts w:ascii="Times New Roman" w:eastAsia="Times New Roman" w:hAnsi="Times New Roman" w:cs="Times New Roman"/>
          <w:color w:val="auto"/>
          <w:sz w:val="28"/>
          <w:szCs w:val="28"/>
          <w:lang w:eastAsia="en-US"/>
        </w:rPr>
        <w:t>Quyết định ban hành Quy chế phối hợp thực hiện công tác tổ chức thi hành văn bản quy phạm pháp luật trên địa bàn thành phố Hải Phòng</w:t>
      </w:r>
      <w:r w:rsidRPr="00840F9B">
        <w:rPr>
          <w:rFonts w:ascii="Times New Roman" w:eastAsia="Times New Roman" w:hAnsi="Times New Roman" w:cs="Times New Roman"/>
          <w:color w:val="auto"/>
          <w:sz w:val="28"/>
          <w:szCs w:val="28"/>
          <w:lang w:eastAsia="en-US"/>
        </w:rPr>
        <w:t xml:space="preserve">, Sở Tư pháp xin kính trình Ủy ban nhân dân thành phố xem xét, </w:t>
      </w:r>
      <w:r w:rsidR="006C598D">
        <w:rPr>
          <w:rFonts w:ascii="Times New Roman" w:eastAsia="Times New Roman" w:hAnsi="Times New Roman" w:cs="Times New Roman"/>
          <w:color w:val="auto"/>
          <w:sz w:val="28"/>
          <w:szCs w:val="28"/>
          <w:lang w:eastAsia="en-US"/>
        </w:rPr>
        <w:br/>
      </w:r>
      <w:r w:rsidRPr="00840F9B">
        <w:rPr>
          <w:rFonts w:ascii="Times New Roman" w:eastAsia="Times New Roman" w:hAnsi="Times New Roman" w:cs="Times New Roman"/>
          <w:color w:val="auto"/>
          <w:sz w:val="28"/>
          <w:szCs w:val="28"/>
          <w:lang w:eastAsia="en-US"/>
        </w:rPr>
        <w:t>quyết định./.</w:t>
      </w:r>
    </w:p>
    <w:p w14:paraId="23C2A642" w14:textId="326384C5" w:rsidR="003F7DE4" w:rsidRPr="003F7DE4" w:rsidRDefault="003F7DE4" w:rsidP="00123D14">
      <w:pPr>
        <w:widowControl/>
        <w:spacing w:before="60" w:after="60" w:line="380" w:lineRule="exact"/>
        <w:ind w:firstLine="709"/>
        <w:jc w:val="both"/>
        <w:rPr>
          <w:rFonts w:ascii="Times New Roman" w:eastAsia="Times New Roman" w:hAnsi="Times New Roman" w:cs="Times New Roman"/>
          <w:color w:val="auto"/>
          <w:sz w:val="28"/>
          <w:szCs w:val="28"/>
          <w:lang w:val="en-US" w:eastAsia="en-US"/>
        </w:rPr>
      </w:pPr>
      <w:r w:rsidRPr="003F7DE4">
        <w:rPr>
          <w:rFonts w:ascii="Times New Roman" w:eastAsia="Times New Roman" w:hAnsi="Times New Roman" w:cs="Times New Roman"/>
          <w:i/>
          <w:color w:val="auto"/>
          <w:sz w:val="28"/>
          <w:szCs w:val="28"/>
          <w:lang w:val="en-US" w:eastAsia="en-US"/>
        </w:rPr>
        <w:t xml:space="preserve">(Xin gửi kèm theo: (1) Dự thảo </w:t>
      </w:r>
      <w:r>
        <w:rPr>
          <w:rFonts w:ascii="Times New Roman" w:eastAsia="Times New Roman" w:hAnsi="Times New Roman" w:cs="Times New Roman"/>
          <w:i/>
          <w:color w:val="auto"/>
          <w:sz w:val="28"/>
          <w:szCs w:val="28"/>
          <w:lang w:val="en-US" w:eastAsia="en-US"/>
        </w:rPr>
        <w:t>Quyết định</w:t>
      </w:r>
      <w:r w:rsidRPr="003F7DE4">
        <w:rPr>
          <w:rFonts w:ascii="Times New Roman" w:eastAsia="Times New Roman" w:hAnsi="Times New Roman" w:cs="Times New Roman"/>
          <w:i/>
          <w:color w:val="auto"/>
          <w:sz w:val="28"/>
          <w:szCs w:val="28"/>
          <w:lang w:val="en-US" w:eastAsia="en-US"/>
        </w:rPr>
        <w:t>; (</w:t>
      </w:r>
      <w:r w:rsidR="0071427E">
        <w:rPr>
          <w:rFonts w:ascii="Times New Roman" w:eastAsia="Times New Roman" w:hAnsi="Times New Roman" w:cs="Times New Roman"/>
          <w:i/>
          <w:color w:val="auto"/>
          <w:sz w:val="28"/>
          <w:szCs w:val="28"/>
          <w:lang w:eastAsia="en-US"/>
        </w:rPr>
        <w:t>2</w:t>
      </w:r>
      <w:r w:rsidRPr="003F7DE4">
        <w:rPr>
          <w:rFonts w:ascii="Times New Roman" w:eastAsia="Times New Roman" w:hAnsi="Times New Roman" w:cs="Times New Roman"/>
          <w:i/>
          <w:color w:val="auto"/>
          <w:sz w:val="28"/>
          <w:szCs w:val="28"/>
          <w:lang w:val="en-US" w:eastAsia="en-US"/>
        </w:rPr>
        <w:t xml:space="preserve">) </w:t>
      </w:r>
      <w:r w:rsidR="00A37072">
        <w:rPr>
          <w:rFonts w:ascii="Times New Roman" w:eastAsia="Times New Roman" w:hAnsi="Times New Roman" w:cs="Times New Roman"/>
          <w:i/>
          <w:color w:val="auto"/>
          <w:sz w:val="28"/>
          <w:szCs w:val="28"/>
          <w:lang w:eastAsia="en-US"/>
        </w:rPr>
        <w:t xml:space="preserve">Báo cáo tổng kết việc thi hành </w:t>
      </w:r>
      <w:r w:rsidR="00840F9B">
        <w:rPr>
          <w:rFonts w:ascii="Times New Roman" w:eastAsia="Times New Roman" w:hAnsi="Times New Roman" w:cs="Times New Roman"/>
          <w:i/>
          <w:color w:val="auto"/>
          <w:sz w:val="28"/>
          <w:szCs w:val="28"/>
          <w:lang w:eastAsia="en-US"/>
        </w:rPr>
        <w:t>các Quyết định số:</w:t>
      </w:r>
      <w:r w:rsidR="00840F9B">
        <w:rPr>
          <w:rFonts w:ascii="Times New Roman" w:eastAsia="Times New Roman" w:hAnsi="Times New Roman" w:cs="Times New Roman"/>
          <w:bCs/>
          <w:sz w:val="28"/>
          <w:szCs w:val="28"/>
          <w:lang w:eastAsia="en-US"/>
        </w:rPr>
        <w:t xml:space="preserve"> </w:t>
      </w:r>
      <w:r w:rsidR="00840F9B" w:rsidRPr="00840F9B">
        <w:rPr>
          <w:rFonts w:ascii="Times New Roman" w:eastAsia="Times New Roman" w:hAnsi="Times New Roman" w:cs="Times New Roman"/>
          <w:bCs/>
          <w:i/>
          <w:sz w:val="28"/>
          <w:szCs w:val="28"/>
          <w:lang w:eastAsia="en-US"/>
        </w:rPr>
        <w:t>15/2018/QĐ-UBND, 11/2022/QĐ-UBND, 27/2024/QĐ-UBND</w:t>
      </w:r>
      <w:r w:rsidR="00A37072">
        <w:rPr>
          <w:rFonts w:ascii="Times New Roman" w:eastAsia="Times New Roman" w:hAnsi="Times New Roman" w:cs="Times New Roman"/>
          <w:i/>
          <w:color w:val="auto"/>
          <w:sz w:val="28"/>
          <w:szCs w:val="28"/>
          <w:lang w:eastAsia="en-US"/>
        </w:rPr>
        <w:t>; (</w:t>
      </w:r>
      <w:r w:rsidR="0071427E">
        <w:rPr>
          <w:rFonts w:ascii="Times New Roman" w:eastAsia="Times New Roman" w:hAnsi="Times New Roman" w:cs="Times New Roman"/>
          <w:i/>
          <w:color w:val="auto"/>
          <w:sz w:val="28"/>
          <w:szCs w:val="28"/>
          <w:lang w:eastAsia="en-US"/>
        </w:rPr>
        <w:t>3</w:t>
      </w:r>
      <w:r w:rsidR="00A37072">
        <w:rPr>
          <w:rFonts w:ascii="Times New Roman" w:eastAsia="Times New Roman" w:hAnsi="Times New Roman" w:cs="Times New Roman"/>
          <w:i/>
          <w:color w:val="auto"/>
          <w:sz w:val="28"/>
          <w:szCs w:val="28"/>
          <w:lang w:eastAsia="en-US"/>
        </w:rPr>
        <w:t>) Bản so sánh, thuyết minh nội dung dự thảo; (</w:t>
      </w:r>
      <w:r w:rsidR="0071427E">
        <w:rPr>
          <w:rFonts w:ascii="Times New Roman" w:eastAsia="Times New Roman" w:hAnsi="Times New Roman" w:cs="Times New Roman"/>
          <w:i/>
          <w:color w:val="auto"/>
          <w:sz w:val="28"/>
          <w:szCs w:val="28"/>
          <w:lang w:eastAsia="en-US"/>
        </w:rPr>
        <w:t>4</w:t>
      </w:r>
      <w:r w:rsidR="00A37072">
        <w:rPr>
          <w:rFonts w:ascii="Times New Roman" w:eastAsia="Times New Roman" w:hAnsi="Times New Roman" w:cs="Times New Roman"/>
          <w:i/>
          <w:color w:val="auto"/>
          <w:sz w:val="28"/>
          <w:szCs w:val="28"/>
          <w:lang w:eastAsia="en-US"/>
        </w:rPr>
        <w:t>)</w:t>
      </w:r>
      <w:r w:rsidR="00D0508D" w:rsidRPr="00D0508D">
        <w:rPr>
          <w:rFonts w:ascii="Times New Roman" w:eastAsia="Times New Roman" w:hAnsi="Times New Roman" w:cs="Times New Roman"/>
          <w:i/>
          <w:color w:val="auto"/>
          <w:sz w:val="28"/>
          <w:szCs w:val="28"/>
          <w:lang w:val="en-US" w:eastAsia="en-US"/>
        </w:rPr>
        <w:t xml:space="preserve"> </w:t>
      </w:r>
      <w:r w:rsidR="00D0508D" w:rsidRPr="003F7DE4">
        <w:rPr>
          <w:rFonts w:ascii="Times New Roman" w:eastAsia="Times New Roman" w:hAnsi="Times New Roman" w:cs="Times New Roman"/>
          <w:i/>
          <w:color w:val="auto"/>
          <w:sz w:val="28"/>
          <w:szCs w:val="28"/>
          <w:lang w:val="en-US" w:eastAsia="en-US"/>
        </w:rPr>
        <w:t xml:space="preserve">Bản tổng hợp, giải trình, tiếp thu ý kiến của cơ quan, tổ chức, cá nhân và đối tượng chịu sự tác động trực tiếp của </w:t>
      </w:r>
      <w:r w:rsidR="00D0508D">
        <w:rPr>
          <w:rFonts w:ascii="Times New Roman" w:eastAsia="Times New Roman" w:hAnsi="Times New Roman" w:cs="Times New Roman"/>
          <w:i/>
          <w:color w:val="auto"/>
          <w:sz w:val="28"/>
          <w:szCs w:val="28"/>
          <w:lang w:eastAsia="en-US"/>
        </w:rPr>
        <w:t>Quyết định</w:t>
      </w:r>
      <w:r w:rsidR="0071427E">
        <w:rPr>
          <w:rFonts w:ascii="Times New Roman" w:eastAsia="Times New Roman" w:hAnsi="Times New Roman" w:cs="Times New Roman"/>
          <w:i/>
          <w:color w:val="auto"/>
          <w:sz w:val="28"/>
          <w:szCs w:val="28"/>
          <w:lang w:eastAsia="en-US"/>
        </w:rPr>
        <w:t xml:space="preserve">; </w:t>
      </w:r>
      <w:r w:rsidR="0071427E" w:rsidRPr="003F7DE4">
        <w:rPr>
          <w:rFonts w:ascii="Times New Roman" w:eastAsia="Times New Roman" w:hAnsi="Times New Roman" w:cs="Times New Roman"/>
          <w:i/>
          <w:color w:val="auto"/>
          <w:sz w:val="28"/>
          <w:szCs w:val="28"/>
          <w:lang w:val="en-US" w:eastAsia="en-US"/>
        </w:rPr>
        <w:t>(</w:t>
      </w:r>
      <w:r w:rsidR="0071427E">
        <w:rPr>
          <w:rFonts w:ascii="Times New Roman" w:eastAsia="Times New Roman" w:hAnsi="Times New Roman" w:cs="Times New Roman"/>
          <w:i/>
          <w:color w:val="auto"/>
          <w:sz w:val="28"/>
          <w:szCs w:val="28"/>
          <w:lang w:eastAsia="en-US"/>
        </w:rPr>
        <w:t>5</w:t>
      </w:r>
      <w:r w:rsidR="0071427E" w:rsidRPr="003F7DE4">
        <w:rPr>
          <w:rFonts w:ascii="Times New Roman" w:eastAsia="Times New Roman" w:hAnsi="Times New Roman" w:cs="Times New Roman"/>
          <w:i/>
          <w:color w:val="auto"/>
          <w:sz w:val="28"/>
          <w:szCs w:val="28"/>
          <w:lang w:val="en-US" w:eastAsia="en-US"/>
        </w:rPr>
        <w:t>) Báo cáo thẩm định; (</w:t>
      </w:r>
      <w:r w:rsidR="0071427E">
        <w:rPr>
          <w:rFonts w:ascii="Times New Roman" w:eastAsia="Times New Roman" w:hAnsi="Times New Roman" w:cs="Times New Roman"/>
          <w:i/>
          <w:color w:val="auto"/>
          <w:sz w:val="28"/>
          <w:szCs w:val="28"/>
          <w:lang w:eastAsia="en-US"/>
        </w:rPr>
        <w:t>6</w:t>
      </w:r>
      <w:r w:rsidR="0071427E" w:rsidRPr="003F7DE4">
        <w:rPr>
          <w:rFonts w:ascii="Times New Roman" w:eastAsia="Times New Roman" w:hAnsi="Times New Roman" w:cs="Times New Roman"/>
          <w:i/>
          <w:color w:val="auto"/>
          <w:sz w:val="28"/>
          <w:szCs w:val="28"/>
          <w:lang w:val="en-US" w:eastAsia="en-US"/>
        </w:rPr>
        <w:t>) Báo cáo giải t</w:t>
      </w:r>
      <w:r w:rsidR="0071427E">
        <w:rPr>
          <w:rFonts w:ascii="Times New Roman" w:eastAsia="Times New Roman" w:hAnsi="Times New Roman" w:cs="Times New Roman"/>
          <w:i/>
          <w:color w:val="auto"/>
          <w:sz w:val="28"/>
          <w:szCs w:val="28"/>
          <w:lang w:val="en-US" w:eastAsia="en-US"/>
        </w:rPr>
        <w:t>rình, tiếp thu ý kiến thẩm định</w:t>
      </w:r>
      <w:r w:rsidRPr="003F7DE4">
        <w:rPr>
          <w:rFonts w:ascii="Times New Roman" w:eastAsia="Times New Roman" w:hAnsi="Times New Roman" w:cs="Times New Roman"/>
          <w:i/>
          <w:color w:val="auto"/>
          <w:sz w:val="28"/>
          <w:szCs w:val="28"/>
          <w:lang w:val="en-US" w:eastAsia="en-US"/>
        </w:rPr>
        <w:t xml:space="preserve">). </w:t>
      </w:r>
    </w:p>
    <w:tbl>
      <w:tblPr>
        <w:tblW w:w="9639" w:type="dxa"/>
        <w:tblLook w:val="01E0" w:firstRow="1" w:lastRow="1" w:firstColumn="1" w:lastColumn="1" w:noHBand="0" w:noVBand="0"/>
      </w:tblPr>
      <w:tblGrid>
        <w:gridCol w:w="5812"/>
        <w:gridCol w:w="3827"/>
      </w:tblGrid>
      <w:tr w:rsidR="00E84E05" w:rsidRPr="000C0D08" w14:paraId="2BA970F0" w14:textId="77777777" w:rsidTr="00755C1C">
        <w:tc>
          <w:tcPr>
            <w:tcW w:w="5812" w:type="dxa"/>
          </w:tcPr>
          <w:p w14:paraId="653BBECA" w14:textId="77777777" w:rsidR="00DB7BD0" w:rsidRPr="00755C1C" w:rsidRDefault="00E84E05" w:rsidP="00D961B2">
            <w:pPr>
              <w:tabs>
                <w:tab w:val="center" w:pos="2106"/>
              </w:tabs>
              <w:rPr>
                <w:rFonts w:ascii="Times New Roman" w:hAnsi="Times New Roman" w:cs="Times New Roman"/>
                <w:color w:val="auto"/>
                <w:sz w:val="22"/>
                <w:szCs w:val="22"/>
              </w:rPr>
            </w:pPr>
            <w:r w:rsidRPr="003E10D9">
              <w:rPr>
                <w:rFonts w:ascii="Times New Roman" w:hAnsi="Times New Roman" w:cs="Times New Roman"/>
                <w:b/>
                <w:i/>
                <w:color w:val="auto"/>
              </w:rPr>
              <w:t>Nơi nhận:</w:t>
            </w:r>
            <w:r w:rsidRPr="003E10D9">
              <w:rPr>
                <w:rFonts w:ascii="Times New Roman" w:hAnsi="Times New Roman" w:cs="Times New Roman"/>
                <w:b/>
                <w:i/>
                <w:color w:val="auto"/>
              </w:rPr>
              <w:tab/>
            </w:r>
            <w:r w:rsidRPr="003E10D9">
              <w:rPr>
                <w:rFonts w:ascii="Times New Roman" w:hAnsi="Times New Roman" w:cs="Times New Roman"/>
                <w:b/>
                <w:i/>
                <w:color w:val="auto"/>
              </w:rPr>
              <w:br/>
            </w:r>
            <w:r w:rsidRPr="00755C1C">
              <w:rPr>
                <w:rFonts w:ascii="Times New Roman" w:hAnsi="Times New Roman" w:cs="Times New Roman"/>
                <w:color w:val="auto"/>
                <w:sz w:val="22"/>
                <w:szCs w:val="22"/>
              </w:rPr>
              <w:t>- Như trên;</w:t>
            </w:r>
          </w:p>
          <w:p w14:paraId="2A03C368" w14:textId="77777777" w:rsidR="00457FF4" w:rsidRDefault="00DB7BD0" w:rsidP="00755C1C">
            <w:pPr>
              <w:tabs>
                <w:tab w:val="center" w:pos="2106"/>
              </w:tabs>
              <w:rPr>
                <w:rFonts w:ascii="Times New Roman" w:hAnsi="Times New Roman" w:cs="Times New Roman"/>
                <w:color w:val="auto"/>
                <w:sz w:val="22"/>
                <w:szCs w:val="22"/>
                <w:lang w:val="en-US"/>
              </w:rPr>
            </w:pPr>
            <w:r w:rsidRPr="00755C1C">
              <w:rPr>
                <w:rFonts w:ascii="Times New Roman" w:hAnsi="Times New Roman" w:cs="Times New Roman"/>
                <w:color w:val="auto"/>
                <w:sz w:val="22"/>
                <w:szCs w:val="22"/>
                <w:lang w:val="en-US"/>
              </w:rPr>
              <w:t xml:space="preserve">- </w:t>
            </w:r>
            <w:r w:rsidR="00755C1C" w:rsidRPr="00755C1C">
              <w:rPr>
                <w:rFonts w:ascii="Times New Roman" w:hAnsi="Times New Roman" w:cs="Times New Roman"/>
                <w:color w:val="auto"/>
                <w:sz w:val="22"/>
                <w:szCs w:val="22"/>
                <w:lang w:val="en-US"/>
              </w:rPr>
              <w:t>UBNDTP (để b/c)</w:t>
            </w:r>
            <w:r w:rsidRPr="00755C1C">
              <w:rPr>
                <w:rFonts w:ascii="Times New Roman" w:hAnsi="Times New Roman" w:cs="Times New Roman"/>
                <w:color w:val="auto"/>
                <w:sz w:val="22"/>
                <w:szCs w:val="22"/>
                <w:lang w:val="en-US"/>
              </w:rPr>
              <w:t>;</w:t>
            </w:r>
          </w:p>
          <w:p w14:paraId="6755FCD8" w14:textId="2D466604" w:rsidR="00E84E05" w:rsidRPr="003E10D9" w:rsidRDefault="00457FF4" w:rsidP="00755C1C">
            <w:pPr>
              <w:tabs>
                <w:tab w:val="center" w:pos="2106"/>
              </w:tabs>
              <w:rPr>
                <w:rFonts w:ascii="Times New Roman" w:hAnsi="Times New Roman" w:cs="Times New Roman"/>
                <w:color w:val="auto"/>
                <w:lang w:val="en-US"/>
              </w:rPr>
            </w:pPr>
            <w:r>
              <w:rPr>
                <w:rFonts w:ascii="Times New Roman" w:hAnsi="Times New Roman" w:cs="Times New Roman"/>
                <w:color w:val="auto"/>
                <w:sz w:val="22"/>
                <w:szCs w:val="22"/>
                <w:lang w:val="en-US"/>
              </w:rPr>
              <w:t>- Lãnh đạo Sở;</w:t>
            </w:r>
            <w:r w:rsidR="00E84E05" w:rsidRPr="00755C1C">
              <w:rPr>
                <w:rFonts w:ascii="Times New Roman" w:hAnsi="Times New Roman" w:cs="Times New Roman"/>
                <w:color w:val="auto"/>
                <w:sz w:val="22"/>
                <w:szCs w:val="22"/>
              </w:rPr>
              <w:br/>
              <w:t xml:space="preserve">- </w:t>
            </w:r>
            <w:r w:rsidR="003E10D9" w:rsidRPr="00755C1C">
              <w:rPr>
                <w:rFonts w:ascii="Times New Roman" w:hAnsi="Times New Roman" w:cs="Times New Roman"/>
                <w:color w:val="auto"/>
                <w:sz w:val="22"/>
                <w:szCs w:val="22"/>
              </w:rPr>
              <w:t>Lưu: VT, QLXLVPHC&amp;KTTDTHPL</w:t>
            </w:r>
            <w:r w:rsidR="00755C1C" w:rsidRPr="00755C1C">
              <w:rPr>
                <w:rFonts w:ascii="Times New Roman" w:eastAsia="Times New Roman" w:hAnsi="Times New Roman" w:cs="Times New Roman"/>
                <w:sz w:val="22"/>
                <w:szCs w:val="22"/>
              </w:rPr>
              <w:t>, PLTT (A1B2).</w:t>
            </w:r>
          </w:p>
        </w:tc>
        <w:tc>
          <w:tcPr>
            <w:tcW w:w="3827" w:type="dxa"/>
          </w:tcPr>
          <w:p w14:paraId="68D1CA99" w14:textId="77777777" w:rsidR="00E84E05" w:rsidRPr="000C0D08" w:rsidRDefault="00E34EAD" w:rsidP="00D961B2">
            <w:pPr>
              <w:tabs>
                <w:tab w:val="right" w:leader="dot" w:pos="7920"/>
              </w:tabs>
              <w:jc w:val="center"/>
              <w:rPr>
                <w:rFonts w:ascii="Times New Roman" w:hAnsi="Times New Roman" w:cs="Times New Roman"/>
                <w:b/>
                <w:color w:val="auto"/>
                <w:sz w:val="28"/>
                <w:szCs w:val="28"/>
              </w:rPr>
            </w:pPr>
            <w:r>
              <w:rPr>
                <w:rFonts w:ascii="Times New Roman" w:hAnsi="Times New Roman" w:cs="Times New Roman"/>
                <w:b/>
                <w:color w:val="auto"/>
                <w:sz w:val="28"/>
                <w:szCs w:val="28"/>
                <w:lang w:val="en-US"/>
              </w:rPr>
              <w:t>GIÁM ĐỐC</w:t>
            </w:r>
            <w:r w:rsidR="00E84E05" w:rsidRPr="000C0D08">
              <w:rPr>
                <w:rFonts w:ascii="Times New Roman" w:hAnsi="Times New Roman" w:cs="Times New Roman"/>
                <w:b/>
                <w:color w:val="auto"/>
                <w:sz w:val="28"/>
                <w:szCs w:val="28"/>
              </w:rPr>
              <w:br/>
            </w:r>
          </w:p>
          <w:p w14:paraId="53565182" w14:textId="77777777" w:rsidR="00E84E05" w:rsidRPr="000C0D08" w:rsidRDefault="00E84E05" w:rsidP="00D961B2">
            <w:pPr>
              <w:tabs>
                <w:tab w:val="right" w:leader="dot" w:pos="7920"/>
              </w:tabs>
              <w:jc w:val="center"/>
              <w:rPr>
                <w:rFonts w:ascii="Times New Roman" w:hAnsi="Times New Roman" w:cs="Times New Roman"/>
                <w:b/>
                <w:color w:val="auto"/>
                <w:sz w:val="28"/>
                <w:szCs w:val="28"/>
                <w:lang w:val="en-US"/>
              </w:rPr>
            </w:pPr>
          </w:p>
          <w:p w14:paraId="3181C0B8" w14:textId="77777777" w:rsidR="00E84E05" w:rsidRPr="000C0D08" w:rsidRDefault="00E84E05" w:rsidP="00D961B2">
            <w:pPr>
              <w:tabs>
                <w:tab w:val="right" w:leader="dot" w:pos="7920"/>
              </w:tabs>
              <w:jc w:val="center"/>
              <w:rPr>
                <w:rFonts w:ascii="Times New Roman" w:hAnsi="Times New Roman" w:cs="Times New Roman"/>
                <w:b/>
                <w:color w:val="auto"/>
                <w:sz w:val="28"/>
                <w:szCs w:val="28"/>
                <w:lang w:val="en-US"/>
              </w:rPr>
            </w:pPr>
          </w:p>
          <w:p w14:paraId="59CB1A2D" w14:textId="77777777" w:rsidR="00E84E05" w:rsidRDefault="00E84E05" w:rsidP="00D961B2">
            <w:pPr>
              <w:tabs>
                <w:tab w:val="right" w:leader="dot" w:pos="7920"/>
              </w:tabs>
              <w:jc w:val="center"/>
              <w:rPr>
                <w:rFonts w:ascii="Times New Roman" w:hAnsi="Times New Roman" w:cs="Times New Roman"/>
                <w:b/>
                <w:color w:val="auto"/>
                <w:sz w:val="28"/>
                <w:szCs w:val="28"/>
              </w:rPr>
            </w:pPr>
          </w:p>
          <w:p w14:paraId="5FB80730" w14:textId="77777777" w:rsidR="00E34EAD" w:rsidRPr="000C0D08" w:rsidRDefault="00E34EAD" w:rsidP="00D961B2">
            <w:pPr>
              <w:tabs>
                <w:tab w:val="right" w:leader="dot" w:pos="7920"/>
              </w:tabs>
              <w:jc w:val="center"/>
              <w:rPr>
                <w:rFonts w:ascii="Times New Roman" w:hAnsi="Times New Roman" w:cs="Times New Roman"/>
                <w:b/>
                <w:color w:val="auto"/>
                <w:sz w:val="28"/>
                <w:szCs w:val="28"/>
              </w:rPr>
            </w:pPr>
          </w:p>
          <w:p w14:paraId="31F8AA49" w14:textId="77777777" w:rsidR="00E84E05" w:rsidRPr="00E34EAD" w:rsidRDefault="00E34EAD" w:rsidP="00D961B2">
            <w:pPr>
              <w:tabs>
                <w:tab w:val="right" w:leader="dot" w:pos="7920"/>
              </w:tabs>
              <w:jc w:val="center"/>
              <w:rPr>
                <w:rFonts w:ascii="Times New Roman" w:hAnsi="Times New Roman" w:cs="Times New Roman"/>
                <w:b/>
                <w:color w:val="auto"/>
                <w:sz w:val="27"/>
                <w:szCs w:val="27"/>
                <w:lang w:val="en-US"/>
              </w:rPr>
            </w:pPr>
            <w:r>
              <w:rPr>
                <w:rFonts w:ascii="Times New Roman" w:hAnsi="Times New Roman" w:cs="Times New Roman"/>
                <w:b/>
                <w:color w:val="auto"/>
                <w:sz w:val="28"/>
                <w:szCs w:val="28"/>
                <w:lang w:val="en-US"/>
              </w:rPr>
              <w:t>Ngô Quang Giáp</w:t>
            </w:r>
          </w:p>
        </w:tc>
      </w:tr>
    </w:tbl>
    <w:p w14:paraId="1E5E666E" w14:textId="77777777" w:rsidR="00E84E05" w:rsidRPr="000C0D08" w:rsidRDefault="00E84E05" w:rsidP="00E84E05">
      <w:pPr>
        <w:tabs>
          <w:tab w:val="right" w:leader="dot" w:pos="7920"/>
        </w:tabs>
        <w:jc w:val="both"/>
        <w:rPr>
          <w:rFonts w:ascii="Times New Roman" w:hAnsi="Times New Roman" w:cs="Times New Roman"/>
          <w:b/>
          <w:i/>
          <w:color w:val="auto"/>
          <w:lang w:val="en-US"/>
        </w:rPr>
      </w:pPr>
    </w:p>
    <w:p w14:paraId="6EDE2F2F" w14:textId="43F2025C" w:rsidR="00D85849" w:rsidRDefault="00D85849" w:rsidP="00D85849"/>
    <w:sectPr w:rsidR="00D85849" w:rsidSect="00F843E6">
      <w:headerReference w:type="default" r:id="rId11"/>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3C08B" w14:textId="77777777" w:rsidR="005F43DC" w:rsidRDefault="005F43DC" w:rsidP="00984806">
      <w:r>
        <w:separator/>
      </w:r>
    </w:p>
  </w:endnote>
  <w:endnote w:type="continuationSeparator" w:id="0">
    <w:p w14:paraId="64D60C94" w14:textId="77777777" w:rsidR="005F43DC" w:rsidRDefault="005F43DC" w:rsidP="0098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366D9" w14:textId="77777777" w:rsidR="005F43DC" w:rsidRDefault="005F43DC" w:rsidP="00984806">
      <w:r>
        <w:separator/>
      </w:r>
    </w:p>
  </w:footnote>
  <w:footnote w:type="continuationSeparator" w:id="0">
    <w:p w14:paraId="17DFE39F" w14:textId="77777777" w:rsidR="005F43DC" w:rsidRDefault="005F43DC" w:rsidP="009848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145811"/>
      <w:docPartObj>
        <w:docPartGallery w:val="Page Numbers (Top of Page)"/>
        <w:docPartUnique/>
      </w:docPartObj>
    </w:sdtPr>
    <w:sdtEndPr>
      <w:rPr>
        <w:rFonts w:ascii="Times New Roman" w:hAnsi="Times New Roman" w:cs="Times New Roman"/>
        <w:noProof/>
        <w:sz w:val="26"/>
        <w:szCs w:val="26"/>
      </w:rPr>
    </w:sdtEndPr>
    <w:sdtContent>
      <w:p w14:paraId="1A6A91E6" w14:textId="1F376CB3" w:rsidR="00B8660B" w:rsidRPr="00B156BA" w:rsidRDefault="00B8660B">
        <w:pPr>
          <w:pStyle w:val="Header"/>
          <w:jc w:val="center"/>
          <w:rPr>
            <w:rFonts w:ascii="Times New Roman" w:hAnsi="Times New Roman" w:cs="Times New Roman"/>
            <w:sz w:val="26"/>
            <w:szCs w:val="26"/>
          </w:rPr>
        </w:pPr>
        <w:r w:rsidRPr="00B156BA">
          <w:rPr>
            <w:rFonts w:ascii="Times New Roman" w:hAnsi="Times New Roman" w:cs="Times New Roman"/>
            <w:sz w:val="26"/>
            <w:szCs w:val="26"/>
          </w:rPr>
          <w:fldChar w:fldCharType="begin"/>
        </w:r>
        <w:r w:rsidRPr="00B156BA">
          <w:rPr>
            <w:rFonts w:ascii="Times New Roman" w:hAnsi="Times New Roman" w:cs="Times New Roman"/>
            <w:sz w:val="26"/>
            <w:szCs w:val="26"/>
          </w:rPr>
          <w:instrText xml:space="preserve"> PAGE   \* MERGEFORMAT </w:instrText>
        </w:r>
        <w:r w:rsidRPr="00B156BA">
          <w:rPr>
            <w:rFonts w:ascii="Times New Roman" w:hAnsi="Times New Roman" w:cs="Times New Roman"/>
            <w:sz w:val="26"/>
            <w:szCs w:val="26"/>
          </w:rPr>
          <w:fldChar w:fldCharType="separate"/>
        </w:r>
        <w:r w:rsidR="00857C83">
          <w:rPr>
            <w:rFonts w:ascii="Times New Roman" w:hAnsi="Times New Roman" w:cs="Times New Roman"/>
            <w:noProof/>
            <w:sz w:val="26"/>
            <w:szCs w:val="26"/>
          </w:rPr>
          <w:t>11</w:t>
        </w:r>
        <w:r w:rsidRPr="00B156BA">
          <w:rPr>
            <w:rFonts w:ascii="Times New Roman" w:hAnsi="Times New Roman" w:cs="Times New Roman"/>
            <w:noProof/>
            <w:sz w:val="26"/>
            <w:szCs w:val="26"/>
          </w:rPr>
          <w:fldChar w:fldCharType="end"/>
        </w:r>
      </w:p>
    </w:sdtContent>
  </w:sdt>
  <w:p w14:paraId="09AA48C1" w14:textId="77777777" w:rsidR="00B8660B" w:rsidRDefault="00B866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9397F"/>
    <w:multiLevelType w:val="hybridMultilevel"/>
    <w:tmpl w:val="F1447DE4"/>
    <w:lvl w:ilvl="0" w:tplc="8CEA61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D197F2E"/>
    <w:multiLevelType w:val="hybridMultilevel"/>
    <w:tmpl w:val="FB9C205A"/>
    <w:lvl w:ilvl="0" w:tplc="316C63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05"/>
    <w:rsid w:val="0000110C"/>
    <w:rsid w:val="00001C8E"/>
    <w:rsid w:val="00010ADF"/>
    <w:rsid w:val="000148A6"/>
    <w:rsid w:val="00020D09"/>
    <w:rsid w:val="00024F8C"/>
    <w:rsid w:val="00040C4C"/>
    <w:rsid w:val="00041368"/>
    <w:rsid w:val="00042181"/>
    <w:rsid w:val="00044074"/>
    <w:rsid w:val="00051535"/>
    <w:rsid w:val="00053DFE"/>
    <w:rsid w:val="00055AF6"/>
    <w:rsid w:val="00060D29"/>
    <w:rsid w:val="00061F42"/>
    <w:rsid w:val="000651D7"/>
    <w:rsid w:val="0006687E"/>
    <w:rsid w:val="000771EE"/>
    <w:rsid w:val="00082D7E"/>
    <w:rsid w:val="00085A45"/>
    <w:rsid w:val="0008772D"/>
    <w:rsid w:val="000935BB"/>
    <w:rsid w:val="00093EA2"/>
    <w:rsid w:val="00094333"/>
    <w:rsid w:val="000966E3"/>
    <w:rsid w:val="000B2224"/>
    <w:rsid w:val="000B37A3"/>
    <w:rsid w:val="000C1B83"/>
    <w:rsid w:val="000D67A6"/>
    <w:rsid w:val="000F150B"/>
    <w:rsid w:val="00105238"/>
    <w:rsid w:val="00112FE2"/>
    <w:rsid w:val="001134AB"/>
    <w:rsid w:val="001136FC"/>
    <w:rsid w:val="00120969"/>
    <w:rsid w:val="00123D14"/>
    <w:rsid w:val="0012597E"/>
    <w:rsid w:val="001267BB"/>
    <w:rsid w:val="00127621"/>
    <w:rsid w:val="00134035"/>
    <w:rsid w:val="0013484E"/>
    <w:rsid w:val="00142FD5"/>
    <w:rsid w:val="001430F1"/>
    <w:rsid w:val="00150E2C"/>
    <w:rsid w:val="00154802"/>
    <w:rsid w:val="00161891"/>
    <w:rsid w:val="00163D98"/>
    <w:rsid w:val="00165A79"/>
    <w:rsid w:val="001718B3"/>
    <w:rsid w:val="001721E3"/>
    <w:rsid w:val="00184D4F"/>
    <w:rsid w:val="001A2640"/>
    <w:rsid w:val="001A7632"/>
    <w:rsid w:val="001B0EC4"/>
    <w:rsid w:val="001B26E3"/>
    <w:rsid w:val="001B4365"/>
    <w:rsid w:val="001C64BD"/>
    <w:rsid w:val="001C69B5"/>
    <w:rsid w:val="001F10E0"/>
    <w:rsid w:val="001F6561"/>
    <w:rsid w:val="00203E65"/>
    <w:rsid w:val="00210696"/>
    <w:rsid w:val="0021119E"/>
    <w:rsid w:val="00211D49"/>
    <w:rsid w:val="00211DC4"/>
    <w:rsid w:val="00212CC0"/>
    <w:rsid w:val="00217408"/>
    <w:rsid w:val="00226586"/>
    <w:rsid w:val="00227434"/>
    <w:rsid w:val="0023302D"/>
    <w:rsid w:val="002378D7"/>
    <w:rsid w:val="00240D59"/>
    <w:rsid w:val="00240D6A"/>
    <w:rsid w:val="00246440"/>
    <w:rsid w:val="0025025B"/>
    <w:rsid w:val="00250636"/>
    <w:rsid w:val="00250CA0"/>
    <w:rsid w:val="00254145"/>
    <w:rsid w:val="00256A58"/>
    <w:rsid w:val="002627E6"/>
    <w:rsid w:val="002632FF"/>
    <w:rsid w:val="00263C89"/>
    <w:rsid w:val="0026705E"/>
    <w:rsid w:val="0027013D"/>
    <w:rsid w:val="00270851"/>
    <w:rsid w:val="00271E1D"/>
    <w:rsid w:val="00276292"/>
    <w:rsid w:val="00280915"/>
    <w:rsid w:val="00280C9C"/>
    <w:rsid w:val="00283ED6"/>
    <w:rsid w:val="00293B30"/>
    <w:rsid w:val="002A059A"/>
    <w:rsid w:val="002A3C23"/>
    <w:rsid w:val="002A4E8A"/>
    <w:rsid w:val="002A670F"/>
    <w:rsid w:val="002A7A3A"/>
    <w:rsid w:val="002B4179"/>
    <w:rsid w:val="002C485C"/>
    <w:rsid w:val="002C78B5"/>
    <w:rsid w:val="002D19D6"/>
    <w:rsid w:val="002D3633"/>
    <w:rsid w:val="002D3B21"/>
    <w:rsid w:val="002E001E"/>
    <w:rsid w:val="002E212E"/>
    <w:rsid w:val="002E63CD"/>
    <w:rsid w:val="002E6B8B"/>
    <w:rsid w:val="00300E91"/>
    <w:rsid w:val="00311C33"/>
    <w:rsid w:val="00317720"/>
    <w:rsid w:val="00323F3B"/>
    <w:rsid w:val="003253EE"/>
    <w:rsid w:val="003305CD"/>
    <w:rsid w:val="003328E2"/>
    <w:rsid w:val="003333BE"/>
    <w:rsid w:val="003348D8"/>
    <w:rsid w:val="00337994"/>
    <w:rsid w:val="0034406E"/>
    <w:rsid w:val="00344658"/>
    <w:rsid w:val="0034554D"/>
    <w:rsid w:val="00345ACE"/>
    <w:rsid w:val="00355B2D"/>
    <w:rsid w:val="00355D48"/>
    <w:rsid w:val="0036309B"/>
    <w:rsid w:val="00370D72"/>
    <w:rsid w:val="003727FB"/>
    <w:rsid w:val="00373B32"/>
    <w:rsid w:val="00374E4E"/>
    <w:rsid w:val="00390044"/>
    <w:rsid w:val="0039319B"/>
    <w:rsid w:val="00394A6F"/>
    <w:rsid w:val="003B28B2"/>
    <w:rsid w:val="003B315B"/>
    <w:rsid w:val="003B68A6"/>
    <w:rsid w:val="003C3E56"/>
    <w:rsid w:val="003C601C"/>
    <w:rsid w:val="003C71F9"/>
    <w:rsid w:val="003D1254"/>
    <w:rsid w:val="003D169D"/>
    <w:rsid w:val="003D1DCA"/>
    <w:rsid w:val="003E10D9"/>
    <w:rsid w:val="003E6101"/>
    <w:rsid w:val="003E784D"/>
    <w:rsid w:val="003F00DF"/>
    <w:rsid w:val="003F1052"/>
    <w:rsid w:val="003F66A4"/>
    <w:rsid w:val="003F67A2"/>
    <w:rsid w:val="003F7DE4"/>
    <w:rsid w:val="004021C3"/>
    <w:rsid w:val="00402F8B"/>
    <w:rsid w:val="00412136"/>
    <w:rsid w:val="0041285B"/>
    <w:rsid w:val="00413719"/>
    <w:rsid w:val="00424860"/>
    <w:rsid w:val="004358D2"/>
    <w:rsid w:val="00437485"/>
    <w:rsid w:val="0045219C"/>
    <w:rsid w:val="00452C98"/>
    <w:rsid w:val="00457FF4"/>
    <w:rsid w:val="0046140F"/>
    <w:rsid w:val="004630EA"/>
    <w:rsid w:val="0047340D"/>
    <w:rsid w:val="00474BC3"/>
    <w:rsid w:val="0048038E"/>
    <w:rsid w:val="00480CE4"/>
    <w:rsid w:val="004857F9"/>
    <w:rsid w:val="004A1CD2"/>
    <w:rsid w:val="004A42D5"/>
    <w:rsid w:val="004A556D"/>
    <w:rsid w:val="004B11E5"/>
    <w:rsid w:val="004B2D63"/>
    <w:rsid w:val="004B481A"/>
    <w:rsid w:val="004B484F"/>
    <w:rsid w:val="004C0085"/>
    <w:rsid w:val="004C4617"/>
    <w:rsid w:val="004D0CBA"/>
    <w:rsid w:val="004D31E6"/>
    <w:rsid w:val="004D405B"/>
    <w:rsid w:val="004D40F5"/>
    <w:rsid w:val="004E34E6"/>
    <w:rsid w:val="004F4D85"/>
    <w:rsid w:val="004F5FF4"/>
    <w:rsid w:val="00512186"/>
    <w:rsid w:val="00514C8B"/>
    <w:rsid w:val="005175A6"/>
    <w:rsid w:val="00527F5B"/>
    <w:rsid w:val="005316CD"/>
    <w:rsid w:val="00543717"/>
    <w:rsid w:val="005438ED"/>
    <w:rsid w:val="0056679C"/>
    <w:rsid w:val="00571F14"/>
    <w:rsid w:val="00575FD5"/>
    <w:rsid w:val="005823E1"/>
    <w:rsid w:val="00583FB9"/>
    <w:rsid w:val="005901BD"/>
    <w:rsid w:val="00590EA4"/>
    <w:rsid w:val="00592103"/>
    <w:rsid w:val="0059303E"/>
    <w:rsid w:val="005A17D2"/>
    <w:rsid w:val="005A5035"/>
    <w:rsid w:val="005C08E5"/>
    <w:rsid w:val="005C3232"/>
    <w:rsid w:val="005C44FE"/>
    <w:rsid w:val="005C52CB"/>
    <w:rsid w:val="005C7252"/>
    <w:rsid w:val="005C75EF"/>
    <w:rsid w:val="005C795E"/>
    <w:rsid w:val="005D0BD9"/>
    <w:rsid w:val="005D2601"/>
    <w:rsid w:val="005E1020"/>
    <w:rsid w:val="005E502E"/>
    <w:rsid w:val="005E5A45"/>
    <w:rsid w:val="005F403C"/>
    <w:rsid w:val="005F43DC"/>
    <w:rsid w:val="006051FA"/>
    <w:rsid w:val="00606D75"/>
    <w:rsid w:val="006102E0"/>
    <w:rsid w:val="006143D9"/>
    <w:rsid w:val="00622896"/>
    <w:rsid w:val="00626AE6"/>
    <w:rsid w:val="00627C6B"/>
    <w:rsid w:val="00640000"/>
    <w:rsid w:val="00643B9E"/>
    <w:rsid w:val="00647B33"/>
    <w:rsid w:val="00647E2E"/>
    <w:rsid w:val="00650592"/>
    <w:rsid w:val="00651B10"/>
    <w:rsid w:val="006539F3"/>
    <w:rsid w:val="00656B05"/>
    <w:rsid w:val="00656DB4"/>
    <w:rsid w:val="006573BD"/>
    <w:rsid w:val="00661542"/>
    <w:rsid w:val="00662413"/>
    <w:rsid w:val="006643AF"/>
    <w:rsid w:val="006644E1"/>
    <w:rsid w:val="00665D96"/>
    <w:rsid w:val="006674D3"/>
    <w:rsid w:val="0068530F"/>
    <w:rsid w:val="00687C2F"/>
    <w:rsid w:val="0069029C"/>
    <w:rsid w:val="006A09C3"/>
    <w:rsid w:val="006A5F21"/>
    <w:rsid w:val="006B4524"/>
    <w:rsid w:val="006B4D3E"/>
    <w:rsid w:val="006B5DD6"/>
    <w:rsid w:val="006B605C"/>
    <w:rsid w:val="006C598D"/>
    <w:rsid w:val="006D020F"/>
    <w:rsid w:val="006D2B47"/>
    <w:rsid w:val="006D4B97"/>
    <w:rsid w:val="006E1059"/>
    <w:rsid w:val="006E1CE9"/>
    <w:rsid w:val="006E26DD"/>
    <w:rsid w:val="007051A2"/>
    <w:rsid w:val="0070646C"/>
    <w:rsid w:val="00706C23"/>
    <w:rsid w:val="0071427E"/>
    <w:rsid w:val="00722656"/>
    <w:rsid w:val="007273B6"/>
    <w:rsid w:val="007357D8"/>
    <w:rsid w:val="00746592"/>
    <w:rsid w:val="00755C1C"/>
    <w:rsid w:val="007570A6"/>
    <w:rsid w:val="0076030B"/>
    <w:rsid w:val="00764C32"/>
    <w:rsid w:val="00766204"/>
    <w:rsid w:val="007818CD"/>
    <w:rsid w:val="00783DAC"/>
    <w:rsid w:val="00785ACE"/>
    <w:rsid w:val="0078742A"/>
    <w:rsid w:val="007910DE"/>
    <w:rsid w:val="007926AE"/>
    <w:rsid w:val="00796B94"/>
    <w:rsid w:val="007A4674"/>
    <w:rsid w:val="007A5330"/>
    <w:rsid w:val="007B3718"/>
    <w:rsid w:val="007C437E"/>
    <w:rsid w:val="007C5F1E"/>
    <w:rsid w:val="007D110D"/>
    <w:rsid w:val="007D3D72"/>
    <w:rsid w:val="007D57C2"/>
    <w:rsid w:val="007D77C4"/>
    <w:rsid w:val="007E72BB"/>
    <w:rsid w:val="007F3025"/>
    <w:rsid w:val="007F418F"/>
    <w:rsid w:val="007F42F3"/>
    <w:rsid w:val="00800659"/>
    <w:rsid w:val="0080362D"/>
    <w:rsid w:val="008113B2"/>
    <w:rsid w:val="00814491"/>
    <w:rsid w:val="00821F1F"/>
    <w:rsid w:val="00823B54"/>
    <w:rsid w:val="00824A18"/>
    <w:rsid w:val="00826E60"/>
    <w:rsid w:val="00836594"/>
    <w:rsid w:val="00836E9A"/>
    <w:rsid w:val="008403F0"/>
    <w:rsid w:val="00840F9B"/>
    <w:rsid w:val="00843456"/>
    <w:rsid w:val="00843995"/>
    <w:rsid w:val="00845FC5"/>
    <w:rsid w:val="008468C9"/>
    <w:rsid w:val="00853599"/>
    <w:rsid w:val="0085735C"/>
    <w:rsid w:val="00857C83"/>
    <w:rsid w:val="00860E01"/>
    <w:rsid w:val="00870547"/>
    <w:rsid w:val="00870737"/>
    <w:rsid w:val="00875122"/>
    <w:rsid w:val="008771F6"/>
    <w:rsid w:val="00882047"/>
    <w:rsid w:val="00882A3A"/>
    <w:rsid w:val="0088588E"/>
    <w:rsid w:val="00885BFC"/>
    <w:rsid w:val="00887FDC"/>
    <w:rsid w:val="00895BB1"/>
    <w:rsid w:val="008A15AF"/>
    <w:rsid w:val="008A6F00"/>
    <w:rsid w:val="008B4A9C"/>
    <w:rsid w:val="008B6276"/>
    <w:rsid w:val="008B6399"/>
    <w:rsid w:val="008B677E"/>
    <w:rsid w:val="008B7CBF"/>
    <w:rsid w:val="008B7D2C"/>
    <w:rsid w:val="008C646B"/>
    <w:rsid w:val="008C6D7E"/>
    <w:rsid w:val="008D0AF0"/>
    <w:rsid w:val="008D1594"/>
    <w:rsid w:val="008F4149"/>
    <w:rsid w:val="008F7E8E"/>
    <w:rsid w:val="0090453E"/>
    <w:rsid w:val="00910BE4"/>
    <w:rsid w:val="0091639C"/>
    <w:rsid w:val="009166D4"/>
    <w:rsid w:val="00933F83"/>
    <w:rsid w:val="00935CC3"/>
    <w:rsid w:val="00940743"/>
    <w:rsid w:val="0094400A"/>
    <w:rsid w:val="00944DC9"/>
    <w:rsid w:val="009512D3"/>
    <w:rsid w:val="009516B9"/>
    <w:rsid w:val="00953C50"/>
    <w:rsid w:val="0095575D"/>
    <w:rsid w:val="00956D80"/>
    <w:rsid w:val="009655B1"/>
    <w:rsid w:val="009674C4"/>
    <w:rsid w:val="00973711"/>
    <w:rsid w:val="00975B75"/>
    <w:rsid w:val="00983BB3"/>
    <w:rsid w:val="00984806"/>
    <w:rsid w:val="00986E2B"/>
    <w:rsid w:val="009947D2"/>
    <w:rsid w:val="00995840"/>
    <w:rsid w:val="00997343"/>
    <w:rsid w:val="00997FA5"/>
    <w:rsid w:val="009A093B"/>
    <w:rsid w:val="009A20EE"/>
    <w:rsid w:val="009A40D0"/>
    <w:rsid w:val="009A435C"/>
    <w:rsid w:val="009A59EA"/>
    <w:rsid w:val="009B4D24"/>
    <w:rsid w:val="009B7585"/>
    <w:rsid w:val="009C238E"/>
    <w:rsid w:val="009C4407"/>
    <w:rsid w:val="009D12D1"/>
    <w:rsid w:val="009D17D3"/>
    <w:rsid w:val="009E1ED1"/>
    <w:rsid w:val="009E3445"/>
    <w:rsid w:val="009E6501"/>
    <w:rsid w:val="009F0F83"/>
    <w:rsid w:val="009F2F6D"/>
    <w:rsid w:val="009F5CA1"/>
    <w:rsid w:val="00A00B09"/>
    <w:rsid w:val="00A04AC4"/>
    <w:rsid w:val="00A106D0"/>
    <w:rsid w:val="00A113F0"/>
    <w:rsid w:val="00A1460D"/>
    <w:rsid w:val="00A17784"/>
    <w:rsid w:val="00A272AB"/>
    <w:rsid w:val="00A3381B"/>
    <w:rsid w:val="00A37072"/>
    <w:rsid w:val="00A43994"/>
    <w:rsid w:val="00A50731"/>
    <w:rsid w:val="00A51362"/>
    <w:rsid w:val="00A518AB"/>
    <w:rsid w:val="00A57568"/>
    <w:rsid w:val="00A64DE1"/>
    <w:rsid w:val="00A71855"/>
    <w:rsid w:val="00A740FA"/>
    <w:rsid w:val="00A75866"/>
    <w:rsid w:val="00A75CA2"/>
    <w:rsid w:val="00A80090"/>
    <w:rsid w:val="00A8029D"/>
    <w:rsid w:val="00A80390"/>
    <w:rsid w:val="00A82114"/>
    <w:rsid w:val="00A9640A"/>
    <w:rsid w:val="00A971C4"/>
    <w:rsid w:val="00AA0F1F"/>
    <w:rsid w:val="00AA19BC"/>
    <w:rsid w:val="00AA2755"/>
    <w:rsid w:val="00AA4B2A"/>
    <w:rsid w:val="00AD2ACC"/>
    <w:rsid w:val="00AD3565"/>
    <w:rsid w:val="00AD5DA4"/>
    <w:rsid w:val="00AD5DA8"/>
    <w:rsid w:val="00AD7179"/>
    <w:rsid w:val="00AE2249"/>
    <w:rsid w:val="00AE36F9"/>
    <w:rsid w:val="00AE47A7"/>
    <w:rsid w:val="00AF0624"/>
    <w:rsid w:val="00AF06B4"/>
    <w:rsid w:val="00AF38B9"/>
    <w:rsid w:val="00B01E1E"/>
    <w:rsid w:val="00B02075"/>
    <w:rsid w:val="00B024BF"/>
    <w:rsid w:val="00B05D82"/>
    <w:rsid w:val="00B156BA"/>
    <w:rsid w:val="00B160B6"/>
    <w:rsid w:val="00B16EA0"/>
    <w:rsid w:val="00B20493"/>
    <w:rsid w:val="00B205E2"/>
    <w:rsid w:val="00B210A8"/>
    <w:rsid w:val="00B2142B"/>
    <w:rsid w:val="00B2164F"/>
    <w:rsid w:val="00B27FFE"/>
    <w:rsid w:val="00B437B8"/>
    <w:rsid w:val="00B465B5"/>
    <w:rsid w:val="00B55CFF"/>
    <w:rsid w:val="00B602FD"/>
    <w:rsid w:val="00B632E5"/>
    <w:rsid w:val="00B658C2"/>
    <w:rsid w:val="00B66311"/>
    <w:rsid w:val="00B712BE"/>
    <w:rsid w:val="00B74BA2"/>
    <w:rsid w:val="00B8660B"/>
    <w:rsid w:val="00B93E19"/>
    <w:rsid w:val="00BA104E"/>
    <w:rsid w:val="00BA2845"/>
    <w:rsid w:val="00BA70CD"/>
    <w:rsid w:val="00BB41DA"/>
    <w:rsid w:val="00BC195F"/>
    <w:rsid w:val="00BC6CF8"/>
    <w:rsid w:val="00BD0769"/>
    <w:rsid w:val="00BD1B62"/>
    <w:rsid w:val="00BD2781"/>
    <w:rsid w:val="00BE6571"/>
    <w:rsid w:val="00BF1B84"/>
    <w:rsid w:val="00BF669F"/>
    <w:rsid w:val="00C0297B"/>
    <w:rsid w:val="00C05007"/>
    <w:rsid w:val="00C059C1"/>
    <w:rsid w:val="00C16B34"/>
    <w:rsid w:val="00C21366"/>
    <w:rsid w:val="00C22A6D"/>
    <w:rsid w:val="00C25F35"/>
    <w:rsid w:val="00C30404"/>
    <w:rsid w:val="00C43921"/>
    <w:rsid w:val="00C51B59"/>
    <w:rsid w:val="00C52ED8"/>
    <w:rsid w:val="00C54E2F"/>
    <w:rsid w:val="00C6217C"/>
    <w:rsid w:val="00C6260A"/>
    <w:rsid w:val="00C76269"/>
    <w:rsid w:val="00C776F6"/>
    <w:rsid w:val="00C8126D"/>
    <w:rsid w:val="00C81708"/>
    <w:rsid w:val="00C826B3"/>
    <w:rsid w:val="00C903CC"/>
    <w:rsid w:val="00C91B88"/>
    <w:rsid w:val="00C96440"/>
    <w:rsid w:val="00CA3AAE"/>
    <w:rsid w:val="00CB4022"/>
    <w:rsid w:val="00CC2C1F"/>
    <w:rsid w:val="00CC2CFB"/>
    <w:rsid w:val="00CC7402"/>
    <w:rsid w:val="00CD04F6"/>
    <w:rsid w:val="00CD1374"/>
    <w:rsid w:val="00CD4928"/>
    <w:rsid w:val="00CD4EA7"/>
    <w:rsid w:val="00CE6D0E"/>
    <w:rsid w:val="00CF7B19"/>
    <w:rsid w:val="00D02BFD"/>
    <w:rsid w:val="00D0508D"/>
    <w:rsid w:val="00D06019"/>
    <w:rsid w:val="00D14B9C"/>
    <w:rsid w:val="00D16E28"/>
    <w:rsid w:val="00D21C80"/>
    <w:rsid w:val="00D256A1"/>
    <w:rsid w:val="00D26B7C"/>
    <w:rsid w:val="00D27DE9"/>
    <w:rsid w:val="00D37C5E"/>
    <w:rsid w:val="00D4683F"/>
    <w:rsid w:val="00D46C4A"/>
    <w:rsid w:val="00D5494F"/>
    <w:rsid w:val="00D5526E"/>
    <w:rsid w:val="00D741BF"/>
    <w:rsid w:val="00D85849"/>
    <w:rsid w:val="00D86AB6"/>
    <w:rsid w:val="00D87944"/>
    <w:rsid w:val="00D9577F"/>
    <w:rsid w:val="00D961B2"/>
    <w:rsid w:val="00DA1878"/>
    <w:rsid w:val="00DA34EF"/>
    <w:rsid w:val="00DA6986"/>
    <w:rsid w:val="00DA74AD"/>
    <w:rsid w:val="00DA79C6"/>
    <w:rsid w:val="00DB1F16"/>
    <w:rsid w:val="00DB51F6"/>
    <w:rsid w:val="00DB6652"/>
    <w:rsid w:val="00DB7BD0"/>
    <w:rsid w:val="00DC391D"/>
    <w:rsid w:val="00DC4880"/>
    <w:rsid w:val="00DC5406"/>
    <w:rsid w:val="00DD1D0A"/>
    <w:rsid w:val="00DE5E92"/>
    <w:rsid w:val="00DF2DAC"/>
    <w:rsid w:val="00E03197"/>
    <w:rsid w:val="00E10307"/>
    <w:rsid w:val="00E13CCD"/>
    <w:rsid w:val="00E140E6"/>
    <w:rsid w:val="00E17168"/>
    <w:rsid w:val="00E22C73"/>
    <w:rsid w:val="00E25B8A"/>
    <w:rsid w:val="00E27230"/>
    <w:rsid w:val="00E337CE"/>
    <w:rsid w:val="00E33B15"/>
    <w:rsid w:val="00E34EAD"/>
    <w:rsid w:val="00E37050"/>
    <w:rsid w:val="00E471AA"/>
    <w:rsid w:val="00E508FD"/>
    <w:rsid w:val="00E511D1"/>
    <w:rsid w:val="00E5129F"/>
    <w:rsid w:val="00E55BB5"/>
    <w:rsid w:val="00E560D3"/>
    <w:rsid w:val="00E568D6"/>
    <w:rsid w:val="00E70A3A"/>
    <w:rsid w:val="00E770F7"/>
    <w:rsid w:val="00E8191C"/>
    <w:rsid w:val="00E830AE"/>
    <w:rsid w:val="00E84E05"/>
    <w:rsid w:val="00E87F95"/>
    <w:rsid w:val="00E920F8"/>
    <w:rsid w:val="00E95D9E"/>
    <w:rsid w:val="00E9638C"/>
    <w:rsid w:val="00EA6429"/>
    <w:rsid w:val="00EB3EE6"/>
    <w:rsid w:val="00EC32A0"/>
    <w:rsid w:val="00EC3AA8"/>
    <w:rsid w:val="00EC4E01"/>
    <w:rsid w:val="00EC69FE"/>
    <w:rsid w:val="00ED58C2"/>
    <w:rsid w:val="00ED64C5"/>
    <w:rsid w:val="00EE4B38"/>
    <w:rsid w:val="00EF64FF"/>
    <w:rsid w:val="00EF7144"/>
    <w:rsid w:val="00F1167F"/>
    <w:rsid w:val="00F16C52"/>
    <w:rsid w:val="00F213C8"/>
    <w:rsid w:val="00F317BE"/>
    <w:rsid w:val="00F32600"/>
    <w:rsid w:val="00F33B51"/>
    <w:rsid w:val="00F4072A"/>
    <w:rsid w:val="00F424E7"/>
    <w:rsid w:val="00F42F59"/>
    <w:rsid w:val="00F44B9B"/>
    <w:rsid w:val="00F47C28"/>
    <w:rsid w:val="00F517D4"/>
    <w:rsid w:val="00F527E7"/>
    <w:rsid w:val="00F55AD3"/>
    <w:rsid w:val="00F621F9"/>
    <w:rsid w:val="00F6727C"/>
    <w:rsid w:val="00F8410E"/>
    <w:rsid w:val="00F843E6"/>
    <w:rsid w:val="00F9319B"/>
    <w:rsid w:val="00F941A4"/>
    <w:rsid w:val="00F96AC9"/>
    <w:rsid w:val="00FA167B"/>
    <w:rsid w:val="00FB18A4"/>
    <w:rsid w:val="00FB3C15"/>
    <w:rsid w:val="00FC04B8"/>
    <w:rsid w:val="00FC05C1"/>
    <w:rsid w:val="00FC2DB4"/>
    <w:rsid w:val="00FC6F93"/>
    <w:rsid w:val="00FD6E70"/>
    <w:rsid w:val="00FE2988"/>
    <w:rsid w:val="00FE647A"/>
    <w:rsid w:val="00FE7839"/>
    <w:rsid w:val="00FF3F33"/>
    <w:rsid w:val="00FF4FBE"/>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47FF"/>
  <w15:chartTrackingRefBased/>
  <w15:docId w15:val="{800687B7-ED48-408D-9EA6-BD196A0E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en-US" w:eastAsia="en-US" w:bidi="ar-SA"/>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E05"/>
    <w:pPr>
      <w:widowControl w:val="0"/>
      <w:spacing w:before="0"/>
      <w:ind w:firstLine="0"/>
      <w:jc w:val="left"/>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contextualSpacing/>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B602FD"/>
    <w:pPr>
      <w:keepNext/>
      <w:keepLines/>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Footer">
    <w:name w:val="footer"/>
    <w:basedOn w:val="Normal"/>
    <w:link w:val="FooterChar"/>
    <w:rsid w:val="00D9577F"/>
    <w:pPr>
      <w:widowControl/>
      <w:tabs>
        <w:tab w:val="center" w:pos="4320"/>
        <w:tab w:val="right" w:pos="8640"/>
      </w:tabs>
    </w:pPr>
    <w:rPr>
      <w:rFonts w:ascii="Times New Roman" w:eastAsia="Times New Roman" w:hAnsi="Times New Roman" w:cs="Times New Roman"/>
      <w:color w:val="auto"/>
      <w:sz w:val="28"/>
      <w:szCs w:val="28"/>
      <w:lang w:val="en-US" w:eastAsia="en-US"/>
    </w:rPr>
  </w:style>
  <w:style w:type="character" w:customStyle="1" w:styleId="FooterChar">
    <w:name w:val="Footer Char"/>
    <w:basedOn w:val="DefaultParagraphFont"/>
    <w:link w:val="Footer"/>
    <w:rsid w:val="00D9577F"/>
    <w:rPr>
      <w:rFonts w:eastAsia="Times New Roman"/>
      <w:szCs w:val="28"/>
    </w:rPr>
  </w:style>
  <w:style w:type="paragraph" w:styleId="FootnoteText">
    <w:name w:val="footnote text"/>
    <w:basedOn w:val="Normal"/>
    <w:link w:val="FootnoteTextChar"/>
    <w:uiPriority w:val="99"/>
    <w:unhideWhenUsed/>
    <w:rsid w:val="00984806"/>
    <w:rPr>
      <w:sz w:val="20"/>
      <w:szCs w:val="20"/>
    </w:rPr>
  </w:style>
  <w:style w:type="character" w:customStyle="1" w:styleId="FootnoteTextChar">
    <w:name w:val="Footnote Text Char"/>
    <w:basedOn w:val="DefaultParagraphFont"/>
    <w:link w:val="FootnoteText"/>
    <w:uiPriority w:val="99"/>
    <w:rsid w:val="00984806"/>
    <w:rPr>
      <w:rFonts w:ascii="Courier New" w:eastAsia="Courier New" w:hAnsi="Courier New" w:cs="Courier New"/>
      <w:color w:val="000000"/>
      <w:sz w:val="20"/>
      <w:lang w:val="vi-VN" w:eastAsia="vi-VN"/>
    </w:rPr>
  </w:style>
  <w:style w:type="character" w:styleId="FootnoteReference">
    <w:name w:val="footnote reference"/>
    <w:aliases w:val="Footnote"/>
    <w:basedOn w:val="DefaultParagraphFont"/>
    <w:unhideWhenUsed/>
    <w:rsid w:val="00984806"/>
    <w:rPr>
      <w:vertAlign w:val="superscript"/>
    </w:rPr>
  </w:style>
  <w:style w:type="paragraph" w:styleId="ListParagraph">
    <w:name w:val="List Paragraph"/>
    <w:basedOn w:val="Normal"/>
    <w:uiPriority w:val="34"/>
    <w:qFormat/>
    <w:rsid w:val="009E1ED1"/>
    <w:pPr>
      <w:ind w:left="720"/>
      <w:contextualSpacing/>
    </w:pPr>
  </w:style>
  <w:style w:type="paragraph" w:styleId="BalloonText">
    <w:name w:val="Balloon Text"/>
    <w:basedOn w:val="Normal"/>
    <w:link w:val="BalloonTextChar"/>
    <w:uiPriority w:val="99"/>
    <w:semiHidden/>
    <w:unhideWhenUsed/>
    <w:rsid w:val="001B4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365"/>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B156BA"/>
    <w:pPr>
      <w:tabs>
        <w:tab w:val="center" w:pos="4680"/>
        <w:tab w:val="right" w:pos="9360"/>
      </w:tabs>
    </w:pPr>
  </w:style>
  <w:style w:type="character" w:customStyle="1" w:styleId="HeaderChar">
    <w:name w:val="Header Char"/>
    <w:basedOn w:val="DefaultParagraphFont"/>
    <w:link w:val="Header"/>
    <w:uiPriority w:val="99"/>
    <w:rsid w:val="00B156BA"/>
    <w:rPr>
      <w:rFonts w:ascii="Courier New" w:eastAsia="Courier New" w:hAnsi="Courier New" w:cs="Courier New"/>
      <w:color w:val="000000"/>
      <w:sz w:val="24"/>
      <w:szCs w:val="24"/>
      <w:lang w:val="vi-VN" w:eastAsia="vi-VN"/>
    </w:rPr>
  </w:style>
  <w:style w:type="paragraph" w:styleId="BodyText">
    <w:name w:val="Body Text"/>
    <w:aliases w:val="1tenchuong"/>
    <w:basedOn w:val="Normal"/>
    <w:link w:val="BodyTextChar"/>
    <w:rsid w:val="00094333"/>
    <w:pPr>
      <w:widowControl/>
      <w:autoSpaceDE w:val="0"/>
      <w:autoSpaceDN w:val="0"/>
      <w:jc w:val="both"/>
    </w:pPr>
    <w:rPr>
      <w:rFonts w:ascii=".VnTime" w:eastAsia="Times New Roman" w:hAnsi=".VnTime" w:cs="Times New Roman"/>
      <w:color w:val="auto"/>
      <w:sz w:val="28"/>
      <w:szCs w:val="28"/>
      <w:lang w:val="en-GB" w:eastAsia="x-none"/>
    </w:rPr>
  </w:style>
  <w:style w:type="character" w:customStyle="1" w:styleId="BodyTextChar">
    <w:name w:val="Body Text Char"/>
    <w:aliases w:val="1tenchuong Char"/>
    <w:basedOn w:val="DefaultParagraphFont"/>
    <w:link w:val="BodyText"/>
    <w:rsid w:val="00094333"/>
    <w:rPr>
      <w:rFonts w:ascii=".VnTime" w:eastAsia="Times New Roman" w:hAnsi=".VnTime"/>
      <w:szCs w:val="28"/>
      <w:lang w:val="en-GB" w:eastAsia="x-none"/>
    </w:rPr>
  </w:style>
  <w:style w:type="paragraph" w:customStyle="1" w:styleId="Normal1">
    <w:name w:val="Normal1"/>
    <w:rsid w:val="00B20493"/>
    <w:pPr>
      <w:pBdr>
        <w:top w:val="nil"/>
        <w:left w:val="nil"/>
        <w:bottom w:val="nil"/>
        <w:right w:val="nil"/>
        <w:between w:val="nil"/>
      </w:pBdr>
      <w:spacing w:line="288" w:lineRule="auto"/>
    </w:pPr>
    <w:rPr>
      <w:rFonts w:eastAsia="Times New Roman"/>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20443">
      <w:bodyDiv w:val="1"/>
      <w:marLeft w:val="0"/>
      <w:marRight w:val="0"/>
      <w:marTop w:val="0"/>
      <w:marBottom w:val="0"/>
      <w:divBdr>
        <w:top w:val="none" w:sz="0" w:space="0" w:color="auto"/>
        <w:left w:val="none" w:sz="0" w:space="0" w:color="auto"/>
        <w:bottom w:val="none" w:sz="0" w:space="0" w:color="auto"/>
        <w:right w:val="none" w:sz="0" w:space="0" w:color="auto"/>
      </w:divBdr>
    </w:div>
    <w:div w:id="532689101">
      <w:bodyDiv w:val="1"/>
      <w:marLeft w:val="0"/>
      <w:marRight w:val="0"/>
      <w:marTop w:val="0"/>
      <w:marBottom w:val="0"/>
      <w:divBdr>
        <w:top w:val="none" w:sz="0" w:space="0" w:color="auto"/>
        <w:left w:val="none" w:sz="0" w:space="0" w:color="auto"/>
        <w:bottom w:val="none" w:sz="0" w:space="0" w:color="auto"/>
        <w:right w:val="none" w:sz="0" w:space="0" w:color="auto"/>
      </w:divBdr>
    </w:div>
    <w:div w:id="618296188">
      <w:bodyDiv w:val="1"/>
      <w:marLeft w:val="0"/>
      <w:marRight w:val="0"/>
      <w:marTop w:val="0"/>
      <w:marBottom w:val="0"/>
      <w:divBdr>
        <w:top w:val="none" w:sz="0" w:space="0" w:color="auto"/>
        <w:left w:val="none" w:sz="0" w:space="0" w:color="auto"/>
        <w:bottom w:val="none" w:sz="0" w:space="0" w:color="auto"/>
        <w:right w:val="none" w:sz="0" w:space="0" w:color="auto"/>
      </w:divBdr>
    </w:div>
    <w:div w:id="820198270">
      <w:bodyDiv w:val="1"/>
      <w:marLeft w:val="0"/>
      <w:marRight w:val="0"/>
      <w:marTop w:val="0"/>
      <w:marBottom w:val="0"/>
      <w:divBdr>
        <w:top w:val="none" w:sz="0" w:space="0" w:color="auto"/>
        <w:left w:val="none" w:sz="0" w:space="0" w:color="auto"/>
        <w:bottom w:val="none" w:sz="0" w:space="0" w:color="auto"/>
        <w:right w:val="none" w:sz="0" w:space="0" w:color="auto"/>
      </w:divBdr>
    </w:div>
    <w:div w:id="855118322">
      <w:bodyDiv w:val="1"/>
      <w:marLeft w:val="0"/>
      <w:marRight w:val="0"/>
      <w:marTop w:val="0"/>
      <w:marBottom w:val="0"/>
      <w:divBdr>
        <w:top w:val="none" w:sz="0" w:space="0" w:color="auto"/>
        <w:left w:val="none" w:sz="0" w:space="0" w:color="auto"/>
        <w:bottom w:val="none" w:sz="0" w:space="0" w:color="auto"/>
        <w:right w:val="none" w:sz="0" w:space="0" w:color="auto"/>
      </w:divBdr>
    </w:div>
    <w:div w:id="1269002614">
      <w:bodyDiv w:val="1"/>
      <w:marLeft w:val="0"/>
      <w:marRight w:val="0"/>
      <w:marTop w:val="0"/>
      <w:marBottom w:val="0"/>
      <w:divBdr>
        <w:top w:val="none" w:sz="0" w:space="0" w:color="auto"/>
        <w:left w:val="none" w:sz="0" w:space="0" w:color="auto"/>
        <w:bottom w:val="none" w:sz="0" w:space="0" w:color="auto"/>
        <w:right w:val="none" w:sz="0" w:space="0" w:color="auto"/>
      </w:divBdr>
    </w:div>
    <w:div w:id="1495144500">
      <w:bodyDiv w:val="1"/>
      <w:marLeft w:val="0"/>
      <w:marRight w:val="0"/>
      <w:marTop w:val="0"/>
      <w:marBottom w:val="0"/>
      <w:divBdr>
        <w:top w:val="none" w:sz="0" w:space="0" w:color="auto"/>
        <w:left w:val="none" w:sz="0" w:space="0" w:color="auto"/>
        <w:bottom w:val="none" w:sz="0" w:space="0" w:color="auto"/>
        <w:right w:val="none" w:sz="0" w:space="0" w:color="auto"/>
      </w:divBdr>
    </w:div>
    <w:div w:id="1548877862">
      <w:bodyDiv w:val="1"/>
      <w:marLeft w:val="0"/>
      <w:marRight w:val="0"/>
      <w:marTop w:val="0"/>
      <w:marBottom w:val="0"/>
      <w:divBdr>
        <w:top w:val="none" w:sz="0" w:space="0" w:color="auto"/>
        <w:left w:val="none" w:sz="0" w:space="0" w:color="auto"/>
        <w:bottom w:val="none" w:sz="0" w:space="0" w:color="auto"/>
        <w:right w:val="none" w:sz="0" w:space="0" w:color="auto"/>
      </w:divBdr>
    </w:div>
    <w:div w:id="1584149003">
      <w:bodyDiv w:val="1"/>
      <w:marLeft w:val="0"/>
      <w:marRight w:val="0"/>
      <w:marTop w:val="0"/>
      <w:marBottom w:val="0"/>
      <w:divBdr>
        <w:top w:val="none" w:sz="0" w:space="0" w:color="auto"/>
        <w:left w:val="none" w:sz="0" w:space="0" w:color="auto"/>
        <w:bottom w:val="none" w:sz="0" w:space="0" w:color="auto"/>
        <w:right w:val="none" w:sz="0" w:space="0" w:color="auto"/>
      </w:divBdr>
    </w:div>
    <w:div w:id="20058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59-2012-ND-CP-theo-doi-tinh-hinh-thi-hanh-phap-luat-144158.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Linh-vuc-khac/Nghi-dinh-59-2012-ND-CP-theo-doi-tinh-hinh-thi-hanh-phap-luat-144158.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32-2020-ND-CP-sua-doi-Nghi-dinh-59-2012-ND-CP-theo-doi-tinh-hinh-thi-hanh-phap-luat-4362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FC77-41F3-423D-968F-B43BC38C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3791</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2025-09-19T10:08:00Z</cp:lastPrinted>
  <dcterms:created xsi:type="dcterms:W3CDTF">2025-09-26T09:18:00Z</dcterms:created>
  <dcterms:modified xsi:type="dcterms:W3CDTF">2025-09-26T09:18:00Z</dcterms:modified>
</cp:coreProperties>
</file>