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72" w:type="pct"/>
        <w:jc w:val="center"/>
        <w:tblLook w:val="04A0" w:firstRow="1" w:lastRow="0" w:firstColumn="1" w:lastColumn="0" w:noHBand="0" w:noVBand="1"/>
      </w:tblPr>
      <w:tblGrid>
        <w:gridCol w:w="4535"/>
        <w:gridCol w:w="5393"/>
      </w:tblGrid>
      <w:tr w:rsidR="000D2294" w:rsidRPr="000D2294" w14:paraId="051F0E8B" w14:textId="77777777" w:rsidTr="0056087F">
        <w:trPr>
          <w:trHeight w:val="840"/>
          <w:jc w:val="center"/>
        </w:trPr>
        <w:tc>
          <w:tcPr>
            <w:tcW w:w="2284" w:type="pct"/>
            <w:hideMark/>
          </w:tcPr>
          <w:p w14:paraId="34BDAB8F" w14:textId="3060A8BB" w:rsidR="00760CA1" w:rsidRPr="000D2294" w:rsidRDefault="00760CA1" w:rsidP="00BA52C9">
            <w:pPr>
              <w:widowControl w:val="0"/>
              <w:tabs>
                <w:tab w:val="left" w:pos="1820"/>
                <w:tab w:val="left" w:pos="3357"/>
              </w:tabs>
              <w:jc w:val="center"/>
              <w:rPr>
                <w:color w:val="000000" w:themeColor="text1"/>
                <w:sz w:val="26"/>
                <w:szCs w:val="26"/>
                <w:lang w:val="vi-VN" w:eastAsia="ar-SA"/>
              </w:rPr>
            </w:pPr>
            <w:r w:rsidRPr="000D2294">
              <w:rPr>
                <w:b/>
                <w:color w:val="000000" w:themeColor="text1"/>
                <w:sz w:val="26"/>
                <w:szCs w:val="26"/>
                <w:lang w:eastAsia="ar-SA"/>
              </w:rPr>
              <w:br w:type="page"/>
            </w:r>
            <w:r w:rsidRPr="000D2294">
              <w:rPr>
                <w:b/>
                <w:color w:val="000000" w:themeColor="text1"/>
                <w:sz w:val="26"/>
                <w:szCs w:val="26"/>
                <w:lang w:eastAsia="ar-SA"/>
              </w:rPr>
              <w:br w:type="page"/>
            </w:r>
            <w:r w:rsidRPr="000D2294">
              <w:rPr>
                <w:color w:val="000000" w:themeColor="text1"/>
                <w:sz w:val="26"/>
                <w:szCs w:val="26"/>
                <w:lang w:eastAsia="ar-SA"/>
              </w:rPr>
              <w:t xml:space="preserve">UBND </w:t>
            </w:r>
            <w:r w:rsidR="00563B83" w:rsidRPr="000D2294">
              <w:rPr>
                <w:color w:val="000000" w:themeColor="text1"/>
                <w:sz w:val="26"/>
                <w:szCs w:val="26"/>
                <w:lang w:eastAsia="ar-SA"/>
              </w:rPr>
              <w:t>THÀNH</w:t>
            </w:r>
            <w:r w:rsidR="00563B83" w:rsidRPr="000D2294">
              <w:rPr>
                <w:color w:val="000000" w:themeColor="text1"/>
                <w:sz w:val="26"/>
                <w:szCs w:val="26"/>
                <w:lang w:val="vi-VN" w:eastAsia="ar-SA"/>
              </w:rPr>
              <w:t xml:space="preserve"> PHỐ HẢI PHÒNG</w:t>
            </w:r>
          </w:p>
          <w:p w14:paraId="17E08A22" w14:textId="510A9DF1" w:rsidR="00760CA1" w:rsidRPr="000D2294" w:rsidRDefault="00760CA1" w:rsidP="00BA52C9">
            <w:pPr>
              <w:widowControl w:val="0"/>
              <w:tabs>
                <w:tab w:val="left" w:pos="3357"/>
              </w:tabs>
              <w:jc w:val="center"/>
              <w:rPr>
                <w:rFonts w:ascii="Times New Roman Bold" w:hAnsi="Times New Roman Bold"/>
                <w:b/>
                <w:color w:val="000000" w:themeColor="text1"/>
                <w:spacing w:val="-10"/>
                <w:sz w:val="26"/>
                <w:szCs w:val="26"/>
                <w:lang w:val="vi-VN" w:eastAsia="ar-SA"/>
              </w:rPr>
            </w:pPr>
            <w:r w:rsidRPr="000D2294">
              <w:rPr>
                <w:rFonts w:ascii="Times New Roman Bold" w:hAnsi="Times New Roman Bold"/>
                <w:b/>
                <w:color w:val="000000" w:themeColor="text1"/>
                <w:spacing w:val="-10"/>
                <w:sz w:val="26"/>
                <w:szCs w:val="26"/>
                <w:lang w:eastAsia="ar-SA"/>
              </w:rPr>
              <w:t xml:space="preserve">SỞ </w:t>
            </w:r>
            <w:r w:rsidR="00F77BAD" w:rsidRPr="000D2294">
              <w:rPr>
                <w:rFonts w:ascii="Times New Roman Bold" w:hAnsi="Times New Roman Bold"/>
                <w:b/>
                <w:color w:val="000000" w:themeColor="text1"/>
                <w:spacing w:val="-10"/>
                <w:sz w:val="26"/>
                <w:szCs w:val="26"/>
                <w:lang w:eastAsia="ar-SA"/>
              </w:rPr>
              <w:t>KHOA</w:t>
            </w:r>
            <w:r w:rsidR="00F77BAD" w:rsidRPr="000D2294">
              <w:rPr>
                <w:rFonts w:ascii="Times New Roman Bold" w:hAnsi="Times New Roman Bold"/>
                <w:b/>
                <w:color w:val="000000" w:themeColor="text1"/>
                <w:spacing w:val="-10"/>
                <w:sz w:val="26"/>
                <w:szCs w:val="26"/>
                <w:lang w:val="vi-VN" w:eastAsia="ar-SA"/>
              </w:rPr>
              <w:t xml:space="preserve"> HỌC VÀ CÔNG NGHỆ</w:t>
            </w:r>
          </w:p>
          <w:p w14:paraId="6B6B49A4" w14:textId="13139ADC" w:rsidR="00BC2B08" w:rsidRPr="000D2294" w:rsidRDefault="00F77BAD" w:rsidP="00BA52C9">
            <w:pPr>
              <w:widowControl w:val="0"/>
              <w:tabs>
                <w:tab w:val="left" w:pos="3357"/>
              </w:tabs>
              <w:jc w:val="center"/>
              <w:rPr>
                <w:rFonts w:ascii="Times New Roman Bold" w:hAnsi="Times New Roman Bold"/>
                <w:b/>
                <w:color w:val="000000" w:themeColor="text1"/>
                <w:spacing w:val="-10"/>
                <w:sz w:val="12"/>
                <w:szCs w:val="12"/>
                <w:lang w:val="vi-VN" w:eastAsia="ar-SA"/>
              </w:rPr>
            </w:pPr>
            <w:r w:rsidRPr="000D2294">
              <w:rPr>
                <w:rFonts w:ascii="Times New Roman Bold" w:hAnsi="Times New Roman Bold"/>
                <w:b/>
                <w:color w:val="000000" w:themeColor="text1"/>
                <w:spacing w:val="-10"/>
                <w:sz w:val="12"/>
                <w:szCs w:val="12"/>
                <w:lang w:val="vi-VN" w:eastAsia="ar-SA"/>
              </w:rPr>
              <w:t>_________________________________</w:t>
            </w:r>
          </w:p>
        </w:tc>
        <w:tc>
          <w:tcPr>
            <w:tcW w:w="2716" w:type="pct"/>
          </w:tcPr>
          <w:p w14:paraId="0DF4F75E" w14:textId="77777777" w:rsidR="00760CA1" w:rsidRPr="000D2294" w:rsidRDefault="00760CA1" w:rsidP="00BA52C9">
            <w:pPr>
              <w:widowControl w:val="0"/>
              <w:tabs>
                <w:tab w:val="left" w:pos="3357"/>
              </w:tabs>
              <w:jc w:val="center"/>
              <w:rPr>
                <w:rFonts w:ascii="Times New Roman Bold" w:hAnsi="Times New Roman Bold"/>
                <w:b/>
                <w:color w:val="000000" w:themeColor="text1"/>
                <w:spacing w:val="-8"/>
                <w:sz w:val="26"/>
                <w:szCs w:val="26"/>
                <w:lang w:eastAsia="ar-SA"/>
              </w:rPr>
            </w:pPr>
            <w:r w:rsidRPr="000D2294">
              <w:rPr>
                <w:rFonts w:ascii="Times New Roman Bold" w:hAnsi="Times New Roman Bold"/>
                <w:b/>
                <w:color w:val="000000" w:themeColor="text1"/>
                <w:spacing w:val="-8"/>
                <w:sz w:val="26"/>
                <w:szCs w:val="26"/>
                <w:lang w:eastAsia="ar-SA"/>
              </w:rPr>
              <w:t>CỘNG HÒA XÃ HỘI CHỦ NGHĨA VIỆT NAM</w:t>
            </w:r>
          </w:p>
          <w:p w14:paraId="2C3E79DC" w14:textId="77777777" w:rsidR="00760CA1" w:rsidRPr="000D2294" w:rsidRDefault="00760CA1" w:rsidP="00BA52C9">
            <w:pPr>
              <w:widowControl w:val="0"/>
              <w:tabs>
                <w:tab w:val="left" w:pos="3357"/>
              </w:tabs>
              <w:jc w:val="center"/>
              <w:rPr>
                <w:b/>
                <w:color w:val="000000" w:themeColor="text1"/>
                <w:sz w:val="28"/>
                <w:szCs w:val="28"/>
                <w:lang w:val="vi-VN" w:eastAsia="ar-SA"/>
              </w:rPr>
            </w:pPr>
            <w:r w:rsidRPr="000D2294">
              <w:rPr>
                <w:b/>
                <w:color w:val="000000" w:themeColor="text1"/>
                <w:sz w:val="28"/>
                <w:szCs w:val="28"/>
                <w:lang w:eastAsia="ar-SA"/>
              </w:rPr>
              <w:t>Độc lập - Tự do - Hạnh phúc</w:t>
            </w:r>
          </w:p>
          <w:p w14:paraId="09C27C16" w14:textId="43A59F6E" w:rsidR="00F77BAD" w:rsidRPr="000D2294" w:rsidRDefault="00F77BAD" w:rsidP="00BA52C9">
            <w:pPr>
              <w:widowControl w:val="0"/>
              <w:tabs>
                <w:tab w:val="left" w:pos="3357"/>
              </w:tabs>
              <w:jc w:val="center"/>
              <w:rPr>
                <w:b/>
                <w:color w:val="000000" w:themeColor="text1"/>
                <w:sz w:val="12"/>
                <w:szCs w:val="12"/>
                <w:lang w:val="vi-VN" w:eastAsia="ar-SA"/>
              </w:rPr>
            </w:pPr>
            <w:r w:rsidRPr="000D2294">
              <w:rPr>
                <w:b/>
                <w:color w:val="000000" w:themeColor="text1"/>
                <w:sz w:val="12"/>
                <w:szCs w:val="12"/>
                <w:lang w:val="vi-VN" w:eastAsia="ar-SA"/>
              </w:rPr>
              <w:t>__________________________________________________________</w:t>
            </w:r>
          </w:p>
        </w:tc>
      </w:tr>
      <w:tr w:rsidR="000D2294" w:rsidRPr="000D2294" w14:paraId="4BDF0D42" w14:textId="77777777" w:rsidTr="0056087F">
        <w:trPr>
          <w:trHeight w:val="578"/>
          <w:jc w:val="center"/>
        </w:trPr>
        <w:tc>
          <w:tcPr>
            <w:tcW w:w="2284" w:type="pct"/>
          </w:tcPr>
          <w:p w14:paraId="137DA6F7" w14:textId="5BA240A8" w:rsidR="00760CA1" w:rsidRPr="000D2294" w:rsidRDefault="00760CA1" w:rsidP="00BA52C9">
            <w:pPr>
              <w:widowControl w:val="0"/>
              <w:tabs>
                <w:tab w:val="left" w:pos="1820"/>
                <w:tab w:val="left" w:pos="3357"/>
              </w:tabs>
              <w:jc w:val="center"/>
              <w:rPr>
                <w:b/>
                <w:color w:val="000000" w:themeColor="text1"/>
                <w:sz w:val="26"/>
                <w:szCs w:val="26"/>
                <w:lang w:eastAsia="ar-SA"/>
              </w:rPr>
            </w:pPr>
            <w:r w:rsidRPr="000D2294">
              <w:rPr>
                <w:color w:val="000000" w:themeColor="text1"/>
                <w:sz w:val="26"/>
                <w:szCs w:val="26"/>
                <w:lang w:eastAsia="ar-SA"/>
              </w:rPr>
              <w:t>Số:         /TTr-</w:t>
            </w:r>
            <w:r w:rsidR="00563B83" w:rsidRPr="000D2294">
              <w:rPr>
                <w:color w:val="000000" w:themeColor="text1"/>
                <w:sz w:val="26"/>
                <w:szCs w:val="26"/>
                <w:lang w:eastAsia="ar-SA"/>
              </w:rPr>
              <w:t>SKHCN</w:t>
            </w:r>
          </w:p>
        </w:tc>
        <w:tc>
          <w:tcPr>
            <w:tcW w:w="2716" w:type="pct"/>
          </w:tcPr>
          <w:p w14:paraId="567B1B9C" w14:textId="55042737" w:rsidR="00760CA1" w:rsidRPr="000D2294" w:rsidRDefault="00E14DE0" w:rsidP="00BA52C9">
            <w:pPr>
              <w:widowControl w:val="0"/>
              <w:tabs>
                <w:tab w:val="left" w:pos="3357"/>
              </w:tabs>
              <w:jc w:val="center"/>
              <w:rPr>
                <w:b/>
                <w:color w:val="000000" w:themeColor="text1"/>
                <w:sz w:val="28"/>
                <w:szCs w:val="26"/>
                <w:lang w:val="vi-VN" w:eastAsia="ar-SA"/>
              </w:rPr>
            </w:pPr>
            <w:r w:rsidRPr="000D2294">
              <w:rPr>
                <w:i/>
                <w:color w:val="000000" w:themeColor="text1"/>
                <w:sz w:val="28"/>
                <w:szCs w:val="26"/>
                <w:lang w:eastAsia="ar-SA"/>
              </w:rPr>
              <w:t>Hải</w:t>
            </w:r>
            <w:r w:rsidRPr="000D2294">
              <w:rPr>
                <w:i/>
                <w:color w:val="000000" w:themeColor="text1"/>
                <w:sz w:val="28"/>
                <w:szCs w:val="26"/>
                <w:lang w:val="vi-VN" w:eastAsia="ar-SA"/>
              </w:rPr>
              <w:t xml:space="preserve"> Phòng</w:t>
            </w:r>
            <w:r w:rsidR="00760CA1" w:rsidRPr="000D2294">
              <w:rPr>
                <w:i/>
                <w:color w:val="000000" w:themeColor="text1"/>
                <w:sz w:val="28"/>
                <w:szCs w:val="26"/>
                <w:lang w:eastAsia="ar-SA"/>
              </w:rPr>
              <w:t>, ngày        tháng       năm 202</w:t>
            </w:r>
            <w:r w:rsidRPr="000D2294">
              <w:rPr>
                <w:i/>
                <w:color w:val="000000" w:themeColor="text1"/>
                <w:sz w:val="28"/>
                <w:szCs w:val="26"/>
                <w:lang w:val="vi-VN" w:eastAsia="ar-SA"/>
              </w:rPr>
              <w:t>5</w:t>
            </w:r>
          </w:p>
        </w:tc>
      </w:tr>
    </w:tbl>
    <w:p w14:paraId="470C71CC" w14:textId="77777777" w:rsidR="00760CA1" w:rsidRPr="000D2294" w:rsidRDefault="00760CA1" w:rsidP="00BA52C9">
      <w:pPr>
        <w:pStyle w:val="Heading2"/>
        <w:keepNext w:val="0"/>
        <w:widowControl w:val="0"/>
        <w:jc w:val="center"/>
        <w:rPr>
          <w:bCs w:val="0"/>
          <w:color w:val="000000" w:themeColor="text1"/>
          <w:sz w:val="28"/>
          <w:szCs w:val="28"/>
        </w:rPr>
      </w:pPr>
      <w:r w:rsidRPr="000D2294">
        <w:rPr>
          <w:bCs w:val="0"/>
          <w:color w:val="000000" w:themeColor="text1"/>
          <w:sz w:val="28"/>
          <w:szCs w:val="28"/>
        </w:rPr>
        <w:t>TỜ TRÌNH</w:t>
      </w:r>
    </w:p>
    <w:p w14:paraId="43766A43" w14:textId="114C6BDB" w:rsidR="00760CA1" w:rsidRPr="000D2294" w:rsidRDefault="00760CA1" w:rsidP="000D2294">
      <w:pPr>
        <w:widowControl w:val="0"/>
        <w:jc w:val="center"/>
        <w:rPr>
          <w:rFonts w:ascii="Times New Roman Bold" w:hAnsi="Times New Roman Bold"/>
          <w:b/>
          <w:color w:val="000000" w:themeColor="text1"/>
          <w:sz w:val="28"/>
          <w:szCs w:val="28"/>
          <w:lang w:val="vi-VN"/>
        </w:rPr>
      </w:pPr>
      <w:r w:rsidRPr="000D2294">
        <w:rPr>
          <w:rFonts w:ascii="Times New Roman Bold" w:hAnsi="Times New Roman Bold"/>
          <w:b/>
          <w:color w:val="000000" w:themeColor="text1"/>
          <w:sz w:val="28"/>
          <w:szCs w:val="28"/>
        </w:rPr>
        <w:t xml:space="preserve">Về việc ban hành Quyết định Ban hành Quy chế Quản lý, sử dụng chữ ký số chuyên dùng công vụ, chứng thư chữ ký số chuyên dùng công vụ, thiết bị lưu khóa bí mật và dịch vụ chứng thực chữ ký số chuyên dùng công vụ trong cơ quan nhà nước </w:t>
      </w:r>
      <w:r w:rsidR="000D2294" w:rsidRPr="000D2294">
        <w:rPr>
          <w:rFonts w:ascii="Times New Roman Bold" w:hAnsi="Times New Roman Bold"/>
          <w:b/>
          <w:color w:val="000000" w:themeColor="text1"/>
          <w:sz w:val="28"/>
          <w:szCs w:val="28"/>
        </w:rPr>
        <w:t>thành</w:t>
      </w:r>
      <w:r w:rsidR="000D2294" w:rsidRPr="000D2294">
        <w:rPr>
          <w:rFonts w:ascii="Times New Roman Bold" w:hAnsi="Times New Roman Bold"/>
          <w:b/>
          <w:color w:val="000000" w:themeColor="text1"/>
          <w:sz w:val="28"/>
          <w:szCs w:val="28"/>
          <w:lang w:val="vi-VN"/>
        </w:rPr>
        <w:t xml:space="preserve"> phố Hải Phòng</w:t>
      </w:r>
    </w:p>
    <w:p w14:paraId="1054AA74" w14:textId="3DF0A2E8" w:rsidR="000D2294" w:rsidRPr="000D2294" w:rsidRDefault="000D2294" w:rsidP="000D2294">
      <w:pPr>
        <w:widowControl w:val="0"/>
        <w:jc w:val="center"/>
        <w:rPr>
          <w:rFonts w:ascii="Times New Roman Bold" w:hAnsi="Times New Roman Bold"/>
          <w:b/>
          <w:color w:val="000000" w:themeColor="text1"/>
          <w:sz w:val="12"/>
          <w:szCs w:val="12"/>
          <w:lang w:val="vi-VN"/>
        </w:rPr>
      </w:pPr>
      <w:r w:rsidRPr="000D2294">
        <w:rPr>
          <w:rFonts w:ascii="Times New Roman Bold" w:hAnsi="Times New Roman Bold"/>
          <w:b/>
          <w:color w:val="000000" w:themeColor="text1"/>
          <w:sz w:val="12"/>
          <w:szCs w:val="12"/>
          <w:lang w:val="vi-VN"/>
        </w:rPr>
        <w:t>________________________________________________</w:t>
      </w:r>
    </w:p>
    <w:p w14:paraId="30D76D4C" w14:textId="79D6FECF" w:rsidR="00760CA1" w:rsidRPr="000D2294" w:rsidRDefault="00760CA1" w:rsidP="00BA52C9">
      <w:pPr>
        <w:widowControl w:val="0"/>
        <w:spacing w:before="480" w:after="100" w:afterAutospacing="1" w:line="264" w:lineRule="auto"/>
        <w:jc w:val="center"/>
        <w:rPr>
          <w:color w:val="000000" w:themeColor="text1"/>
          <w:sz w:val="28"/>
          <w:szCs w:val="28"/>
        </w:rPr>
      </w:pPr>
      <w:r w:rsidRPr="000D2294">
        <w:rPr>
          <w:color w:val="000000" w:themeColor="text1"/>
          <w:sz w:val="28"/>
          <w:szCs w:val="28"/>
        </w:rPr>
        <w:t xml:space="preserve">Kính gửi: Ủy ban nhân dân </w:t>
      </w:r>
      <w:r w:rsidR="000D2294" w:rsidRPr="000D2294">
        <w:rPr>
          <w:color w:val="000000" w:themeColor="text1"/>
          <w:sz w:val="28"/>
          <w:szCs w:val="28"/>
        </w:rPr>
        <w:t>thành</w:t>
      </w:r>
      <w:r w:rsidR="000D2294" w:rsidRPr="000D2294">
        <w:rPr>
          <w:color w:val="000000" w:themeColor="text1"/>
          <w:sz w:val="28"/>
          <w:szCs w:val="28"/>
          <w:lang w:val="vi-VN"/>
        </w:rPr>
        <w:t xml:space="preserve"> phố Hải Phòng</w:t>
      </w:r>
      <w:r w:rsidRPr="000D2294">
        <w:rPr>
          <w:color w:val="000000" w:themeColor="text1"/>
          <w:sz w:val="28"/>
          <w:szCs w:val="28"/>
        </w:rPr>
        <w:t>.</w:t>
      </w:r>
    </w:p>
    <w:p w14:paraId="17F49B48" w14:textId="1EB6AB6B" w:rsidR="000D25D4" w:rsidRPr="00260B17" w:rsidRDefault="000D25D4" w:rsidP="00BA52C9">
      <w:pPr>
        <w:widowControl w:val="0"/>
        <w:spacing w:before="120" w:after="120" w:line="312" w:lineRule="auto"/>
        <w:ind w:firstLine="720"/>
        <w:jc w:val="both"/>
        <w:rPr>
          <w:color w:val="000000" w:themeColor="text1"/>
          <w:sz w:val="28"/>
          <w:szCs w:val="28"/>
          <w:lang w:val="vi-VN"/>
        </w:rPr>
      </w:pPr>
      <w:r w:rsidRPr="00260B17">
        <w:rPr>
          <w:color w:val="000000" w:themeColor="text1"/>
          <w:sz w:val="28"/>
          <w:szCs w:val="28"/>
          <w:lang w:val="vi-VN"/>
        </w:rPr>
        <w:t xml:space="preserve">Căn cứ </w:t>
      </w:r>
      <w:r w:rsidRPr="00260B17">
        <w:rPr>
          <w:color w:val="000000" w:themeColor="text1"/>
          <w:sz w:val="28"/>
          <w:szCs w:val="28"/>
        </w:rPr>
        <w:t xml:space="preserve">Luật Ban hành văn bản quy phạm pháp luật năm </w:t>
      </w:r>
      <w:r w:rsidRPr="00260B17">
        <w:rPr>
          <w:color w:val="000000" w:themeColor="text1"/>
          <w:sz w:val="28"/>
          <w:szCs w:val="28"/>
          <w:lang w:val="vi-VN"/>
        </w:rPr>
        <w:t>2025;</w:t>
      </w:r>
    </w:p>
    <w:p w14:paraId="65FB8557" w14:textId="0361924F" w:rsidR="00657C6F" w:rsidRPr="00260B17" w:rsidRDefault="00657C6F" w:rsidP="00BA52C9">
      <w:pPr>
        <w:widowControl w:val="0"/>
        <w:spacing w:before="120" w:after="120" w:line="312" w:lineRule="auto"/>
        <w:ind w:firstLine="720"/>
        <w:jc w:val="both"/>
        <w:rPr>
          <w:color w:val="000000" w:themeColor="text1"/>
          <w:sz w:val="28"/>
          <w:szCs w:val="28"/>
          <w:lang w:val="vi-VN"/>
        </w:rPr>
      </w:pPr>
      <w:r w:rsidRPr="00260B17">
        <w:rPr>
          <w:color w:val="000000" w:themeColor="text1"/>
          <w:sz w:val="28"/>
          <w:szCs w:val="28"/>
        </w:rPr>
        <w:t>Căn</w:t>
      </w:r>
      <w:r w:rsidRPr="00260B17">
        <w:rPr>
          <w:color w:val="000000" w:themeColor="text1"/>
          <w:sz w:val="28"/>
          <w:szCs w:val="28"/>
          <w:lang w:val="vi-VN"/>
        </w:rPr>
        <w:t xml:space="preserve"> cứ </w:t>
      </w:r>
      <w:r w:rsidRPr="00260B17">
        <w:rPr>
          <w:color w:val="000000" w:themeColor="text1"/>
          <w:sz w:val="28"/>
          <w:szCs w:val="28"/>
        </w:rPr>
        <w:t>Nghị định 68/2024/NĐ-CP</w:t>
      </w:r>
      <w:r w:rsidRPr="00260B17">
        <w:rPr>
          <w:color w:val="000000" w:themeColor="text1"/>
          <w:sz w:val="28"/>
          <w:szCs w:val="28"/>
          <w:lang w:val="vi-VN"/>
        </w:rPr>
        <w:t xml:space="preserve"> ngày 25/6</w:t>
      </w:r>
      <w:r w:rsidR="00260B17" w:rsidRPr="00260B17">
        <w:rPr>
          <w:color w:val="000000" w:themeColor="text1"/>
          <w:sz w:val="28"/>
          <w:szCs w:val="28"/>
          <w:lang w:val="vi-VN"/>
        </w:rPr>
        <w:t>/2024 của Chính phủ</w:t>
      </w:r>
      <w:r w:rsidRPr="00260B17">
        <w:rPr>
          <w:color w:val="000000" w:themeColor="text1"/>
          <w:sz w:val="28"/>
          <w:szCs w:val="28"/>
        </w:rPr>
        <w:t xml:space="preserve"> quy định về chữ ký số chuyên dùng công vụ</w:t>
      </w:r>
      <w:r w:rsidRPr="00260B17">
        <w:rPr>
          <w:color w:val="000000" w:themeColor="text1"/>
          <w:sz w:val="28"/>
          <w:szCs w:val="28"/>
          <w:lang w:val="vi-VN"/>
        </w:rPr>
        <w:t>;</w:t>
      </w:r>
    </w:p>
    <w:p w14:paraId="5388D819" w14:textId="6E6D84C4" w:rsidR="00760CA1" w:rsidRPr="00B30386" w:rsidRDefault="00760CA1" w:rsidP="00BA52C9">
      <w:pPr>
        <w:widowControl w:val="0"/>
        <w:spacing w:before="120" w:after="120" w:line="312" w:lineRule="auto"/>
        <w:ind w:firstLine="720"/>
        <w:jc w:val="both"/>
        <w:rPr>
          <w:color w:val="000000" w:themeColor="text1"/>
          <w:sz w:val="28"/>
          <w:szCs w:val="28"/>
        </w:rPr>
      </w:pPr>
      <w:r w:rsidRPr="00B30386">
        <w:rPr>
          <w:color w:val="000000" w:themeColor="text1"/>
          <w:sz w:val="28"/>
          <w:szCs w:val="28"/>
        </w:rPr>
        <w:t xml:space="preserve">Căn cứ Quyết định số </w:t>
      </w:r>
      <w:r w:rsidR="00820A87" w:rsidRPr="00B30386">
        <w:rPr>
          <w:color w:val="000000" w:themeColor="text1"/>
          <w:sz w:val="28"/>
          <w:szCs w:val="28"/>
          <w:lang w:val="vi-VN"/>
        </w:rPr>
        <w:t>50</w:t>
      </w:r>
      <w:r w:rsidRPr="00B30386">
        <w:rPr>
          <w:color w:val="000000" w:themeColor="text1"/>
          <w:sz w:val="28"/>
          <w:szCs w:val="28"/>
        </w:rPr>
        <w:t>/</w:t>
      </w:r>
      <w:r w:rsidR="00820A87" w:rsidRPr="00B30386">
        <w:rPr>
          <w:color w:val="000000" w:themeColor="text1"/>
          <w:sz w:val="28"/>
          <w:szCs w:val="28"/>
          <w:lang w:val="vi-VN"/>
        </w:rPr>
        <w:t>2025</w:t>
      </w:r>
      <w:r w:rsidRPr="00B30386">
        <w:rPr>
          <w:color w:val="000000" w:themeColor="text1"/>
          <w:sz w:val="28"/>
          <w:szCs w:val="28"/>
        </w:rPr>
        <w:t>/QĐ-UBND ngày 30/</w:t>
      </w:r>
      <w:r w:rsidR="00820A87" w:rsidRPr="00B30386">
        <w:rPr>
          <w:color w:val="000000" w:themeColor="text1"/>
          <w:sz w:val="28"/>
          <w:szCs w:val="28"/>
          <w:lang w:val="vi-VN"/>
        </w:rPr>
        <w:t>6</w:t>
      </w:r>
      <w:r w:rsidRPr="00B30386">
        <w:rPr>
          <w:color w:val="000000" w:themeColor="text1"/>
          <w:sz w:val="28"/>
          <w:szCs w:val="28"/>
        </w:rPr>
        <w:t>/</w:t>
      </w:r>
      <w:r w:rsidR="00820A87" w:rsidRPr="00B30386">
        <w:rPr>
          <w:color w:val="000000" w:themeColor="text1"/>
          <w:sz w:val="28"/>
          <w:szCs w:val="28"/>
          <w:lang w:val="vi-VN"/>
        </w:rPr>
        <w:t>2025</w:t>
      </w:r>
      <w:r w:rsidRPr="00B30386">
        <w:rPr>
          <w:color w:val="000000" w:themeColor="text1"/>
          <w:sz w:val="28"/>
          <w:szCs w:val="28"/>
        </w:rPr>
        <w:t xml:space="preserve"> của Ủy ban nhân dân </w:t>
      </w:r>
      <w:r w:rsidR="00820A87" w:rsidRPr="00B30386">
        <w:rPr>
          <w:color w:val="000000" w:themeColor="text1"/>
          <w:sz w:val="28"/>
          <w:szCs w:val="28"/>
        </w:rPr>
        <w:t>thành</w:t>
      </w:r>
      <w:r w:rsidR="00820A87" w:rsidRPr="00B30386">
        <w:rPr>
          <w:color w:val="000000" w:themeColor="text1"/>
          <w:sz w:val="28"/>
          <w:szCs w:val="28"/>
          <w:lang w:val="vi-VN"/>
        </w:rPr>
        <w:t xml:space="preserve"> phố Hải Phòng </w:t>
      </w:r>
      <w:r w:rsidRPr="00B30386">
        <w:rPr>
          <w:color w:val="000000" w:themeColor="text1"/>
          <w:sz w:val="28"/>
          <w:szCs w:val="28"/>
        </w:rPr>
        <w:t xml:space="preserve">về việc </w:t>
      </w:r>
      <w:r w:rsidR="00E81153" w:rsidRPr="00B30386">
        <w:rPr>
          <w:color w:val="000000" w:themeColor="text1"/>
          <w:sz w:val="28"/>
          <w:szCs w:val="28"/>
        </w:rPr>
        <w:t>quy định chức năng, nhiệm vụ, quyền hạn và cơ cấu tổ chức của Sở</w:t>
      </w:r>
      <w:r w:rsidR="00E81153" w:rsidRPr="00B30386">
        <w:rPr>
          <w:color w:val="000000" w:themeColor="text1"/>
          <w:sz w:val="28"/>
          <w:szCs w:val="28"/>
          <w:lang w:val="vi-VN"/>
        </w:rPr>
        <w:t xml:space="preserve"> </w:t>
      </w:r>
      <w:r w:rsidR="00E81153" w:rsidRPr="00B30386">
        <w:rPr>
          <w:color w:val="000000" w:themeColor="text1"/>
          <w:sz w:val="28"/>
          <w:szCs w:val="28"/>
        </w:rPr>
        <w:t>Khoa học và Công nghệ thành phố Hải Phòng</w:t>
      </w:r>
      <w:r w:rsidRPr="00B30386">
        <w:rPr>
          <w:color w:val="000000" w:themeColor="text1"/>
          <w:sz w:val="28"/>
          <w:szCs w:val="28"/>
        </w:rPr>
        <w:t>;</w:t>
      </w:r>
    </w:p>
    <w:p w14:paraId="2B71EDC3" w14:textId="0E54B962" w:rsidR="00760CA1" w:rsidRPr="00260B17" w:rsidRDefault="00760CA1" w:rsidP="00BA52C9">
      <w:pPr>
        <w:widowControl w:val="0"/>
        <w:spacing w:before="120" w:after="120" w:line="312" w:lineRule="auto"/>
        <w:ind w:firstLine="720"/>
        <w:jc w:val="both"/>
        <w:rPr>
          <w:color w:val="000000" w:themeColor="text1"/>
          <w:sz w:val="28"/>
          <w:szCs w:val="28"/>
        </w:rPr>
      </w:pPr>
      <w:r w:rsidRPr="00260B17">
        <w:rPr>
          <w:color w:val="000000" w:themeColor="text1"/>
          <w:sz w:val="28"/>
          <w:szCs w:val="28"/>
          <w:shd w:val="clear" w:color="auto" w:fill="FFFFFF"/>
        </w:rPr>
        <w:t xml:space="preserve">Sở </w:t>
      </w:r>
      <w:r w:rsidR="00260B17" w:rsidRPr="00260B17">
        <w:rPr>
          <w:color w:val="000000" w:themeColor="text1"/>
          <w:sz w:val="28"/>
          <w:szCs w:val="28"/>
          <w:shd w:val="clear" w:color="auto" w:fill="FFFFFF"/>
        </w:rPr>
        <w:t>Khoa</w:t>
      </w:r>
      <w:r w:rsidR="00260B17" w:rsidRPr="00260B17">
        <w:rPr>
          <w:color w:val="000000" w:themeColor="text1"/>
          <w:sz w:val="28"/>
          <w:szCs w:val="28"/>
          <w:shd w:val="clear" w:color="auto" w:fill="FFFFFF"/>
          <w:lang w:val="vi-VN"/>
        </w:rPr>
        <w:t xml:space="preserve"> học và Công nghệ </w:t>
      </w:r>
      <w:r w:rsidRPr="00260B17">
        <w:rPr>
          <w:color w:val="000000" w:themeColor="text1"/>
          <w:sz w:val="28"/>
          <w:szCs w:val="28"/>
          <w:shd w:val="clear" w:color="auto" w:fill="FFFFFF"/>
        </w:rPr>
        <w:t xml:space="preserve">kính trình Ủy ban dân nhân </w:t>
      </w:r>
      <w:r w:rsidR="00F17779">
        <w:rPr>
          <w:color w:val="000000" w:themeColor="text1"/>
          <w:sz w:val="28"/>
          <w:szCs w:val="28"/>
          <w:shd w:val="clear" w:color="auto" w:fill="FFFFFF"/>
        </w:rPr>
        <w:t>thành</w:t>
      </w:r>
      <w:r w:rsidR="00F17779">
        <w:rPr>
          <w:color w:val="000000" w:themeColor="text1"/>
          <w:sz w:val="28"/>
          <w:szCs w:val="28"/>
          <w:shd w:val="clear" w:color="auto" w:fill="FFFFFF"/>
          <w:lang w:val="vi-VN"/>
        </w:rPr>
        <w:t xml:space="preserve"> phố </w:t>
      </w:r>
      <w:r w:rsidRPr="00260B17">
        <w:rPr>
          <w:color w:val="000000" w:themeColor="text1"/>
          <w:sz w:val="28"/>
          <w:szCs w:val="28"/>
          <w:shd w:val="clear" w:color="auto" w:fill="FFFFFF"/>
        </w:rPr>
        <w:t xml:space="preserve">dự thảo </w:t>
      </w:r>
      <w:r w:rsidRPr="00260B17">
        <w:rPr>
          <w:color w:val="000000" w:themeColor="text1"/>
          <w:sz w:val="28"/>
          <w:szCs w:val="28"/>
        </w:rPr>
        <w:t xml:space="preserve">Quyết định Ban hành Quản lý, sử dụng chữ ký số chuyên dùng công vụ, chứng thư chữ ký số chuyên dùng công vụ, thiết bị lưu khóa bí mật và dịch vụ chứng thực chữ ký số chuyên dùng công vụ trong cơ quan nhà nước </w:t>
      </w:r>
      <w:r w:rsidR="00260B17" w:rsidRPr="00260B17">
        <w:rPr>
          <w:color w:val="000000" w:themeColor="text1"/>
          <w:sz w:val="28"/>
          <w:szCs w:val="28"/>
        </w:rPr>
        <w:t>thành</w:t>
      </w:r>
      <w:r w:rsidR="00260B17" w:rsidRPr="00260B17">
        <w:rPr>
          <w:color w:val="000000" w:themeColor="text1"/>
          <w:sz w:val="28"/>
          <w:szCs w:val="28"/>
          <w:lang w:val="vi-VN"/>
        </w:rPr>
        <w:t xml:space="preserve"> phố Hải Phòng</w:t>
      </w:r>
      <w:r w:rsidRPr="00260B17">
        <w:rPr>
          <w:color w:val="000000" w:themeColor="text1"/>
          <w:sz w:val="28"/>
          <w:szCs w:val="28"/>
          <w:shd w:val="clear" w:color="auto" w:fill="FFFFFF"/>
        </w:rPr>
        <w:t>, với các nội dung như sau:</w:t>
      </w:r>
    </w:p>
    <w:p w14:paraId="4CBB284F" w14:textId="77777777" w:rsidR="00760CA1" w:rsidRPr="00043EA2" w:rsidRDefault="00760CA1" w:rsidP="00BA52C9">
      <w:pPr>
        <w:widowControl w:val="0"/>
        <w:spacing w:before="120" w:after="120" w:line="312" w:lineRule="auto"/>
        <w:ind w:firstLine="720"/>
        <w:jc w:val="both"/>
        <w:rPr>
          <w:b/>
          <w:color w:val="000000" w:themeColor="text1"/>
          <w:sz w:val="28"/>
          <w:szCs w:val="28"/>
        </w:rPr>
      </w:pPr>
      <w:r w:rsidRPr="00043EA2">
        <w:rPr>
          <w:b/>
          <w:color w:val="000000" w:themeColor="text1"/>
          <w:sz w:val="28"/>
          <w:szCs w:val="28"/>
        </w:rPr>
        <w:t>I. SỰ CẦN THIẾT BAN HÀNH</w:t>
      </w:r>
    </w:p>
    <w:p w14:paraId="430629B4" w14:textId="77777777" w:rsidR="00760CA1" w:rsidRPr="00043EA2" w:rsidRDefault="00760CA1" w:rsidP="00BA52C9">
      <w:pPr>
        <w:widowControl w:val="0"/>
        <w:spacing w:before="120" w:after="120" w:line="312" w:lineRule="auto"/>
        <w:ind w:firstLine="720"/>
        <w:jc w:val="both"/>
        <w:rPr>
          <w:b/>
          <w:bCs/>
          <w:iCs/>
          <w:color w:val="000000" w:themeColor="text1"/>
          <w:sz w:val="28"/>
          <w:szCs w:val="28"/>
          <w:lang w:val="vi-VN"/>
        </w:rPr>
      </w:pPr>
      <w:r w:rsidRPr="00043EA2">
        <w:rPr>
          <w:b/>
          <w:bCs/>
          <w:iCs/>
          <w:color w:val="000000" w:themeColor="text1"/>
          <w:sz w:val="28"/>
          <w:szCs w:val="28"/>
          <w:lang w:val="vi-VN"/>
        </w:rPr>
        <w:t>1. Cơ sở</w:t>
      </w:r>
      <w:r w:rsidRPr="00043EA2">
        <w:rPr>
          <w:b/>
          <w:bCs/>
          <w:iCs/>
          <w:color w:val="000000" w:themeColor="text1"/>
          <w:sz w:val="28"/>
          <w:szCs w:val="28"/>
        </w:rPr>
        <w:t xml:space="preserve"> chính trị,</w:t>
      </w:r>
      <w:r w:rsidRPr="00043EA2">
        <w:rPr>
          <w:b/>
          <w:bCs/>
          <w:iCs/>
          <w:color w:val="000000" w:themeColor="text1"/>
          <w:sz w:val="28"/>
          <w:szCs w:val="28"/>
          <w:lang w:val="vi-VN"/>
        </w:rPr>
        <w:t xml:space="preserve"> pháp lý</w:t>
      </w:r>
    </w:p>
    <w:p w14:paraId="5E7AB169" w14:textId="7C50D5E9" w:rsidR="00760CA1" w:rsidRPr="004B17B6" w:rsidRDefault="00760CA1" w:rsidP="00BA52C9">
      <w:pPr>
        <w:widowControl w:val="0"/>
        <w:spacing w:before="120" w:after="120" w:line="312" w:lineRule="auto"/>
        <w:ind w:firstLine="720"/>
        <w:jc w:val="both"/>
        <w:rPr>
          <w:iCs/>
          <w:color w:val="000000" w:themeColor="text1"/>
          <w:sz w:val="28"/>
          <w:szCs w:val="28"/>
          <w:lang w:val="vi-VN"/>
        </w:rPr>
      </w:pPr>
      <w:r w:rsidRPr="00043EA2">
        <w:rPr>
          <w:iCs/>
          <w:color w:val="000000" w:themeColor="text1"/>
          <w:sz w:val="28"/>
          <w:szCs w:val="28"/>
          <w:lang w:val="vi-VN"/>
        </w:rPr>
        <w:t xml:space="preserve">Tổ chức thực hiện các quy định pháp luật về </w:t>
      </w:r>
      <w:r w:rsidRPr="00043EA2">
        <w:rPr>
          <w:color w:val="000000" w:themeColor="text1"/>
          <w:sz w:val="28"/>
          <w:szCs w:val="28"/>
        </w:rPr>
        <w:t xml:space="preserve">quản lý, sử dụng chữ ký số, </w:t>
      </w:r>
      <w:r w:rsidRPr="004B17B6">
        <w:rPr>
          <w:color w:val="000000" w:themeColor="text1"/>
          <w:sz w:val="28"/>
          <w:szCs w:val="28"/>
        </w:rPr>
        <w:t xml:space="preserve">chứng thư số trong cơ quan nhà nước </w:t>
      </w:r>
      <w:r w:rsidR="00E34A66" w:rsidRPr="004B17B6">
        <w:rPr>
          <w:color w:val="000000" w:themeColor="text1"/>
          <w:sz w:val="28"/>
          <w:szCs w:val="28"/>
        </w:rPr>
        <w:t>thành</w:t>
      </w:r>
      <w:r w:rsidR="00E34A66" w:rsidRPr="004B17B6">
        <w:rPr>
          <w:color w:val="000000" w:themeColor="text1"/>
          <w:sz w:val="28"/>
          <w:szCs w:val="28"/>
          <w:lang w:val="vi-VN"/>
        </w:rPr>
        <w:t xml:space="preserve"> phố Hải Phòng</w:t>
      </w:r>
      <w:r w:rsidR="00043EA2" w:rsidRPr="004B17B6">
        <w:rPr>
          <w:color w:val="000000" w:themeColor="text1"/>
          <w:sz w:val="28"/>
          <w:szCs w:val="28"/>
          <w:lang w:val="vi-VN"/>
        </w:rPr>
        <w:t xml:space="preserve"> </w:t>
      </w:r>
      <w:r w:rsidRPr="004B17B6">
        <w:rPr>
          <w:iCs/>
          <w:color w:val="000000" w:themeColor="text1"/>
          <w:sz w:val="28"/>
          <w:szCs w:val="28"/>
          <w:lang w:val="vi-VN"/>
        </w:rPr>
        <w:t>tại các quy định:</w:t>
      </w:r>
    </w:p>
    <w:p w14:paraId="23F4ECE0" w14:textId="6F81CC04" w:rsidR="00760CA1" w:rsidRPr="004B17B6" w:rsidRDefault="00760CA1" w:rsidP="00BA52C9">
      <w:pPr>
        <w:widowControl w:val="0"/>
        <w:spacing w:before="120" w:after="120" w:line="312" w:lineRule="auto"/>
        <w:ind w:firstLine="720"/>
        <w:jc w:val="both"/>
        <w:rPr>
          <w:color w:val="000000" w:themeColor="text1"/>
          <w:sz w:val="28"/>
          <w:szCs w:val="28"/>
          <w:lang w:val="vi-VN"/>
        </w:rPr>
      </w:pPr>
      <w:r w:rsidRPr="004B17B6">
        <w:rPr>
          <w:color w:val="000000" w:themeColor="text1"/>
          <w:sz w:val="28"/>
          <w:szCs w:val="28"/>
        </w:rPr>
        <w:t xml:space="preserve">(1) Luật Giao dịch điện tử ngày </w:t>
      </w:r>
      <w:r w:rsidR="009024E3" w:rsidRPr="004B17B6">
        <w:rPr>
          <w:color w:val="000000" w:themeColor="text1"/>
          <w:sz w:val="28"/>
          <w:szCs w:val="28"/>
          <w:lang w:val="vi-VN"/>
        </w:rPr>
        <w:t>22 tháng 6 năm 2023</w:t>
      </w:r>
      <w:r w:rsidRPr="004B17B6">
        <w:rPr>
          <w:color w:val="000000" w:themeColor="text1"/>
          <w:sz w:val="28"/>
          <w:szCs w:val="28"/>
        </w:rPr>
        <w:t>;</w:t>
      </w:r>
    </w:p>
    <w:p w14:paraId="3592BA50" w14:textId="1B316DCD" w:rsidR="00F11443" w:rsidRPr="00950622" w:rsidRDefault="00F11443" w:rsidP="00BA52C9">
      <w:pPr>
        <w:widowControl w:val="0"/>
        <w:spacing w:before="120" w:after="120" w:line="312" w:lineRule="auto"/>
        <w:ind w:firstLine="720"/>
        <w:jc w:val="both"/>
        <w:rPr>
          <w:color w:val="000000" w:themeColor="text1"/>
          <w:sz w:val="28"/>
          <w:szCs w:val="28"/>
          <w:lang w:val="vi-VN"/>
        </w:rPr>
      </w:pPr>
      <w:r w:rsidRPr="004B17B6">
        <w:rPr>
          <w:color w:val="000000" w:themeColor="text1"/>
          <w:sz w:val="28"/>
          <w:szCs w:val="28"/>
          <w:lang w:val="vi-VN"/>
        </w:rPr>
        <w:t xml:space="preserve">(2) Nghị định số 137/2024/NĐ-CP ngày 23/10/2024 </w:t>
      </w:r>
      <w:r w:rsidR="002F7E15" w:rsidRPr="004B17B6">
        <w:rPr>
          <w:color w:val="000000" w:themeColor="text1"/>
          <w:sz w:val="28"/>
          <w:szCs w:val="28"/>
          <w:lang w:val="vi-VN"/>
        </w:rPr>
        <w:t>của Chính phủ về việc</w:t>
      </w:r>
      <w:r w:rsidR="00462A64" w:rsidRPr="004B17B6">
        <w:rPr>
          <w:color w:val="000000" w:themeColor="text1"/>
          <w:sz w:val="28"/>
          <w:szCs w:val="28"/>
          <w:lang w:val="vi-VN"/>
        </w:rPr>
        <w:t xml:space="preserve"> quy định về giao dịch điện tử của cơ quan nhà nước và hệ thống thông tin phục </w:t>
      </w:r>
      <w:r w:rsidR="00462A64" w:rsidRPr="00950622">
        <w:rPr>
          <w:color w:val="000000" w:themeColor="text1"/>
          <w:sz w:val="28"/>
          <w:szCs w:val="28"/>
          <w:lang w:val="vi-VN"/>
        </w:rPr>
        <w:t>vụ giao dịch điện tử</w:t>
      </w:r>
      <w:r w:rsidR="006E4BB8" w:rsidRPr="00950622">
        <w:rPr>
          <w:color w:val="000000" w:themeColor="text1"/>
          <w:sz w:val="28"/>
          <w:szCs w:val="28"/>
          <w:lang w:val="vi-VN"/>
        </w:rPr>
        <w:t>;</w:t>
      </w:r>
    </w:p>
    <w:p w14:paraId="7F016A4C" w14:textId="77777777" w:rsidR="00760CA1" w:rsidRDefault="00760CA1" w:rsidP="00BA52C9">
      <w:pPr>
        <w:widowControl w:val="0"/>
        <w:spacing w:before="120" w:after="120" w:line="312" w:lineRule="auto"/>
        <w:ind w:firstLine="720"/>
        <w:jc w:val="both"/>
        <w:rPr>
          <w:color w:val="000000" w:themeColor="text1"/>
          <w:sz w:val="28"/>
          <w:szCs w:val="28"/>
          <w:lang w:val="vi-VN"/>
        </w:rPr>
      </w:pPr>
      <w:r w:rsidRPr="00950622">
        <w:rPr>
          <w:color w:val="000000" w:themeColor="text1"/>
          <w:sz w:val="28"/>
          <w:szCs w:val="28"/>
        </w:rPr>
        <w:t>(3) Quyết định số 28/2018/QĐ-TTg ngày 12/7/2018 của Thủ tướng Chính phủ về việc gửi, nhận văn bản điện tử giữa các cơ quan trong hệ thống hành chính nhà nước;</w:t>
      </w:r>
    </w:p>
    <w:p w14:paraId="7C92ED2C" w14:textId="12F78849" w:rsidR="00A61C27" w:rsidRPr="002C3BC3" w:rsidRDefault="009E60F7" w:rsidP="00A61C27">
      <w:pPr>
        <w:widowControl w:val="0"/>
        <w:spacing w:before="120" w:after="120" w:line="312" w:lineRule="auto"/>
        <w:ind w:firstLine="720"/>
        <w:jc w:val="both"/>
        <w:rPr>
          <w:color w:val="000000" w:themeColor="text1"/>
          <w:sz w:val="28"/>
          <w:szCs w:val="28"/>
          <w:lang w:val="vi-VN"/>
        </w:rPr>
      </w:pPr>
      <w:r>
        <w:rPr>
          <w:color w:val="000000" w:themeColor="text1"/>
          <w:sz w:val="28"/>
          <w:szCs w:val="28"/>
          <w:lang w:val="vi-VN"/>
        </w:rPr>
        <w:lastRenderedPageBreak/>
        <w:t xml:space="preserve">(4) </w:t>
      </w:r>
      <w:r w:rsidR="00A61C27" w:rsidRPr="009C6EDD">
        <w:rPr>
          <w:color w:val="000000" w:themeColor="text1"/>
          <w:sz w:val="28"/>
          <w:szCs w:val="28"/>
          <w:lang w:val="vi-VN"/>
        </w:rPr>
        <w:t>Chỉ thị số 02/CT-TTg ngày 23/01/2019 của Thủ tướng Chính phủ về việc tăng cường sử dụng chữ ký số chuyên dùng chính phủ trong hoạt động của cơ quan nhà nước các cấp</w:t>
      </w:r>
    </w:p>
    <w:p w14:paraId="4DCE9CEC" w14:textId="5BA0F97F" w:rsidR="00A61C27" w:rsidRPr="009C6EDD" w:rsidRDefault="009E60F7" w:rsidP="009E60F7">
      <w:pPr>
        <w:widowControl w:val="0"/>
        <w:spacing w:before="120" w:after="120" w:line="312" w:lineRule="auto"/>
        <w:ind w:firstLine="720"/>
        <w:jc w:val="both"/>
        <w:rPr>
          <w:color w:val="000000" w:themeColor="text1"/>
          <w:sz w:val="28"/>
          <w:szCs w:val="28"/>
          <w:lang w:val="vi-VN"/>
        </w:rPr>
      </w:pPr>
      <w:r>
        <w:rPr>
          <w:color w:val="000000" w:themeColor="text1"/>
          <w:sz w:val="28"/>
          <w:szCs w:val="28"/>
          <w:lang w:val="vi-VN"/>
        </w:rPr>
        <w:t xml:space="preserve">(5) </w:t>
      </w:r>
      <w:r w:rsidR="00A61C27" w:rsidRPr="002C3BC3">
        <w:rPr>
          <w:color w:val="000000" w:themeColor="text1"/>
          <w:sz w:val="28"/>
          <w:szCs w:val="28"/>
          <w:lang w:val="vi-VN"/>
        </w:rPr>
        <w:t>Nghị định số 30/2020/NĐ-CP ngày 05/3/2020 của Chính phủ</w:t>
      </w:r>
      <w:r w:rsidR="00A61C27">
        <w:rPr>
          <w:color w:val="000000" w:themeColor="text1"/>
          <w:sz w:val="28"/>
          <w:szCs w:val="28"/>
          <w:lang w:val="vi-VN"/>
        </w:rPr>
        <w:t xml:space="preserve"> về công tác văn thư;</w:t>
      </w:r>
    </w:p>
    <w:p w14:paraId="1C01652B" w14:textId="606C3463" w:rsidR="00A61C27" w:rsidRDefault="00A61C27" w:rsidP="00A61C27">
      <w:pPr>
        <w:widowControl w:val="0"/>
        <w:spacing w:before="120" w:after="120" w:line="312" w:lineRule="auto"/>
        <w:ind w:firstLine="720"/>
        <w:jc w:val="both"/>
        <w:rPr>
          <w:iCs/>
          <w:color w:val="000000" w:themeColor="text1"/>
          <w:spacing w:val="-2"/>
          <w:sz w:val="28"/>
          <w:szCs w:val="28"/>
          <w:lang w:val="vi-VN"/>
        </w:rPr>
      </w:pPr>
      <w:r w:rsidRPr="002C3BC3">
        <w:rPr>
          <w:iCs/>
          <w:color w:val="000000" w:themeColor="text1"/>
          <w:spacing w:val="-2"/>
          <w:sz w:val="28"/>
          <w:szCs w:val="28"/>
          <w:lang w:val="vi-VN"/>
        </w:rPr>
        <w:t>(</w:t>
      </w:r>
      <w:r w:rsidR="009E60F7">
        <w:rPr>
          <w:iCs/>
          <w:color w:val="000000" w:themeColor="text1"/>
          <w:spacing w:val="-2"/>
          <w:sz w:val="28"/>
          <w:szCs w:val="28"/>
          <w:lang w:val="vi-VN"/>
        </w:rPr>
        <w:t>6</w:t>
      </w:r>
      <w:r w:rsidRPr="002C3BC3">
        <w:rPr>
          <w:iCs/>
          <w:color w:val="000000" w:themeColor="text1"/>
          <w:spacing w:val="-2"/>
          <w:sz w:val="28"/>
          <w:szCs w:val="28"/>
          <w:lang w:val="vi-VN"/>
        </w:rPr>
        <w:t xml:space="preserve">) Nghị định số </w:t>
      </w:r>
      <w:r w:rsidRPr="002C3BC3">
        <w:rPr>
          <w:iCs/>
          <w:color w:val="000000" w:themeColor="text1"/>
          <w:spacing w:val="-2"/>
          <w:sz w:val="28"/>
          <w:szCs w:val="28"/>
        </w:rPr>
        <w:t>68</w:t>
      </w:r>
      <w:r w:rsidRPr="002C3BC3">
        <w:rPr>
          <w:iCs/>
          <w:color w:val="000000" w:themeColor="text1"/>
          <w:spacing w:val="-2"/>
          <w:sz w:val="28"/>
          <w:szCs w:val="28"/>
          <w:lang w:val="vi-VN"/>
        </w:rPr>
        <w:t>/202</w:t>
      </w:r>
      <w:r w:rsidRPr="002C3BC3">
        <w:rPr>
          <w:iCs/>
          <w:color w:val="000000" w:themeColor="text1"/>
          <w:spacing w:val="-2"/>
          <w:sz w:val="28"/>
          <w:szCs w:val="28"/>
        </w:rPr>
        <w:t>4</w:t>
      </w:r>
      <w:r w:rsidRPr="002C3BC3">
        <w:rPr>
          <w:iCs/>
          <w:color w:val="000000" w:themeColor="text1"/>
          <w:spacing w:val="-2"/>
          <w:sz w:val="28"/>
          <w:szCs w:val="28"/>
          <w:lang w:val="vi-VN"/>
        </w:rPr>
        <w:t>/NĐ-CP ngày 2</w:t>
      </w:r>
      <w:r w:rsidRPr="002C3BC3">
        <w:rPr>
          <w:iCs/>
          <w:color w:val="000000" w:themeColor="text1"/>
          <w:spacing w:val="-2"/>
          <w:sz w:val="28"/>
          <w:szCs w:val="28"/>
        </w:rPr>
        <w:t>5</w:t>
      </w:r>
      <w:r w:rsidRPr="002C3BC3">
        <w:rPr>
          <w:iCs/>
          <w:color w:val="000000" w:themeColor="text1"/>
          <w:spacing w:val="-2"/>
          <w:sz w:val="28"/>
          <w:szCs w:val="28"/>
          <w:lang w:val="vi-VN"/>
        </w:rPr>
        <w:t xml:space="preserve">/6/2024 của Chính phủ </w:t>
      </w:r>
      <w:r w:rsidRPr="002C3BC3">
        <w:rPr>
          <w:iCs/>
          <w:color w:val="000000" w:themeColor="text1"/>
          <w:sz w:val="28"/>
          <w:szCs w:val="28"/>
        </w:rPr>
        <w:t>quy định chữ ký số chuyên dùng công vụ</w:t>
      </w:r>
      <w:r w:rsidRPr="002C3BC3">
        <w:rPr>
          <w:iCs/>
          <w:color w:val="000000" w:themeColor="text1"/>
          <w:spacing w:val="-2"/>
          <w:sz w:val="28"/>
          <w:szCs w:val="28"/>
          <w:lang w:val="vi-VN"/>
        </w:rPr>
        <w:t xml:space="preserve">. </w:t>
      </w:r>
    </w:p>
    <w:p w14:paraId="440C280B" w14:textId="53CC254C" w:rsidR="009E60F7" w:rsidRPr="00A61C27" w:rsidRDefault="009E60F7" w:rsidP="00A61C27">
      <w:pPr>
        <w:widowControl w:val="0"/>
        <w:spacing w:before="120" w:after="120" w:line="312" w:lineRule="auto"/>
        <w:ind w:firstLine="720"/>
        <w:jc w:val="both"/>
        <w:rPr>
          <w:iCs/>
          <w:color w:val="000000" w:themeColor="text1"/>
          <w:spacing w:val="-2"/>
          <w:sz w:val="28"/>
          <w:szCs w:val="28"/>
          <w:lang w:val="vi-VN"/>
        </w:rPr>
      </w:pPr>
      <w:r>
        <w:rPr>
          <w:iCs/>
          <w:color w:val="000000" w:themeColor="text1"/>
          <w:spacing w:val="-2"/>
          <w:sz w:val="28"/>
          <w:szCs w:val="28"/>
          <w:lang w:val="vi-VN"/>
        </w:rPr>
        <w:t xml:space="preserve">(7) </w:t>
      </w:r>
      <w:r w:rsidRPr="009E60F7">
        <w:rPr>
          <w:iCs/>
          <w:color w:val="000000" w:themeColor="text1"/>
          <w:spacing w:val="-2"/>
          <w:sz w:val="28"/>
          <w:szCs w:val="28"/>
          <w:lang w:val="vi-VN"/>
        </w:rPr>
        <w:t>Nghị định số 23/2025/NĐ-CP ngày 21/02/2025 của Chính phủ quy định về chữ ký điện tử và dịch vụ tin cậy</w:t>
      </w:r>
    </w:p>
    <w:p w14:paraId="6B040F23" w14:textId="28DF2B99" w:rsidR="00760CA1" w:rsidRDefault="00760CA1" w:rsidP="00BA52C9">
      <w:pPr>
        <w:widowControl w:val="0"/>
        <w:spacing w:before="120" w:after="120" w:line="312" w:lineRule="auto"/>
        <w:ind w:firstLine="720"/>
        <w:jc w:val="both"/>
        <w:rPr>
          <w:color w:val="000000" w:themeColor="text1"/>
          <w:sz w:val="28"/>
          <w:szCs w:val="28"/>
          <w:lang w:val="vi-VN"/>
        </w:rPr>
      </w:pPr>
      <w:r w:rsidRPr="005D5313">
        <w:rPr>
          <w:color w:val="000000" w:themeColor="text1"/>
          <w:sz w:val="28"/>
          <w:szCs w:val="28"/>
        </w:rPr>
        <w:t>(</w:t>
      </w:r>
      <w:r w:rsidR="009E60F7">
        <w:rPr>
          <w:color w:val="000000" w:themeColor="text1"/>
          <w:sz w:val="28"/>
          <w:szCs w:val="28"/>
          <w:lang w:val="vi-VN"/>
        </w:rPr>
        <w:t>8</w:t>
      </w:r>
      <w:r w:rsidRPr="005D5313">
        <w:rPr>
          <w:color w:val="000000" w:themeColor="text1"/>
          <w:sz w:val="28"/>
          <w:szCs w:val="28"/>
        </w:rPr>
        <w:t xml:space="preserve">) Thông tư 41/2017/TT-BTTTT ngày 19/12/2017 của Bộ trưởng Bộ Thông tin và Truyền thông về quy định sử dụng chữ ký số cho văn bản điện tử </w:t>
      </w:r>
      <w:r w:rsidRPr="002C3BC3">
        <w:rPr>
          <w:color w:val="000000" w:themeColor="text1"/>
          <w:sz w:val="28"/>
          <w:szCs w:val="28"/>
        </w:rPr>
        <w:t>trong cơ quan nhà nước;</w:t>
      </w:r>
    </w:p>
    <w:p w14:paraId="717A86B6" w14:textId="77777777" w:rsidR="00760CA1" w:rsidRPr="00107D67" w:rsidRDefault="00760CA1" w:rsidP="00BA52C9">
      <w:pPr>
        <w:widowControl w:val="0"/>
        <w:spacing w:before="120" w:after="120" w:line="312" w:lineRule="auto"/>
        <w:ind w:firstLine="720"/>
        <w:jc w:val="both"/>
        <w:rPr>
          <w:b/>
          <w:bCs/>
          <w:iCs/>
          <w:color w:val="000000" w:themeColor="text1"/>
          <w:spacing w:val="-2"/>
          <w:sz w:val="28"/>
          <w:szCs w:val="28"/>
          <w:lang w:val="vi-VN"/>
        </w:rPr>
      </w:pPr>
      <w:r w:rsidRPr="00107D67">
        <w:rPr>
          <w:b/>
          <w:bCs/>
          <w:iCs/>
          <w:color w:val="000000" w:themeColor="text1"/>
          <w:spacing w:val="-2"/>
          <w:sz w:val="28"/>
          <w:szCs w:val="28"/>
          <w:lang w:val="vi-VN"/>
        </w:rPr>
        <w:t>2. Cơ sở thực tiễn</w:t>
      </w:r>
    </w:p>
    <w:p w14:paraId="048EE0FE" w14:textId="788DB62E" w:rsidR="00760CA1" w:rsidRPr="00107D67" w:rsidRDefault="00760CA1" w:rsidP="00BA52C9">
      <w:pPr>
        <w:widowControl w:val="0"/>
        <w:spacing w:before="120" w:after="120" w:line="312" w:lineRule="auto"/>
        <w:ind w:firstLine="720"/>
        <w:jc w:val="both"/>
        <w:rPr>
          <w:iCs/>
          <w:color w:val="000000" w:themeColor="text1"/>
          <w:sz w:val="28"/>
          <w:szCs w:val="28"/>
          <w:lang w:val="vi-VN"/>
        </w:rPr>
      </w:pPr>
      <w:r w:rsidRPr="00107D67">
        <w:rPr>
          <w:iCs/>
          <w:color w:val="000000" w:themeColor="text1"/>
          <w:sz w:val="28"/>
          <w:szCs w:val="28"/>
          <w:lang w:val="vi-VN"/>
        </w:rPr>
        <w:t xml:space="preserve">Hiện nay, </w:t>
      </w:r>
      <w:r w:rsidR="00107D67" w:rsidRPr="00107D67">
        <w:rPr>
          <w:iCs/>
          <w:color w:val="000000" w:themeColor="text1"/>
          <w:sz w:val="28"/>
          <w:szCs w:val="28"/>
          <w:lang w:val="vi-VN"/>
        </w:rPr>
        <w:t xml:space="preserve">thành phố </w:t>
      </w:r>
      <w:r w:rsidRPr="00107D67">
        <w:rPr>
          <w:iCs/>
          <w:color w:val="000000" w:themeColor="text1"/>
          <w:sz w:val="28"/>
          <w:szCs w:val="28"/>
          <w:lang w:val="vi-VN"/>
        </w:rPr>
        <w:t>đã triển</w:t>
      </w:r>
      <w:r w:rsidRPr="00107D67">
        <w:rPr>
          <w:iCs/>
          <w:color w:val="000000" w:themeColor="text1"/>
          <w:sz w:val="28"/>
          <w:szCs w:val="28"/>
        </w:rPr>
        <w:t xml:space="preserve"> khai </w:t>
      </w:r>
      <w:r w:rsidRPr="00107D67">
        <w:rPr>
          <w:color w:val="000000" w:themeColor="text1"/>
          <w:sz w:val="28"/>
          <w:szCs w:val="28"/>
        </w:rPr>
        <w:t xml:space="preserve">sử dụng chữ ký số chuyên dùng công vụ, chứng thư chữ ký số chuyên dùng công vụ đến tất cả các cơ quan quản lý nhà nước trên địa bàn </w:t>
      </w:r>
      <w:r w:rsidR="00107D67" w:rsidRPr="00107D67">
        <w:rPr>
          <w:color w:val="000000" w:themeColor="text1"/>
          <w:sz w:val="28"/>
          <w:szCs w:val="28"/>
        </w:rPr>
        <w:t>thành</w:t>
      </w:r>
      <w:r w:rsidR="00107D67" w:rsidRPr="00107D67">
        <w:rPr>
          <w:color w:val="000000" w:themeColor="text1"/>
          <w:sz w:val="28"/>
          <w:szCs w:val="28"/>
          <w:lang w:val="vi-VN"/>
        </w:rPr>
        <w:t xml:space="preserve"> phố</w:t>
      </w:r>
      <w:r w:rsidRPr="00107D67">
        <w:rPr>
          <w:color w:val="000000" w:themeColor="text1"/>
          <w:sz w:val="28"/>
          <w:szCs w:val="28"/>
        </w:rPr>
        <w:t>.</w:t>
      </w:r>
      <w:r w:rsidRPr="00107D67">
        <w:rPr>
          <w:iCs/>
          <w:color w:val="000000" w:themeColor="text1"/>
          <w:sz w:val="28"/>
          <w:szCs w:val="28"/>
          <w:lang w:val="vi-VN"/>
        </w:rPr>
        <w:t xml:space="preserve"> </w:t>
      </w:r>
    </w:p>
    <w:p w14:paraId="785A20E6" w14:textId="78CD1B69" w:rsidR="00760CA1" w:rsidRPr="00A45837" w:rsidRDefault="00760CA1" w:rsidP="00BA52C9">
      <w:pPr>
        <w:widowControl w:val="0"/>
        <w:spacing w:before="120" w:after="120" w:line="312" w:lineRule="auto"/>
        <w:ind w:firstLine="720"/>
        <w:jc w:val="both"/>
        <w:rPr>
          <w:iCs/>
          <w:color w:val="000000" w:themeColor="text1"/>
          <w:sz w:val="28"/>
          <w:szCs w:val="28"/>
          <w:lang w:val="vi-VN"/>
        </w:rPr>
      </w:pPr>
      <w:r w:rsidRPr="00A45837">
        <w:rPr>
          <w:iCs/>
          <w:color w:val="000000" w:themeColor="text1"/>
          <w:sz w:val="28"/>
          <w:szCs w:val="28"/>
          <w:lang w:val="vi-VN"/>
        </w:rPr>
        <w:t xml:space="preserve">Nhằm đảm bảo thống nhất </w:t>
      </w:r>
      <w:r w:rsidRPr="00A45837">
        <w:rPr>
          <w:color w:val="000000" w:themeColor="text1"/>
          <w:sz w:val="28"/>
          <w:szCs w:val="28"/>
        </w:rPr>
        <w:t xml:space="preserve">quản lý, sử dụng chữ ký số chuyên dùng công vụ, chứng thư chữ ký số chuyên dùng công vụ, thiết bị lưu khóa bí mật và dịch vụ chứng thực chữ ký số chuyên dùng công vụ trên địa bàn </w:t>
      </w:r>
      <w:r w:rsidR="00107D67" w:rsidRPr="00A45837">
        <w:rPr>
          <w:color w:val="000000" w:themeColor="text1"/>
          <w:sz w:val="28"/>
          <w:szCs w:val="28"/>
        </w:rPr>
        <w:t>thành</w:t>
      </w:r>
      <w:r w:rsidR="00107D67" w:rsidRPr="00A45837">
        <w:rPr>
          <w:color w:val="000000" w:themeColor="text1"/>
          <w:sz w:val="28"/>
          <w:szCs w:val="28"/>
          <w:lang w:val="vi-VN"/>
        </w:rPr>
        <w:t xml:space="preserve"> phố Hải Phòng </w:t>
      </w:r>
      <w:r w:rsidRPr="00A45837">
        <w:rPr>
          <w:iCs/>
          <w:color w:val="000000" w:themeColor="text1"/>
          <w:sz w:val="28"/>
          <w:szCs w:val="28"/>
          <w:lang w:val="vi-VN"/>
        </w:rPr>
        <w:t xml:space="preserve">phù hợp quy định pháp luật Trung ương và tình hình thực tiễn của </w:t>
      </w:r>
      <w:r w:rsidR="00107D67" w:rsidRPr="00A45837">
        <w:rPr>
          <w:iCs/>
          <w:color w:val="000000" w:themeColor="text1"/>
          <w:sz w:val="28"/>
          <w:szCs w:val="28"/>
          <w:lang w:val="vi-VN"/>
        </w:rPr>
        <w:t>thành phố Hải Phòng</w:t>
      </w:r>
      <w:r w:rsidRPr="00A45837">
        <w:rPr>
          <w:iCs/>
          <w:color w:val="000000" w:themeColor="text1"/>
          <w:sz w:val="28"/>
          <w:szCs w:val="28"/>
          <w:lang w:val="vi-VN"/>
        </w:rPr>
        <w:t xml:space="preserve">, Sở </w:t>
      </w:r>
      <w:r w:rsidR="00107D67" w:rsidRPr="00A45837">
        <w:rPr>
          <w:iCs/>
          <w:color w:val="000000" w:themeColor="text1"/>
          <w:sz w:val="28"/>
          <w:szCs w:val="28"/>
          <w:lang w:val="vi-VN"/>
        </w:rPr>
        <w:t xml:space="preserve">Khoa học và Công nghệ </w:t>
      </w:r>
      <w:r w:rsidRPr="00A45837">
        <w:rPr>
          <w:iCs/>
          <w:color w:val="000000" w:themeColor="text1"/>
          <w:sz w:val="28"/>
          <w:szCs w:val="28"/>
          <w:lang w:val="vi-VN"/>
        </w:rPr>
        <w:t xml:space="preserve">tham mưu Ủy ban nhân dân </w:t>
      </w:r>
      <w:r w:rsidR="00107D67" w:rsidRPr="00A45837">
        <w:rPr>
          <w:iCs/>
          <w:color w:val="000000" w:themeColor="text1"/>
          <w:sz w:val="28"/>
          <w:szCs w:val="28"/>
          <w:lang w:val="vi-VN"/>
        </w:rPr>
        <w:t xml:space="preserve">thành phố </w:t>
      </w:r>
      <w:r w:rsidRPr="00A45837">
        <w:rPr>
          <w:iCs/>
          <w:color w:val="000000" w:themeColor="text1"/>
          <w:sz w:val="28"/>
          <w:szCs w:val="28"/>
          <w:lang w:val="vi-VN"/>
        </w:rPr>
        <w:t xml:space="preserve">ban hành Quy chế quản lý, sử dụng chữ ký số, chứng thư chữ ký số, thiết bị lưu khóa bí mật và dịch vụ chứng thực chữ ký số chuyên dùng công vụ trên địa bàn </w:t>
      </w:r>
      <w:r w:rsidR="00107D67" w:rsidRPr="00A45837">
        <w:rPr>
          <w:iCs/>
          <w:color w:val="000000" w:themeColor="text1"/>
          <w:sz w:val="28"/>
          <w:szCs w:val="28"/>
          <w:lang w:val="vi-VN"/>
        </w:rPr>
        <w:t>thành phố Hải Phòng</w:t>
      </w:r>
      <w:r w:rsidRPr="00A45837">
        <w:rPr>
          <w:iCs/>
          <w:color w:val="000000" w:themeColor="text1"/>
          <w:sz w:val="28"/>
          <w:szCs w:val="28"/>
        </w:rPr>
        <w:t xml:space="preserve"> </w:t>
      </w:r>
      <w:r w:rsidRPr="00A45837">
        <w:rPr>
          <w:iCs/>
          <w:color w:val="000000" w:themeColor="text1"/>
          <w:sz w:val="28"/>
          <w:szCs w:val="28"/>
          <w:lang w:val="vi-VN"/>
        </w:rPr>
        <w:t>là cần thiết.</w:t>
      </w:r>
    </w:p>
    <w:p w14:paraId="34AD1356" w14:textId="77777777" w:rsidR="00760CA1" w:rsidRPr="00A45837" w:rsidRDefault="00760CA1" w:rsidP="00BA52C9">
      <w:pPr>
        <w:widowControl w:val="0"/>
        <w:spacing w:before="120" w:after="120" w:line="312" w:lineRule="auto"/>
        <w:ind w:firstLine="720"/>
        <w:jc w:val="both"/>
        <w:rPr>
          <w:b/>
          <w:bCs/>
          <w:color w:val="000000" w:themeColor="text1"/>
          <w:sz w:val="28"/>
          <w:szCs w:val="28"/>
          <w:shd w:val="clear" w:color="auto" w:fill="FFFFFF"/>
          <w:lang w:val="vi-VN"/>
        </w:rPr>
      </w:pPr>
      <w:r w:rsidRPr="00A45837">
        <w:rPr>
          <w:b/>
          <w:bCs/>
          <w:color w:val="000000" w:themeColor="text1"/>
          <w:sz w:val="28"/>
          <w:szCs w:val="28"/>
          <w:shd w:val="clear" w:color="auto" w:fill="FFFFFF"/>
          <w:lang w:val="vi-VN"/>
        </w:rPr>
        <w:t>II. MỤC ĐÍCH BAN HÀNH, QUAN ĐIỂM CHỈ ĐẠO VIỆC XÂY DỰNG DỰ THẢO VĂN BẢN</w:t>
      </w:r>
    </w:p>
    <w:p w14:paraId="6ECBA6C7" w14:textId="77777777" w:rsidR="00760CA1" w:rsidRPr="00A45837" w:rsidRDefault="00760CA1" w:rsidP="00BA52C9">
      <w:pPr>
        <w:widowControl w:val="0"/>
        <w:spacing w:before="120" w:after="120" w:line="312" w:lineRule="auto"/>
        <w:ind w:firstLine="720"/>
        <w:jc w:val="both"/>
        <w:rPr>
          <w:b/>
          <w:bCs/>
          <w:color w:val="000000" w:themeColor="text1"/>
          <w:sz w:val="28"/>
          <w:szCs w:val="28"/>
          <w:shd w:val="clear" w:color="auto" w:fill="FFFFFF"/>
          <w:lang w:val="vi-VN"/>
        </w:rPr>
      </w:pPr>
      <w:r w:rsidRPr="00A45837">
        <w:rPr>
          <w:b/>
          <w:bCs/>
          <w:color w:val="000000" w:themeColor="text1"/>
          <w:sz w:val="28"/>
          <w:szCs w:val="28"/>
          <w:shd w:val="clear" w:color="auto" w:fill="FFFFFF"/>
          <w:lang w:val="vi-VN"/>
        </w:rPr>
        <w:t>1. Mục đích ban hành văn bản</w:t>
      </w:r>
    </w:p>
    <w:p w14:paraId="026DC66E" w14:textId="376CED59" w:rsidR="00760CA1" w:rsidRPr="00E66D63" w:rsidRDefault="00760CA1" w:rsidP="00E66D63">
      <w:pPr>
        <w:widowControl w:val="0"/>
        <w:spacing w:before="120" w:after="120" w:line="312" w:lineRule="auto"/>
        <w:ind w:firstLine="720"/>
        <w:jc w:val="both"/>
        <w:rPr>
          <w:bCs/>
          <w:color w:val="000000" w:themeColor="text1"/>
          <w:sz w:val="28"/>
          <w:szCs w:val="28"/>
          <w:shd w:val="clear" w:color="auto" w:fill="FFFFFF"/>
          <w:lang w:val="vi-VN"/>
        </w:rPr>
      </w:pPr>
      <w:r w:rsidRPr="00A45837">
        <w:rPr>
          <w:bCs/>
          <w:color w:val="000000" w:themeColor="text1"/>
          <w:sz w:val="28"/>
          <w:szCs w:val="28"/>
          <w:shd w:val="clear" w:color="auto" w:fill="FFFFFF"/>
          <w:lang w:val="vi-VN"/>
        </w:rPr>
        <w:t xml:space="preserve">- Thống nhất công tác quản lý nhà nước về việc </w:t>
      </w:r>
      <w:r w:rsidRPr="00A45837">
        <w:rPr>
          <w:color w:val="000000" w:themeColor="text1"/>
          <w:sz w:val="28"/>
          <w:szCs w:val="28"/>
        </w:rPr>
        <w:t xml:space="preserve">quản lý, sử dụng chữ ký số chuyên dùng công vụ, chứng thư chữ ký số chuyên dùng công vụ, thiết bị lưu khóa bí mật và dịch vụ chứng thực chữ ký số chuyên dùng công vụ trên địa bàn </w:t>
      </w:r>
      <w:r w:rsidR="00A45837" w:rsidRPr="00A45837">
        <w:rPr>
          <w:color w:val="000000" w:themeColor="text1"/>
          <w:sz w:val="28"/>
          <w:szCs w:val="28"/>
        </w:rPr>
        <w:t>thành</w:t>
      </w:r>
      <w:r w:rsidR="00A45837" w:rsidRPr="00A45837">
        <w:rPr>
          <w:color w:val="000000" w:themeColor="text1"/>
          <w:sz w:val="28"/>
          <w:szCs w:val="28"/>
          <w:lang w:val="vi-VN"/>
        </w:rPr>
        <w:t xml:space="preserve"> phố </w:t>
      </w:r>
      <w:r w:rsidRPr="00A45837">
        <w:rPr>
          <w:bCs/>
          <w:color w:val="000000" w:themeColor="text1"/>
          <w:sz w:val="28"/>
          <w:szCs w:val="28"/>
          <w:shd w:val="clear" w:color="auto" w:fill="FFFFFF"/>
          <w:lang w:val="vi-VN"/>
        </w:rPr>
        <w:t xml:space="preserve">vừa nhất quán với quy định của Chính phủ và phù hợp điều kiện thực tiễn của </w:t>
      </w:r>
      <w:r w:rsidR="00A45837" w:rsidRPr="00A45837">
        <w:rPr>
          <w:bCs/>
          <w:color w:val="000000" w:themeColor="text1"/>
          <w:sz w:val="28"/>
          <w:szCs w:val="28"/>
          <w:shd w:val="clear" w:color="auto" w:fill="FFFFFF"/>
          <w:lang w:val="vi-VN"/>
        </w:rPr>
        <w:t>thành phố Hải Phòng</w:t>
      </w:r>
      <w:r w:rsidRPr="00A45837">
        <w:rPr>
          <w:bCs/>
          <w:color w:val="000000" w:themeColor="text1"/>
          <w:sz w:val="28"/>
          <w:szCs w:val="28"/>
          <w:shd w:val="clear" w:color="auto" w:fill="FFFFFF"/>
          <w:lang w:val="vi-VN"/>
        </w:rPr>
        <w:t xml:space="preserve">. </w:t>
      </w:r>
    </w:p>
    <w:p w14:paraId="48621F4F" w14:textId="69E65C2E" w:rsidR="00760CA1" w:rsidRPr="000F6BB0" w:rsidRDefault="00760CA1" w:rsidP="00BA52C9">
      <w:pPr>
        <w:widowControl w:val="0"/>
        <w:spacing w:before="120" w:after="120" w:line="312" w:lineRule="auto"/>
        <w:ind w:firstLine="720"/>
        <w:jc w:val="both"/>
        <w:rPr>
          <w:color w:val="000000" w:themeColor="text1"/>
          <w:sz w:val="28"/>
          <w:szCs w:val="28"/>
          <w:shd w:val="clear" w:color="auto" w:fill="FFFFFF"/>
          <w:lang w:val="vi-VN"/>
        </w:rPr>
      </w:pPr>
      <w:r w:rsidRPr="000F6BB0">
        <w:rPr>
          <w:color w:val="000000" w:themeColor="text1"/>
          <w:sz w:val="28"/>
          <w:szCs w:val="28"/>
          <w:shd w:val="clear" w:color="auto" w:fill="FFFFFF"/>
          <w:lang w:val="vi-VN"/>
        </w:rPr>
        <w:lastRenderedPageBreak/>
        <w:t xml:space="preserve">- Tăng cường công tác </w:t>
      </w:r>
      <w:r w:rsidRPr="000F6BB0">
        <w:rPr>
          <w:color w:val="000000" w:themeColor="text1"/>
          <w:sz w:val="28"/>
          <w:szCs w:val="28"/>
        </w:rPr>
        <w:t>quản lý, sử dụng chữ ký số chuyên dùng công vụ, chứng thư chữ ký số chuyên dùng công vụ, thiết bị lưu khóa bí mật và dịch vụ chứng thực chữ ký số chuyên dùng công vụ</w:t>
      </w:r>
      <w:r w:rsidRPr="000F6BB0">
        <w:rPr>
          <w:color w:val="000000" w:themeColor="text1"/>
          <w:sz w:val="28"/>
          <w:szCs w:val="28"/>
          <w:shd w:val="clear" w:color="auto" w:fill="FFFFFF"/>
          <w:lang w:val="vi-VN"/>
        </w:rPr>
        <w:t xml:space="preserve"> nhằm đẩy mạnh triển khai chuyển đổi số trên địa bàn </w:t>
      </w:r>
      <w:r w:rsidR="000F6BB0" w:rsidRPr="000F6BB0">
        <w:rPr>
          <w:color w:val="000000" w:themeColor="text1"/>
          <w:sz w:val="28"/>
          <w:szCs w:val="28"/>
          <w:shd w:val="clear" w:color="auto" w:fill="FFFFFF"/>
          <w:lang w:val="vi-VN"/>
        </w:rPr>
        <w:t>thành phố</w:t>
      </w:r>
      <w:r w:rsidRPr="000F6BB0">
        <w:rPr>
          <w:color w:val="000000" w:themeColor="text1"/>
          <w:sz w:val="28"/>
          <w:szCs w:val="28"/>
          <w:shd w:val="clear" w:color="auto" w:fill="FFFFFF"/>
          <w:lang w:val="vi-VN"/>
        </w:rPr>
        <w:t>.</w:t>
      </w:r>
    </w:p>
    <w:p w14:paraId="77580020" w14:textId="77777777" w:rsidR="00760CA1" w:rsidRPr="0093415B" w:rsidRDefault="00760CA1" w:rsidP="00BA52C9">
      <w:pPr>
        <w:widowControl w:val="0"/>
        <w:spacing w:before="120" w:after="120" w:line="312" w:lineRule="auto"/>
        <w:ind w:firstLine="720"/>
        <w:jc w:val="both"/>
        <w:rPr>
          <w:b/>
          <w:bCs/>
          <w:color w:val="000000" w:themeColor="text1"/>
          <w:sz w:val="28"/>
          <w:szCs w:val="28"/>
          <w:shd w:val="clear" w:color="auto" w:fill="FFFFFF"/>
          <w:lang w:val="vi-VN"/>
        </w:rPr>
      </w:pPr>
      <w:r w:rsidRPr="0093415B">
        <w:rPr>
          <w:b/>
          <w:bCs/>
          <w:color w:val="000000" w:themeColor="text1"/>
          <w:sz w:val="28"/>
          <w:szCs w:val="28"/>
          <w:shd w:val="clear" w:color="auto" w:fill="FFFFFF"/>
          <w:lang w:val="vi-VN"/>
        </w:rPr>
        <w:t>2. Quan điểm chỉ đạo</w:t>
      </w:r>
    </w:p>
    <w:p w14:paraId="0609C816" w14:textId="58B0F245" w:rsidR="00760CA1" w:rsidRPr="00663829" w:rsidRDefault="00760CA1" w:rsidP="00BA52C9">
      <w:pPr>
        <w:widowControl w:val="0"/>
        <w:spacing w:before="120" w:after="120" w:line="312" w:lineRule="auto"/>
        <w:ind w:firstLine="720"/>
        <w:jc w:val="both"/>
        <w:rPr>
          <w:iCs/>
          <w:color w:val="000000" w:themeColor="text1"/>
          <w:sz w:val="28"/>
          <w:szCs w:val="28"/>
          <w:lang w:val="vi-VN"/>
        </w:rPr>
      </w:pPr>
      <w:r w:rsidRPr="0093415B">
        <w:rPr>
          <w:bCs/>
          <w:color w:val="000000" w:themeColor="text1"/>
          <w:spacing w:val="-2"/>
          <w:sz w:val="28"/>
          <w:szCs w:val="28"/>
          <w:shd w:val="clear" w:color="auto" w:fill="FFFFFF"/>
          <w:lang w:val="vi-VN"/>
        </w:rPr>
        <w:t xml:space="preserve">- Việc xây dựng quyết định phải tuân thủ quy định của pháp luật về thể thức và nội dung của văn bản theo Luật Ban hành văn bản quy phạm pháp luật năm </w:t>
      </w:r>
      <w:r w:rsidR="00274C8B" w:rsidRPr="00F740A3">
        <w:rPr>
          <w:bCs/>
          <w:color w:val="000000" w:themeColor="text1"/>
          <w:spacing w:val="-2"/>
          <w:sz w:val="28"/>
          <w:szCs w:val="28"/>
          <w:shd w:val="clear" w:color="auto" w:fill="FFFFFF"/>
          <w:lang w:val="vi-VN"/>
        </w:rPr>
        <w:t>2025</w:t>
      </w:r>
      <w:r w:rsidRPr="00F740A3">
        <w:rPr>
          <w:bCs/>
          <w:color w:val="000000" w:themeColor="text1"/>
          <w:spacing w:val="-2"/>
          <w:sz w:val="28"/>
          <w:szCs w:val="28"/>
          <w:shd w:val="clear" w:color="auto" w:fill="FFFFFF"/>
          <w:lang w:val="vi-VN"/>
        </w:rPr>
        <w:t xml:space="preserve">, Nghị định số </w:t>
      </w:r>
      <w:r w:rsidR="0093415B" w:rsidRPr="00F740A3">
        <w:rPr>
          <w:bCs/>
          <w:color w:val="000000" w:themeColor="text1"/>
          <w:spacing w:val="-2"/>
          <w:sz w:val="28"/>
          <w:szCs w:val="28"/>
          <w:shd w:val="clear" w:color="auto" w:fill="FFFFFF"/>
          <w:lang w:val="vi-VN"/>
        </w:rPr>
        <w:t>78</w:t>
      </w:r>
      <w:r w:rsidRPr="00F740A3">
        <w:rPr>
          <w:bCs/>
          <w:color w:val="000000" w:themeColor="text1"/>
          <w:spacing w:val="-2"/>
          <w:sz w:val="28"/>
          <w:szCs w:val="28"/>
          <w:shd w:val="clear" w:color="auto" w:fill="FFFFFF"/>
          <w:lang w:val="vi-VN"/>
        </w:rPr>
        <w:t>/</w:t>
      </w:r>
      <w:r w:rsidR="0093415B" w:rsidRPr="00F740A3">
        <w:rPr>
          <w:bCs/>
          <w:color w:val="000000" w:themeColor="text1"/>
          <w:spacing w:val="-2"/>
          <w:sz w:val="28"/>
          <w:szCs w:val="28"/>
          <w:shd w:val="clear" w:color="auto" w:fill="FFFFFF"/>
          <w:lang w:val="vi-VN"/>
        </w:rPr>
        <w:t>2025</w:t>
      </w:r>
      <w:r w:rsidRPr="00F740A3">
        <w:rPr>
          <w:bCs/>
          <w:color w:val="000000" w:themeColor="text1"/>
          <w:spacing w:val="-2"/>
          <w:sz w:val="28"/>
          <w:szCs w:val="28"/>
          <w:shd w:val="clear" w:color="auto" w:fill="FFFFFF"/>
          <w:lang w:val="vi-VN"/>
        </w:rPr>
        <w:t xml:space="preserve">/NĐ-CP của Chính phủ quy định chi tiết một số điều và biện pháp </w:t>
      </w:r>
      <w:r w:rsidR="00DC3EA3" w:rsidRPr="00F740A3">
        <w:rPr>
          <w:bCs/>
          <w:color w:val="000000" w:themeColor="text1"/>
          <w:spacing w:val="-2"/>
          <w:sz w:val="28"/>
          <w:szCs w:val="28"/>
          <w:shd w:val="clear" w:color="auto" w:fill="FFFFFF"/>
          <w:lang w:val="vi-VN"/>
        </w:rPr>
        <w:t xml:space="preserve">để tổ chức, hướng dẫn thi hành Luật ban hành văn bản quy phạm pháp luật </w:t>
      </w:r>
      <w:r w:rsidRPr="00F740A3">
        <w:rPr>
          <w:bCs/>
          <w:color w:val="000000" w:themeColor="text1"/>
          <w:spacing w:val="-2"/>
          <w:sz w:val="28"/>
          <w:szCs w:val="28"/>
          <w:shd w:val="clear" w:color="auto" w:fill="FFFFFF"/>
          <w:lang w:val="vi-VN"/>
        </w:rPr>
        <w:t xml:space="preserve">(được sửa đổi, bổ sung theo Nghị định số </w:t>
      </w:r>
      <w:r w:rsidR="00F740A3" w:rsidRPr="00F740A3">
        <w:rPr>
          <w:bCs/>
          <w:color w:val="000000" w:themeColor="text1"/>
          <w:spacing w:val="-2"/>
          <w:sz w:val="28"/>
          <w:szCs w:val="28"/>
          <w:shd w:val="clear" w:color="auto" w:fill="FFFFFF"/>
          <w:lang w:val="vi-VN"/>
        </w:rPr>
        <w:t>187</w:t>
      </w:r>
      <w:r w:rsidRPr="00F740A3">
        <w:rPr>
          <w:bCs/>
          <w:color w:val="000000" w:themeColor="text1"/>
          <w:spacing w:val="-2"/>
          <w:sz w:val="28"/>
          <w:szCs w:val="28"/>
          <w:shd w:val="clear" w:color="auto" w:fill="FFFFFF"/>
          <w:lang w:val="vi-VN"/>
        </w:rPr>
        <w:t>/</w:t>
      </w:r>
      <w:r w:rsidR="00F740A3" w:rsidRPr="00F740A3">
        <w:rPr>
          <w:bCs/>
          <w:color w:val="000000" w:themeColor="text1"/>
          <w:spacing w:val="-2"/>
          <w:sz w:val="28"/>
          <w:szCs w:val="28"/>
          <w:shd w:val="clear" w:color="auto" w:fill="FFFFFF"/>
          <w:lang w:val="vi-VN"/>
        </w:rPr>
        <w:t>2025</w:t>
      </w:r>
      <w:r w:rsidRPr="00F740A3">
        <w:rPr>
          <w:bCs/>
          <w:color w:val="000000" w:themeColor="text1"/>
          <w:spacing w:val="-2"/>
          <w:sz w:val="28"/>
          <w:szCs w:val="28"/>
          <w:shd w:val="clear" w:color="auto" w:fill="FFFFFF"/>
          <w:lang w:val="vi-VN"/>
        </w:rPr>
        <w:t xml:space="preserve">/NĐ-CP); đảm bảo tính thống nhất quy định pháp luật của Trung ương và phù hợp với điều kiện thực tiễn của địa phương </w:t>
      </w:r>
      <w:r w:rsidRPr="00F740A3">
        <w:rPr>
          <w:iCs/>
          <w:color w:val="000000" w:themeColor="text1"/>
          <w:sz w:val="28"/>
          <w:szCs w:val="28"/>
          <w:lang w:val="vi-VN"/>
        </w:rPr>
        <w:t xml:space="preserve">về </w:t>
      </w:r>
      <w:r w:rsidRPr="00F740A3">
        <w:rPr>
          <w:color w:val="000000" w:themeColor="text1"/>
          <w:sz w:val="28"/>
          <w:szCs w:val="28"/>
        </w:rPr>
        <w:t>quản lý, sử dụng chữ ký số chuyên dùng công vụ, chứng thư chữ ký số chuyên dùng công vụ, thiết bị lưu khóa bí mật và dịch vụ chứng thực chữ ký số chuyên dùng công vụ</w:t>
      </w:r>
      <w:r w:rsidRPr="00F740A3">
        <w:rPr>
          <w:iCs/>
          <w:color w:val="000000" w:themeColor="text1"/>
          <w:sz w:val="28"/>
          <w:szCs w:val="28"/>
          <w:lang w:val="vi-VN"/>
        </w:rPr>
        <w:t xml:space="preserve"> theo </w:t>
      </w:r>
      <w:r w:rsidRPr="00F740A3">
        <w:rPr>
          <w:iCs/>
          <w:color w:val="000000" w:themeColor="text1"/>
          <w:sz w:val="28"/>
          <w:szCs w:val="28"/>
        </w:rPr>
        <w:t xml:space="preserve">Nghị định số 68/2024/NĐ-CP ngày </w:t>
      </w:r>
      <w:r w:rsidRPr="00663829">
        <w:rPr>
          <w:iCs/>
          <w:color w:val="000000" w:themeColor="text1"/>
          <w:sz w:val="28"/>
          <w:szCs w:val="28"/>
        </w:rPr>
        <w:t>25/6/2024 của Chính phủ quy định chữ ký số chuyên dùng công vụ</w:t>
      </w:r>
      <w:r w:rsidRPr="00663829">
        <w:rPr>
          <w:iCs/>
          <w:color w:val="000000" w:themeColor="text1"/>
          <w:sz w:val="28"/>
          <w:szCs w:val="28"/>
          <w:lang w:val="vi-VN"/>
        </w:rPr>
        <w:t>.</w:t>
      </w:r>
    </w:p>
    <w:p w14:paraId="404D9C3B" w14:textId="16905B00" w:rsidR="00760CA1" w:rsidRPr="00663829" w:rsidRDefault="00760CA1" w:rsidP="00BA52C9">
      <w:pPr>
        <w:widowControl w:val="0"/>
        <w:spacing w:before="120" w:after="120" w:line="312" w:lineRule="auto"/>
        <w:ind w:firstLine="720"/>
        <w:jc w:val="both"/>
        <w:rPr>
          <w:bCs/>
          <w:color w:val="000000" w:themeColor="text1"/>
          <w:spacing w:val="-2"/>
          <w:sz w:val="28"/>
          <w:szCs w:val="28"/>
          <w:shd w:val="clear" w:color="auto" w:fill="FFFFFF"/>
          <w:lang w:val="vi-VN"/>
        </w:rPr>
      </w:pPr>
      <w:r w:rsidRPr="00663829">
        <w:rPr>
          <w:bCs/>
          <w:color w:val="000000" w:themeColor="text1"/>
          <w:spacing w:val="-2"/>
          <w:sz w:val="28"/>
          <w:szCs w:val="28"/>
          <w:shd w:val="clear" w:color="auto" w:fill="FFFFFF"/>
          <w:lang w:val="vi-VN"/>
        </w:rPr>
        <w:t xml:space="preserve">- Hoàn chỉnh và trình </w:t>
      </w:r>
      <w:r w:rsidRPr="00663829">
        <w:rPr>
          <w:color w:val="000000" w:themeColor="text1"/>
          <w:spacing w:val="-2"/>
          <w:sz w:val="28"/>
          <w:szCs w:val="28"/>
          <w:lang w:val="vi-VN"/>
        </w:rPr>
        <w:t>Ủy ban nhân dân</w:t>
      </w:r>
      <w:r w:rsidRPr="00663829">
        <w:rPr>
          <w:bCs/>
          <w:color w:val="000000" w:themeColor="text1"/>
          <w:spacing w:val="-2"/>
          <w:sz w:val="28"/>
          <w:szCs w:val="28"/>
          <w:shd w:val="clear" w:color="auto" w:fill="FFFFFF"/>
          <w:lang w:val="vi-VN"/>
        </w:rPr>
        <w:t xml:space="preserve"> </w:t>
      </w:r>
      <w:r w:rsidR="000A1601" w:rsidRPr="00663829">
        <w:rPr>
          <w:bCs/>
          <w:color w:val="000000" w:themeColor="text1"/>
          <w:spacing w:val="-2"/>
          <w:sz w:val="28"/>
          <w:szCs w:val="28"/>
          <w:shd w:val="clear" w:color="auto" w:fill="FFFFFF"/>
          <w:lang w:val="vi-VN"/>
        </w:rPr>
        <w:t xml:space="preserve">thành phố </w:t>
      </w:r>
      <w:r w:rsidRPr="00663829">
        <w:rPr>
          <w:bCs/>
          <w:color w:val="000000" w:themeColor="text1"/>
          <w:spacing w:val="-2"/>
          <w:sz w:val="28"/>
          <w:szCs w:val="28"/>
          <w:shd w:val="clear" w:color="auto" w:fill="FFFFFF"/>
          <w:lang w:val="vi-VN"/>
        </w:rPr>
        <w:t xml:space="preserve">ban hành quyết định đảm bảo Chương trình công tác của Ủy ban nhân </w:t>
      </w:r>
      <w:r w:rsidR="00663829" w:rsidRPr="00663829">
        <w:rPr>
          <w:bCs/>
          <w:color w:val="000000" w:themeColor="text1"/>
          <w:spacing w:val="-2"/>
          <w:sz w:val="28"/>
          <w:szCs w:val="28"/>
          <w:shd w:val="clear" w:color="auto" w:fill="FFFFFF"/>
          <w:lang w:val="vi-VN"/>
        </w:rPr>
        <w:t xml:space="preserve">thành phố </w:t>
      </w:r>
      <w:r w:rsidRPr="00663829">
        <w:rPr>
          <w:bCs/>
          <w:color w:val="000000" w:themeColor="text1"/>
          <w:spacing w:val="-2"/>
          <w:sz w:val="28"/>
          <w:szCs w:val="28"/>
          <w:shd w:val="clear" w:color="auto" w:fill="FFFFFF"/>
          <w:lang w:val="vi-VN"/>
        </w:rPr>
        <w:t>ban hành.</w:t>
      </w:r>
    </w:p>
    <w:p w14:paraId="7C6F4BA9" w14:textId="77777777" w:rsidR="00760CA1" w:rsidRPr="009B7A8E" w:rsidRDefault="00760CA1" w:rsidP="00BA52C9">
      <w:pPr>
        <w:pStyle w:val="BodyTextIndent"/>
        <w:widowControl w:val="0"/>
        <w:spacing w:before="120" w:after="120" w:line="312" w:lineRule="auto"/>
        <w:rPr>
          <w:b/>
          <w:color w:val="000000" w:themeColor="text1"/>
          <w:szCs w:val="28"/>
          <w:lang w:val="vi-VN"/>
        </w:rPr>
      </w:pPr>
      <w:r w:rsidRPr="009B7A8E">
        <w:rPr>
          <w:b/>
          <w:color w:val="000000" w:themeColor="text1"/>
          <w:szCs w:val="28"/>
          <w:lang w:val="vi-VN"/>
        </w:rPr>
        <w:t>III. PHẠM VI ĐIỀU CHỈNH, ĐỐI TƯỢNG ÁP DỤNG</w:t>
      </w:r>
    </w:p>
    <w:p w14:paraId="54B6967E" w14:textId="77777777" w:rsidR="00760CA1" w:rsidRPr="009B7A8E" w:rsidRDefault="00760CA1" w:rsidP="00BA52C9">
      <w:pPr>
        <w:pStyle w:val="BodyTextIndent"/>
        <w:widowControl w:val="0"/>
        <w:spacing w:before="120" w:after="120" w:line="312" w:lineRule="auto"/>
        <w:rPr>
          <w:b/>
          <w:color w:val="000000" w:themeColor="text1"/>
          <w:szCs w:val="28"/>
          <w:lang w:val="vi-VN"/>
        </w:rPr>
      </w:pPr>
      <w:r w:rsidRPr="009B7A8E">
        <w:rPr>
          <w:b/>
          <w:color w:val="000000" w:themeColor="text1"/>
          <w:szCs w:val="28"/>
          <w:lang w:val="vi-VN"/>
        </w:rPr>
        <w:t>1. Phạm vi điều chỉnh</w:t>
      </w:r>
    </w:p>
    <w:p w14:paraId="7BB8429A" w14:textId="6ACAA964" w:rsidR="00760CA1" w:rsidRPr="00636B04" w:rsidRDefault="009B7A8E" w:rsidP="00BA52C9">
      <w:pPr>
        <w:widowControl w:val="0"/>
        <w:spacing w:before="120" w:after="120" w:line="312" w:lineRule="auto"/>
        <w:ind w:firstLine="720"/>
        <w:jc w:val="both"/>
        <w:rPr>
          <w:color w:val="000000" w:themeColor="text1"/>
          <w:spacing w:val="-4"/>
          <w:sz w:val="28"/>
          <w:szCs w:val="28"/>
          <w:lang w:val="vi-VN"/>
        </w:rPr>
      </w:pPr>
      <w:r w:rsidRPr="009B7A8E">
        <w:rPr>
          <w:color w:val="000000" w:themeColor="text1"/>
          <w:spacing w:val="-4"/>
          <w:sz w:val="28"/>
          <w:szCs w:val="28"/>
          <w:lang w:val="vi-VN"/>
        </w:rPr>
        <w:t xml:space="preserve">Quy chế này quy định một số nội dung về việc quản lý, sử dụng chữ ký số chuyên dùng công vụ, chứng thư chữ ký số chuyên dùng công vụ, thiết bị lưu khóa bí mật và dịch vụ chứng thực chữ ký số chuyên dùng công vụ cho các cơ quan, tổ chức, </w:t>
      </w:r>
      <w:r w:rsidRPr="00636B04">
        <w:rPr>
          <w:color w:val="000000" w:themeColor="text1"/>
          <w:spacing w:val="-4"/>
          <w:sz w:val="28"/>
          <w:szCs w:val="28"/>
          <w:lang w:val="vi-VN"/>
        </w:rPr>
        <w:t>cá nhân trực thuộc Uỷ ban nhân dân thành phố Hải Phòng.</w:t>
      </w:r>
    </w:p>
    <w:p w14:paraId="66DFFE30" w14:textId="77777777" w:rsidR="00760CA1" w:rsidRPr="00636B04" w:rsidRDefault="00760CA1" w:rsidP="00BA52C9">
      <w:pPr>
        <w:pStyle w:val="BodyTextIndent"/>
        <w:widowControl w:val="0"/>
        <w:spacing w:before="120" w:after="120" w:line="312" w:lineRule="auto"/>
        <w:rPr>
          <w:b/>
          <w:color w:val="000000" w:themeColor="text1"/>
          <w:szCs w:val="28"/>
          <w:lang w:val="vi-VN"/>
        </w:rPr>
      </w:pPr>
      <w:r w:rsidRPr="00636B04">
        <w:rPr>
          <w:b/>
          <w:color w:val="000000" w:themeColor="text1"/>
          <w:szCs w:val="28"/>
          <w:lang w:val="vi-VN"/>
        </w:rPr>
        <w:t xml:space="preserve">2. Đối </w:t>
      </w:r>
      <w:r w:rsidRPr="00636B04">
        <w:rPr>
          <w:b/>
          <w:color w:val="000000" w:themeColor="text1"/>
          <w:szCs w:val="28"/>
        </w:rPr>
        <w:t>tượng</w:t>
      </w:r>
      <w:r w:rsidRPr="00636B04">
        <w:rPr>
          <w:b/>
          <w:color w:val="000000" w:themeColor="text1"/>
          <w:szCs w:val="28"/>
          <w:lang w:val="vi-VN"/>
        </w:rPr>
        <w:t xml:space="preserve"> áp dụng</w:t>
      </w:r>
    </w:p>
    <w:p w14:paraId="27A0EBAB" w14:textId="77777777" w:rsidR="009B7A8E" w:rsidRPr="00636B04" w:rsidRDefault="009B7A8E" w:rsidP="009B7A8E">
      <w:pPr>
        <w:pStyle w:val="BodyTextIndent"/>
        <w:widowControl w:val="0"/>
        <w:spacing w:before="120" w:after="120" w:line="312" w:lineRule="auto"/>
        <w:rPr>
          <w:color w:val="000000" w:themeColor="text1"/>
          <w:szCs w:val="28"/>
          <w:lang w:val="vi-VN"/>
        </w:rPr>
      </w:pPr>
      <w:r w:rsidRPr="00636B04">
        <w:rPr>
          <w:color w:val="000000" w:themeColor="text1"/>
          <w:szCs w:val="28"/>
          <w:lang w:val="vi-VN"/>
        </w:rPr>
        <w:t>Quy chế này được áp dụng đối với các cơ quan, tổ chức, cá nhân thuộc các cơ quan nhà nước; tổ chức chính trị - xã hội; đơn vị sự nghiệp công lập có liên quan đến hoạt động quản lý, sử dụng chữ ký số chuyên dùng công vụ trên địa bàn thành phố Hải Phòng, bao gồm:</w:t>
      </w:r>
    </w:p>
    <w:p w14:paraId="637DD8F5" w14:textId="77777777" w:rsidR="009B7A8E" w:rsidRPr="00636B04" w:rsidRDefault="009B7A8E" w:rsidP="009B7A8E">
      <w:pPr>
        <w:pStyle w:val="BodyTextIndent"/>
        <w:widowControl w:val="0"/>
        <w:spacing w:before="120" w:after="120" w:line="312" w:lineRule="auto"/>
        <w:rPr>
          <w:color w:val="000000" w:themeColor="text1"/>
          <w:szCs w:val="28"/>
          <w:lang w:val="vi-VN"/>
        </w:rPr>
      </w:pPr>
      <w:r w:rsidRPr="00636B04">
        <w:rPr>
          <w:color w:val="000000" w:themeColor="text1"/>
          <w:szCs w:val="28"/>
          <w:lang w:val="vi-VN"/>
        </w:rPr>
        <w:t>1. Ủy ban nhân dân các xã, phường, đặc khu.</w:t>
      </w:r>
    </w:p>
    <w:p w14:paraId="6DF92709" w14:textId="77777777" w:rsidR="009B7A8E" w:rsidRPr="00636B04" w:rsidRDefault="009B7A8E" w:rsidP="009B7A8E">
      <w:pPr>
        <w:pStyle w:val="BodyTextIndent"/>
        <w:widowControl w:val="0"/>
        <w:spacing w:before="120" w:after="120" w:line="312" w:lineRule="auto"/>
        <w:rPr>
          <w:color w:val="000000" w:themeColor="text1"/>
          <w:szCs w:val="28"/>
          <w:lang w:val="vi-VN"/>
        </w:rPr>
      </w:pPr>
      <w:r w:rsidRPr="00636B04">
        <w:rPr>
          <w:color w:val="000000" w:themeColor="text1"/>
          <w:szCs w:val="28"/>
          <w:lang w:val="vi-VN"/>
        </w:rPr>
        <w:t xml:space="preserve">2. Các sở, ban, ngành, các đơn vị sự nghiệp công lập thuộc Uỷ ban nhân dân thành phố. </w:t>
      </w:r>
    </w:p>
    <w:p w14:paraId="0A5B8407" w14:textId="77777777" w:rsidR="009B7A8E" w:rsidRPr="00636B04" w:rsidRDefault="009B7A8E" w:rsidP="009B7A8E">
      <w:pPr>
        <w:pStyle w:val="BodyTextIndent"/>
        <w:widowControl w:val="0"/>
        <w:spacing w:before="120" w:after="120" w:line="312" w:lineRule="auto"/>
        <w:rPr>
          <w:color w:val="000000" w:themeColor="text1"/>
          <w:szCs w:val="28"/>
          <w:lang w:val="vi-VN"/>
        </w:rPr>
      </w:pPr>
      <w:r w:rsidRPr="00636B04">
        <w:rPr>
          <w:color w:val="000000" w:themeColor="text1"/>
          <w:szCs w:val="28"/>
          <w:lang w:val="vi-VN"/>
        </w:rPr>
        <w:lastRenderedPageBreak/>
        <w:t xml:space="preserve">3. Các phòng, ban, cơ quan chuyên môn, đơn vị sự nghiệp công lập thuộc sở, ban, ngành, Uỷ ban nhân dân cấp xã. </w:t>
      </w:r>
    </w:p>
    <w:p w14:paraId="23A42FE7" w14:textId="73E4A87A" w:rsidR="00760CA1" w:rsidRPr="00636B04" w:rsidRDefault="009B7A8E" w:rsidP="009B7A8E">
      <w:pPr>
        <w:pStyle w:val="BodyTextIndent"/>
        <w:widowControl w:val="0"/>
        <w:spacing w:before="120" w:after="120" w:line="312" w:lineRule="auto"/>
        <w:rPr>
          <w:color w:val="000000" w:themeColor="text1"/>
          <w:szCs w:val="28"/>
          <w:lang w:val="vi-VN"/>
        </w:rPr>
      </w:pPr>
      <w:r w:rsidRPr="00636B04">
        <w:rPr>
          <w:color w:val="000000" w:themeColor="text1"/>
          <w:szCs w:val="28"/>
          <w:lang w:val="vi-VN"/>
        </w:rPr>
        <w:t>4. Các cá nhân là cán bộ, công chức, viên chức, người lao động trong các cơ quan, đơn vị quy định tại khoản 1, 2, 3 Điều này.</w:t>
      </w:r>
    </w:p>
    <w:p w14:paraId="6CCE8775" w14:textId="31BFC245" w:rsidR="00760CA1" w:rsidRPr="00247B51" w:rsidRDefault="00B26703" w:rsidP="00BA52C9">
      <w:pPr>
        <w:pStyle w:val="BodyTextIndent"/>
        <w:widowControl w:val="0"/>
        <w:spacing w:before="120" w:after="120" w:line="312" w:lineRule="auto"/>
        <w:rPr>
          <w:b/>
          <w:color w:val="000000" w:themeColor="text1"/>
          <w:szCs w:val="28"/>
          <w:lang w:val="vi-VN"/>
        </w:rPr>
      </w:pPr>
      <w:r w:rsidRPr="00247B51">
        <w:rPr>
          <w:b/>
          <w:color w:val="000000" w:themeColor="text1"/>
          <w:szCs w:val="28"/>
          <w:lang w:val="vi-VN"/>
        </w:rPr>
        <w:t>I</w:t>
      </w:r>
      <w:r w:rsidR="00D22C17">
        <w:rPr>
          <w:b/>
          <w:color w:val="000000" w:themeColor="text1"/>
          <w:szCs w:val="28"/>
          <w:lang w:val="vi-VN"/>
        </w:rPr>
        <w:t>V</w:t>
      </w:r>
      <w:r w:rsidR="00760CA1" w:rsidRPr="00247B51">
        <w:rPr>
          <w:b/>
          <w:color w:val="000000" w:themeColor="text1"/>
          <w:szCs w:val="28"/>
          <w:lang w:val="vi-VN"/>
        </w:rPr>
        <w:t>. QUÁ TRÌNH XÂY DỰNG DỰ THẢO</w:t>
      </w:r>
    </w:p>
    <w:p w14:paraId="4A2F8BD7" w14:textId="3C800B76" w:rsidR="00760CA1" w:rsidRPr="00247B51" w:rsidRDefault="00760CA1" w:rsidP="004636CA">
      <w:pPr>
        <w:widowControl w:val="0"/>
        <w:autoSpaceDE w:val="0"/>
        <w:autoSpaceDN w:val="0"/>
        <w:adjustRightInd w:val="0"/>
        <w:spacing w:before="120" w:after="120" w:line="312" w:lineRule="auto"/>
        <w:ind w:firstLine="720"/>
        <w:jc w:val="both"/>
        <w:rPr>
          <w:iCs/>
          <w:color w:val="000000" w:themeColor="text1"/>
          <w:sz w:val="28"/>
          <w:szCs w:val="28"/>
        </w:rPr>
      </w:pPr>
      <w:r w:rsidRPr="00247B51">
        <w:rPr>
          <w:iCs/>
          <w:color w:val="000000" w:themeColor="text1"/>
          <w:sz w:val="28"/>
          <w:szCs w:val="28"/>
          <w:lang w:val="vi-VN"/>
        </w:rPr>
        <w:t xml:space="preserve">Thực hiện </w:t>
      </w:r>
      <w:r w:rsidRPr="00247B51">
        <w:rPr>
          <w:iCs/>
          <w:color w:val="000000" w:themeColor="text1"/>
          <w:sz w:val="28"/>
          <w:szCs w:val="28"/>
        </w:rPr>
        <w:t xml:space="preserve">Công văn số </w:t>
      </w:r>
      <w:r w:rsidR="00EB1E26" w:rsidRPr="00247B51">
        <w:rPr>
          <w:iCs/>
          <w:color w:val="000000" w:themeColor="text1"/>
          <w:sz w:val="28"/>
          <w:szCs w:val="28"/>
          <w:lang w:val="vi-VN"/>
        </w:rPr>
        <w:t>4427</w:t>
      </w:r>
      <w:r w:rsidRPr="00247B51">
        <w:rPr>
          <w:iCs/>
          <w:color w:val="000000" w:themeColor="text1"/>
          <w:sz w:val="28"/>
          <w:szCs w:val="28"/>
        </w:rPr>
        <w:t>/</w:t>
      </w:r>
      <w:r w:rsidR="00EB1E26" w:rsidRPr="00247B51">
        <w:rPr>
          <w:iCs/>
          <w:color w:val="000000" w:themeColor="text1"/>
          <w:sz w:val="28"/>
          <w:szCs w:val="28"/>
        </w:rPr>
        <w:t>VP</w:t>
      </w:r>
      <w:r w:rsidR="00EB1E26" w:rsidRPr="00247B51">
        <w:rPr>
          <w:iCs/>
          <w:color w:val="000000" w:themeColor="text1"/>
          <w:sz w:val="28"/>
          <w:szCs w:val="28"/>
          <w:lang w:val="vi-VN"/>
        </w:rPr>
        <w:t>-KSTTHC</w:t>
      </w:r>
      <w:r w:rsidRPr="00247B51">
        <w:rPr>
          <w:iCs/>
          <w:color w:val="000000" w:themeColor="text1"/>
          <w:sz w:val="28"/>
          <w:szCs w:val="28"/>
        </w:rPr>
        <w:t xml:space="preserve"> ngày </w:t>
      </w:r>
      <w:r w:rsidR="00EB1E26" w:rsidRPr="00247B51">
        <w:rPr>
          <w:iCs/>
          <w:color w:val="000000" w:themeColor="text1"/>
          <w:sz w:val="28"/>
          <w:szCs w:val="28"/>
          <w:lang w:val="vi-VN"/>
        </w:rPr>
        <w:t>28</w:t>
      </w:r>
      <w:r w:rsidRPr="00247B51">
        <w:rPr>
          <w:iCs/>
          <w:color w:val="000000" w:themeColor="text1"/>
          <w:sz w:val="28"/>
          <w:szCs w:val="28"/>
        </w:rPr>
        <w:t>/</w:t>
      </w:r>
      <w:r w:rsidR="00EB1E26" w:rsidRPr="00247B51">
        <w:rPr>
          <w:iCs/>
          <w:color w:val="000000" w:themeColor="text1"/>
          <w:sz w:val="28"/>
          <w:szCs w:val="28"/>
          <w:lang w:val="vi-VN"/>
        </w:rPr>
        <w:t>6</w:t>
      </w:r>
      <w:r w:rsidRPr="00247B51">
        <w:rPr>
          <w:iCs/>
          <w:color w:val="000000" w:themeColor="text1"/>
          <w:sz w:val="28"/>
          <w:szCs w:val="28"/>
        </w:rPr>
        <w:t xml:space="preserve">/2024 của Ủy ban nhân dân </w:t>
      </w:r>
      <w:r w:rsidR="00EB1E26" w:rsidRPr="00247B51">
        <w:rPr>
          <w:iCs/>
          <w:color w:val="000000" w:themeColor="text1"/>
          <w:sz w:val="28"/>
          <w:szCs w:val="28"/>
        </w:rPr>
        <w:t>thành</w:t>
      </w:r>
      <w:r w:rsidR="00EB1E26" w:rsidRPr="00247B51">
        <w:rPr>
          <w:iCs/>
          <w:color w:val="000000" w:themeColor="text1"/>
          <w:sz w:val="28"/>
          <w:szCs w:val="28"/>
          <w:lang w:val="vi-VN"/>
        </w:rPr>
        <w:t xml:space="preserve"> phố </w:t>
      </w:r>
      <w:r w:rsidRPr="00247B51">
        <w:rPr>
          <w:iCs/>
          <w:color w:val="000000" w:themeColor="text1"/>
          <w:sz w:val="28"/>
          <w:szCs w:val="28"/>
        </w:rPr>
        <w:t xml:space="preserve">về việc </w:t>
      </w:r>
      <w:r w:rsidR="004636CA" w:rsidRPr="00247B51">
        <w:rPr>
          <w:iCs/>
          <w:color w:val="000000" w:themeColor="text1"/>
          <w:sz w:val="28"/>
          <w:szCs w:val="28"/>
        </w:rPr>
        <w:t>tổ chức thực hiện Nghị định số</w:t>
      </w:r>
      <w:r w:rsidR="004636CA" w:rsidRPr="00247B51">
        <w:rPr>
          <w:iCs/>
          <w:color w:val="000000" w:themeColor="text1"/>
          <w:sz w:val="28"/>
          <w:szCs w:val="28"/>
          <w:lang w:val="vi-VN"/>
        </w:rPr>
        <w:t xml:space="preserve"> </w:t>
      </w:r>
      <w:r w:rsidR="004636CA" w:rsidRPr="00247B51">
        <w:rPr>
          <w:iCs/>
          <w:color w:val="000000" w:themeColor="text1"/>
          <w:sz w:val="28"/>
          <w:szCs w:val="28"/>
        </w:rPr>
        <w:t>68/2024/NĐ-CP ngày 25/6/2024</w:t>
      </w:r>
      <w:r w:rsidR="004636CA" w:rsidRPr="00247B51">
        <w:rPr>
          <w:iCs/>
          <w:color w:val="000000" w:themeColor="text1"/>
          <w:sz w:val="28"/>
          <w:szCs w:val="28"/>
          <w:lang w:val="vi-VN"/>
        </w:rPr>
        <w:t xml:space="preserve"> </w:t>
      </w:r>
      <w:r w:rsidR="004636CA" w:rsidRPr="00247B51">
        <w:rPr>
          <w:iCs/>
          <w:color w:val="000000" w:themeColor="text1"/>
          <w:sz w:val="28"/>
          <w:szCs w:val="28"/>
        </w:rPr>
        <w:t>của Chính phủ</w:t>
      </w:r>
      <w:r w:rsidRPr="00247B51">
        <w:rPr>
          <w:iCs/>
          <w:color w:val="000000" w:themeColor="text1"/>
          <w:sz w:val="28"/>
          <w:szCs w:val="28"/>
          <w:lang w:val="vi-VN"/>
        </w:rPr>
        <w:t xml:space="preserve">; Sở </w:t>
      </w:r>
      <w:r w:rsidR="004636CA" w:rsidRPr="00247B51">
        <w:rPr>
          <w:iCs/>
          <w:color w:val="000000" w:themeColor="text1"/>
          <w:sz w:val="28"/>
          <w:szCs w:val="28"/>
          <w:lang w:val="vi-VN"/>
        </w:rPr>
        <w:t xml:space="preserve">Khoa học và Công nghệ </w:t>
      </w:r>
      <w:r w:rsidRPr="00247B51">
        <w:rPr>
          <w:iCs/>
          <w:color w:val="000000" w:themeColor="text1"/>
          <w:sz w:val="28"/>
          <w:szCs w:val="28"/>
          <w:lang w:val="vi-VN"/>
        </w:rPr>
        <w:t xml:space="preserve">được giao chủ trì soạn thảo dự thảo Quyết định Ban hành </w:t>
      </w:r>
      <w:r w:rsidRPr="00247B51">
        <w:rPr>
          <w:iCs/>
          <w:color w:val="000000" w:themeColor="text1"/>
          <w:sz w:val="28"/>
          <w:szCs w:val="28"/>
        </w:rPr>
        <w:t>Q</w:t>
      </w:r>
      <w:r w:rsidRPr="00247B51">
        <w:rPr>
          <w:iCs/>
          <w:color w:val="000000" w:themeColor="text1"/>
          <w:sz w:val="28"/>
          <w:szCs w:val="28"/>
          <w:lang w:val="vi-VN"/>
        </w:rPr>
        <w:t>uy chế về quản lý, sử dụng chữ ký số chuyên dùng công vụ,</w:t>
      </w:r>
      <w:r w:rsidRPr="00247B51">
        <w:rPr>
          <w:iCs/>
          <w:color w:val="000000" w:themeColor="text1"/>
          <w:sz w:val="28"/>
          <w:szCs w:val="28"/>
        </w:rPr>
        <w:t xml:space="preserve"> </w:t>
      </w:r>
      <w:r w:rsidRPr="00247B51">
        <w:rPr>
          <w:iCs/>
          <w:color w:val="000000" w:themeColor="text1"/>
          <w:sz w:val="28"/>
          <w:szCs w:val="28"/>
          <w:lang w:val="vi-VN"/>
        </w:rPr>
        <w:t>chứng thư chữ ký số chuyên dùng công vụ, thiết bị lưu khóa bí mật và dịch vụ chứng</w:t>
      </w:r>
      <w:r w:rsidRPr="00247B51">
        <w:rPr>
          <w:iCs/>
          <w:color w:val="000000" w:themeColor="text1"/>
          <w:sz w:val="28"/>
          <w:szCs w:val="28"/>
        </w:rPr>
        <w:t xml:space="preserve"> </w:t>
      </w:r>
      <w:r w:rsidRPr="00247B51">
        <w:rPr>
          <w:iCs/>
          <w:color w:val="000000" w:themeColor="text1"/>
          <w:sz w:val="28"/>
          <w:szCs w:val="28"/>
          <w:lang w:val="vi-VN"/>
        </w:rPr>
        <w:t xml:space="preserve">thực chữ ký số chuyên dùng công vụ trong cơ quan nhà nước </w:t>
      </w:r>
      <w:r w:rsidR="00033FFA" w:rsidRPr="00247B51">
        <w:rPr>
          <w:iCs/>
          <w:color w:val="000000" w:themeColor="text1"/>
          <w:sz w:val="28"/>
          <w:szCs w:val="28"/>
          <w:lang w:val="vi-VN"/>
        </w:rPr>
        <w:t>thành phố Hải Phòng</w:t>
      </w:r>
      <w:r w:rsidRPr="00247B51">
        <w:rPr>
          <w:iCs/>
          <w:color w:val="000000" w:themeColor="text1"/>
          <w:sz w:val="28"/>
          <w:szCs w:val="28"/>
        </w:rPr>
        <w:t xml:space="preserve"> </w:t>
      </w:r>
      <w:r w:rsidRPr="00247B51">
        <w:rPr>
          <w:i/>
          <w:color w:val="000000" w:themeColor="text1"/>
          <w:sz w:val="28"/>
          <w:szCs w:val="28"/>
          <w:lang w:val="vi-VN"/>
        </w:rPr>
        <w:t>(sau đây gọi tắt là dự thảo Quyết định)</w:t>
      </w:r>
      <w:r w:rsidRPr="00247B51">
        <w:rPr>
          <w:iCs/>
          <w:color w:val="000000" w:themeColor="text1"/>
          <w:sz w:val="28"/>
          <w:szCs w:val="28"/>
          <w:lang w:val="vi-VN"/>
        </w:rPr>
        <w:t>.</w:t>
      </w:r>
    </w:p>
    <w:p w14:paraId="3765B878" w14:textId="69576AE8" w:rsidR="00760CA1" w:rsidRPr="004C7BA7" w:rsidRDefault="00760CA1" w:rsidP="00BA52C9">
      <w:pPr>
        <w:widowControl w:val="0"/>
        <w:autoSpaceDE w:val="0"/>
        <w:autoSpaceDN w:val="0"/>
        <w:adjustRightInd w:val="0"/>
        <w:spacing w:before="120" w:after="120" w:line="312" w:lineRule="auto"/>
        <w:ind w:firstLine="720"/>
        <w:jc w:val="both"/>
        <w:rPr>
          <w:iCs/>
          <w:color w:val="000000" w:themeColor="text1"/>
          <w:sz w:val="28"/>
          <w:szCs w:val="28"/>
          <w:lang w:val="vi-VN"/>
        </w:rPr>
      </w:pPr>
      <w:r w:rsidRPr="00636B04">
        <w:rPr>
          <w:color w:val="000000" w:themeColor="text1"/>
          <w:sz w:val="28"/>
          <w:szCs w:val="28"/>
          <w:lang w:val="vi-VN"/>
        </w:rPr>
        <w:t xml:space="preserve">Căn cứ </w:t>
      </w:r>
      <w:bookmarkStart w:id="0" w:name="_Hlk176704879"/>
      <w:r w:rsidRPr="00636B04">
        <w:rPr>
          <w:iCs/>
          <w:color w:val="000000" w:themeColor="text1"/>
          <w:sz w:val="28"/>
          <w:szCs w:val="28"/>
        </w:rPr>
        <w:t>Nghị định số 68/2024/NĐ-CP ngày 25 tháng 6 năm 2024 của Chính phủ Quy định về chữ ký số chuyên dùng công vụ</w:t>
      </w:r>
      <w:bookmarkEnd w:id="0"/>
      <w:r w:rsidRPr="00636B04">
        <w:rPr>
          <w:iCs/>
          <w:color w:val="000000" w:themeColor="text1"/>
          <w:sz w:val="28"/>
          <w:szCs w:val="28"/>
        </w:rPr>
        <w:t>,</w:t>
      </w:r>
      <w:r w:rsidRPr="00636B04">
        <w:rPr>
          <w:color w:val="000000" w:themeColor="text1"/>
          <w:sz w:val="28"/>
          <w:szCs w:val="28"/>
          <w:lang w:val="vi-VN"/>
        </w:rPr>
        <w:t xml:space="preserve"> Sở </w:t>
      </w:r>
      <w:r w:rsidR="00516988" w:rsidRPr="00636B04">
        <w:rPr>
          <w:color w:val="000000" w:themeColor="text1"/>
          <w:sz w:val="28"/>
          <w:szCs w:val="28"/>
          <w:lang w:val="vi-VN"/>
        </w:rPr>
        <w:t xml:space="preserve">Khoa học và Công nghệ </w:t>
      </w:r>
      <w:r w:rsidRPr="00636B04">
        <w:rPr>
          <w:color w:val="000000" w:themeColor="text1"/>
          <w:sz w:val="28"/>
          <w:szCs w:val="28"/>
          <w:lang w:val="vi-VN"/>
        </w:rPr>
        <w:t xml:space="preserve">đã xây dựng dự thảo Quyết định và tổ chức lấy ý kiến đối tượng trực tiếp chịu sự tác động đối với dự thảo Quyết định ban hành </w:t>
      </w:r>
      <w:r w:rsidRPr="00636B04">
        <w:rPr>
          <w:color w:val="000000" w:themeColor="text1"/>
          <w:sz w:val="28"/>
          <w:szCs w:val="28"/>
        </w:rPr>
        <w:t xml:space="preserve">Quy chế </w:t>
      </w:r>
      <w:r w:rsidRPr="00636B04">
        <w:rPr>
          <w:iCs/>
          <w:color w:val="000000" w:themeColor="text1"/>
          <w:sz w:val="28"/>
          <w:szCs w:val="28"/>
          <w:lang w:val="vi-VN"/>
        </w:rPr>
        <w:t xml:space="preserve">Quản lý, sử dụng chữ ký số chuyên dùng công vụ, chứng thư chữ ký số chuyên dùng công vụ, thiết bị lưu khóa bí mật và dịch vụ chứng thực chữ ký số chuyên dùng công vụ trong cơ quan nhà nước </w:t>
      </w:r>
      <w:r w:rsidR="00516988" w:rsidRPr="00636B04">
        <w:rPr>
          <w:color w:val="000000" w:themeColor="text1"/>
          <w:sz w:val="28"/>
          <w:szCs w:val="28"/>
          <w:lang w:val="vi-VN"/>
        </w:rPr>
        <w:t>thành phố Hải Phòng</w:t>
      </w:r>
      <w:r w:rsidRPr="00636B04">
        <w:rPr>
          <w:color w:val="000000" w:themeColor="text1"/>
          <w:sz w:val="28"/>
          <w:szCs w:val="28"/>
          <w:lang w:val="vi-VN"/>
        </w:rPr>
        <w:t xml:space="preserve">; đến hết ngày </w:t>
      </w:r>
      <w:r w:rsidR="00E83AAE" w:rsidRPr="00636B04">
        <w:rPr>
          <w:color w:val="000000" w:themeColor="text1"/>
          <w:sz w:val="28"/>
          <w:szCs w:val="28"/>
          <w:lang w:val="vi-VN"/>
        </w:rPr>
        <w:t xml:space="preserve">       </w:t>
      </w:r>
      <w:r w:rsidRPr="00636B04">
        <w:rPr>
          <w:color w:val="000000" w:themeColor="text1"/>
          <w:sz w:val="28"/>
          <w:szCs w:val="28"/>
        </w:rPr>
        <w:t>/</w:t>
      </w:r>
      <w:r w:rsidR="00E83AAE" w:rsidRPr="00636B04">
        <w:rPr>
          <w:color w:val="000000" w:themeColor="text1"/>
          <w:sz w:val="28"/>
          <w:szCs w:val="28"/>
          <w:lang w:val="vi-VN"/>
        </w:rPr>
        <w:t xml:space="preserve">          </w:t>
      </w:r>
      <w:r w:rsidRPr="00636B04">
        <w:rPr>
          <w:color w:val="000000" w:themeColor="text1"/>
          <w:sz w:val="28"/>
          <w:szCs w:val="28"/>
          <w:lang w:val="vi-VN"/>
        </w:rPr>
        <w:t>/202</w:t>
      </w:r>
      <w:r w:rsidR="00E83AAE" w:rsidRPr="00636B04">
        <w:rPr>
          <w:color w:val="000000" w:themeColor="text1"/>
          <w:sz w:val="28"/>
          <w:szCs w:val="28"/>
          <w:lang w:val="vi-VN"/>
        </w:rPr>
        <w:t>5</w:t>
      </w:r>
      <w:r w:rsidRPr="00636B04">
        <w:rPr>
          <w:color w:val="000000" w:themeColor="text1"/>
          <w:sz w:val="28"/>
          <w:szCs w:val="28"/>
          <w:lang w:val="vi-VN"/>
        </w:rPr>
        <w:t xml:space="preserve"> (thời hạn lấy ý kiến trên Cổng thông tin điện tử </w:t>
      </w:r>
      <w:r w:rsidRPr="00636B04">
        <w:rPr>
          <w:color w:val="000000" w:themeColor="text1"/>
          <w:sz w:val="28"/>
          <w:szCs w:val="28"/>
        </w:rPr>
        <w:t xml:space="preserve">Sở </w:t>
      </w:r>
      <w:r w:rsidR="00CA623A" w:rsidRPr="00636B04">
        <w:rPr>
          <w:color w:val="000000" w:themeColor="text1"/>
          <w:sz w:val="28"/>
          <w:szCs w:val="28"/>
        </w:rPr>
        <w:t>Khoa</w:t>
      </w:r>
      <w:r w:rsidR="00CA623A" w:rsidRPr="00636B04">
        <w:rPr>
          <w:color w:val="000000" w:themeColor="text1"/>
          <w:sz w:val="28"/>
          <w:szCs w:val="28"/>
          <w:lang w:val="vi-VN"/>
        </w:rPr>
        <w:t xml:space="preserve"> học và Công nghệ thành phố Hải Phòng</w:t>
      </w:r>
      <w:r w:rsidRPr="00636B04">
        <w:rPr>
          <w:color w:val="000000" w:themeColor="text1"/>
          <w:sz w:val="28"/>
          <w:szCs w:val="28"/>
          <w:lang w:val="vi-VN"/>
        </w:rPr>
        <w:t xml:space="preserve">), Sở </w:t>
      </w:r>
      <w:r w:rsidR="00115DA6" w:rsidRPr="00636B04">
        <w:rPr>
          <w:color w:val="000000" w:themeColor="text1"/>
          <w:sz w:val="28"/>
          <w:szCs w:val="28"/>
          <w:lang w:val="vi-VN"/>
        </w:rPr>
        <w:t xml:space="preserve">Khoa học và Công nghệ </w:t>
      </w:r>
      <w:r w:rsidRPr="00636B04">
        <w:rPr>
          <w:color w:val="000000" w:themeColor="text1"/>
          <w:sz w:val="28"/>
          <w:szCs w:val="28"/>
          <w:lang w:val="vi-VN"/>
        </w:rPr>
        <w:t>đã nhận được ý kiến của</w:t>
      </w:r>
      <w:r w:rsidRPr="00636B04">
        <w:rPr>
          <w:color w:val="000000" w:themeColor="text1"/>
          <w:sz w:val="28"/>
          <w:szCs w:val="28"/>
        </w:rPr>
        <w:t xml:space="preserve"> </w:t>
      </w:r>
      <w:r w:rsidR="004C7BA7" w:rsidRPr="00636B04">
        <w:rPr>
          <w:color w:val="000000" w:themeColor="text1"/>
          <w:sz w:val="28"/>
          <w:szCs w:val="28"/>
          <w:lang w:val="vi-VN"/>
        </w:rPr>
        <w:t xml:space="preserve">       </w:t>
      </w:r>
      <w:r w:rsidRPr="00636B04">
        <w:rPr>
          <w:color w:val="000000" w:themeColor="text1"/>
          <w:sz w:val="28"/>
          <w:szCs w:val="28"/>
          <w:lang w:val="vi-VN"/>
        </w:rPr>
        <w:t xml:space="preserve"> cơ quan, đơn vị.</w:t>
      </w:r>
    </w:p>
    <w:p w14:paraId="5462A0D8" w14:textId="77777777" w:rsidR="00760CA1" w:rsidRPr="00423E9E" w:rsidRDefault="00760CA1" w:rsidP="00BA52C9">
      <w:pPr>
        <w:widowControl w:val="0"/>
        <w:autoSpaceDE w:val="0"/>
        <w:autoSpaceDN w:val="0"/>
        <w:adjustRightInd w:val="0"/>
        <w:spacing w:before="120" w:after="120" w:line="312" w:lineRule="auto"/>
        <w:jc w:val="center"/>
        <w:rPr>
          <w:iCs/>
          <w:color w:val="000000" w:themeColor="text1"/>
          <w:sz w:val="28"/>
          <w:szCs w:val="28"/>
          <w:lang w:val="vi-VN"/>
        </w:rPr>
      </w:pPr>
      <w:r w:rsidRPr="00423E9E">
        <w:rPr>
          <w:bCs/>
          <w:i/>
          <w:iCs/>
          <w:color w:val="000000" w:themeColor="text1"/>
          <w:spacing w:val="-6"/>
          <w:sz w:val="28"/>
          <w:szCs w:val="28"/>
          <w:shd w:val="clear" w:color="auto" w:fill="FFFFFF"/>
          <w:lang w:val="vi-VN"/>
        </w:rPr>
        <w:t xml:space="preserve">(Đính kèm Bảng tổng hợp </w:t>
      </w:r>
      <w:r w:rsidRPr="00423E9E">
        <w:rPr>
          <w:i/>
          <w:iCs/>
          <w:color w:val="000000" w:themeColor="text1"/>
          <w:spacing w:val="-6"/>
          <w:sz w:val="28"/>
          <w:szCs w:val="28"/>
          <w:lang w:val="vi-VN"/>
        </w:rPr>
        <w:t>tổng hợp, giải trình, thuyết minh ý kiến đóng góp).</w:t>
      </w:r>
    </w:p>
    <w:p w14:paraId="66C162B9" w14:textId="24A1A87B" w:rsidR="00760CA1" w:rsidRPr="00C6568F" w:rsidRDefault="00760CA1" w:rsidP="00BA52C9">
      <w:pPr>
        <w:pStyle w:val="BodyTextIndent"/>
        <w:widowControl w:val="0"/>
        <w:spacing w:before="120" w:after="120" w:line="312" w:lineRule="auto"/>
        <w:rPr>
          <w:bCs/>
          <w:color w:val="000000" w:themeColor="text1"/>
          <w:szCs w:val="28"/>
          <w:lang w:val="vi-VN"/>
        </w:rPr>
      </w:pPr>
      <w:r w:rsidRPr="003524A2">
        <w:rPr>
          <w:bCs/>
          <w:color w:val="000000" w:themeColor="text1"/>
          <w:szCs w:val="28"/>
          <w:lang w:val="vi-VN"/>
        </w:rPr>
        <w:t xml:space="preserve">Trên cơ sở ý kiến đóng góp của các cơ quan, đơn vị, </w:t>
      </w:r>
      <w:r w:rsidR="00B36FB1" w:rsidRPr="003524A2">
        <w:rPr>
          <w:bCs/>
          <w:color w:val="000000" w:themeColor="text1"/>
          <w:szCs w:val="28"/>
          <w:lang w:val="vi-VN"/>
        </w:rPr>
        <w:t xml:space="preserve">Sở Khoa học và Công nghệ </w:t>
      </w:r>
      <w:r w:rsidRPr="003524A2">
        <w:rPr>
          <w:bCs/>
          <w:color w:val="000000" w:themeColor="text1"/>
          <w:szCs w:val="28"/>
          <w:lang w:val="vi-VN"/>
        </w:rPr>
        <w:t xml:space="preserve">đã nghiên cứu, chỉnh sửa và hoàn chỉnh dự thảo Quyết định và hồ sơ tài liệu có liên quan, gửi Sở Tư pháp thẩm định dự thảo Quyết định theo quy định </w:t>
      </w:r>
      <w:r w:rsidRPr="003524A2">
        <w:rPr>
          <w:bCs/>
          <w:i/>
          <w:iCs/>
          <w:color w:val="000000" w:themeColor="text1"/>
          <w:szCs w:val="28"/>
          <w:lang w:val="vi-VN"/>
        </w:rPr>
        <w:t>(tại Công văn số</w:t>
      </w:r>
      <w:r w:rsidRPr="003524A2">
        <w:rPr>
          <w:bCs/>
          <w:i/>
          <w:iCs/>
          <w:color w:val="000000" w:themeColor="text1"/>
          <w:szCs w:val="28"/>
        </w:rPr>
        <w:t xml:space="preserve"> </w:t>
      </w:r>
      <w:r w:rsidR="00423E9E" w:rsidRPr="003524A2">
        <w:rPr>
          <w:bCs/>
          <w:i/>
          <w:iCs/>
          <w:color w:val="000000" w:themeColor="text1"/>
          <w:szCs w:val="28"/>
          <w:lang w:val="vi-VN"/>
        </w:rPr>
        <w:t xml:space="preserve">           </w:t>
      </w:r>
      <w:r w:rsidRPr="003524A2">
        <w:rPr>
          <w:bCs/>
          <w:i/>
          <w:iCs/>
          <w:color w:val="000000" w:themeColor="text1"/>
          <w:szCs w:val="28"/>
          <w:lang w:val="vi-VN"/>
        </w:rPr>
        <w:t>/</w:t>
      </w:r>
      <w:r w:rsidR="00423E9E" w:rsidRPr="003524A2">
        <w:rPr>
          <w:bCs/>
          <w:i/>
          <w:iCs/>
          <w:color w:val="000000" w:themeColor="text1"/>
          <w:szCs w:val="28"/>
          <w:lang w:val="vi-VN"/>
        </w:rPr>
        <w:t>SKHCN</w:t>
      </w:r>
      <w:r w:rsidRPr="003524A2">
        <w:rPr>
          <w:bCs/>
          <w:i/>
          <w:iCs/>
          <w:color w:val="000000" w:themeColor="text1"/>
          <w:szCs w:val="28"/>
          <w:lang w:val="vi-VN"/>
        </w:rPr>
        <w:t>-</w:t>
      </w:r>
      <w:r w:rsidR="00423E9E" w:rsidRPr="003524A2">
        <w:rPr>
          <w:bCs/>
          <w:i/>
          <w:iCs/>
          <w:color w:val="000000" w:themeColor="text1"/>
          <w:szCs w:val="28"/>
          <w:lang w:val="vi-VN"/>
        </w:rPr>
        <w:t xml:space="preserve">CNTT </w:t>
      </w:r>
      <w:r w:rsidRPr="003524A2">
        <w:rPr>
          <w:bCs/>
          <w:i/>
          <w:iCs/>
          <w:color w:val="000000" w:themeColor="text1"/>
          <w:szCs w:val="28"/>
          <w:lang w:val="vi-VN"/>
        </w:rPr>
        <w:t>ngà</w:t>
      </w:r>
      <w:r w:rsidR="00423E9E" w:rsidRPr="003524A2">
        <w:rPr>
          <w:bCs/>
          <w:i/>
          <w:iCs/>
          <w:color w:val="000000" w:themeColor="text1"/>
          <w:szCs w:val="28"/>
          <w:lang w:val="vi-VN"/>
        </w:rPr>
        <w:t>y</w:t>
      </w:r>
      <w:r w:rsidRPr="003524A2">
        <w:rPr>
          <w:bCs/>
          <w:i/>
          <w:iCs/>
          <w:color w:val="000000" w:themeColor="text1"/>
          <w:szCs w:val="28"/>
        </w:rPr>
        <w:t xml:space="preserve"> </w:t>
      </w:r>
      <w:r w:rsidR="00423E9E" w:rsidRPr="003524A2">
        <w:rPr>
          <w:bCs/>
          <w:i/>
          <w:iCs/>
          <w:color w:val="000000" w:themeColor="text1"/>
          <w:szCs w:val="28"/>
          <w:lang w:val="vi-VN"/>
        </w:rPr>
        <w:t xml:space="preserve">      </w:t>
      </w:r>
      <w:r w:rsidRPr="003524A2">
        <w:rPr>
          <w:bCs/>
          <w:i/>
          <w:iCs/>
          <w:color w:val="000000" w:themeColor="text1"/>
          <w:szCs w:val="28"/>
          <w:lang w:val="vi-VN"/>
        </w:rPr>
        <w:t>/</w:t>
      </w:r>
      <w:r w:rsidR="00423E9E" w:rsidRPr="003524A2">
        <w:rPr>
          <w:bCs/>
          <w:i/>
          <w:iCs/>
          <w:color w:val="000000" w:themeColor="text1"/>
          <w:szCs w:val="28"/>
          <w:lang w:val="vi-VN"/>
        </w:rPr>
        <w:t xml:space="preserve">         </w:t>
      </w:r>
      <w:r w:rsidRPr="003524A2">
        <w:rPr>
          <w:bCs/>
          <w:i/>
          <w:iCs/>
          <w:color w:val="000000" w:themeColor="text1"/>
          <w:szCs w:val="28"/>
          <w:lang w:val="vi-VN"/>
        </w:rPr>
        <w:t>/202</w:t>
      </w:r>
      <w:r w:rsidR="00423E9E" w:rsidRPr="003524A2">
        <w:rPr>
          <w:bCs/>
          <w:i/>
          <w:iCs/>
          <w:color w:val="000000" w:themeColor="text1"/>
          <w:szCs w:val="28"/>
          <w:lang w:val="vi-VN"/>
        </w:rPr>
        <w:t>5</w:t>
      </w:r>
      <w:r w:rsidRPr="003524A2">
        <w:rPr>
          <w:bCs/>
          <w:i/>
          <w:iCs/>
          <w:color w:val="000000" w:themeColor="text1"/>
          <w:szCs w:val="28"/>
          <w:lang w:val="vi-VN"/>
        </w:rPr>
        <w:t xml:space="preserve">). </w:t>
      </w:r>
      <w:r w:rsidRPr="003524A2">
        <w:rPr>
          <w:bCs/>
          <w:color w:val="000000" w:themeColor="text1"/>
          <w:szCs w:val="28"/>
          <w:lang w:val="vi-VN"/>
        </w:rPr>
        <w:t xml:space="preserve">Căn cứ Báo cáo kết quả thẩm định của Sở Tư pháp, Sở </w:t>
      </w:r>
      <w:r w:rsidR="00687DA3" w:rsidRPr="003524A2">
        <w:rPr>
          <w:bCs/>
          <w:color w:val="000000" w:themeColor="text1"/>
          <w:szCs w:val="28"/>
          <w:lang w:val="vi-VN"/>
        </w:rPr>
        <w:t xml:space="preserve">Khoa học và Công nghệ </w:t>
      </w:r>
      <w:r w:rsidRPr="003524A2">
        <w:rPr>
          <w:bCs/>
          <w:color w:val="000000" w:themeColor="text1"/>
          <w:szCs w:val="28"/>
          <w:lang w:val="vi-VN"/>
        </w:rPr>
        <w:t>đã hoàn chỉnh hồ sơ theo ý kiến thẩm định.</w:t>
      </w:r>
    </w:p>
    <w:p w14:paraId="23F52E66" w14:textId="248CA8BC" w:rsidR="00760CA1" w:rsidRPr="003F3263" w:rsidRDefault="00760CA1" w:rsidP="00BA52C9">
      <w:pPr>
        <w:pStyle w:val="BodyTextIndent"/>
        <w:widowControl w:val="0"/>
        <w:spacing w:before="120" w:after="120" w:line="312" w:lineRule="auto"/>
        <w:rPr>
          <w:b/>
          <w:color w:val="000000" w:themeColor="text1"/>
          <w:szCs w:val="28"/>
          <w:lang w:val="vi-VN"/>
        </w:rPr>
      </w:pPr>
      <w:r w:rsidRPr="003F3263">
        <w:rPr>
          <w:b/>
          <w:color w:val="000000" w:themeColor="text1"/>
          <w:szCs w:val="28"/>
          <w:lang w:val="vi-VN"/>
        </w:rPr>
        <w:t>V. BỐ CỤC VÀ NỘI DUNG CƠ BẢN DỰ THẢO VĂN BẢN</w:t>
      </w:r>
    </w:p>
    <w:p w14:paraId="1001B4B5" w14:textId="77777777" w:rsidR="00760CA1" w:rsidRPr="003524A2" w:rsidRDefault="00760CA1" w:rsidP="00BA52C9">
      <w:pPr>
        <w:widowControl w:val="0"/>
        <w:spacing w:before="120" w:after="120" w:line="312" w:lineRule="auto"/>
        <w:ind w:firstLine="720"/>
        <w:jc w:val="both"/>
        <w:rPr>
          <w:b/>
          <w:bCs/>
          <w:color w:val="000000" w:themeColor="text1"/>
          <w:sz w:val="28"/>
          <w:szCs w:val="28"/>
        </w:rPr>
      </w:pPr>
      <w:r w:rsidRPr="003524A2">
        <w:rPr>
          <w:b/>
          <w:bCs/>
          <w:color w:val="000000" w:themeColor="text1"/>
          <w:sz w:val="28"/>
          <w:szCs w:val="28"/>
          <w:lang w:val="vi-VN"/>
        </w:rPr>
        <w:t xml:space="preserve">1. Bố cục </w:t>
      </w:r>
    </w:p>
    <w:p w14:paraId="2C7E3954" w14:textId="2A3DE0BD" w:rsidR="00760CA1" w:rsidRPr="003524A2" w:rsidRDefault="00760CA1" w:rsidP="00BA52C9">
      <w:pPr>
        <w:widowControl w:val="0"/>
        <w:spacing w:before="120" w:after="120" w:line="312" w:lineRule="auto"/>
        <w:ind w:firstLine="720"/>
        <w:jc w:val="both"/>
        <w:rPr>
          <w:iCs/>
          <w:color w:val="000000" w:themeColor="text1"/>
          <w:sz w:val="28"/>
          <w:szCs w:val="28"/>
          <w:lang w:val="vi-VN"/>
        </w:rPr>
      </w:pPr>
      <w:r w:rsidRPr="003524A2">
        <w:rPr>
          <w:color w:val="000000" w:themeColor="text1"/>
          <w:sz w:val="28"/>
          <w:szCs w:val="28"/>
        </w:rPr>
        <w:t>a)</w:t>
      </w:r>
      <w:r w:rsidRPr="003524A2">
        <w:rPr>
          <w:b/>
          <w:bCs/>
          <w:color w:val="000000" w:themeColor="text1"/>
          <w:sz w:val="28"/>
          <w:szCs w:val="28"/>
        </w:rPr>
        <w:t xml:space="preserve"> </w:t>
      </w:r>
      <w:r w:rsidRPr="003524A2">
        <w:rPr>
          <w:color w:val="000000" w:themeColor="text1"/>
          <w:sz w:val="28"/>
          <w:szCs w:val="28"/>
          <w:lang w:val="vi-VN"/>
        </w:rPr>
        <w:t xml:space="preserve">Dự thảo Quyết định ban hành </w:t>
      </w:r>
      <w:r w:rsidRPr="003524A2">
        <w:rPr>
          <w:color w:val="000000" w:themeColor="text1"/>
          <w:sz w:val="28"/>
          <w:szCs w:val="28"/>
        </w:rPr>
        <w:t>Q</w:t>
      </w:r>
      <w:r w:rsidRPr="003524A2">
        <w:rPr>
          <w:iCs/>
          <w:color w:val="000000" w:themeColor="text1"/>
          <w:sz w:val="28"/>
          <w:szCs w:val="28"/>
          <w:lang w:val="vi-VN"/>
        </w:rPr>
        <w:t xml:space="preserve">uy chế </w:t>
      </w:r>
      <w:r w:rsidR="003524A2" w:rsidRPr="003524A2">
        <w:rPr>
          <w:iCs/>
          <w:color w:val="000000" w:themeColor="text1"/>
          <w:sz w:val="28"/>
          <w:szCs w:val="28"/>
          <w:lang w:val="vi-VN"/>
        </w:rPr>
        <w:t xml:space="preserve">quản lý, sử dụng chữ ký số chuyên dùng công vụ, chứng thư chữ ký số chuyên dùng công vụ trong cơ quan nhà nước </w:t>
      </w:r>
      <w:r w:rsidR="003524A2" w:rsidRPr="003524A2">
        <w:rPr>
          <w:iCs/>
          <w:color w:val="000000" w:themeColor="text1"/>
          <w:sz w:val="28"/>
          <w:szCs w:val="28"/>
          <w:lang w:val="vi-VN"/>
        </w:rPr>
        <w:lastRenderedPageBreak/>
        <w:t>thành phố Hải Phòng</w:t>
      </w:r>
      <w:r w:rsidRPr="003524A2">
        <w:rPr>
          <w:iCs/>
          <w:color w:val="000000" w:themeColor="text1"/>
          <w:sz w:val="28"/>
          <w:szCs w:val="28"/>
        </w:rPr>
        <w:t xml:space="preserve"> có</w:t>
      </w:r>
      <w:r w:rsidRPr="003524A2">
        <w:rPr>
          <w:iCs/>
          <w:color w:val="000000" w:themeColor="text1"/>
          <w:sz w:val="28"/>
          <w:szCs w:val="28"/>
          <w:lang w:val="vi-VN"/>
        </w:rPr>
        <w:t xml:space="preserve"> </w:t>
      </w:r>
      <w:r w:rsidRPr="003524A2">
        <w:rPr>
          <w:iCs/>
          <w:color w:val="000000" w:themeColor="text1"/>
          <w:sz w:val="28"/>
          <w:szCs w:val="28"/>
        </w:rPr>
        <w:t>03</w:t>
      </w:r>
      <w:r w:rsidRPr="003524A2">
        <w:rPr>
          <w:color w:val="000000" w:themeColor="text1"/>
          <w:sz w:val="28"/>
          <w:szCs w:val="28"/>
          <w:lang w:val="vi-VN"/>
        </w:rPr>
        <w:t xml:space="preserve"> Điều</w:t>
      </w:r>
      <w:r w:rsidRPr="003524A2">
        <w:rPr>
          <w:color w:val="000000" w:themeColor="text1"/>
          <w:sz w:val="28"/>
          <w:szCs w:val="28"/>
        </w:rPr>
        <w:t>.</w:t>
      </w:r>
    </w:p>
    <w:p w14:paraId="016A207D" w14:textId="481FD242" w:rsidR="00760CA1" w:rsidRPr="00A13AB8" w:rsidRDefault="00760CA1" w:rsidP="00BA52C9">
      <w:pPr>
        <w:widowControl w:val="0"/>
        <w:spacing w:before="120" w:after="120" w:line="312" w:lineRule="auto"/>
        <w:ind w:firstLine="720"/>
        <w:jc w:val="both"/>
        <w:rPr>
          <w:color w:val="000000" w:themeColor="text1"/>
          <w:sz w:val="28"/>
          <w:szCs w:val="28"/>
        </w:rPr>
      </w:pPr>
      <w:r w:rsidRPr="003524A2">
        <w:rPr>
          <w:color w:val="000000" w:themeColor="text1"/>
          <w:sz w:val="28"/>
          <w:szCs w:val="28"/>
        </w:rPr>
        <w:t xml:space="preserve">b) Dự thảo </w:t>
      </w:r>
      <w:r w:rsidRPr="003524A2">
        <w:rPr>
          <w:iCs/>
          <w:color w:val="000000" w:themeColor="text1"/>
          <w:sz w:val="28"/>
          <w:szCs w:val="28"/>
          <w:lang w:val="vi-VN"/>
        </w:rPr>
        <w:t xml:space="preserve">Quy chế </w:t>
      </w:r>
      <w:r w:rsidR="003524A2" w:rsidRPr="003524A2">
        <w:rPr>
          <w:iCs/>
          <w:color w:val="000000" w:themeColor="text1"/>
          <w:sz w:val="28"/>
          <w:szCs w:val="28"/>
          <w:lang w:val="vi-VN"/>
        </w:rPr>
        <w:t>quản lý, sử dụng chữ ký số chuyên dùng công vụ, chứng thư chữ ký số chuyên dùng công vụ trong cơ quan nhà nước thành phố Hải Phòng</w:t>
      </w:r>
      <w:r w:rsidRPr="003524A2">
        <w:rPr>
          <w:iCs/>
          <w:color w:val="000000" w:themeColor="text1"/>
          <w:sz w:val="28"/>
          <w:szCs w:val="28"/>
          <w:lang w:val="vi-VN"/>
        </w:rPr>
        <w:t xml:space="preserve">, </w:t>
      </w:r>
      <w:r w:rsidRPr="00A13AB8">
        <w:rPr>
          <w:iCs/>
          <w:color w:val="000000" w:themeColor="text1"/>
          <w:sz w:val="28"/>
          <w:szCs w:val="28"/>
          <w:lang w:val="vi-VN"/>
        </w:rPr>
        <w:t>gồm 0</w:t>
      </w:r>
      <w:r w:rsidRPr="00A13AB8">
        <w:rPr>
          <w:color w:val="000000" w:themeColor="text1"/>
          <w:sz w:val="28"/>
          <w:szCs w:val="28"/>
          <w:lang w:val="vi-VN"/>
        </w:rPr>
        <w:t>4 chương với</w:t>
      </w:r>
      <w:r w:rsidRPr="00A13AB8">
        <w:rPr>
          <w:color w:val="000000" w:themeColor="text1"/>
          <w:sz w:val="28"/>
          <w:szCs w:val="28"/>
        </w:rPr>
        <w:t xml:space="preserve"> 2</w:t>
      </w:r>
      <w:r w:rsidR="003524A2" w:rsidRPr="00A13AB8">
        <w:rPr>
          <w:color w:val="000000" w:themeColor="text1"/>
          <w:sz w:val="28"/>
          <w:szCs w:val="28"/>
          <w:lang w:val="vi-VN"/>
        </w:rPr>
        <w:t>2</w:t>
      </w:r>
      <w:r w:rsidRPr="00A13AB8">
        <w:rPr>
          <w:color w:val="000000" w:themeColor="text1"/>
          <w:sz w:val="28"/>
          <w:szCs w:val="28"/>
          <w:lang w:val="vi-VN"/>
        </w:rPr>
        <w:t xml:space="preserve"> Điều, cụ thể</w:t>
      </w:r>
      <w:r w:rsidRPr="00A13AB8">
        <w:rPr>
          <w:color w:val="000000" w:themeColor="text1"/>
          <w:sz w:val="28"/>
          <w:szCs w:val="28"/>
        </w:rPr>
        <w:t>:</w:t>
      </w:r>
    </w:p>
    <w:p w14:paraId="5F6D0E23" w14:textId="30B14DE6" w:rsidR="00760CA1" w:rsidRPr="00A13AB8" w:rsidRDefault="00760CA1" w:rsidP="00BA52C9">
      <w:pPr>
        <w:pStyle w:val="BodyTextIndent"/>
        <w:widowControl w:val="0"/>
        <w:spacing w:before="120" w:after="120" w:line="312" w:lineRule="auto"/>
        <w:rPr>
          <w:bCs/>
          <w:color w:val="000000" w:themeColor="text1"/>
          <w:szCs w:val="28"/>
          <w:lang w:val="vi-VN"/>
        </w:rPr>
      </w:pPr>
      <w:r w:rsidRPr="00A13AB8">
        <w:rPr>
          <w:bCs/>
          <w:color w:val="000000" w:themeColor="text1"/>
          <w:szCs w:val="28"/>
          <w:lang w:val="vi-VN"/>
        </w:rPr>
        <w:t xml:space="preserve">- Chương I: Quy định chung (từ Điều 1 đến Điều </w:t>
      </w:r>
      <w:r w:rsidR="00A13AB8" w:rsidRPr="00A13AB8">
        <w:rPr>
          <w:bCs/>
          <w:color w:val="000000" w:themeColor="text1"/>
          <w:szCs w:val="28"/>
          <w:lang w:val="vi-VN"/>
        </w:rPr>
        <w:t>7</w:t>
      </w:r>
      <w:r w:rsidRPr="00A13AB8">
        <w:rPr>
          <w:bCs/>
          <w:color w:val="000000" w:themeColor="text1"/>
          <w:szCs w:val="28"/>
          <w:lang w:val="vi-VN"/>
        </w:rPr>
        <w:t>).</w:t>
      </w:r>
    </w:p>
    <w:p w14:paraId="75C42D6E" w14:textId="5AC214DF" w:rsidR="00760CA1" w:rsidRPr="00A13AB8" w:rsidRDefault="00760CA1" w:rsidP="00BA52C9">
      <w:pPr>
        <w:widowControl w:val="0"/>
        <w:spacing w:before="120" w:after="120" w:line="312" w:lineRule="auto"/>
        <w:ind w:firstLine="720"/>
        <w:jc w:val="both"/>
        <w:rPr>
          <w:bCs/>
          <w:color w:val="000000" w:themeColor="text1"/>
          <w:sz w:val="28"/>
          <w:szCs w:val="28"/>
          <w:lang w:val="vi-VN"/>
        </w:rPr>
      </w:pPr>
      <w:r w:rsidRPr="00A13AB8">
        <w:rPr>
          <w:bCs/>
          <w:color w:val="000000" w:themeColor="text1"/>
          <w:sz w:val="28"/>
          <w:szCs w:val="28"/>
          <w:lang w:val="vi-VN"/>
        </w:rPr>
        <w:t xml:space="preserve">- Chương II: </w:t>
      </w:r>
      <w:r w:rsidRPr="00A13AB8">
        <w:rPr>
          <w:bCs/>
          <w:color w:val="000000" w:themeColor="text1"/>
          <w:sz w:val="28"/>
          <w:szCs w:val="28"/>
        </w:rPr>
        <w:t xml:space="preserve">Quản lý và sử dụng chữ ký số, chứng thư chữ ký số, thiết bị lưu khóa bí mật và dịch vụ chứng thực chữ ký số chuyên dùng công vụ </w:t>
      </w:r>
      <w:r w:rsidRPr="00A13AB8">
        <w:rPr>
          <w:bCs/>
          <w:color w:val="000000" w:themeColor="text1"/>
          <w:sz w:val="28"/>
          <w:szCs w:val="28"/>
          <w:lang w:val="vi-VN"/>
        </w:rPr>
        <w:t xml:space="preserve">(từ Điều </w:t>
      </w:r>
      <w:r w:rsidR="00A13AB8" w:rsidRPr="00A13AB8">
        <w:rPr>
          <w:bCs/>
          <w:color w:val="000000" w:themeColor="text1"/>
          <w:sz w:val="28"/>
          <w:szCs w:val="28"/>
          <w:lang w:val="vi-VN"/>
        </w:rPr>
        <w:t>8</w:t>
      </w:r>
      <w:r w:rsidRPr="00A13AB8">
        <w:rPr>
          <w:bCs/>
          <w:color w:val="000000" w:themeColor="text1"/>
          <w:sz w:val="28"/>
          <w:szCs w:val="28"/>
          <w:lang w:val="vi-VN"/>
        </w:rPr>
        <w:t xml:space="preserve"> đến Điều </w:t>
      </w:r>
      <w:r w:rsidRPr="00A13AB8">
        <w:rPr>
          <w:bCs/>
          <w:color w:val="000000" w:themeColor="text1"/>
          <w:sz w:val="28"/>
          <w:szCs w:val="28"/>
        </w:rPr>
        <w:t>1</w:t>
      </w:r>
      <w:r w:rsidR="00A13AB8" w:rsidRPr="00A13AB8">
        <w:rPr>
          <w:bCs/>
          <w:color w:val="000000" w:themeColor="text1"/>
          <w:sz w:val="28"/>
          <w:szCs w:val="28"/>
          <w:lang w:val="vi-VN"/>
        </w:rPr>
        <w:t>6</w:t>
      </w:r>
      <w:r w:rsidRPr="00A13AB8">
        <w:rPr>
          <w:bCs/>
          <w:color w:val="000000" w:themeColor="text1"/>
          <w:sz w:val="28"/>
          <w:szCs w:val="28"/>
          <w:lang w:val="vi-VN"/>
        </w:rPr>
        <w:t>).</w:t>
      </w:r>
    </w:p>
    <w:p w14:paraId="020FBCAA" w14:textId="04581D27" w:rsidR="00760CA1" w:rsidRPr="00A13AB8" w:rsidRDefault="00760CA1" w:rsidP="00BA52C9">
      <w:pPr>
        <w:widowControl w:val="0"/>
        <w:snapToGrid w:val="0"/>
        <w:spacing w:before="120" w:after="120" w:line="312" w:lineRule="auto"/>
        <w:ind w:firstLine="720"/>
        <w:jc w:val="both"/>
        <w:rPr>
          <w:bCs/>
          <w:color w:val="000000" w:themeColor="text1"/>
          <w:sz w:val="28"/>
          <w:szCs w:val="28"/>
          <w:lang w:val="vi-VN"/>
        </w:rPr>
      </w:pPr>
      <w:r w:rsidRPr="00A13AB8">
        <w:rPr>
          <w:bCs/>
          <w:color w:val="000000" w:themeColor="text1"/>
          <w:sz w:val="28"/>
          <w:szCs w:val="28"/>
          <w:lang w:val="vi-VN"/>
        </w:rPr>
        <w:t xml:space="preserve">- Chương III: </w:t>
      </w:r>
      <w:r w:rsidRPr="00A13AB8">
        <w:rPr>
          <w:color w:val="000000" w:themeColor="text1"/>
          <w:sz w:val="28"/>
          <w:szCs w:val="28"/>
        </w:rPr>
        <w:t xml:space="preserve">Trách nhiệm của các cơ quan, tổ chức, cá nhân </w:t>
      </w:r>
      <w:r w:rsidRPr="00A13AB8">
        <w:rPr>
          <w:bCs/>
          <w:color w:val="000000" w:themeColor="text1"/>
          <w:sz w:val="28"/>
          <w:szCs w:val="28"/>
          <w:lang w:val="vi-VN"/>
        </w:rPr>
        <w:t xml:space="preserve">(từ Điều </w:t>
      </w:r>
      <w:r w:rsidRPr="00A13AB8">
        <w:rPr>
          <w:bCs/>
          <w:color w:val="000000" w:themeColor="text1"/>
          <w:sz w:val="28"/>
          <w:szCs w:val="28"/>
        </w:rPr>
        <w:t>1</w:t>
      </w:r>
      <w:r w:rsidR="00A13AB8" w:rsidRPr="00A13AB8">
        <w:rPr>
          <w:bCs/>
          <w:color w:val="000000" w:themeColor="text1"/>
          <w:sz w:val="28"/>
          <w:szCs w:val="28"/>
          <w:lang w:val="vi-VN"/>
        </w:rPr>
        <w:t>7</w:t>
      </w:r>
      <w:r w:rsidRPr="00A13AB8">
        <w:rPr>
          <w:bCs/>
          <w:color w:val="000000" w:themeColor="text1"/>
          <w:sz w:val="28"/>
          <w:szCs w:val="28"/>
          <w:lang w:val="vi-VN"/>
        </w:rPr>
        <w:t xml:space="preserve"> đến Điều </w:t>
      </w:r>
      <w:r w:rsidRPr="00A13AB8">
        <w:rPr>
          <w:bCs/>
          <w:color w:val="000000" w:themeColor="text1"/>
          <w:sz w:val="28"/>
          <w:szCs w:val="28"/>
        </w:rPr>
        <w:t>2</w:t>
      </w:r>
      <w:r w:rsidR="00A13AB8" w:rsidRPr="00A13AB8">
        <w:rPr>
          <w:bCs/>
          <w:color w:val="000000" w:themeColor="text1"/>
          <w:sz w:val="28"/>
          <w:szCs w:val="28"/>
          <w:lang w:val="vi-VN"/>
        </w:rPr>
        <w:t>1</w:t>
      </w:r>
      <w:r w:rsidRPr="00A13AB8">
        <w:rPr>
          <w:bCs/>
          <w:color w:val="000000" w:themeColor="text1"/>
          <w:sz w:val="28"/>
          <w:szCs w:val="28"/>
          <w:lang w:val="vi-VN"/>
        </w:rPr>
        <w:t>).</w:t>
      </w:r>
    </w:p>
    <w:p w14:paraId="30C58838" w14:textId="77777777" w:rsidR="00760CA1" w:rsidRPr="00A13AB8" w:rsidRDefault="00760CA1" w:rsidP="00BA52C9">
      <w:pPr>
        <w:widowControl w:val="0"/>
        <w:snapToGrid w:val="0"/>
        <w:spacing w:before="120" w:after="120" w:line="312" w:lineRule="auto"/>
        <w:ind w:firstLine="720"/>
        <w:jc w:val="both"/>
        <w:rPr>
          <w:bCs/>
          <w:color w:val="000000" w:themeColor="text1"/>
          <w:sz w:val="28"/>
          <w:szCs w:val="28"/>
          <w:lang w:val="vi-VN"/>
        </w:rPr>
      </w:pPr>
      <w:r w:rsidRPr="00A13AB8">
        <w:rPr>
          <w:bCs/>
          <w:color w:val="000000" w:themeColor="text1"/>
          <w:sz w:val="28"/>
          <w:szCs w:val="28"/>
          <w:lang w:val="vi-VN"/>
        </w:rPr>
        <w:t xml:space="preserve">- Chương IV:  Tổ chức thực hiện (Điều </w:t>
      </w:r>
      <w:r w:rsidRPr="00A13AB8">
        <w:rPr>
          <w:bCs/>
          <w:color w:val="000000" w:themeColor="text1"/>
          <w:sz w:val="28"/>
          <w:szCs w:val="28"/>
        </w:rPr>
        <w:t>23</w:t>
      </w:r>
      <w:r w:rsidRPr="00A13AB8">
        <w:rPr>
          <w:bCs/>
          <w:color w:val="000000" w:themeColor="text1"/>
          <w:sz w:val="28"/>
          <w:szCs w:val="28"/>
          <w:lang w:val="vi-VN"/>
        </w:rPr>
        <w:t>).</w:t>
      </w:r>
    </w:p>
    <w:p w14:paraId="2507AA9C" w14:textId="77777777" w:rsidR="00760CA1" w:rsidRPr="00DE44F4" w:rsidRDefault="00760CA1" w:rsidP="00BA52C9">
      <w:pPr>
        <w:widowControl w:val="0"/>
        <w:snapToGrid w:val="0"/>
        <w:spacing w:before="120" w:after="120" w:line="312" w:lineRule="auto"/>
        <w:ind w:firstLine="720"/>
        <w:jc w:val="both"/>
        <w:rPr>
          <w:b/>
          <w:color w:val="000000" w:themeColor="text1"/>
          <w:sz w:val="28"/>
          <w:szCs w:val="28"/>
          <w:lang w:val="vi-VN"/>
        </w:rPr>
      </w:pPr>
      <w:r w:rsidRPr="00DE44F4">
        <w:rPr>
          <w:b/>
          <w:color w:val="000000" w:themeColor="text1"/>
          <w:sz w:val="28"/>
          <w:szCs w:val="28"/>
          <w:lang w:val="vi-VN"/>
        </w:rPr>
        <w:t>2. Nội dung cơ bản của dự thảo</w:t>
      </w:r>
    </w:p>
    <w:p w14:paraId="3228DA1F" w14:textId="3D92E0A6" w:rsidR="00760CA1" w:rsidRPr="00DE44F4" w:rsidRDefault="00760CA1" w:rsidP="00BA52C9">
      <w:pPr>
        <w:widowControl w:val="0"/>
        <w:snapToGrid w:val="0"/>
        <w:spacing w:before="120" w:after="120" w:line="312" w:lineRule="auto"/>
        <w:ind w:firstLine="720"/>
        <w:jc w:val="both"/>
        <w:rPr>
          <w:color w:val="000000" w:themeColor="text1"/>
          <w:sz w:val="28"/>
          <w:szCs w:val="28"/>
          <w:lang w:val="vi-VN"/>
        </w:rPr>
      </w:pPr>
      <w:r w:rsidRPr="00DE44F4">
        <w:rPr>
          <w:iCs/>
          <w:color w:val="000000" w:themeColor="text1"/>
          <w:sz w:val="28"/>
          <w:szCs w:val="28"/>
          <w:lang w:val="vi-VN"/>
        </w:rPr>
        <w:t xml:space="preserve">Quy chế </w:t>
      </w:r>
      <w:r w:rsidR="00DE44F4" w:rsidRPr="00DE44F4">
        <w:rPr>
          <w:iCs/>
          <w:color w:val="000000" w:themeColor="text1"/>
          <w:sz w:val="28"/>
          <w:szCs w:val="28"/>
          <w:lang w:val="vi-VN"/>
        </w:rPr>
        <w:t>quản lý, sử dụng chữ ký số chuyên dùng công vụ, chứng thư chữ ký số chuyên dùng công vụ trong cơ quan nhà nước thành phố Hải Phòng</w:t>
      </w:r>
      <w:r w:rsidR="00DE44F4" w:rsidRPr="00DE44F4">
        <w:rPr>
          <w:color w:val="000000" w:themeColor="text1"/>
          <w:sz w:val="28"/>
          <w:szCs w:val="28"/>
          <w:lang w:val="vi-VN"/>
        </w:rPr>
        <w:t xml:space="preserve"> </w:t>
      </w:r>
      <w:r w:rsidRPr="00DE44F4">
        <w:rPr>
          <w:color w:val="000000" w:themeColor="text1"/>
          <w:sz w:val="28"/>
          <w:szCs w:val="28"/>
          <w:lang w:val="vi-VN"/>
        </w:rPr>
        <w:t>gồm các nội dung chính:</w:t>
      </w:r>
    </w:p>
    <w:p w14:paraId="64449A9F" w14:textId="77777777" w:rsidR="00760CA1" w:rsidRPr="00DE44F4" w:rsidRDefault="00760CA1" w:rsidP="00BA52C9">
      <w:pPr>
        <w:widowControl w:val="0"/>
        <w:snapToGrid w:val="0"/>
        <w:spacing w:before="120" w:after="120" w:line="312" w:lineRule="auto"/>
        <w:ind w:firstLine="720"/>
        <w:jc w:val="both"/>
        <w:rPr>
          <w:color w:val="000000" w:themeColor="text1"/>
          <w:spacing w:val="4"/>
          <w:sz w:val="28"/>
          <w:szCs w:val="28"/>
          <w:lang w:val="vi-VN"/>
        </w:rPr>
      </w:pPr>
      <w:r w:rsidRPr="00DE44F4">
        <w:rPr>
          <w:color w:val="000000" w:themeColor="text1"/>
          <w:spacing w:val="4"/>
          <w:sz w:val="28"/>
          <w:szCs w:val="28"/>
          <w:lang w:val="vi-VN"/>
        </w:rPr>
        <w:t xml:space="preserve">- </w:t>
      </w:r>
      <w:r w:rsidRPr="00DE44F4">
        <w:rPr>
          <w:color w:val="000000" w:themeColor="text1"/>
          <w:spacing w:val="4"/>
          <w:sz w:val="28"/>
          <w:szCs w:val="28"/>
        </w:rPr>
        <w:t>H</w:t>
      </w:r>
      <w:r w:rsidRPr="00DE44F4">
        <w:rPr>
          <w:color w:val="000000" w:themeColor="text1"/>
          <w:spacing w:val="4"/>
          <w:sz w:val="28"/>
          <w:szCs w:val="28"/>
          <w:lang w:val="vi"/>
        </w:rPr>
        <w:t>ồ sơ</w:t>
      </w:r>
      <w:r w:rsidRPr="00DE44F4">
        <w:rPr>
          <w:color w:val="000000" w:themeColor="text1"/>
          <w:spacing w:val="4"/>
          <w:sz w:val="28"/>
          <w:szCs w:val="28"/>
        </w:rPr>
        <w:t>, trình tự, thủ tục</w:t>
      </w:r>
      <w:r w:rsidRPr="00DE44F4">
        <w:rPr>
          <w:color w:val="000000" w:themeColor="text1"/>
          <w:spacing w:val="4"/>
          <w:sz w:val="28"/>
          <w:szCs w:val="28"/>
          <w:lang w:val="vi"/>
        </w:rPr>
        <w:t xml:space="preserve"> </w:t>
      </w:r>
      <w:r w:rsidRPr="00DE44F4">
        <w:rPr>
          <w:color w:val="000000" w:themeColor="text1"/>
          <w:spacing w:val="4"/>
          <w:sz w:val="28"/>
          <w:szCs w:val="28"/>
        </w:rPr>
        <w:t>cấp mới, gia hạn, thay đổi nội dung thông tin, thu hồi chứng thư chữ ký số chuyên dùng công vụ và khôi phục thiết bị lưu khóa bí mật</w:t>
      </w:r>
      <w:r w:rsidRPr="00DE44F4">
        <w:rPr>
          <w:color w:val="000000" w:themeColor="text1"/>
          <w:spacing w:val="4"/>
          <w:sz w:val="28"/>
          <w:szCs w:val="28"/>
          <w:lang w:val="vi-VN"/>
        </w:rPr>
        <w:t xml:space="preserve">. </w:t>
      </w:r>
    </w:p>
    <w:p w14:paraId="36ECAAEA" w14:textId="77777777" w:rsidR="00760CA1" w:rsidRPr="00AA110B" w:rsidRDefault="00760CA1" w:rsidP="00BA52C9">
      <w:pPr>
        <w:widowControl w:val="0"/>
        <w:snapToGrid w:val="0"/>
        <w:spacing w:before="120" w:after="120" w:line="312" w:lineRule="auto"/>
        <w:ind w:firstLine="720"/>
        <w:jc w:val="both"/>
        <w:rPr>
          <w:color w:val="000000" w:themeColor="text1"/>
          <w:sz w:val="28"/>
          <w:szCs w:val="28"/>
          <w:lang w:val="vi-VN"/>
        </w:rPr>
      </w:pPr>
      <w:r w:rsidRPr="00DE44F4">
        <w:rPr>
          <w:color w:val="000000" w:themeColor="text1"/>
          <w:sz w:val="28"/>
          <w:szCs w:val="28"/>
          <w:lang w:val="vi-VN"/>
        </w:rPr>
        <w:t xml:space="preserve">- Trách nhiệm các cơ quan, đơn vị trong việc </w:t>
      </w:r>
      <w:r w:rsidRPr="00DE44F4">
        <w:rPr>
          <w:color w:val="000000" w:themeColor="text1"/>
          <w:sz w:val="28"/>
          <w:szCs w:val="28"/>
        </w:rPr>
        <w:t>quản lý, sử dụng chữ ký số chuyên dùng công vụ, chứng thư chữ ký số chuyên dùng công vụ, thiết bị lưu khóa bí</w:t>
      </w:r>
      <w:r w:rsidRPr="00AA110B">
        <w:rPr>
          <w:color w:val="000000" w:themeColor="text1"/>
          <w:sz w:val="28"/>
          <w:szCs w:val="28"/>
        </w:rPr>
        <w:t xml:space="preserve"> mật và dịch vụ chứng thực chữ ký số chuyên dùng công vụ</w:t>
      </w:r>
      <w:r w:rsidRPr="00AA110B">
        <w:rPr>
          <w:color w:val="000000" w:themeColor="text1"/>
          <w:sz w:val="28"/>
          <w:szCs w:val="28"/>
          <w:lang w:val="vi-VN"/>
        </w:rPr>
        <w:t>.</w:t>
      </w:r>
    </w:p>
    <w:p w14:paraId="3065B517" w14:textId="77777777" w:rsidR="00760CA1" w:rsidRPr="00AA110B" w:rsidRDefault="00760CA1" w:rsidP="00BA52C9">
      <w:pPr>
        <w:widowControl w:val="0"/>
        <w:snapToGrid w:val="0"/>
        <w:spacing w:before="120" w:after="120" w:line="312" w:lineRule="auto"/>
        <w:ind w:firstLine="720"/>
        <w:jc w:val="both"/>
        <w:rPr>
          <w:b/>
          <w:color w:val="000000" w:themeColor="text1"/>
          <w:sz w:val="28"/>
          <w:szCs w:val="28"/>
          <w:lang w:val="vi-VN"/>
        </w:rPr>
      </w:pPr>
      <w:r w:rsidRPr="00AA110B">
        <w:rPr>
          <w:b/>
          <w:color w:val="000000" w:themeColor="text1"/>
          <w:sz w:val="28"/>
          <w:szCs w:val="28"/>
          <w:lang w:val="vi-VN"/>
        </w:rPr>
        <w:t>3. Hiệu lực của Quyết định</w:t>
      </w:r>
    </w:p>
    <w:p w14:paraId="48E10447" w14:textId="31589533" w:rsidR="00760CA1" w:rsidRPr="00AA110B" w:rsidRDefault="00760CA1" w:rsidP="00BA52C9">
      <w:pPr>
        <w:widowControl w:val="0"/>
        <w:snapToGrid w:val="0"/>
        <w:spacing w:before="120" w:after="120" w:line="312" w:lineRule="auto"/>
        <w:ind w:firstLine="720"/>
        <w:jc w:val="both"/>
        <w:rPr>
          <w:bCs/>
          <w:color w:val="000000" w:themeColor="text1"/>
          <w:sz w:val="28"/>
          <w:szCs w:val="28"/>
        </w:rPr>
      </w:pPr>
      <w:r w:rsidRPr="00AA110B">
        <w:rPr>
          <w:bCs/>
          <w:color w:val="000000" w:themeColor="text1"/>
          <w:sz w:val="28"/>
          <w:szCs w:val="28"/>
          <w:lang w:val="vi-VN"/>
        </w:rPr>
        <w:t xml:space="preserve">Dự kiến Quyết định có hiệu lực từ ngày 01 tháng </w:t>
      </w:r>
      <w:r w:rsidRPr="00AA110B">
        <w:rPr>
          <w:bCs/>
          <w:color w:val="000000" w:themeColor="text1"/>
          <w:sz w:val="28"/>
          <w:szCs w:val="28"/>
        </w:rPr>
        <w:t>01</w:t>
      </w:r>
      <w:r w:rsidRPr="00AA110B">
        <w:rPr>
          <w:bCs/>
          <w:color w:val="000000" w:themeColor="text1"/>
          <w:sz w:val="28"/>
          <w:szCs w:val="28"/>
          <w:lang w:val="vi-VN"/>
        </w:rPr>
        <w:t xml:space="preserve"> năm 202</w:t>
      </w:r>
      <w:r w:rsidR="00DE44F4" w:rsidRPr="00AA110B">
        <w:rPr>
          <w:bCs/>
          <w:color w:val="000000" w:themeColor="text1"/>
          <w:sz w:val="28"/>
          <w:szCs w:val="28"/>
          <w:lang w:val="vi-VN"/>
        </w:rPr>
        <w:t>6</w:t>
      </w:r>
      <w:r w:rsidRPr="00AA110B">
        <w:rPr>
          <w:bCs/>
          <w:color w:val="000000" w:themeColor="text1"/>
          <w:sz w:val="28"/>
          <w:szCs w:val="28"/>
          <w:lang w:val="vi-VN"/>
        </w:rPr>
        <w:t>.</w:t>
      </w:r>
    </w:p>
    <w:p w14:paraId="7B6DF839" w14:textId="77777777" w:rsidR="00760CA1" w:rsidRPr="00AA110B" w:rsidRDefault="00760CA1" w:rsidP="00BA52C9">
      <w:pPr>
        <w:widowControl w:val="0"/>
        <w:snapToGrid w:val="0"/>
        <w:spacing w:before="120" w:after="120" w:line="312" w:lineRule="auto"/>
        <w:ind w:firstLine="720"/>
        <w:jc w:val="both"/>
        <w:rPr>
          <w:b/>
          <w:bCs/>
          <w:color w:val="000000" w:themeColor="text1"/>
          <w:sz w:val="28"/>
          <w:szCs w:val="28"/>
          <w:shd w:val="clear" w:color="auto" w:fill="FFFFFF"/>
          <w:lang w:val="en-SG"/>
        </w:rPr>
      </w:pPr>
      <w:r w:rsidRPr="00AA110B">
        <w:rPr>
          <w:b/>
          <w:bCs/>
          <w:color w:val="000000" w:themeColor="text1"/>
          <w:sz w:val="28"/>
          <w:szCs w:val="28"/>
          <w:shd w:val="clear" w:color="auto" w:fill="FFFFFF"/>
          <w:lang w:val="en-SG"/>
        </w:rPr>
        <w:t xml:space="preserve">VI. DỰ KIẾN NGUỒN LỰC, ĐIỀU KIỆN BẢO ĐẢM CHO VIỆC THI HÀNH VĂN BẢN (NẾU CÓ): </w:t>
      </w:r>
    </w:p>
    <w:p w14:paraId="44D89A25" w14:textId="5F7CA9BC" w:rsidR="00760CA1" w:rsidRPr="00AA110B" w:rsidRDefault="00760CA1" w:rsidP="00BA52C9">
      <w:pPr>
        <w:widowControl w:val="0"/>
        <w:snapToGrid w:val="0"/>
        <w:spacing w:before="120" w:after="120" w:line="312" w:lineRule="auto"/>
        <w:ind w:firstLine="720"/>
        <w:jc w:val="both"/>
        <w:rPr>
          <w:bCs/>
          <w:color w:val="000000" w:themeColor="text1"/>
          <w:sz w:val="28"/>
          <w:szCs w:val="28"/>
        </w:rPr>
      </w:pPr>
      <w:r w:rsidRPr="00AA110B">
        <w:rPr>
          <w:bCs/>
          <w:color w:val="000000" w:themeColor="text1"/>
          <w:sz w:val="28"/>
          <w:szCs w:val="28"/>
        </w:rPr>
        <w:t xml:space="preserve">Quy chế </w:t>
      </w:r>
      <w:r w:rsidR="000B3ED3" w:rsidRPr="00AA110B">
        <w:rPr>
          <w:iCs/>
          <w:color w:val="000000" w:themeColor="text1"/>
          <w:sz w:val="28"/>
          <w:szCs w:val="28"/>
          <w:lang w:val="vi-VN"/>
        </w:rPr>
        <w:t>quản lý, sử dụng chữ ký số chuyên dùng công vụ, chứng thư chữ ký số chuyên dùng công vụ trong cơ quan nhà nước thành phố Hải Phòng</w:t>
      </w:r>
      <w:r w:rsidR="000B3ED3" w:rsidRPr="00AA110B">
        <w:rPr>
          <w:bCs/>
          <w:color w:val="000000" w:themeColor="text1"/>
          <w:sz w:val="28"/>
          <w:szCs w:val="28"/>
        </w:rPr>
        <w:t xml:space="preserve"> </w:t>
      </w:r>
      <w:r w:rsidRPr="00AA110B">
        <w:rPr>
          <w:bCs/>
          <w:color w:val="000000" w:themeColor="text1"/>
          <w:sz w:val="28"/>
          <w:szCs w:val="28"/>
        </w:rPr>
        <w:t xml:space="preserve">dự kiến nguồn lực, điều kiện bảo đảm cho việc thi hành như sau: các cơ quan, đơn vị chỉ định công chức, viên chức là cán bộ chuyên trách công nghệ thông tin để thực hiện </w:t>
      </w:r>
      <w:r w:rsidRPr="00AA110B">
        <w:rPr>
          <w:color w:val="000000" w:themeColor="text1"/>
          <w:sz w:val="28"/>
          <w:szCs w:val="28"/>
        </w:rPr>
        <w:t>hỗ trợ kỹ thuật và hướng dẫn trong quá trình sử dụng chữ ký số cho cán bộ, công chức, viên chức được cấp chứng thư số chuyên dùng công vụ</w:t>
      </w:r>
      <w:r w:rsidRPr="00AA110B">
        <w:rPr>
          <w:bCs/>
          <w:color w:val="000000" w:themeColor="text1"/>
          <w:sz w:val="28"/>
          <w:szCs w:val="28"/>
        </w:rPr>
        <w:t>.</w:t>
      </w:r>
    </w:p>
    <w:p w14:paraId="449E4573" w14:textId="77777777" w:rsidR="00760CA1" w:rsidRPr="00E75E2D" w:rsidRDefault="00760CA1" w:rsidP="00BA52C9">
      <w:pPr>
        <w:pStyle w:val="BodyTextIndent"/>
        <w:widowControl w:val="0"/>
        <w:spacing w:before="120" w:after="120" w:line="312" w:lineRule="auto"/>
        <w:rPr>
          <w:color w:val="000000" w:themeColor="text1"/>
          <w:szCs w:val="28"/>
        </w:rPr>
      </w:pPr>
      <w:r w:rsidRPr="00E75E2D">
        <w:rPr>
          <w:b/>
          <w:color w:val="000000" w:themeColor="text1"/>
          <w:szCs w:val="28"/>
          <w:lang w:val="vi-VN"/>
        </w:rPr>
        <w:lastRenderedPageBreak/>
        <w:t>V</w:t>
      </w:r>
      <w:r w:rsidRPr="00E75E2D">
        <w:rPr>
          <w:b/>
          <w:color w:val="000000" w:themeColor="text1"/>
          <w:szCs w:val="28"/>
        </w:rPr>
        <w:t>II</w:t>
      </w:r>
      <w:r w:rsidRPr="00E75E2D">
        <w:rPr>
          <w:b/>
          <w:color w:val="000000" w:themeColor="text1"/>
          <w:szCs w:val="28"/>
          <w:lang w:val="vi-VN"/>
        </w:rPr>
        <w:t>. NHỮNG VẤN ĐỀ XIN Ý KIẾN</w:t>
      </w:r>
      <w:r w:rsidRPr="00E75E2D">
        <w:rPr>
          <w:color w:val="000000" w:themeColor="text1"/>
          <w:szCs w:val="28"/>
          <w:lang w:val="vi-VN"/>
        </w:rPr>
        <w:t xml:space="preserve">: </w:t>
      </w:r>
      <w:r w:rsidRPr="00E75E2D">
        <w:rPr>
          <w:color w:val="000000" w:themeColor="text1"/>
          <w:szCs w:val="28"/>
        </w:rPr>
        <w:t>Không.</w:t>
      </w:r>
    </w:p>
    <w:p w14:paraId="06DB159D" w14:textId="10E6630B" w:rsidR="00760CA1" w:rsidRPr="00E75E2D" w:rsidRDefault="00760CA1" w:rsidP="00BA52C9">
      <w:pPr>
        <w:pStyle w:val="BodyTextIndent"/>
        <w:widowControl w:val="0"/>
        <w:spacing w:before="120" w:after="120" w:line="312" w:lineRule="auto"/>
        <w:rPr>
          <w:color w:val="000000" w:themeColor="text1"/>
          <w:spacing w:val="2"/>
          <w:szCs w:val="28"/>
        </w:rPr>
      </w:pPr>
      <w:r w:rsidRPr="00E75E2D">
        <w:rPr>
          <w:color w:val="000000" w:themeColor="text1"/>
          <w:spacing w:val="2"/>
          <w:szCs w:val="28"/>
          <w:lang w:val="vi-VN"/>
        </w:rPr>
        <w:t xml:space="preserve">Sở </w:t>
      </w:r>
      <w:r w:rsidR="00A47CE0" w:rsidRPr="00E75E2D">
        <w:rPr>
          <w:color w:val="000000" w:themeColor="text1"/>
          <w:spacing w:val="2"/>
          <w:szCs w:val="28"/>
          <w:lang w:val="vi-VN"/>
        </w:rPr>
        <w:t xml:space="preserve">Khoa học và Công nghệ </w:t>
      </w:r>
      <w:r w:rsidRPr="00E75E2D">
        <w:rPr>
          <w:color w:val="000000" w:themeColor="text1"/>
          <w:spacing w:val="2"/>
          <w:szCs w:val="28"/>
          <w:lang w:val="vi-VN"/>
        </w:rPr>
        <w:t xml:space="preserve">kính trình Ủy ban nhân dân </w:t>
      </w:r>
      <w:r w:rsidR="00914D12" w:rsidRPr="00E75E2D">
        <w:rPr>
          <w:color w:val="000000" w:themeColor="text1"/>
          <w:spacing w:val="2"/>
          <w:szCs w:val="28"/>
          <w:lang w:val="vi-VN"/>
        </w:rPr>
        <w:t xml:space="preserve">thành phố </w:t>
      </w:r>
      <w:r w:rsidRPr="00E75E2D">
        <w:rPr>
          <w:color w:val="000000" w:themeColor="text1"/>
          <w:spacing w:val="2"/>
          <w:szCs w:val="28"/>
          <w:lang w:val="vi-VN"/>
        </w:rPr>
        <w:t xml:space="preserve">xem xét ban hành </w:t>
      </w:r>
      <w:r w:rsidRPr="00E75E2D">
        <w:rPr>
          <w:color w:val="000000" w:themeColor="text1"/>
          <w:spacing w:val="2"/>
          <w:szCs w:val="28"/>
        </w:rPr>
        <w:t xml:space="preserve">Quyết định ban hành Quy chế </w:t>
      </w:r>
      <w:r w:rsidR="00E75E2D" w:rsidRPr="00E75E2D">
        <w:rPr>
          <w:iCs/>
          <w:color w:val="000000" w:themeColor="text1"/>
          <w:szCs w:val="28"/>
          <w:lang w:val="vi-VN"/>
        </w:rPr>
        <w:t>quản lý, sử dụng chữ ký số chuyên dùng công vụ, chứng thư chữ ký số chuyên dùng công vụ trong cơ quan nhà nước thành phố Hải Phòng</w:t>
      </w:r>
      <w:r w:rsidRPr="00E75E2D">
        <w:rPr>
          <w:color w:val="000000" w:themeColor="text1"/>
          <w:spacing w:val="2"/>
          <w:szCs w:val="28"/>
          <w:lang w:val="vi-VN"/>
        </w:rPr>
        <w:t>.</w:t>
      </w:r>
    </w:p>
    <w:p w14:paraId="1DD8CA6E" w14:textId="77777777" w:rsidR="00760CA1" w:rsidRPr="00E75E2D" w:rsidRDefault="00760CA1" w:rsidP="00BA52C9">
      <w:pPr>
        <w:pStyle w:val="BodyTextIndent"/>
        <w:widowControl w:val="0"/>
        <w:spacing w:before="120" w:after="120" w:line="312" w:lineRule="auto"/>
        <w:rPr>
          <w:b/>
          <w:i/>
          <w:iCs/>
          <w:color w:val="000000" w:themeColor="text1"/>
          <w:szCs w:val="28"/>
          <w:lang w:val="vi-VN"/>
        </w:rPr>
      </w:pPr>
      <w:r w:rsidRPr="00E75E2D">
        <w:rPr>
          <w:i/>
          <w:iCs/>
          <w:color w:val="000000" w:themeColor="text1"/>
          <w:szCs w:val="28"/>
          <w:lang w:val="vi-VN"/>
        </w:rPr>
        <w:t>Đính kèm:</w:t>
      </w:r>
      <w:r w:rsidRPr="00E75E2D">
        <w:rPr>
          <w:b/>
          <w:i/>
          <w:iCs/>
          <w:color w:val="000000" w:themeColor="text1"/>
          <w:szCs w:val="28"/>
          <w:lang w:val="vi-VN"/>
        </w:rPr>
        <w:t xml:space="preserve"> </w:t>
      </w:r>
    </w:p>
    <w:p w14:paraId="20DA9FC0" w14:textId="17FAA2CD" w:rsidR="00760CA1" w:rsidRPr="00E75E2D" w:rsidRDefault="00760CA1" w:rsidP="00BA52C9">
      <w:pPr>
        <w:pStyle w:val="BodyTextIndent"/>
        <w:widowControl w:val="0"/>
        <w:spacing w:before="120" w:after="120" w:line="312" w:lineRule="auto"/>
        <w:rPr>
          <w:i/>
          <w:iCs/>
          <w:color w:val="000000" w:themeColor="text1"/>
          <w:szCs w:val="28"/>
          <w:lang w:val="vi-VN"/>
        </w:rPr>
      </w:pPr>
      <w:r w:rsidRPr="00E75E2D">
        <w:rPr>
          <w:b/>
          <w:i/>
          <w:iCs/>
          <w:color w:val="000000" w:themeColor="text1"/>
          <w:szCs w:val="28"/>
          <w:lang w:val="vi-VN"/>
        </w:rPr>
        <w:t xml:space="preserve">- </w:t>
      </w:r>
      <w:r w:rsidRPr="00E75E2D">
        <w:rPr>
          <w:i/>
          <w:iCs/>
          <w:color w:val="000000" w:themeColor="text1"/>
          <w:szCs w:val="28"/>
          <w:lang w:val="vi-VN"/>
        </w:rPr>
        <w:t xml:space="preserve">Dự thảo </w:t>
      </w:r>
      <w:r w:rsidRPr="00E75E2D">
        <w:rPr>
          <w:i/>
          <w:iCs/>
          <w:color w:val="000000" w:themeColor="text1"/>
          <w:szCs w:val="28"/>
        </w:rPr>
        <w:t xml:space="preserve">Quyết định ban hành Quy chế </w:t>
      </w:r>
      <w:r w:rsidR="00E75E2D" w:rsidRPr="00E75E2D">
        <w:rPr>
          <w:i/>
          <w:iCs/>
          <w:color w:val="000000" w:themeColor="text1"/>
          <w:szCs w:val="28"/>
        </w:rPr>
        <w:t>quản lý, sử dụng chữ ký số chuyên dùng công vụ, chứng thư chữ ký số chuyên dùng công vụ trong cơ quan nhà nước thành phố Hải Phòng</w:t>
      </w:r>
      <w:r w:rsidRPr="00E75E2D">
        <w:rPr>
          <w:i/>
          <w:iCs/>
          <w:color w:val="000000" w:themeColor="text1"/>
          <w:szCs w:val="28"/>
          <w:lang w:val="vi-VN"/>
        </w:rPr>
        <w:t xml:space="preserve">; </w:t>
      </w:r>
    </w:p>
    <w:p w14:paraId="7E2F4EA8" w14:textId="3057DD28" w:rsidR="00760CA1" w:rsidRPr="00E75E2D" w:rsidRDefault="00760CA1" w:rsidP="00BA52C9">
      <w:pPr>
        <w:pStyle w:val="BodyTextIndent"/>
        <w:widowControl w:val="0"/>
        <w:spacing w:before="120" w:after="120" w:line="312" w:lineRule="auto"/>
        <w:rPr>
          <w:i/>
          <w:iCs/>
          <w:color w:val="000000" w:themeColor="text1"/>
          <w:szCs w:val="28"/>
          <w:lang w:val="vi-VN"/>
        </w:rPr>
      </w:pPr>
      <w:r w:rsidRPr="00E75E2D">
        <w:rPr>
          <w:i/>
          <w:iCs/>
          <w:color w:val="000000" w:themeColor="text1"/>
          <w:szCs w:val="28"/>
          <w:lang w:val="vi-VN"/>
        </w:rPr>
        <w:t xml:space="preserve">- Dự thảo </w:t>
      </w:r>
      <w:r w:rsidRPr="00E75E2D">
        <w:rPr>
          <w:i/>
          <w:iCs/>
          <w:color w:val="000000" w:themeColor="text1"/>
          <w:szCs w:val="28"/>
        </w:rPr>
        <w:t xml:space="preserve">Quy chế </w:t>
      </w:r>
      <w:r w:rsidR="00E75E2D" w:rsidRPr="00E75E2D">
        <w:rPr>
          <w:i/>
          <w:iCs/>
          <w:color w:val="000000" w:themeColor="text1"/>
          <w:szCs w:val="28"/>
        </w:rPr>
        <w:t>quản lý, sử dụng chữ ký số chuyên dùng công vụ, chứng thư chữ ký số chuyên dùng công vụ trong cơ quan nhà nước thành phố Hải Phòng</w:t>
      </w:r>
      <w:r w:rsidRPr="00E75E2D">
        <w:rPr>
          <w:i/>
          <w:iCs/>
          <w:color w:val="000000" w:themeColor="text1"/>
          <w:szCs w:val="28"/>
          <w:lang w:val="vi-VN"/>
        </w:rPr>
        <w:t xml:space="preserve">; </w:t>
      </w:r>
    </w:p>
    <w:p w14:paraId="77E96EED" w14:textId="616813D8" w:rsidR="00760CA1" w:rsidRPr="00E75E2D" w:rsidRDefault="00760CA1" w:rsidP="00BA52C9">
      <w:pPr>
        <w:pStyle w:val="BodyTextIndent"/>
        <w:widowControl w:val="0"/>
        <w:spacing w:before="120" w:after="120" w:line="312" w:lineRule="auto"/>
        <w:rPr>
          <w:i/>
          <w:iCs/>
          <w:color w:val="000000" w:themeColor="text1"/>
          <w:szCs w:val="28"/>
        </w:rPr>
      </w:pPr>
      <w:r w:rsidRPr="00E75E2D">
        <w:rPr>
          <w:i/>
          <w:iCs/>
          <w:color w:val="000000" w:themeColor="text1"/>
          <w:szCs w:val="28"/>
          <w:lang w:val="vi-VN"/>
        </w:rPr>
        <w:t>- Báo cáo số</w:t>
      </w:r>
      <w:r w:rsidRPr="00E75E2D">
        <w:rPr>
          <w:i/>
          <w:iCs/>
          <w:color w:val="000000" w:themeColor="text1"/>
          <w:szCs w:val="28"/>
        </w:rPr>
        <w:t xml:space="preserve"> </w:t>
      </w:r>
      <w:r w:rsidR="00E75E2D" w:rsidRPr="00E75E2D">
        <w:rPr>
          <w:i/>
          <w:iCs/>
          <w:color w:val="000000" w:themeColor="text1"/>
          <w:szCs w:val="28"/>
          <w:lang w:val="vi-VN"/>
        </w:rPr>
        <w:t xml:space="preserve">        </w:t>
      </w:r>
      <w:r w:rsidRPr="00E75E2D">
        <w:rPr>
          <w:i/>
          <w:iCs/>
          <w:color w:val="000000" w:themeColor="text1"/>
          <w:szCs w:val="28"/>
          <w:lang w:val="vi-VN"/>
        </w:rPr>
        <w:t>/BC-STP ngày</w:t>
      </w:r>
      <w:r w:rsidRPr="00E75E2D">
        <w:rPr>
          <w:i/>
          <w:iCs/>
          <w:color w:val="000000" w:themeColor="text1"/>
          <w:szCs w:val="28"/>
        </w:rPr>
        <w:t xml:space="preserve"> </w:t>
      </w:r>
      <w:r w:rsidR="00E75E2D" w:rsidRPr="00E75E2D">
        <w:rPr>
          <w:i/>
          <w:iCs/>
          <w:color w:val="000000" w:themeColor="text1"/>
          <w:szCs w:val="28"/>
          <w:lang w:val="vi-VN"/>
        </w:rPr>
        <w:t xml:space="preserve">        </w:t>
      </w:r>
      <w:r w:rsidRPr="00E75E2D">
        <w:rPr>
          <w:i/>
          <w:iCs/>
          <w:color w:val="000000" w:themeColor="text1"/>
          <w:szCs w:val="28"/>
        </w:rPr>
        <w:t>/</w:t>
      </w:r>
      <w:r w:rsidR="00E75E2D" w:rsidRPr="00E75E2D">
        <w:rPr>
          <w:i/>
          <w:iCs/>
          <w:color w:val="000000" w:themeColor="text1"/>
          <w:szCs w:val="28"/>
          <w:lang w:val="vi-VN"/>
        </w:rPr>
        <w:t xml:space="preserve">        </w:t>
      </w:r>
      <w:r w:rsidRPr="00E75E2D">
        <w:rPr>
          <w:i/>
          <w:iCs/>
          <w:color w:val="000000" w:themeColor="text1"/>
          <w:szCs w:val="28"/>
        </w:rPr>
        <w:t>/</w:t>
      </w:r>
      <w:r w:rsidRPr="00E75E2D">
        <w:rPr>
          <w:i/>
          <w:iCs/>
          <w:color w:val="000000" w:themeColor="text1"/>
          <w:szCs w:val="28"/>
          <w:lang w:val="vi-VN"/>
        </w:rPr>
        <w:t>202</w:t>
      </w:r>
      <w:r w:rsidR="00E75E2D" w:rsidRPr="00E75E2D">
        <w:rPr>
          <w:i/>
          <w:iCs/>
          <w:color w:val="000000" w:themeColor="text1"/>
          <w:szCs w:val="28"/>
          <w:lang w:val="vi-VN"/>
        </w:rPr>
        <w:t>5</w:t>
      </w:r>
      <w:r w:rsidRPr="00E75E2D">
        <w:rPr>
          <w:i/>
          <w:iCs/>
          <w:color w:val="000000" w:themeColor="text1"/>
          <w:szCs w:val="28"/>
          <w:lang w:val="vi-VN"/>
        </w:rPr>
        <w:t xml:space="preserve"> của Sở Tư pháp</w:t>
      </w:r>
      <w:r w:rsidRPr="00E75E2D">
        <w:rPr>
          <w:i/>
          <w:iCs/>
          <w:color w:val="000000" w:themeColor="text1"/>
          <w:szCs w:val="28"/>
        </w:rPr>
        <w:t xml:space="preserve"> </w:t>
      </w:r>
      <w:r w:rsidRPr="00E75E2D">
        <w:rPr>
          <w:i/>
          <w:iCs/>
          <w:color w:val="000000" w:themeColor="text1"/>
          <w:szCs w:val="28"/>
          <w:lang w:val="vi-VN"/>
        </w:rPr>
        <w:t xml:space="preserve">Báo cáo thẩm định Dự thảo Quyết định của Ủy ban nhân dân </w:t>
      </w:r>
      <w:r w:rsidR="00CE43B4">
        <w:rPr>
          <w:i/>
          <w:iCs/>
          <w:color w:val="000000" w:themeColor="text1"/>
          <w:szCs w:val="28"/>
          <w:lang w:val="vi-VN"/>
        </w:rPr>
        <w:t xml:space="preserve">thành phố </w:t>
      </w:r>
      <w:r w:rsidRPr="00E75E2D">
        <w:rPr>
          <w:i/>
          <w:iCs/>
          <w:color w:val="000000" w:themeColor="text1"/>
          <w:szCs w:val="28"/>
          <w:lang w:val="vi-VN"/>
        </w:rPr>
        <w:t xml:space="preserve">ban hành Quy chế </w:t>
      </w:r>
      <w:r w:rsidR="00E75E2D" w:rsidRPr="00E75E2D">
        <w:rPr>
          <w:i/>
          <w:iCs/>
          <w:color w:val="000000" w:themeColor="text1"/>
          <w:szCs w:val="28"/>
          <w:lang w:val="vi-VN"/>
        </w:rPr>
        <w:t>quản lý, sử dụng chữ ký số chuyên dùng công vụ, chứng thư chữ ký số chuyên dùng công vụ trong cơ quan nhà nước thành phố Hải Phòng</w:t>
      </w:r>
      <w:r w:rsidRPr="00E75E2D">
        <w:rPr>
          <w:i/>
          <w:iCs/>
          <w:color w:val="000000" w:themeColor="text1"/>
          <w:szCs w:val="28"/>
        </w:rPr>
        <w:t>;</w:t>
      </w:r>
    </w:p>
    <w:p w14:paraId="51516984" w14:textId="7129D932" w:rsidR="00760CA1" w:rsidRPr="00F17779" w:rsidRDefault="00760CA1" w:rsidP="00BA52C9">
      <w:pPr>
        <w:pStyle w:val="BodyTextIndent"/>
        <w:widowControl w:val="0"/>
        <w:spacing w:before="120" w:after="120" w:line="312" w:lineRule="auto"/>
        <w:rPr>
          <w:i/>
          <w:iCs/>
          <w:color w:val="000000" w:themeColor="text1"/>
          <w:szCs w:val="28"/>
          <w:lang w:val="vi-VN"/>
        </w:rPr>
      </w:pPr>
      <w:r w:rsidRPr="00483881">
        <w:rPr>
          <w:i/>
          <w:iCs/>
          <w:color w:val="000000" w:themeColor="text1"/>
          <w:szCs w:val="28"/>
          <w:lang w:val="vi-VN"/>
        </w:rPr>
        <w:t xml:space="preserve">- Báo cáo số </w:t>
      </w:r>
      <w:r w:rsidR="00E75E2D" w:rsidRPr="00483881">
        <w:rPr>
          <w:i/>
          <w:iCs/>
          <w:color w:val="000000" w:themeColor="text1"/>
          <w:szCs w:val="28"/>
          <w:lang w:val="vi-VN"/>
        </w:rPr>
        <w:t xml:space="preserve">         </w:t>
      </w:r>
      <w:r w:rsidRPr="00483881">
        <w:rPr>
          <w:i/>
          <w:iCs/>
          <w:color w:val="000000" w:themeColor="text1"/>
          <w:szCs w:val="28"/>
          <w:lang w:val="vi-VN"/>
        </w:rPr>
        <w:t>/BC-</w:t>
      </w:r>
      <w:r w:rsidR="00E75E2D" w:rsidRPr="00483881">
        <w:rPr>
          <w:i/>
          <w:iCs/>
          <w:color w:val="000000" w:themeColor="text1"/>
          <w:szCs w:val="28"/>
          <w:lang w:val="vi-VN"/>
        </w:rPr>
        <w:t xml:space="preserve">SKHCN </w:t>
      </w:r>
      <w:r w:rsidRPr="00483881">
        <w:rPr>
          <w:i/>
          <w:iCs/>
          <w:color w:val="000000" w:themeColor="text1"/>
          <w:szCs w:val="28"/>
          <w:lang w:val="vi-VN"/>
        </w:rPr>
        <w:t xml:space="preserve">ngày </w:t>
      </w:r>
      <w:r w:rsidR="00E75E2D" w:rsidRPr="00483881">
        <w:rPr>
          <w:i/>
          <w:iCs/>
          <w:color w:val="000000" w:themeColor="text1"/>
          <w:szCs w:val="28"/>
          <w:lang w:val="vi-VN"/>
        </w:rPr>
        <w:t xml:space="preserve">      </w:t>
      </w:r>
      <w:r w:rsidRPr="00483881">
        <w:rPr>
          <w:i/>
          <w:iCs/>
          <w:color w:val="000000" w:themeColor="text1"/>
          <w:szCs w:val="28"/>
        </w:rPr>
        <w:t>/</w:t>
      </w:r>
      <w:r w:rsidR="00E75E2D" w:rsidRPr="00483881">
        <w:rPr>
          <w:i/>
          <w:iCs/>
          <w:color w:val="000000" w:themeColor="text1"/>
          <w:szCs w:val="28"/>
          <w:lang w:val="vi-VN"/>
        </w:rPr>
        <w:t xml:space="preserve">       </w:t>
      </w:r>
      <w:r w:rsidRPr="00483881">
        <w:rPr>
          <w:i/>
          <w:iCs/>
          <w:color w:val="000000" w:themeColor="text1"/>
          <w:szCs w:val="28"/>
          <w:lang w:val="vi-VN"/>
        </w:rPr>
        <w:t>/202</w:t>
      </w:r>
      <w:r w:rsidR="00E75E2D" w:rsidRPr="00483881">
        <w:rPr>
          <w:i/>
          <w:iCs/>
          <w:color w:val="000000" w:themeColor="text1"/>
          <w:szCs w:val="28"/>
          <w:lang w:val="vi-VN"/>
        </w:rPr>
        <w:t>5</w:t>
      </w:r>
      <w:r w:rsidRPr="00483881">
        <w:rPr>
          <w:i/>
          <w:iCs/>
          <w:color w:val="000000" w:themeColor="text1"/>
          <w:szCs w:val="28"/>
          <w:lang w:val="vi-VN"/>
        </w:rPr>
        <w:t xml:space="preserve"> Tiếp thu, giải trình ý kiến tham gia vào nội dung dự thảo Quy chế </w:t>
      </w:r>
      <w:r w:rsidR="00483881" w:rsidRPr="00483881">
        <w:rPr>
          <w:i/>
          <w:iCs/>
          <w:color w:val="000000" w:themeColor="text1"/>
          <w:szCs w:val="28"/>
          <w:lang w:val="vi-VN"/>
        </w:rPr>
        <w:t xml:space="preserve">quản lý, sử dụng chữ ký số chuyên dùng công vụ, chứng thư chữ ký số chuyên dùng công vụ trong cơ quan nhà nước </w:t>
      </w:r>
      <w:r w:rsidR="00483881" w:rsidRPr="00F17779">
        <w:rPr>
          <w:i/>
          <w:iCs/>
          <w:color w:val="000000" w:themeColor="text1"/>
          <w:szCs w:val="28"/>
          <w:lang w:val="vi-VN"/>
        </w:rPr>
        <w:t>thành phố Hải Phòng</w:t>
      </w:r>
      <w:r w:rsidRPr="00F17779">
        <w:rPr>
          <w:i/>
          <w:iCs/>
          <w:color w:val="000000" w:themeColor="text1"/>
          <w:szCs w:val="28"/>
          <w:lang w:val="vi-VN"/>
        </w:rPr>
        <w:t>.</w:t>
      </w:r>
    </w:p>
    <w:p w14:paraId="3B49CAB0" w14:textId="2CD024B4" w:rsidR="00760CA1" w:rsidRPr="00F17779" w:rsidRDefault="00760CA1" w:rsidP="00BA52C9">
      <w:pPr>
        <w:pStyle w:val="BodyTextIndent"/>
        <w:widowControl w:val="0"/>
        <w:spacing w:before="120" w:after="120" w:line="312" w:lineRule="auto"/>
        <w:rPr>
          <w:i/>
          <w:iCs/>
          <w:color w:val="000000" w:themeColor="text1"/>
          <w:szCs w:val="28"/>
          <w:lang w:val="vi-VN"/>
        </w:rPr>
      </w:pPr>
      <w:r w:rsidRPr="00F17779">
        <w:rPr>
          <w:i/>
          <w:iCs/>
          <w:color w:val="000000" w:themeColor="text1"/>
          <w:szCs w:val="28"/>
        </w:rPr>
        <w:t xml:space="preserve">- </w:t>
      </w:r>
      <w:r w:rsidRPr="00F17779">
        <w:rPr>
          <w:i/>
          <w:iCs/>
          <w:color w:val="000000" w:themeColor="text1"/>
          <w:szCs w:val="28"/>
          <w:lang w:val="vi-VN"/>
        </w:rPr>
        <w:t xml:space="preserve">Báo cáo số </w:t>
      </w:r>
      <w:r w:rsidR="00483881" w:rsidRPr="00F17779">
        <w:rPr>
          <w:i/>
          <w:iCs/>
          <w:color w:val="000000" w:themeColor="text1"/>
          <w:szCs w:val="28"/>
          <w:lang w:val="vi-VN"/>
        </w:rPr>
        <w:t xml:space="preserve">         </w:t>
      </w:r>
      <w:r w:rsidRPr="00F17779">
        <w:rPr>
          <w:i/>
          <w:iCs/>
          <w:color w:val="000000" w:themeColor="text1"/>
          <w:szCs w:val="28"/>
          <w:lang w:val="vi-VN"/>
        </w:rPr>
        <w:t>/BC-</w:t>
      </w:r>
      <w:r w:rsidR="00483881" w:rsidRPr="00F17779">
        <w:rPr>
          <w:i/>
          <w:iCs/>
          <w:color w:val="000000" w:themeColor="text1"/>
          <w:szCs w:val="28"/>
          <w:lang w:val="vi-VN"/>
        </w:rPr>
        <w:t xml:space="preserve">SKHCN </w:t>
      </w:r>
      <w:r w:rsidRPr="00F17779">
        <w:rPr>
          <w:i/>
          <w:iCs/>
          <w:color w:val="000000" w:themeColor="text1"/>
          <w:szCs w:val="28"/>
          <w:lang w:val="vi-VN"/>
        </w:rPr>
        <w:t xml:space="preserve">ngày </w:t>
      </w:r>
      <w:r w:rsidR="00483881" w:rsidRPr="00F17779">
        <w:rPr>
          <w:i/>
          <w:iCs/>
          <w:color w:val="000000" w:themeColor="text1"/>
          <w:szCs w:val="28"/>
          <w:lang w:val="vi-VN"/>
        </w:rPr>
        <w:t xml:space="preserve">     </w:t>
      </w:r>
      <w:r w:rsidRPr="00F17779">
        <w:rPr>
          <w:i/>
          <w:iCs/>
          <w:color w:val="000000" w:themeColor="text1"/>
          <w:szCs w:val="28"/>
        </w:rPr>
        <w:t>/</w:t>
      </w:r>
      <w:r w:rsidR="00483881" w:rsidRPr="00F17779">
        <w:rPr>
          <w:i/>
          <w:iCs/>
          <w:color w:val="000000" w:themeColor="text1"/>
          <w:szCs w:val="28"/>
          <w:lang w:val="vi-VN"/>
        </w:rPr>
        <w:t xml:space="preserve">       </w:t>
      </w:r>
      <w:r w:rsidRPr="00F17779">
        <w:rPr>
          <w:i/>
          <w:iCs/>
          <w:color w:val="000000" w:themeColor="text1"/>
          <w:szCs w:val="28"/>
          <w:lang w:val="vi-VN"/>
        </w:rPr>
        <w:t>/202</w:t>
      </w:r>
      <w:r w:rsidR="00483881" w:rsidRPr="00F17779">
        <w:rPr>
          <w:i/>
          <w:iCs/>
          <w:color w:val="000000" w:themeColor="text1"/>
          <w:szCs w:val="28"/>
          <w:lang w:val="vi-VN"/>
        </w:rPr>
        <w:t>5</w:t>
      </w:r>
      <w:r w:rsidRPr="00F17779">
        <w:rPr>
          <w:i/>
          <w:iCs/>
          <w:color w:val="000000" w:themeColor="text1"/>
          <w:szCs w:val="28"/>
          <w:lang w:val="vi-VN"/>
        </w:rPr>
        <w:t xml:space="preserve"> Tiếp thu, giải trình ý kiến thẩm định của Sở Tư pháp đối với dự thảo Quyết định của Ủy ban nhân dân </w:t>
      </w:r>
      <w:r w:rsidR="00483881" w:rsidRPr="00F17779">
        <w:rPr>
          <w:i/>
          <w:iCs/>
          <w:color w:val="000000" w:themeColor="text1"/>
          <w:szCs w:val="28"/>
          <w:lang w:val="vi-VN"/>
        </w:rPr>
        <w:t xml:space="preserve">thành phố </w:t>
      </w:r>
      <w:r w:rsidRPr="00F17779">
        <w:rPr>
          <w:i/>
          <w:iCs/>
          <w:color w:val="000000" w:themeColor="text1"/>
          <w:szCs w:val="28"/>
          <w:lang w:val="vi-VN"/>
        </w:rPr>
        <w:t xml:space="preserve">ban hành Quy chế </w:t>
      </w:r>
      <w:r w:rsidR="00483881" w:rsidRPr="00F17779">
        <w:rPr>
          <w:i/>
          <w:iCs/>
          <w:color w:val="000000" w:themeColor="text1"/>
          <w:szCs w:val="28"/>
          <w:lang w:val="vi-VN"/>
        </w:rPr>
        <w:t>quản lý, sử dụng chữ ký số chuyên dùng công vụ, chứng thư chữ ký số chuyên dùng công vụ trong cơ quan nhà nước thành phố Hải Phòng.</w:t>
      </w:r>
      <w:r w:rsidRPr="00F17779">
        <w:rPr>
          <w:i/>
          <w:iCs/>
          <w:color w:val="000000" w:themeColor="text1"/>
          <w:szCs w:val="28"/>
          <w:lang w:val="vi-VN"/>
        </w:rPr>
        <w:t>/.</w:t>
      </w:r>
    </w:p>
    <w:tbl>
      <w:tblPr>
        <w:tblW w:w="9072" w:type="dxa"/>
        <w:tblInd w:w="108" w:type="dxa"/>
        <w:tblLook w:val="04A0" w:firstRow="1" w:lastRow="0" w:firstColumn="1" w:lastColumn="0" w:noHBand="0" w:noVBand="1"/>
      </w:tblPr>
      <w:tblGrid>
        <w:gridCol w:w="4253"/>
        <w:gridCol w:w="4819"/>
      </w:tblGrid>
      <w:tr w:rsidR="00F17779" w:rsidRPr="00F17779" w14:paraId="23B8B9F2" w14:textId="77777777" w:rsidTr="00F17779">
        <w:trPr>
          <w:trHeight w:val="77"/>
        </w:trPr>
        <w:tc>
          <w:tcPr>
            <w:tcW w:w="4253" w:type="dxa"/>
          </w:tcPr>
          <w:p w14:paraId="18F1A4B2" w14:textId="77777777" w:rsidR="00760CA1" w:rsidRPr="00F17779" w:rsidRDefault="00760CA1" w:rsidP="00BA52C9">
            <w:pPr>
              <w:widowControl w:val="0"/>
              <w:ind w:left="-108"/>
              <w:rPr>
                <w:b/>
                <w:i/>
                <w:color w:val="000000" w:themeColor="text1"/>
                <w:lang w:val="vi-VN"/>
              </w:rPr>
            </w:pPr>
            <w:r w:rsidRPr="00F17779">
              <w:rPr>
                <w:b/>
                <w:i/>
                <w:color w:val="000000" w:themeColor="text1"/>
                <w:lang w:val="vi-VN"/>
              </w:rPr>
              <w:t>Nơi nhận:</w:t>
            </w:r>
          </w:p>
          <w:p w14:paraId="09480394" w14:textId="77777777" w:rsidR="00760CA1" w:rsidRPr="00F17779" w:rsidRDefault="00760CA1" w:rsidP="00BA52C9">
            <w:pPr>
              <w:widowControl w:val="0"/>
              <w:ind w:left="-108"/>
              <w:rPr>
                <w:color w:val="000000" w:themeColor="text1"/>
                <w:sz w:val="22"/>
                <w:lang w:val="vi-VN"/>
              </w:rPr>
            </w:pPr>
            <w:r w:rsidRPr="00F17779">
              <w:rPr>
                <w:color w:val="000000" w:themeColor="text1"/>
                <w:sz w:val="22"/>
                <w:lang w:val="vi-VN"/>
              </w:rPr>
              <w:t>- Như trên;</w:t>
            </w:r>
          </w:p>
          <w:p w14:paraId="2ABE001C" w14:textId="77777777" w:rsidR="00760CA1" w:rsidRPr="00F17779" w:rsidRDefault="00760CA1" w:rsidP="00BA52C9">
            <w:pPr>
              <w:widowControl w:val="0"/>
              <w:ind w:left="-108"/>
              <w:rPr>
                <w:color w:val="000000" w:themeColor="text1"/>
                <w:sz w:val="22"/>
                <w:lang w:val="vi-VN"/>
              </w:rPr>
            </w:pPr>
            <w:r w:rsidRPr="00F17779">
              <w:rPr>
                <w:color w:val="000000" w:themeColor="text1"/>
                <w:sz w:val="22"/>
                <w:lang w:val="vi-VN"/>
              </w:rPr>
              <w:t>- Ban Giám đốc;</w:t>
            </w:r>
          </w:p>
          <w:p w14:paraId="5617069D" w14:textId="3F5BB9B0" w:rsidR="00760CA1" w:rsidRPr="00F17779" w:rsidRDefault="00760CA1" w:rsidP="00BA52C9">
            <w:pPr>
              <w:widowControl w:val="0"/>
              <w:ind w:left="-108"/>
              <w:rPr>
                <w:color w:val="000000" w:themeColor="text1"/>
                <w:sz w:val="22"/>
              </w:rPr>
            </w:pPr>
            <w:r w:rsidRPr="00F17779">
              <w:rPr>
                <w:color w:val="000000" w:themeColor="text1"/>
                <w:sz w:val="22"/>
                <w:lang w:val="vi-VN"/>
              </w:rPr>
              <w:t>- Lưu: VT; P.</w:t>
            </w:r>
            <w:r w:rsidR="002D4381" w:rsidRPr="00F17779">
              <w:rPr>
                <w:color w:val="000000" w:themeColor="text1"/>
                <w:sz w:val="22"/>
                <w:lang w:val="vi-VN"/>
              </w:rPr>
              <w:t>CNTT</w:t>
            </w:r>
            <w:r w:rsidRPr="00F17779">
              <w:rPr>
                <w:color w:val="000000" w:themeColor="text1"/>
                <w:sz w:val="22"/>
              </w:rPr>
              <w:t>.</w:t>
            </w:r>
          </w:p>
          <w:p w14:paraId="4C65AA13" w14:textId="77777777" w:rsidR="00760CA1" w:rsidRPr="00F17779" w:rsidRDefault="00760CA1" w:rsidP="00BA52C9">
            <w:pPr>
              <w:widowControl w:val="0"/>
              <w:rPr>
                <w:color w:val="000000" w:themeColor="text1"/>
                <w:sz w:val="22"/>
                <w:lang w:val="vi-VN"/>
              </w:rPr>
            </w:pPr>
          </w:p>
          <w:p w14:paraId="733A6A19" w14:textId="77777777" w:rsidR="00760CA1" w:rsidRPr="00F17779" w:rsidRDefault="00760CA1" w:rsidP="00BA52C9">
            <w:pPr>
              <w:widowControl w:val="0"/>
              <w:jc w:val="center"/>
              <w:rPr>
                <w:color w:val="000000" w:themeColor="text1"/>
                <w:lang w:val="vi-VN"/>
              </w:rPr>
            </w:pPr>
          </w:p>
        </w:tc>
        <w:tc>
          <w:tcPr>
            <w:tcW w:w="4819" w:type="dxa"/>
          </w:tcPr>
          <w:p w14:paraId="23054110" w14:textId="56FDE6EC" w:rsidR="00760CA1" w:rsidRDefault="00504BF8" w:rsidP="00BA52C9">
            <w:pPr>
              <w:widowControl w:val="0"/>
              <w:jc w:val="center"/>
              <w:rPr>
                <w:b/>
                <w:color w:val="000000" w:themeColor="text1"/>
                <w:sz w:val="28"/>
                <w:szCs w:val="28"/>
                <w:lang w:val="vi-VN"/>
              </w:rPr>
            </w:pPr>
            <w:r>
              <w:rPr>
                <w:b/>
                <w:color w:val="000000" w:themeColor="text1"/>
                <w:sz w:val="28"/>
                <w:szCs w:val="28"/>
                <w:lang w:val="vi-VN"/>
              </w:rPr>
              <w:t xml:space="preserve">KT. </w:t>
            </w:r>
            <w:r w:rsidR="00760CA1" w:rsidRPr="00F17779">
              <w:rPr>
                <w:b/>
                <w:color w:val="000000" w:themeColor="text1"/>
                <w:sz w:val="28"/>
                <w:szCs w:val="28"/>
                <w:lang w:val="vi-VN"/>
              </w:rPr>
              <w:t>GIÁM ĐỐC</w:t>
            </w:r>
          </w:p>
          <w:p w14:paraId="7F8AD7F7" w14:textId="2CB79340" w:rsidR="00504BF8" w:rsidRPr="00F17779" w:rsidRDefault="00504BF8" w:rsidP="00BA52C9">
            <w:pPr>
              <w:widowControl w:val="0"/>
              <w:jc w:val="center"/>
              <w:rPr>
                <w:b/>
                <w:color w:val="000000" w:themeColor="text1"/>
                <w:sz w:val="28"/>
                <w:szCs w:val="28"/>
                <w:lang w:val="vi-VN"/>
              </w:rPr>
            </w:pPr>
            <w:r>
              <w:rPr>
                <w:b/>
                <w:color w:val="000000" w:themeColor="text1"/>
                <w:sz w:val="28"/>
                <w:szCs w:val="28"/>
                <w:lang w:val="vi-VN"/>
              </w:rPr>
              <w:t>PHÓ GIÁM ĐỐC</w:t>
            </w:r>
          </w:p>
          <w:p w14:paraId="1B9DBF95" w14:textId="77777777" w:rsidR="00760CA1" w:rsidRPr="00F17779" w:rsidRDefault="00760CA1" w:rsidP="00BA52C9">
            <w:pPr>
              <w:widowControl w:val="0"/>
              <w:ind w:left="601"/>
              <w:rPr>
                <w:b/>
                <w:color w:val="000000" w:themeColor="text1"/>
                <w:sz w:val="28"/>
                <w:szCs w:val="28"/>
                <w:lang w:val="vi-VN"/>
              </w:rPr>
            </w:pPr>
            <w:r w:rsidRPr="00F17779">
              <w:rPr>
                <w:b/>
                <w:color w:val="000000" w:themeColor="text1"/>
                <w:sz w:val="28"/>
                <w:szCs w:val="28"/>
                <w:lang w:val="vi-VN"/>
              </w:rPr>
              <w:t xml:space="preserve">         </w:t>
            </w:r>
          </w:p>
          <w:p w14:paraId="0DCB7686" w14:textId="77777777" w:rsidR="00760CA1" w:rsidRPr="00F17779" w:rsidRDefault="00760CA1" w:rsidP="00BA52C9">
            <w:pPr>
              <w:widowControl w:val="0"/>
              <w:ind w:left="601"/>
              <w:jc w:val="center"/>
              <w:rPr>
                <w:b/>
                <w:color w:val="000000" w:themeColor="text1"/>
                <w:sz w:val="28"/>
                <w:szCs w:val="28"/>
                <w:lang w:val="vi-VN"/>
              </w:rPr>
            </w:pPr>
          </w:p>
          <w:p w14:paraId="518E996B" w14:textId="77777777" w:rsidR="00760CA1" w:rsidRPr="00F17779" w:rsidRDefault="00760CA1" w:rsidP="00BA52C9">
            <w:pPr>
              <w:widowControl w:val="0"/>
              <w:ind w:left="601"/>
              <w:jc w:val="center"/>
              <w:rPr>
                <w:b/>
                <w:color w:val="000000" w:themeColor="text1"/>
                <w:sz w:val="28"/>
                <w:szCs w:val="28"/>
                <w:lang w:val="vi-VN"/>
              </w:rPr>
            </w:pPr>
          </w:p>
          <w:p w14:paraId="66A07430" w14:textId="77777777" w:rsidR="00AC70A4" w:rsidRPr="00F17779" w:rsidRDefault="00AC70A4" w:rsidP="00BA52C9">
            <w:pPr>
              <w:widowControl w:val="0"/>
              <w:ind w:left="601"/>
              <w:jc w:val="center"/>
              <w:rPr>
                <w:b/>
                <w:color w:val="000000" w:themeColor="text1"/>
                <w:sz w:val="28"/>
                <w:szCs w:val="28"/>
                <w:lang w:val="vi-VN"/>
              </w:rPr>
            </w:pPr>
          </w:p>
          <w:p w14:paraId="349638DE" w14:textId="77777777" w:rsidR="00760CA1" w:rsidRPr="00F17779" w:rsidRDefault="00760CA1" w:rsidP="00BA52C9">
            <w:pPr>
              <w:widowControl w:val="0"/>
              <w:ind w:left="601"/>
              <w:jc w:val="center"/>
              <w:rPr>
                <w:b/>
                <w:color w:val="000000" w:themeColor="text1"/>
                <w:sz w:val="28"/>
                <w:szCs w:val="28"/>
                <w:lang w:val="vi-VN"/>
              </w:rPr>
            </w:pPr>
          </w:p>
          <w:p w14:paraId="021077EA" w14:textId="77777777" w:rsidR="00760CA1" w:rsidRPr="00F17779" w:rsidRDefault="00760CA1" w:rsidP="00BA52C9">
            <w:pPr>
              <w:widowControl w:val="0"/>
              <w:rPr>
                <w:b/>
                <w:color w:val="000000" w:themeColor="text1"/>
                <w:sz w:val="28"/>
                <w:szCs w:val="28"/>
                <w:lang w:val="vi-VN"/>
              </w:rPr>
            </w:pPr>
          </w:p>
          <w:p w14:paraId="4CD508A0" w14:textId="76443C66" w:rsidR="00760CA1" w:rsidRPr="00504BF8" w:rsidRDefault="00504BF8" w:rsidP="00BA52C9">
            <w:pPr>
              <w:widowControl w:val="0"/>
              <w:jc w:val="center"/>
              <w:rPr>
                <w:b/>
                <w:color w:val="000000" w:themeColor="text1"/>
                <w:sz w:val="28"/>
                <w:szCs w:val="28"/>
                <w:lang w:val="vi-VN"/>
              </w:rPr>
            </w:pPr>
            <w:r>
              <w:rPr>
                <w:b/>
                <w:color w:val="000000" w:themeColor="text1"/>
                <w:sz w:val="28"/>
                <w:szCs w:val="28"/>
              </w:rPr>
              <w:t>Vũ</w:t>
            </w:r>
            <w:r>
              <w:rPr>
                <w:b/>
                <w:color w:val="000000" w:themeColor="text1"/>
                <w:sz w:val="28"/>
                <w:szCs w:val="28"/>
                <w:lang w:val="vi-VN"/>
              </w:rPr>
              <w:t xml:space="preserve"> Đại Thắng</w:t>
            </w:r>
          </w:p>
        </w:tc>
      </w:tr>
    </w:tbl>
    <w:p w14:paraId="00C23EE7" w14:textId="77777777" w:rsidR="00817262" w:rsidRPr="00563B83" w:rsidRDefault="00817262" w:rsidP="00AC70A4">
      <w:pPr>
        <w:widowControl w:val="0"/>
        <w:rPr>
          <w:color w:val="EE0000"/>
          <w:sz w:val="20"/>
          <w:szCs w:val="20"/>
        </w:rPr>
      </w:pPr>
    </w:p>
    <w:sectPr w:rsidR="00817262" w:rsidRPr="00563B83" w:rsidSect="00DB29EE">
      <w:headerReference w:type="default" r:id="rId8"/>
      <w:pgSz w:w="11907" w:h="16840" w:code="9"/>
      <w:pgMar w:top="1134" w:right="1134" w:bottom="1134" w:left="1701" w:header="142"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A3F1" w14:textId="77777777" w:rsidR="00982CE5" w:rsidRDefault="00982CE5" w:rsidP="00EC2017">
      <w:r>
        <w:separator/>
      </w:r>
    </w:p>
  </w:endnote>
  <w:endnote w:type="continuationSeparator" w:id="0">
    <w:p w14:paraId="0388FC4D" w14:textId="77777777" w:rsidR="00982CE5" w:rsidRDefault="00982CE5" w:rsidP="00EC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1EE4" w14:textId="77777777" w:rsidR="00982CE5" w:rsidRDefault="00982CE5" w:rsidP="00EC2017">
      <w:r>
        <w:separator/>
      </w:r>
    </w:p>
  </w:footnote>
  <w:footnote w:type="continuationSeparator" w:id="0">
    <w:p w14:paraId="512DDE6A" w14:textId="77777777" w:rsidR="00982CE5" w:rsidRDefault="00982CE5" w:rsidP="00EC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9140" w14:textId="77777777" w:rsidR="00DD2A9C" w:rsidRDefault="00DD2A9C" w:rsidP="00694716">
    <w:pPr>
      <w:pStyle w:val="Header"/>
      <w:jc w:val="center"/>
      <w:rPr>
        <w:lang w:val="en-US"/>
      </w:rPr>
    </w:pPr>
  </w:p>
  <w:p w14:paraId="670C1A31" w14:textId="77777777" w:rsidR="00DD2A9C" w:rsidRDefault="00DD2A9C" w:rsidP="00694716">
    <w:pPr>
      <w:pStyle w:val="Header"/>
      <w:jc w:val="center"/>
    </w:pPr>
    <w:r>
      <w:fldChar w:fldCharType="begin"/>
    </w:r>
    <w:r>
      <w:instrText xml:space="preserve"> PAGE   \* MERGEFORMAT </w:instrText>
    </w:r>
    <w:r>
      <w:fldChar w:fldCharType="separate"/>
    </w:r>
    <w:r w:rsidR="00BA051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BCA"/>
    <w:multiLevelType w:val="hybridMultilevel"/>
    <w:tmpl w:val="A5621A26"/>
    <w:lvl w:ilvl="0" w:tplc="7ECCF8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0BF491F"/>
    <w:multiLevelType w:val="hybridMultilevel"/>
    <w:tmpl w:val="E49829C2"/>
    <w:lvl w:ilvl="0" w:tplc="3F4EF5D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67B3C71"/>
    <w:multiLevelType w:val="hybridMultilevel"/>
    <w:tmpl w:val="51C672F0"/>
    <w:lvl w:ilvl="0" w:tplc="6D5E49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4EB3565"/>
    <w:multiLevelType w:val="hybridMultilevel"/>
    <w:tmpl w:val="E9D64BA4"/>
    <w:lvl w:ilvl="0" w:tplc="C108C21A">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19D363E8"/>
    <w:multiLevelType w:val="hybridMultilevel"/>
    <w:tmpl w:val="54549F84"/>
    <w:lvl w:ilvl="0" w:tplc="7CFEBA9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463AC9"/>
    <w:multiLevelType w:val="hybridMultilevel"/>
    <w:tmpl w:val="02D2697E"/>
    <w:lvl w:ilvl="0" w:tplc="90EE9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70DC0"/>
    <w:multiLevelType w:val="hybridMultilevel"/>
    <w:tmpl w:val="7534D368"/>
    <w:lvl w:ilvl="0" w:tplc="2892C3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7F92A28"/>
    <w:multiLevelType w:val="hybridMultilevel"/>
    <w:tmpl w:val="76B0D138"/>
    <w:lvl w:ilvl="0" w:tplc="B674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26334"/>
    <w:multiLevelType w:val="hybridMultilevel"/>
    <w:tmpl w:val="269820B2"/>
    <w:lvl w:ilvl="0" w:tplc="18DE4B1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EDE3B25"/>
    <w:multiLevelType w:val="hybridMultilevel"/>
    <w:tmpl w:val="4982657C"/>
    <w:lvl w:ilvl="0" w:tplc="B576DFB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3A9112EF"/>
    <w:multiLevelType w:val="hybridMultilevel"/>
    <w:tmpl w:val="E7286E52"/>
    <w:lvl w:ilvl="0" w:tplc="B77C80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AC51ABD"/>
    <w:multiLevelType w:val="hybridMultilevel"/>
    <w:tmpl w:val="7B447848"/>
    <w:lvl w:ilvl="0" w:tplc="323EC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A97315"/>
    <w:multiLevelType w:val="hybridMultilevel"/>
    <w:tmpl w:val="66BEDD82"/>
    <w:lvl w:ilvl="0" w:tplc="ABE4E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6697"/>
    <w:multiLevelType w:val="hybridMultilevel"/>
    <w:tmpl w:val="7BF294F0"/>
    <w:lvl w:ilvl="0" w:tplc="4CD037F0">
      <w:start w:val="3"/>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4" w15:restartNumberingAfterBreak="0">
    <w:nsid w:val="68F67818"/>
    <w:multiLevelType w:val="hybridMultilevel"/>
    <w:tmpl w:val="558AE01A"/>
    <w:lvl w:ilvl="0" w:tplc="8E280C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6B2828C7"/>
    <w:multiLevelType w:val="hybridMultilevel"/>
    <w:tmpl w:val="EA0A179C"/>
    <w:lvl w:ilvl="0" w:tplc="6E32FF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5340C6"/>
    <w:multiLevelType w:val="hybridMultilevel"/>
    <w:tmpl w:val="25B26ABE"/>
    <w:lvl w:ilvl="0" w:tplc="511062B4">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7" w15:restartNumberingAfterBreak="0">
    <w:nsid w:val="7E375224"/>
    <w:multiLevelType w:val="hybridMultilevel"/>
    <w:tmpl w:val="39FCF8E6"/>
    <w:lvl w:ilvl="0" w:tplc="81A4D704">
      <w:start w:val="2"/>
      <w:numFmt w:val="bullet"/>
      <w:lvlText w:val="-"/>
      <w:lvlJc w:val="left"/>
      <w:pPr>
        <w:tabs>
          <w:tab w:val="num" w:pos="899"/>
        </w:tabs>
        <w:ind w:left="899" w:hanging="360"/>
      </w:pPr>
      <w:rPr>
        <w:rFonts w:ascii="Times New Roman" w:eastAsia="Times New Roman" w:hAnsi="Times New Roman" w:cs="Times New Roman" w:hint="default"/>
        <w:b/>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16cid:durableId="258679778">
    <w:abstractNumId w:val="0"/>
  </w:num>
  <w:num w:numId="2" w16cid:durableId="1262177256">
    <w:abstractNumId w:val="17"/>
  </w:num>
  <w:num w:numId="3" w16cid:durableId="2123718172">
    <w:abstractNumId w:val="13"/>
  </w:num>
  <w:num w:numId="4" w16cid:durableId="918906320">
    <w:abstractNumId w:val="1"/>
  </w:num>
  <w:num w:numId="5" w16cid:durableId="72046562">
    <w:abstractNumId w:val="5"/>
  </w:num>
  <w:num w:numId="6" w16cid:durableId="164976080">
    <w:abstractNumId w:val="7"/>
  </w:num>
  <w:num w:numId="7" w16cid:durableId="522861134">
    <w:abstractNumId w:val="14"/>
  </w:num>
  <w:num w:numId="8" w16cid:durableId="951402235">
    <w:abstractNumId w:val="9"/>
  </w:num>
  <w:num w:numId="9" w16cid:durableId="831876961">
    <w:abstractNumId w:val="8"/>
  </w:num>
  <w:num w:numId="10" w16cid:durableId="220598870">
    <w:abstractNumId w:val="6"/>
  </w:num>
  <w:num w:numId="11" w16cid:durableId="779224151">
    <w:abstractNumId w:val="16"/>
  </w:num>
  <w:num w:numId="12" w16cid:durableId="1344013931">
    <w:abstractNumId w:val="2"/>
  </w:num>
  <w:num w:numId="13" w16cid:durableId="670529405">
    <w:abstractNumId w:val="10"/>
  </w:num>
  <w:num w:numId="14" w16cid:durableId="797798250">
    <w:abstractNumId w:val="12"/>
  </w:num>
  <w:num w:numId="15" w16cid:durableId="826552651">
    <w:abstractNumId w:val="15"/>
  </w:num>
  <w:num w:numId="16" w16cid:durableId="692922596">
    <w:abstractNumId w:val="11"/>
  </w:num>
  <w:num w:numId="17" w16cid:durableId="559901335">
    <w:abstractNumId w:val="3"/>
  </w:num>
  <w:num w:numId="18" w16cid:durableId="201217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BD"/>
    <w:rsid w:val="00001A3E"/>
    <w:rsid w:val="0000252C"/>
    <w:rsid w:val="000030A6"/>
    <w:rsid w:val="00003D82"/>
    <w:rsid w:val="000051ED"/>
    <w:rsid w:val="0000591F"/>
    <w:rsid w:val="000118AE"/>
    <w:rsid w:val="000126C0"/>
    <w:rsid w:val="00015B46"/>
    <w:rsid w:val="00016389"/>
    <w:rsid w:val="00016582"/>
    <w:rsid w:val="00016C48"/>
    <w:rsid w:val="0001743D"/>
    <w:rsid w:val="0002272F"/>
    <w:rsid w:val="0002389B"/>
    <w:rsid w:val="00025D01"/>
    <w:rsid w:val="0003072A"/>
    <w:rsid w:val="00030AE3"/>
    <w:rsid w:val="00033FFA"/>
    <w:rsid w:val="00034852"/>
    <w:rsid w:val="00035028"/>
    <w:rsid w:val="000373AE"/>
    <w:rsid w:val="000408DB"/>
    <w:rsid w:val="00043EA2"/>
    <w:rsid w:val="00045374"/>
    <w:rsid w:val="00045597"/>
    <w:rsid w:val="00047597"/>
    <w:rsid w:val="00050849"/>
    <w:rsid w:val="000531CA"/>
    <w:rsid w:val="00053D33"/>
    <w:rsid w:val="00054569"/>
    <w:rsid w:val="00056278"/>
    <w:rsid w:val="000565AE"/>
    <w:rsid w:val="000573F1"/>
    <w:rsid w:val="00057EDD"/>
    <w:rsid w:val="0006180D"/>
    <w:rsid w:val="00061986"/>
    <w:rsid w:val="00061BB7"/>
    <w:rsid w:val="00062B87"/>
    <w:rsid w:val="00070964"/>
    <w:rsid w:val="00070C4C"/>
    <w:rsid w:val="00072A8A"/>
    <w:rsid w:val="00074DFE"/>
    <w:rsid w:val="00076E0F"/>
    <w:rsid w:val="00076E9B"/>
    <w:rsid w:val="000858AD"/>
    <w:rsid w:val="00092BE7"/>
    <w:rsid w:val="00093DE1"/>
    <w:rsid w:val="00095932"/>
    <w:rsid w:val="00096C1E"/>
    <w:rsid w:val="0009726D"/>
    <w:rsid w:val="000A010D"/>
    <w:rsid w:val="000A0127"/>
    <w:rsid w:val="000A1601"/>
    <w:rsid w:val="000A2B09"/>
    <w:rsid w:val="000A50CD"/>
    <w:rsid w:val="000A5745"/>
    <w:rsid w:val="000A66D3"/>
    <w:rsid w:val="000A6845"/>
    <w:rsid w:val="000A74F3"/>
    <w:rsid w:val="000B1FBC"/>
    <w:rsid w:val="000B3CE6"/>
    <w:rsid w:val="000B3ED3"/>
    <w:rsid w:val="000B51FB"/>
    <w:rsid w:val="000B54D0"/>
    <w:rsid w:val="000B5AE2"/>
    <w:rsid w:val="000B62D1"/>
    <w:rsid w:val="000B6E79"/>
    <w:rsid w:val="000B7ABB"/>
    <w:rsid w:val="000C2FB8"/>
    <w:rsid w:val="000C5EFB"/>
    <w:rsid w:val="000C6926"/>
    <w:rsid w:val="000D0959"/>
    <w:rsid w:val="000D2294"/>
    <w:rsid w:val="000D25D4"/>
    <w:rsid w:val="000D2650"/>
    <w:rsid w:val="000D2F92"/>
    <w:rsid w:val="000D34AE"/>
    <w:rsid w:val="000D4693"/>
    <w:rsid w:val="000D5180"/>
    <w:rsid w:val="000E2A0F"/>
    <w:rsid w:val="000E35EC"/>
    <w:rsid w:val="000E4D47"/>
    <w:rsid w:val="000E6082"/>
    <w:rsid w:val="000E65A4"/>
    <w:rsid w:val="000E6CBF"/>
    <w:rsid w:val="000F0802"/>
    <w:rsid w:val="000F3AC0"/>
    <w:rsid w:val="000F5002"/>
    <w:rsid w:val="000F6473"/>
    <w:rsid w:val="000F6BB0"/>
    <w:rsid w:val="000F6E91"/>
    <w:rsid w:val="000F6F9D"/>
    <w:rsid w:val="00100435"/>
    <w:rsid w:val="00104D19"/>
    <w:rsid w:val="00106492"/>
    <w:rsid w:val="001064E3"/>
    <w:rsid w:val="00107098"/>
    <w:rsid w:val="00107D67"/>
    <w:rsid w:val="00111465"/>
    <w:rsid w:val="00112AC0"/>
    <w:rsid w:val="00114DCC"/>
    <w:rsid w:val="00115487"/>
    <w:rsid w:val="001154F1"/>
    <w:rsid w:val="00115DA6"/>
    <w:rsid w:val="00115FFD"/>
    <w:rsid w:val="001211DB"/>
    <w:rsid w:val="00121473"/>
    <w:rsid w:val="0012230E"/>
    <w:rsid w:val="00124A2B"/>
    <w:rsid w:val="0012760D"/>
    <w:rsid w:val="0012785A"/>
    <w:rsid w:val="00127C78"/>
    <w:rsid w:val="0013047C"/>
    <w:rsid w:val="00131150"/>
    <w:rsid w:val="00131808"/>
    <w:rsid w:val="001337C7"/>
    <w:rsid w:val="00141A33"/>
    <w:rsid w:val="001423E8"/>
    <w:rsid w:val="00144935"/>
    <w:rsid w:val="00146024"/>
    <w:rsid w:val="0015000C"/>
    <w:rsid w:val="001508AE"/>
    <w:rsid w:val="00150E4E"/>
    <w:rsid w:val="00152E20"/>
    <w:rsid w:val="0015344D"/>
    <w:rsid w:val="001536F6"/>
    <w:rsid w:val="00153C0A"/>
    <w:rsid w:val="001547D0"/>
    <w:rsid w:val="001557C6"/>
    <w:rsid w:val="00160BBC"/>
    <w:rsid w:val="00160E54"/>
    <w:rsid w:val="001623A6"/>
    <w:rsid w:val="001630D6"/>
    <w:rsid w:val="00164E0E"/>
    <w:rsid w:val="001659C4"/>
    <w:rsid w:val="00166179"/>
    <w:rsid w:val="00166309"/>
    <w:rsid w:val="00167F28"/>
    <w:rsid w:val="00171754"/>
    <w:rsid w:val="001736DD"/>
    <w:rsid w:val="0017523B"/>
    <w:rsid w:val="00176479"/>
    <w:rsid w:val="00176CC3"/>
    <w:rsid w:val="0017734E"/>
    <w:rsid w:val="00180641"/>
    <w:rsid w:val="00185F08"/>
    <w:rsid w:val="00190188"/>
    <w:rsid w:val="00193741"/>
    <w:rsid w:val="001938D0"/>
    <w:rsid w:val="0019408E"/>
    <w:rsid w:val="001940B6"/>
    <w:rsid w:val="001949EA"/>
    <w:rsid w:val="00194E99"/>
    <w:rsid w:val="00196466"/>
    <w:rsid w:val="0019700C"/>
    <w:rsid w:val="00197BE5"/>
    <w:rsid w:val="001A0942"/>
    <w:rsid w:val="001A18CE"/>
    <w:rsid w:val="001A1AE1"/>
    <w:rsid w:val="001A2496"/>
    <w:rsid w:val="001A51D5"/>
    <w:rsid w:val="001A611E"/>
    <w:rsid w:val="001A6B5E"/>
    <w:rsid w:val="001B033F"/>
    <w:rsid w:val="001B0A8F"/>
    <w:rsid w:val="001C2135"/>
    <w:rsid w:val="001C51AB"/>
    <w:rsid w:val="001C582E"/>
    <w:rsid w:val="001C59E1"/>
    <w:rsid w:val="001C7C3A"/>
    <w:rsid w:val="001D03F9"/>
    <w:rsid w:val="001D0BD4"/>
    <w:rsid w:val="001D1307"/>
    <w:rsid w:val="001D2704"/>
    <w:rsid w:val="001D2966"/>
    <w:rsid w:val="001D59F2"/>
    <w:rsid w:val="001E05D7"/>
    <w:rsid w:val="001E1BD0"/>
    <w:rsid w:val="001E235C"/>
    <w:rsid w:val="001E496D"/>
    <w:rsid w:val="001E5EB7"/>
    <w:rsid w:val="001E6803"/>
    <w:rsid w:val="001E7866"/>
    <w:rsid w:val="001F08E9"/>
    <w:rsid w:val="001F2511"/>
    <w:rsid w:val="001F29FC"/>
    <w:rsid w:val="001F2CDB"/>
    <w:rsid w:val="0020110F"/>
    <w:rsid w:val="0020365A"/>
    <w:rsid w:val="002048A6"/>
    <w:rsid w:val="00206FC7"/>
    <w:rsid w:val="00210272"/>
    <w:rsid w:val="00210C66"/>
    <w:rsid w:val="00211203"/>
    <w:rsid w:val="0021133B"/>
    <w:rsid w:val="00212548"/>
    <w:rsid w:val="00212832"/>
    <w:rsid w:val="00220C87"/>
    <w:rsid w:val="00222A69"/>
    <w:rsid w:val="00230055"/>
    <w:rsid w:val="00230244"/>
    <w:rsid w:val="00230266"/>
    <w:rsid w:val="00230DBB"/>
    <w:rsid w:val="00231D0B"/>
    <w:rsid w:val="002330D1"/>
    <w:rsid w:val="00233855"/>
    <w:rsid w:val="00240996"/>
    <w:rsid w:val="00242E55"/>
    <w:rsid w:val="002448C1"/>
    <w:rsid w:val="00244FCC"/>
    <w:rsid w:val="002468D2"/>
    <w:rsid w:val="002470D5"/>
    <w:rsid w:val="00247B51"/>
    <w:rsid w:val="002503B1"/>
    <w:rsid w:val="00250B68"/>
    <w:rsid w:val="00254D78"/>
    <w:rsid w:val="002555FC"/>
    <w:rsid w:val="00256600"/>
    <w:rsid w:val="00257499"/>
    <w:rsid w:val="002577CF"/>
    <w:rsid w:val="0025781B"/>
    <w:rsid w:val="002602AD"/>
    <w:rsid w:val="00260B17"/>
    <w:rsid w:val="002667A8"/>
    <w:rsid w:val="002675B2"/>
    <w:rsid w:val="00270415"/>
    <w:rsid w:val="0027197E"/>
    <w:rsid w:val="00271AFE"/>
    <w:rsid w:val="00274AAB"/>
    <w:rsid w:val="00274C8B"/>
    <w:rsid w:val="00274FDC"/>
    <w:rsid w:val="002753A7"/>
    <w:rsid w:val="00277001"/>
    <w:rsid w:val="00277A4B"/>
    <w:rsid w:val="002814AB"/>
    <w:rsid w:val="00283052"/>
    <w:rsid w:val="002846C1"/>
    <w:rsid w:val="00285060"/>
    <w:rsid w:val="00291539"/>
    <w:rsid w:val="00291D12"/>
    <w:rsid w:val="00292F16"/>
    <w:rsid w:val="00293F2C"/>
    <w:rsid w:val="00295A25"/>
    <w:rsid w:val="002961AC"/>
    <w:rsid w:val="00297D63"/>
    <w:rsid w:val="002A087C"/>
    <w:rsid w:val="002A2A08"/>
    <w:rsid w:val="002A2F94"/>
    <w:rsid w:val="002A3295"/>
    <w:rsid w:val="002A3F4F"/>
    <w:rsid w:val="002A55C3"/>
    <w:rsid w:val="002A64BF"/>
    <w:rsid w:val="002A6B3E"/>
    <w:rsid w:val="002A71FC"/>
    <w:rsid w:val="002A7541"/>
    <w:rsid w:val="002A7608"/>
    <w:rsid w:val="002B319A"/>
    <w:rsid w:val="002B515E"/>
    <w:rsid w:val="002B79B3"/>
    <w:rsid w:val="002C08E8"/>
    <w:rsid w:val="002C1E70"/>
    <w:rsid w:val="002C1F53"/>
    <w:rsid w:val="002C339F"/>
    <w:rsid w:val="002C3BC3"/>
    <w:rsid w:val="002C60D1"/>
    <w:rsid w:val="002C61A4"/>
    <w:rsid w:val="002D2DFF"/>
    <w:rsid w:val="002D35AD"/>
    <w:rsid w:val="002D4381"/>
    <w:rsid w:val="002D4DBA"/>
    <w:rsid w:val="002D5093"/>
    <w:rsid w:val="002D54EC"/>
    <w:rsid w:val="002D5A6F"/>
    <w:rsid w:val="002D75D4"/>
    <w:rsid w:val="002E0D82"/>
    <w:rsid w:val="002E236A"/>
    <w:rsid w:val="002E3353"/>
    <w:rsid w:val="002E79D3"/>
    <w:rsid w:val="002F01C5"/>
    <w:rsid w:val="002F0C93"/>
    <w:rsid w:val="002F1970"/>
    <w:rsid w:val="002F1E5E"/>
    <w:rsid w:val="002F3CB9"/>
    <w:rsid w:val="002F3E3E"/>
    <w:rsid w:val="002F7E15"/>
    <w:rsid w:val="00300251"/>
    <w:rsid w:val="00306DEC"/>
    <w:rsid w:val="00307CC8"/>
    <w:rsid w:val="003128BB"/>
    <w:rsid w:val="0031438D"/>
    <w:rsid w:val="00315B53"/>
    <w:rsid w:val="003162A8"/>
    <w:rsid w:val="00317406"/>
    <w:rsid w:val="00320921"/>
    <w:rsid w:val="00321AD0"/>
    <w:rsid w:val="00321C81"/>
    <w:rsid w:val="00325082"/>
    <w:rsid w:val="00326480"/>
    <w:rsid w:val="00326DF8"/>
    <w:rsid w:val="0033032C"/>
    <w:rsid w:val="00335AD6"/>
    <w:rsid w:val="00336BF4"/>
    <w:rsid w:val="003375AF"/>
    <w:rsid w:val="003403CA"/>
    <w:rsid w:val="0034518C"/>
    <w:rsid w:val="00345845"/>
    <w:rsid w:val="003458E3"/>
    <w:rsid w:val="00347FE2"/>
    <w:rsid w:val="00351A46"/>
    <w:rsid w:val="00352142"/>
    <w:rsid w:val="003524A2"/>
    <w:rsid w:val="0035260D"/>
    <w:rsid w:val="00353158"/>
    <w:rsid w:val="0035563B"/>
    <w:rsid w:val="003572DF"/>
    <w:rsid w:val="00357815"/>
    <w:rsid w:val="00357CFC"/>
    <w:rsid w:val="00360ADC"/>
    <w:rsid w:val="00360B41"/>
    <w:rsid w:val="0036188E"/>
    <w:rsid w:val="003618C7"/>
    <w:rsid w:val="00361B1E"/>
    <w:rsid w:val="00362207"/>
    <w:rsid w:val="003628C7"/>
    <w:rsid w:val="003649B5"/>
    <w:rsid w:val="003654D1"/>
    <w:rsid w:val="00365DBA"/>
    <w:rsid w:val="00366638"/>
    <w:rsid w:val="0036664F"/>
    <w:rsid w:val="00372212"/>
    <w:rsid w:val="00373F79"/>
    <w:rsid w:val="00376F46"/>
    <w:rsid w:val="00377B11"/>
    <w:rsid w:val="00377BFF"/>
    <w:rsid w:val="00377FE6"/>
    <w:rsid w:val="00380196"/>
    <w:rsid w:val="00381328"/>
    <w:rsid w:val="003830DF"/>
    <w:rsid w:val="0038463D"/>
    <w:rsid w:val="00387112"/>
    <w:rsid w:val="00391247"/>
    <w:rsid w:val="003915CE"/>
    <w:rsid w:val="0039210C"/>
    <w:rsid w:val="0039218E"/>
    <w:rsid w:val="003A18D7"/>
    <w:rsid w:val="003A4F48"/>
    <w:rsid w:val="003A629C"/>
    <w:rsid w:val="003A7874"/>
    <w:rsid w:val="003A7F1A"/>
    <w:rsid w:val="003A7F2D"/>
    <w:rsid w:val="003B1143"/>
    <w:rsid w:val="003B2C99"/>
    <w:rsid w:val="003B35EB"/>
    <w:rsid w:val="003B4104"/>
    <w:rsid w:val="003B418D"/>
    <w:rsid w:val="003B6C50"/>
    <w:rsid w:val="003C07CF"/>
    <w:rsid w:val="003C3E90"/>
    <w:rsid w:val="003C5255"/>
    <w:rsid w:val="003C534C"/>
    <w:rsid w:val="003C58CC"/>
    <w:rsid w:val="003C7111"/>
    <w:rsid w:val="003D1B94"/>
    <w:rsid w:val="003D22DF"/>
    <w:rsid w:val="003D27C7"/>
    <w:rsid w:val="003D28EF"/>
    <w:rsid w:val="003D5651"/>
    <w:rsid w:val="003D5A3F"/>
    <w:rsid w:val="003D5BDF"/>
    <w:rsid w:val="003D600A"/>
    <w:rsid w:val="003D64DF"/>
    <w:rsid w:val="003D69C7"/>
    <w:rsid w:val="003D6D23"/>
    <w:rsid w:val="003E02FE"/>
    <w:rsid w:val="003E15C8"/>
    <w:rsid w:val="003E42C8"/>
    <w:rsid w:val="003E4553"/>
    <w:rsid w:val="003E5781"/>
    <w:rsid w:val="003E7564"/>
    <w:rsid w:val="003F04E5"/>
    <w:rsid w:val="003F15B1"/>
    <w:rsid w:val="003F1F72"/>
    <w:rsid w:val="003F3263"/>
    <w:rsid w:val="003F4442"/>
    <w:rsid w:val="003F552F"/>
    <w:rsid w:val="0040014D"/>
    <w:rsid w:val="00402073"/>
    <w:rsid w:val="00403FA6"/>
    <w:rsid w:val="00404D70"/>
    <w:rsid w:val="0040622A"/>
    <w:rsid w:val="00407231"/>
    <w:rsid w:val="00407570"/>
    <w:rsid w:val="00411A52"/>
    <w:rsid w:val="00411C93"/>
    <w:rsid w:val="00413A58"/>
    <w:rsid w:val="00416F53"/>
    <w:rsid w:val="00417588"/>
    <w:rsid w:val="00420BD9"/>
    <w:rsid w:val="00421970"/>
    <w:rsid w:val="00422111"/>
    <w:rsid w:val="00422C43"/>
    <w:rsid w:val="00423984"/>
    <w:rsid w:val="00423E9E"/>
    <w:rsid w:val="00424088"/>
    <w:rsid w:val="00425430"/>
    <w:rsid w:val="00431B8E"/>
    <w:rsid w:val="00432648"/>
    <w:rsid w:val="00435230"/>
    <w:rsid w:val="00435AB6"/>
    <w:rsid w:val="00436082"/>
    <w:rsid w:val="004361CF"/>
    <w:rsid w:val="00436FAB"/>
    <w:rsid w:val="0044133F"/>
    <w:rsid w:val="00442797"/>
    <w:rsid w:val="00443149"/>
    <w:rsid w:val="004461DD"/>
    <w:rsid w:val="004470AC"/>
    <w:rsid w:val="0044784B"/>
    <w:rsid w:val="004524BB"/>
    <w:rsid w:val="00453BBD"/>
    <w:rsid w:val="004543EB"/>
    <w:rsid w:val="00454C3D"/>
    <w:rsid w:val="00456CCA"/>
    <w:rsid w:val="00456DBF"/>
    <w:rsid w:val="004578BB"/>
    <w:rsid w:val="00457A1F"/>
    <w:rsid w:val="00462A64"/>
    <w:rsid w:val="004636CA"/>
    <w:rsid w:val="0046420F"/>
    <w:rsid w:val="00464315"/>
    <w:rsid w:val="004671F7"/>
    <w:rsid w:val="004675E2"/>
    <w:rsid w:val="00471B97"/>
    <w:rsid w:val="00474005"/>
    <w:rsid w:val="004748F8"/>
    <w:rsid w:val="00474920"/>
    <w:rsid w:val="00474D7F"/>
    <w:rsid w:val="00480CDC"/>
    <w:rsid w:val="00480F88"/>
    <w:rsid w:val="004816BD"/>
    <w:rsid w:val="00482F06"/>
    <w:rsid w:val="00483881"/>
    <w:rsid w:val="00483A2B"/>
    <w:rsid w:val="00490AB9"/>
    <w:rsid w:val="0049450A"/>
    <w:rsid w:val="004955B9"/>
    <w:rsid w:val="00496B44"/>
    <w:rsid w:val="004A1D4C"/>
    <w:rsid w:val="004A2BAA"/>
    <w:rsid w:val="004A2F8E"/>
    <w:rsid w:val="004A6224"/>
    <w:rsid w:val="004A73C2"/>
    <w:rsid w:val="004A7B11"/>
    <w:rsid w:val="004B0118"/>
    <w:rsid w:val="004B09F6"/>
    <w:rsid w:val="004B17B6"/>
    <w:rsid w:val="004B1CC3"/>
    <w:rsid w:val="004B4931"/>
    <w:rsid w:val="004B50C9"/>
    <w:rsid w:val="004C0306"/>
    <w:rsid w:val="004C08D0"/>
    <w:rsid w:val="004C094D"/>
    <w:rsid w:val="004C1635"/>
    <w:rsid w:val="004C2976"/>
    <w:rsid w:val="004C32EB"/>
    <w:rsid w:val="004C5646"/>
    <w:rsid w:val="004C7BA7"/>
    <w:rsid w:val="004D65DB"/>
    <w:rsid w:val="004D710B"/>
    <w:rsid w:val="004E06AF"/>
    <w:rsid w:val="004F05C1"/>
    <w:rsid w:val="004F0B91"/>
    <w:rsid w:val="004F20E7"/>
    <w:rsid w:val="004F2CA6"/>
    <w:rsid w:val="004F4CF8"/>
    <w:rsid w:val="004F4F62"/>
    <w:rsid w:val="004F5319"/>
    <w:rsid w:val="004F69DA"/>
    <w:rsid w:val="004F707C"/>
    <w:rsid w:val="00503894"/>
    <w:rsid w:val="00504BF8"/>
    <w:rsid w:val="00505480"/>
    <w:rsid w:val="00510FA6"/>
    <w:rsid w:val="0051129D"/>
    <w:rsid w:val="005118BE"/>
    <w:rsid w:val="00514739"/>
    <w:rsid w:val="0051653C"/>
    <w:rsid w:val="00516561"/>
    <w:rsid w:val="00516988"/>
    <w:rsid w:val="0051747C"/>
    <w:rsid w:val="00521229"/>
    <w:rsid w:val="00521369"/>
    <w:rsid w:val="00523E34"/>
    <w:rsid w:val="00524353"/>
    <w:rsid w:val="00524E7B"/>
    <w:rsid w:val="00525654"/>
    <w:rsid w:val="0053007A"/>
    <w:rsid w:val="00530144"/>
    <w:rsid w:val="00530C17"/>
    <w:rsid w:val="005416EB"/>
    <w:rsid w:val="005434B7"/>
    <w:rsid w:val="00543DCB"/>
    <w:rsid w:val="00544AD7"/>
    <w:rsid w:val="00546444"/>
    <w:rsid w:val="00546453"/>
    <w:rsid w:val="00547616"/>
    <w:rsid w:val="00547FE4"/>
    <w:rsid w:val="0055151D"/>
    <w:rsid w:val="00551613"/>
    <w:rsid w:val="00551DA4"/>
    <w:rsid w:val="005557EB"/>
    <w:rsid w:val="0055632D"/>
    <w:rsid w:val="00556C1A"/>
    <w:rsid w:val="00561A6C"/>
    <w:rsid w:val="005632F7"/>
    <w:rsid w:val="00563B83"/>
    <w:rsid w:val="00563D30"/>
    <w:rsid w:val="00565BF6"/>
    <w:rsid w:val="00566255"/>
    <w:rsid w:val="00566BE9"/>
    <w:rsid w:val="005712DB"/>
    <w:rsid w:val="00571F33"/>
    <w:rsid w:val="0057347E"/>
    <w:rsid w:val="005803BD"/>
    <w:rsid w:val="0058264D"/>
    <w:rsid w:val="00583DAD"/>
    <w:rsid w:val="00584427"/>
    <w:rsid w:val="00585686"/>
    <w:rsid w:val="00592C25"/>
    <w:rsid w:val="00595F4F"/>
    <w:rsid w:val="00596096"/>
    <w:rsid w:val="00596B33"/>
    <w:rsid w:val="00596C2E"/>
    <w:rsid w:val="00597C6E"/>
    <w:rsid w:val="005A1B4C"/>
    <w:rsid w:val="005A2178"/>
    <w:rsid w:val="005A2E21"/>
    <w:rsid w:val="005A3709"/>
    <w:rsid w:val="005A69C0"/>
    <w:rsid w:val="005B2AA2"/>
    <w:rsid w:val="005B5076"/>
    <w:rsid w:val="005B5BD9"/>
    <w:rsid w:val="005B5E9D"/>
    <w:rsid w:val="005C0323"/>
    <w:rsid w:val="005C118E"/>
    <w:rsid w:val="005C13E5"/>
    <w:rsid w:val="005C2125"/>
    <w:rsid w:val="005C2F2D"/>
    <w:rsid w:val="005C4F53"/>
    <w:rsid w:val="005C5FC2"/>
    <w:rsid w:val="005C67CC"/>
    <w:rsid w:val="005D46E5"/>
    <w:rsid w:val="005D5313"/>
    <w:rsid w:val="005D7B50"/>
    <w:rsid w:val="005D7E3A"/>
    <w:rsid w:val="005E08AE"/>
    <w:rsid w:val="005E0C3D"/>
    <w:rsid w:val="005E258E"/>
    <w:rsid w:val="005E3160"/>
    <w:rsid w:val="005E322E"/>
    <w:rsid w:val="005E3FEA"/>
    <w:rsid w:val="005E60FA"/>
    <w:rsid w:val="005E65A7"/>
    <w:rsid w:val="005E77AC"/>
    <w:rsid w:val="005E7ED0"/>
    <w:rsid w:val="005F0456"/>
    <w:rsid w:val="005F25CD"/>
    <w:rsid w:val="005F67CA"/>
    <w:rsid w:val="005F681E"/>
    <w:rsid w:val="00601685"/>
    <w:rsid w:val="00601CCF"/>
    <w:rsid w:val="00601F56"/>
    <w:rsid w:val="00602068"/>
    <w:rsid w:val="0060229B"/>
    <w:rsid w:val="00604266"/>
    <w:rsid w:val="0060431E"/>
    <w:rsid w:val="0060607A"/>
    <w:rsid w:val="00606726"/>
    <w:rsid w:val="006130F3"/>
    <w:rsid w:val="006137B2"/>
    <w:rsid w:val="00613B68"/>
    <w:rsid w:val="00613B82"/>
    <w:rsid w:val="006167E2"/>
    <w:rsid w:val="00616EB8"/>
    <w:rsid w:val="00617922"/>
    <w:rsid w:val="006203DB"/>
    <w:rsid w:val="00620930"/>
    <w:rsid w:val="00627212"/>
    <w:rsid w:val="00627911"/>
    <w:rsid w:val="006322B3"/>
    <w:rsid w:val="0063394D"/>
    <w:rsid w:val="006341F0"/>
    <w:rsid w:val="00635781"/>
    <w:rsid w:val="006360E6"/>
    <w:rsid w:val="00636B04"/>
    <w:rsid w:val="006407BD"/>
    <w:rsid w:val="0064182D"/>
    <w:rsid w:val="00641B72"/>
    <w:rsid w:val="00645417"/>
    <w:rsid w:val="0064631C"/>
    <w:rsid w:val="00651B46"/>
    <w:rsid w:val="006536A9"/>
    <w:rsid w:val="00655587"/>
    <w:rsid w:val="00655EAC"/>
    <w:rsid w:val="00656F3D"/>
    <w:rsid w:val="00656F7A"/>
    <w:rsid w:val="006577D3"/>
    <w:rsid w:val="00657ADC"/>
    <w:rsid w:val="00657C6F"/>
    <w:rsid w:val="00661967"/>
    <w:rsid w:val="006623FE"/>
    <w:rsid w:val="006625AA"/>
    <w:rsid w:val="006626F6"/>
    <w:rsid w:val="00662F95"/>
    <w:rsid w:val="00663829"/>
    <w:rsid w:val="006639D3"/>
    <w:rsid w:val="006659DC"/>
    <w:rsid w:val="00666718"/>
    <w:rsid w:val="00666F83"/>
    <w:rsid w:val="00667D23"/>
    <w:rsid w:val="006702A0"/>
    <w:rsid w:val="0067046C"/>
    <w:rsid w:val="006715D3"/>
    <w:rsid w:val="0067165D"/>
    <w:rsid w:val="0067793A"/>
    <w:rsid w:val="006814F9"/>
    <w:rsid w:val="0068320B"/>
    <w:rsid w:val="00683648"/>
    <w:rsid w:val="00685474"/>
    <w:rsid w:val="0068720B"/>
    <w:rsid w:val="00687253"/>
    <w:rsid w:val="00687DA3"/>
    <w:rsid w:val="00693F0E"/>
    <w:rsid w:val="00694716"/>
    <w:rsid w:val="00697ACC"/>
    <w:rsid w:val="006A0454"/>
    <w:rsid w:val="006A3B52"/>
    <w:rsid w:val="006A4AEB"/>
    <w:rsid w:val="006A51C8"/>
    <w:rsid w:val="006B54B3"/>
    <w:rsid w:val="006B758B"/>
    <w:rsid w:val="006C0645"/>
    <w:rsid w:val="006C17CA"/>
    <w:rsid w:val="006C1F51"/>
    <w:rsid w:val="006C29A2"/>
    <w:rsid w:val="006C2C58"/>
    <w:rsid w:val="006C6B11"/>
    <w:rsid w:val="006D5931"/>
    <w:rsid w:val="006D5D94"/>
    <w:rsid w:val="006D6932"/>
    <w:rsid w:val="006D71CE"/>
    <w:rsid w:val="006E1E6B"/>
    <w:rsid w:val="006E3D17"/>
    <w:rsid w:val="006E4BB8"/>
    <w:rsid w:val="006E4ED9"/>
    <w:rsid w:val="006F1C06"/>
    <w:rsid w:val="006F2964"/>
    <w:rsid w:val="006F60A4"/>
    <w:rsid w:val="006F6FEF"/>
    <w:rsid w:val="00701312"/>
    <w:rsid w:val="00701344"/>
    <w:rsid w:val="0070213A"/>
    <w:rsid w:val="00702C1E"/>
    <w:rsid w:val="00706D6C"/>
    <w:rsid w:val="00712E74"/>
    <w:rsid w:val="00715435"/>
    <w:rsid w:val="00716535"/>
    <w:rsid w:val="00720222"/>
    <w:rsid w:val="00721BCE"/>
    <w:rsid w:val="00722F6D"/>
    <w:rsid w:val="0072696A"/>
    <w:rsid w:val="007269FC"/>
    <w:rsid w:val="00726C2F"/>
    <w:rsid w:val="00727758"/>
    <w:rsid w:val="0073140B"/>
    <w:rsid w:val="007316B6"/>
    <w:rsid w:val="00731759"/>
    <w:rsid w:val="007340B8"/>
    <w:rsid w:val="00736E81"/>
    <w:rsid w:val="007372BA"/>
    <w:rsid w:val="00737B66"/>
    <w:rsid w:val="007421B8"/>
    <w:rsid w:val="00743092"/>
    <w:rsid w:val="0074361A"/>
    <w:rsid w:val="00743DB7"/>
    <w:rsid w:val="0074568F"/>
    <w:rsid w:val="007466C8"/>
    <w:rsid w:val="007502F9"/>
    <w:rsid w:val="00751639"/>
    <w:rsid w:val="0075484C"/>
    <w:rsid w:val="00760CA1"/>
    <w:rsid w:val="0076649A"/>
    <w:rsid w:val="007665BA"/>
    <w:rsid w:val="00766A25"/>
    <w:rsid w:val="00766ECB"/>
    <w:rsid w:val="00767ABA"/>
    <w:rsid w:val="007708E7"/>
    <w:rsid w:val="00770B89"/>
    <w:rsid w:val="007726E6"/>
    <w:rsid w:val="00773819"/>
    <w:rsid w:val="0077414D"/>
    <w:rsid w:val="007744E6"/>
    <w:rsid w:val="00774E58"/>
    <w:rsid w:val="00775900"/>
    <w:rsid w:val="00780EE8"/>
    <w:rsid w:val="00783594"/>
    <w:rsid w:val="007836EE"/>
    <w:rsid w:val="00783F47"/>
    <w:rsid w:val="00784AEF"/>
    <w:rsid w:val="0078554F"/>
    <w:rsid w:val="00785D78"/>
    <w:rsid w:val="00786A32"/>
    <w:rsid w:val="00786C06"/>
    <w:rsid w:val="0078750E"/>
    <w:rsid w:val="00787A13"/>
    <w:rsid w:val="007932C2"/>
    <w:rsid w:val="007A0BA4"/>
    <w:rsid w:val="007A0DCC"/>
    <w:rsid w:val="007A1A9C"/>
    <w:rsid w:val="007A3B51"/>
    <w:rsid w:val="007A4E2E"/>
    <w:rsid w:val="007A6386"/>
    <w:rsid w:val="007B05E8"/>
    <w:rsid w:val="007C140D"/>
    <w:rsid w:val="007C42AF"/>
    <w:rsid w:val="007C49AE"/>
    <w:rsid w:val="007C6CB4"/>
    <w:rsid w:val="007D04DC"/>
    <w:rsid w:val="007D0DB0"/>
    <w:rsid w:val="007D10A4"/>
    <w:rsid w:val="007D2529"/>
    <w:rsid w:val="007D43F2"/>
    <w:rsid w:val="007D4FAA"/>
    <w:rsid w:val="007D561B"/>
    <w:rsid w:val="007D58A1"/>
    <w:rsid w:val="007E7F5C"/>
    <w:rsid w:val="007F1F55"/>
    <w:rsid w:val="007F230D"/>
    <w:rsid w:val="007F24DC"/>
    <w:rsid w:val="007F6FF1"/>
    <w:rsid w:val="008000B9"/>
    <w:rsid w:val="00803BCE"/>
    <w:rsid w:val="0080427B"/>
    <w:rsid w:val="00804565"/>
    <w:rsid w:val="008048B2"/>
    <w:rsid w:val="00804BB5"/>
    <w:rsid w:val="0080512A"/>
    <w:rsid w:val="008055E5"/>
    <w:rsid w:val="008076E6"/>
    <w:rsid w:val="008121F2"/>
    <w:rsid w:val="008124DC"/>
    <w:rsid w:val="00817262"/>
    <w:rsid w:val="00817449"/>
    <w:rsid w:val="00817996"/>
    <w:rsid w:val="00817E68"/>
    <w:rsid w:val="00817FE5"/>
    <w:rsid w:val="00820A87"/>
    <w:rsid w:val="0082567B"/>
    <w:rsid w:val="00825B52"/>
    <w:rsid w:val="0082677D"/>
    <w:rsid w:val="00827378"/>
    <w:rsid w:val="00827842"/>
    <w:rsid w:val="00827892"/>
    <w:rsid w:val="008306C3"/>
    <w:rsid w:val="0083356B"/>
    <w:rsid w:val="00833C20"/>
    <w:rsid w:val="00833F0C"/>
    <w:rsid w:val="00833F1B"/>
    <w:rsid w:val="00835E24"/>
    <w:rsid w:val="00837507"/>
    <w:rsid w:val="0084079E"/>
    <w:rsid w:val="0084374B"/>
    <w:rsid w:val="00844028"/>
    <w:rsid w:val="00845107"/>
    <w:rsid w:val="00845762"/>
    <w:rsid w:val="00846CA5"/>
    <w:rsid w:val="00847102"/>
    <w:rsid w:val="00850614"/>
    <w:rsid w:val="008507F3"/>
    <w:rsid w:val="008533E9"/>
    <w:rsid w:val="00855DFC"/>
    <w:rsid w:val="00856B68"/>
    <w:rsid w:val="008626A2"/>
    <w:rsid w:val="00866303"/>
    <w:rsid w:val="008663FF"/>
    <w:rsid w:val="008669AB"/>
    <w:rsid w:val="008730F2"/>
    <w:rsid w:val="00873CAE"/>
    <w:rsid w:val="00874B4A"/>
    <w:rsid w:val="008754D7"/>
    <w:rsid w:val="008760B2"/>
    <w:rsid w:val="0087677B"/>
    <w:rsid w:val="00876996"/>
    <w:rsid w:val="00881775"/>
    <w:rsid w:val="00883F3F"/>
    <w:rsid w:val="0088413B"/>
    <w:rsid w:val="00887179"/>
    <w:rsid w:val="00890647"/>
    <w:rsid w:val="008912D0"/>
    <w:rsid w:val="008915C5"/>
    <w:rsid w:val="00893629"/>
    <w:rsid w:val="008941EE"/>
    <w:rsid w:val="00894BA7"/>
    <w:rsid w:val="0089503F"/>
    <w:rsid w:val="008953C3"/>
    <w:rsid w:val="0089691B"/>
    <w:rsid w:val="00897DC9"/>
    <w:rsid w:val="008A0A83"/>
    <w:rsid w:val="008A254C"/>
    <w:rsid w:val="008A5671"/>
    <w:rsid w:val="008A6468"/>
    <w:rsid w:val="008A6B4A"/>
    <w:rsid w:val="008A6BE2"/>
    <w:rsid w:val="008A7C07"/>
    <w:rsid w:val="008B07B3"/>
    <w:rsid w:val="008B0CA8"/>
    <w:rsid w:val="008B30C5"/>
    <w:rsid w:val="008B3350"/>
    <w:rsid w:val="008B38E1"/>
    <w:rsid w:val="008B44CF"/>
    <w:rsid w:val="008B55B4"/>
    <w:rsid w:val="008B5D0B"/>
    <w:rsid w:val="008B5D9B"/>
    <w:rsid w:val="008C19CF"/>
    <w:rsid w:val="008C1F1D"/>
    <w:rsid w:val="008C2106"/>
    <w:rsid w:val="008C28FD"/>
    <w:rsid w:val="008C5D8F"/>
    <w:rsid w:val="008D0E07"/>
    <w:rsid w:val="008D14D1"/>
    <w:rsid w:val="008D185D"/>
    <w:rsid w:val="008D4A46"/>
    <w:rsid w:val="008D4E2E"/>
    <w:rsid w:val="008D66F5"/>
    <w:rsid w:val="008D7F5B"/>
    <w:rsid w:val="008E0E43"/>
    <w:rsid w:val="008E72C3"/>
    <w:rsid w:val="008F22A7"/>
    <w:rsid w:val="008F2542"/>
    <w:rsid w:val="008F2E4D"/>
    <w:rsid w:val="008F497E"/>
    <w:rsid w:val="008F7FA2"/>
    <w:rsid w:val="009024E3"/>
    <w:rsid w:val="00902C89"/>
    <w:rsid w:val="00903582"/>
    <w:rsid w:val="00903B07"/>
    <w:rsid w:val="00904CE4"/>
    <w:rsid w:val="00906F3E"/>
    <w:rsid w:val="00907DA4"/>
    <w:rsid w:val="00907F10"/>
    <w:rsid w:val="00910FF6"/>
    <w:rsid w:val="00913B46"/>
    <w:rsid w:val="00914D12"/>
    <w:rsid w:val="00915AEF"/>
    <w:rsid w:val="00920AB3"/>
    <w:rsid w:val="00921D2C"/>
    <w:rsid w:val="0092356D"/>
    <w:rsid w:val="00924524"/>
    <w:rsid w:val="00924CCF"/>
    <w:rsid w:val="0092562B"/>
    <w:rsid w:val="00925F44"/>
    <w:rsid w:val="0093415B"/>
    <w:rsid w:val="00934351"/>
    <w:rsid w:val="00935C86"/>
    <w:rsid w:val="00936E2F"/>
    <w:rsid w:val="00936FC3"/>
    <w:rsid w:val="00937898"/>
    <w:rsid w:val="00937A59"/>
    <w:rsid w:val="00940DFB"/>
    <w:rsid w:val="00941E21"/>
    <w:rsid w:val="009442F1"/>
    <w:rsid w:val="00944C1C"/>
    <w:rsid w:val="0094657C"/>
    <w:rsid w:val="00946A49"/>
    <w:rsid w:val="00946A9C"/>
    <w:rsid w:val="009477D3"/>
    <w:rsid w:val="0094781A"/>
    <w:rsid w:val="00950622"/>
    <w:rsid w:val="00950B17"/>
    <w:rsid w:val="00953EFC"/>
    <w:rsid w:val="00954A18"/>
    <w:rsid w:val="00954D1C"/>
    <w:rsid w:val="00955CE0"/>
    <w:rsid w:val="00955F2B"/>
    <w:rsid w:val="00960351"/>
    <w:rsid w:val="00960A11"/>
    <w:rsid w:val="00961859"/>
    <w:rsid w:val="009620EF"/>
    <w:rsid w:val="00962CBD"/>
    <w:rsid w:val="00962CD6"/>
    <w:rsid w:val="00962E11"/>
    <w:rsid w:val="009637E2"/>
    <w:rsid w:val="0096615D"/>
    <w:rsid w:val="00971FB4"/>
    <w:rsid w:val="00973311"/>
    <w:rsid w:val="0097346F"/>
    <w:rsid w:val="00973FAB"/>
    <w:rsid w:val="00974331"/>
    <w:rsid w:val="00975A1D"/>
    <w:rsid w:val="00977ED7"/>
    <w:rsid w:val="00981BEC"/>
    <w:rsid w:val="00982CE5"/>
    <w:rsid w:val="00982EB8"/>
    <w:rsid w:val="009873B6"/>
    <w:rsid w:val="009923B7"/>
    <w:rsid w:val="00992FD5"/>
    <w:rsid w:val="00993F6D"/>
    <w:rsid w:val="00994659"/>
    <w:rsid w:val="009953D6"/>
    <w:rsid w:val="00995A42"/>
    <w:rsid w:val="00995B36"/>
    <w:rsid w:val="00995DE1"/>
    <w:rsid w:val="00996FCD"/>
    <w:rsid w:val="0099776F"/>
    <w:rsid w:val="009A1C63"/>
    <w:rsid w:val="009A2D5D"/>
    <w:rsid w:val="009A4127"/>
    <w:rsid w:val="009A72B7"/>
    <w:rsid w:val="009B0736"/>
    <w:rsid w:val="009B119C"/>
    <w:rsid w:val="009B2CCA"/>
    <w:rsid w:val="009B4CC2"/>
    <w:rsid w:val="009B566C"/>
    <w:rsid w:val="009B6AA1"/>
    <w:rsid w:val="009B6F1E"/>
    <w:rsid w:val="009B7A8E"/>
    <w:rsid w:val="009C169B"/>
    <w:rsid w:val="009C19F9"/>
    <w:rsid w:val="009C699F"/>
    <w:rsid w:val="009C6EDD"/>
    <w:rsid w:val="009D5AF2"/>
    <w:rsid w:val="009D5BB1"/>
    <w:rsid w:val="009D7780"/>
    <w:rsid w:val="009D7E4C"/>
    <w:rsid w:val="009E01DF"/>
    <w:rsid w:val="009E12CF"/>
    <w:rsid w:val="009E19F8"/>
    <w:rsid w:val="009E2A2D"/>
    <w:rsid w:val="009E2B79"/>
    <w:rsid w:val="009E345C"/>
    <w:rsid w:val="009E60F7"/>
    <w:rsid w:val="009E6E0E"/>
    <w:rsid w:val="009F02C4"/>
    <w:rsid w:val="009F1497"/>
    <w:rsid w:val="009F199F"/>
    <w:rsid w:val="009F289A"/>
    <w:rsid w:val="009F4AAF"/>
    <w:rsid w:val="009F6411"/>
    <w:rsid w:val="009F767F"/>
    <w:rsid w:val="00A00182"/>
    <w:rsid w:val="00A002BA"/>
    <w:rsid w:val="00A01321"/>
    <w:rsid w:val="00A01644"/>
    <w:rsid w:val="00A05692"/>
    <w:rsid w:val="00A1121A"/>
    <w:rsid w:val="00A11308"/>
    <w:rsid w:val="00A11726"/>
    <w:rsid w:val="00A123CD"/>
    <w:rsid w:val="00A13AB8"/>
    <w:rsid w:val="00A15930"/>
    <w:rsid w:val="00A15DD7"/>
    <w:rsid w:val="00A16052"/>
    <w:rsid w:val="00A207FE"/>
    <w:rsid w:val="00A21527"/>
    <w:rsid w:val="00A21F7D"/>
    <w:rsid w:val="00A26DFD"/>
    <w:rsid w:val="00A26F23"/>
    <w:rsid w:val="00A2700B"/>
    <w:rsid w:val="00A274DA"/>
    <w:rsid w:val="00A279E9"/>
    <w:rsid w:val="00A302D5"/>
    <w:rsid w:val="00A304CC"/>
    <w:rsid w:val="00A30858"/>
    <w:rsid w:val="00A31042"/>
    <w:rsid w:val="00A31198"/>
    <w:rsid w:val="00A31FD1"/>
    <w:rsid w:val="00A3531F"/>
    <w:rsid w:val="00A360D5"/>
    <w:rsid w:val="00A4525C"/>
    <w:rsid w:val="00A45837"/>
    <w:rsid w:val="00A47B9B"/>
    <w:rsid w:val="00A47CE0"/>
    <w:rsid w:val="00A52BD4"/>
    <w:rsid w:val="00A53ABE"/>
    <w:rsid w:val="00A541B0"/>
    <w:rsid w:val="00A55671"/>
    <w:rsid w:val="00A565B7"/>
    <w:rsid w:val="00A56C6A"/>
    <w:rsid w:val="00A57F95"/>
    <w:rsid w:val="00A61C27"/>
    <w:rsid w:val="00A62115"/>
    <w:rsid w:val="00A634C4"/>
    <w:rsid w:val="00A63F85"/>
    <w:rsid w:val="00A659D7"/>
    <w:rsid w:val="00A66757"/>
    <w:rsid w:val="00A679BA"/>
    <w:rsid w:val="00A7031A"/>
    <w:rsid w:val="00A73669"/>
    <w:rsid w:val="00A73FDF"/>
    <w:rsid w:val="00A7490A"/>
    <w:rsid w:val="00A74FD3"/>
    <w:rsid w:val="00A7562B"/>
    <w:rsid w:val="00A811F9"/>
    <w:rsid w:val="00A81B80"/>
    <w:rsid w:val="00A81BA1"/>
    <w:rsid w:val="00A83F46"/>
    <w:rsid w:val="00A85BE4"/>
    <w:rsid w:val="00A86730"/>
    <w:rsid w:val="00A878AC"/>
    <w:rsid w:val="00A90A9C"/>
    <w:rsid w:val="00A90FB1"/>
    <w:rsid w:val="00A942EB"/>
    <w:rsid w:val="00A9586D"/>
    <w:rsid w:val="00A9641E"/>
    <w:rsid w:val="00AA01EC"/>
    <w:rsid w:val="00AA110B"/>
    <w:rsid w:val="00AA358A"/>
    <w:rsid w:val="00AA6877"/>
    <w:rsid w:val="00AA7E9B"/>
    <w:rsid w:val="00AB26D4"/>
    <w:rsid w:val="00AB2875"/>
    <w:rsid w:val="00AB362A"/>
    <w:rsid w:val="00AB5EEB"/>
    <w:rsid w:val="00AC17CA"/>
    <w:rsid w:val="00AC2000"/>
    <w:rsid w:val="00AC2304"/>
    <w:rsid w:val="00AC45F5"/>
    <w:rsid w:val="00AC70A4"/>
    <w:rsid w:val="00AD00AE"/>
    <w:rsid w:val="00AD0B7F"/>
    <w:rsid w:val="00AD72F3"/>
    <w:rsid w:val="00AD7E06"/>
    <w:rsid w:val="00AE0BD9"/>
    <w:rsid w:val="00AE30F8"/>
    <w:rsid w:val="00AE4AE0"/>
    <w:rsid w:val="00AE5A1F"/>
    <w:rsid w:val="00AE6791"/>
    <w:rsid w:val="00AE72A1"/>
    <w:rsid w:val="00AE74D4"/>
    <w:rsid w:val="00AF1FA3"/>
    <w:rsid w:val="00AF2A11"/>
    <w:rsid w:val="00AF4D2F"/>
    <w:rsid w:val="00AF4EF4"/>
    <w:rsid w:val="00AF59B7"/>
    <w:rsid w:val="00B02A0C"/>
    <w:rsid w:val="00B02CEA"/>
    <w:rsid w:val="00B06E93"/>
    <w:rsid w:val="00B10650"/>
    <w:rsid w:val="00B117DC"/>
    <w:rsid w:val="00B12035"/>
    <w:rsid w:val="00B12D69"/>
    <w:rsid w:val="00B12D84"/>
    <w:rsid w:val="00B1515C"/>
    <w:rsid w:val="00B15494"/>
    <w:rsid w:val="00B169FA"/>
    <w:rsid w:val="00B21734"/>
    <w:rsid w:val="00B2355C"/>
    <w:rsid w:val="00B24B88"/>
    <w:rsid w:val="00B25943"/>
    <w:rsid w:val="00B26703"/>
    <w:rsid w:val="00B26919"/>
    <w:rsid w:val="00B30386"/>
    <w:rsid w:val="00B30775"/>
    <w:rsid w:val="00B30F0F"/>
    <w:rsid w:val="00B32CB6"/>
    <w:rsid w:val="00B3304C"/>
    <w:rsid w:val="00B33BA0"/>
    <w:rsid w:val="00B34C48"/>
    <w:rsid w:val="00B34E71"/>
    <w:rsid w:val="00B36FB1"/>
    <w:rsid w:val="00B370EC"/>
    <w:rsid w:val="00B41696"/>
    <w:rsid w:val="00B43068"/>
    <w:rsid w:val="00B45E59"/>
    <w:rsid w:val="00B46236"/>
    <w:rsid w:val="00B475E8"/>
    <w:rsid w:val="00B503D1"/>
    <w:rsid w:val="00B508A3"/>
    <w:rsid w:val="00B50EA0"/>
    <w:rsid w:val="00B510A7"/>
    <w:rsid w:val="00B535BD"/>
    <w:rsid w:val="00B55D7D"/>
    <w:rsid w:val="00B56CA6"/>
    <w:rsid w:val="00B57F93"/>
    <w:rsid w:val="00B6178A"/>
    <w:rsid w:val="00B61B5E"/>
    <w:rsid w:val="00B65EDB"/>
    <w:rsid w:val="00B67D54"/>
    <w:rsid w:val="00B72299"/>
    <w:rsid w:val="00B7488B"/>
    <w:rsid w:val="00B808F0"/>
    <w:rsid w:val="00B828D1"/>
    <w:rsid w:val="00B8371A"/>
    <w:rsid w:val="00B83D76"/>
    <w:rsid w:val="00B84E10"/>
    <w:rsid w:val="00B85145"/>
    <w:rsid w:val="00B87206"/>
    <w:rsid w:val="00B90BD0"/>
    <w:rsid w:val="00B90D67"/>
    <w:rsid w:val="00B91237"/>
    <w:rsid w:val="00B914C1"/>
    <w:rsid w:val="00B92CE2"/>
    <w:rsid w:val="00B9317B"/>
    <w:rsid w:val="00B93A0C"/>
    <w:rsid w:val="00B941DD"/>
    <w:rsid w:val="00B968CB"/>
    <w:rsid w:val="00BA0510"/>
    <w:rsid w:val="00BA16AE"/>
    <w:rsid w:val="00BA1A88"/>
    <w:rsid w:val="00BA244E"/>
    <w:rsid w:val="00BA4FFF"/>
    <w:rsid w:val="00BA52C9"/>
    <w:rsid w:val="00BA6927"/>
    <w:rsid w:val="00BA7FC8"/>
    <w:rsid w:val="00BB4795"/>
    <w:rsid w:val="00BB5EB8"/>
    <w:rsid w:val="00BB67AE"/>
    <w:rsid w:val="00BB6837"/>
    <w:rsid w:val="00BB7699"/>
    <w:rsid w:val="00BC0341"/>
    <w:rsid w:val="00BC037F"/>
    <w:rsid w:val="00BC1E8B"/>
    <w:rsid w:val="00BC2B08"/>
    <w:rsid w:val="00BC3AA5"/>
    <w:rsid w:val="00BC3AC5"/>
    <w:rsid w:val="00BC61A4"/>
    <w:rsid w:val="00BC7F7A"/>
    <w:rsid w:val="00BD0C01"/>
    <w:rsid w:val="00BD1E26"/>
    <w:rsid w:val="00BD209F"/>
    <w:rsid w:val="00BD32A4"/>
    <w:rsid w:val="00BD4DC0"/>
    <w:rsid w:val="00BD56EC"/>
    <w:rsid w:val="00BE04FF"/>
    <w:rsid w:val="00BE0807"/>
    <w:rsid w:val="00BE2385"/>
    <w:rsid w:val="00BE2794"/>
    <w:rsid w:val="00BE2A4B"/>
    <w:rsid w:val="00BE60CC"/>
    <w:rsid w:val="00BE7377"/>
    <w:rsid w:val="00BE771D"/>
    <w:rsid w:val="00BF13BC"/>
    <w:rsid w:val="00BF2915"/>
    <w:rsid w:val="00C0046E"/>
    <w:rsid w:val="00C01BA8"/>
    <w:rsid w:val="00C01F88"/>
    <w:rsid w:val="00C040B2"/>
    <w:rsid w:val="00C04DF6"/>
    <w:rsid w:val="00C06397"/>
    <w:rsid w:val="00C06B90"/>
    <w:rsid w:val="00C11AA8"/>
    <w:rsid w:val="00C1223D"/>
    <w:rsid w:val="00C14AE3"/>
    <w:rsid w:val="00C17BAA"/>
    <w:rsid w:val="00C17DF2"/>
    <w:rsid w:val="00C31D38"/>
    <w:rsid w:val="00C32080"/>
    <w:rsid w:val="00C32BE9"/>
    <w:rsid w:val="00C33280"/>
    <w:rsid w:val="00C33589"/>
    <w:rsid w:val="00C35921"/>
    <w:rsid w:val="00C363F6"/>
    <w:rsid w:val="00C370ED"/>
    <w:rsid w:val="00C37B98"/>
    <w:rsid w:val="00C40B46"/>
    <w:rsid w:val="00C41895"/>
    <w:rsid w:val="00C43E62"/>
    <w:rsid w:val="00C43E75"/>
    <w:rsid w:val="00C44820"/>
    <w:rsid w:val="00C44BDD"/>
    <w:rsid w:val="00C542D0"/>
    <w:rsid w:val="00C54786"/>
    <w:rsid w:val="00C5501E"/>
    <w:rsid w:val="00C555BC"/>
    <w:rsid w:val="00C5633F"/>
    <w:rsid w:val="00C56660"/>
    <w:rsid w:val="00C57E0D"/>
    <w:rsid w:val="00C61B0A"/>
    <w:rsid w:val="00C621FF"/>
    <w:rsid w:val="00C627DE"/>
    <w:rsid w:val="00C6568F"/>
    <w:rsid w:val="00C801CF"/>
    <w:rsid w:val="00C8199E"/>
    <w:rsid w:val="00C82245"/>
    <w:rsid w:val="00C8408A"/>
    <w:rsid w:val="00C85B4F"/>
    <w:rsid w:val="00C8688D"/>
    <w:rsid w:val="00C92A23"/>
    <w:rsid w:val="00C965F0"/>
    <w:rsid w:val="00CA012C"/>
    <w:rsid w:val="00CA0A88"/>
    <w:rsid w:val="00CA0CE6"/>
    <w:rsid w:val="00CA3416"/>
    <w:rsid w:val="00CA3431"/>
    <w:rsid w:val="00CA3B0D"/>
    <w:rsid w:val="00CA4168"/>
    <w:rsid w:val="00CA5468"/>
    <w:rsid w:val="00CA623A"/>
    <w:rsid w:val="00CA68B7"/>
    <w:rsid w:val="00CA7F77"/>
    <w:rsid w:val="00CB0AD3"/>
    <w:rsid w:val="00CB0BFD"/>
    <w:rsid w:val="00CB0DE9"/>
    <w:rsid w:val="00CB1791"/>
    <w:rsid w:val="00CB24B9"/>
    <w:rsid w:val="00CB2ECD"/>
    <w:rsid w:val="00CC16F4"/>
    <w:rsid w:val="00CC39B4"/>
    <w:rsid w:val="00CC614C"/>
    <w:rsid w:val="00CC65B7"/>
    <w:rsid w:val="00CC6BD4"/>
    <w:rsid w:val="00CC6E9A"/>
    <w:rsid w:val="00CD0012"/>
    <w:rsid w:val="00CD0D36"/>
    <w:rsid w:val="00CD1B23"/>
    <w:rsid w:val="00CD2F63"/>
    <w:rsid w:val="00CE1828"/>
    <w:rsid w:val="00CE1EBF"/>
    <w:rsid w:val="00CE208D"/>
    <w:rsid w:val="00CE31EA"/>
    <w:rsid w:val="00CE43B4"/>
    <w:rsid w:val="00CE4A9A"/>
    <w:rsid w:val="00CE58EE"/>
    <w:rsid w:val="00CE5EBE"/>
    <w:rsid w:val="00CF0009"/>
    <w:rsid w:val="00CF0230"/>
    <w:rsid w:val="00CF30B1"/>
    <w:rsid w:val="00CF4ADB"/>
    <w:rsid w:val="00CF5A0F"/>
    <w:rsid w:val="00CF5DF2"/>
    <w:rsid w:val="00CF6235"/>
    <w:rsid w:val="00D01302"/>
    <w:rsid w:val="00D02309"/>
    <w:rsid w:val="00D02DEE"/>
    <w:rsid w:val="00D02E59"/>
    <w:rsid w:val="00D02EAD"/>
    <w:rsid w:val="00D05F9B"/>
    <w:rsid w:val="00D067D8"/>
    <w:rsid w:val="00D06800"/>
    <w:rsid w:val="00D06AEC"/>
    <w:rsid w:val="00D1138D"/>
    <w:rsid w:val="00D13EAB"/>
    <w:rsid w:val="00D14C6F"/>
    <w:rsid w:val="00D15776"/>
    <w:rsid w:val="00D16C61"/>
    <w:rsid w:val="00D170E4"/>
    <w:rsid w:val="00D20928"/>
    <w:rsid w:val="00D20F3A"/>
    <w:rsid w:val="00D2272A"/>
    <w:rsid w:val="00D22C17"/>
    <w:rsid w:val="00D24D60"/>
    <w:rsid w:val="00D32008"/>
    <w:rsid w:val="00D327B5"/>
    <w:rsid w:val="00D33695"/>
    <w:rsid w:val="00D350E5"/>
    <w:rsid w:val="00D40F83"/>
    <w:rsid w:val="00D41C78"/>
    <w:rsid w:val="00D4247B"/>
    <w:rsid w:val="00D42E12"/>
    <w:rsid w:val="00D4407C"/>
    <w:rsid w:val="00D441B1"/>
    <w:rsid w:val="00D44329"/>
    <w:rsid w:val="00D44921"/>
    <w:rsid w:val="00D46C30"/>
    <w:rsid w:val="00D507CD"/>
    <w:rsid w:val="00D50870"/>
    <w:rsid w:val="00D50A26"/>
    <w:rsid w:val="00D524DD"/>
    <w:rsid w:val="00D538D2"/>
    <w:rsid w:val="00D54012"/>
    <w:rsid w:val="00D552CC"/>
    <w:rsid w:val="00D5749F"/>
    <w:rsid w:val="00D621BE"/>
    <w:rsid w:val="00D62869"/>
    <w:rsid w:val="00D62C80"/>
    <w:rsid w:val="00D633CD"/>
    <w:rsid w:val="00D669E4"/>
    <w:rsid w:val="00D67DA3"/>
    <w:rsid w:val="00D70C2D"/>
    <w:rsid w:val="00D70EA7"/>
    <w:rsid w:val="00D72524"/>
    <w:rsid w:val="00D7535F"/>
    <w:rsid w:val="00D76A51"/>
    <w:rsid w:val="00D7744E"/>
    <w:rsid w:val="00D80062"/>
    <w:rsid w:val="00D81313"/>
    <w:rsid w:val="00D81FE2"/>
    <w:rsid w:val="00D8339B"/>
    <w:rsid w:val="00D83599"/>
    <w:rsid w:val="00D85797"/>
    <w:rsid w:val="00D87C95"/>
    <w:rsid w:val="00D92F53"/>
    <w:rsid w:val="00D94916"/>
    <w:rsid w:val="00D953CA"/>
    <w:rsid w:val="00D974ED"/>
    <w:rsid w:val="00D97CDD"/>
    <w:rsid w:val="00DA2122"/>
    <w:rsid w:val="00DA2293"/>
    <w:rsid w:val="00DA2CA4"/>
    <w:rsid w:val="00DA4AEF"/>
    <w:rsid w:val="00DA4EA1"/>
    <w:rsid w:val="00DA57FD"/>
    <w:rsid w:val="00DA67F8"/>
    <w:rsid w:val="00DA7986"/>
    <w:rsid w:val="00DB01CB"/>
    <w:rsid w:val="00DB073B"/>
    <w:rsid w:val="00DB1A9D"/>
    <w:rsid w:val="00DB1BD4"/>
    <w:rsid w:val="00DB29EE"/>
    <w:rsid w:val="00DB4B74"/>
    <w:rsid w:val="00DB5853"/>
    <w:rsid w:val="00DB6B9B"/>
    <w:rsid w:val="00DB6C03"/>
    <w:rsid w:val="00DB74B5"/>
    <w:rsid w:val="00DB7BED"/>
    <w:rsid w:val="00DC1617"/>
    <w:rsid w:val="00DC1F47"/>
    <w:rsid w:val="00DC3EA3"/>
    <w:rsid w:val="00DC4019"/>
    <w:rsid w:val="00DC4459"/>
    <w:rsid w:val="00DC5460"/>
    <w:rsid w:val="00DC6265"/>
    <w:rsid w:val="00DC7D81"/>
    <w:rsid w:val="00DD2A9C"/>
    <w:rsid w:val="00DD5455"/>
    <w:rsid w:val="00DD5D04"/>
    <w:rsid w:val="00DD690D"/>
    <w:rsid w:val="00DD6C37"/>
    <w:rsid w:val="00DE0C0B"/>
    <w:rsid w:val="00DE21DC"/>
    <w:rsid w:val="00DE23E6"/>
    <w:rsid w:val="00DE2697"/>
    <w:rsid w:val="00DE44F4"/>
    <w:rsid w:val="00DE5961"/>
    <w:rsid w:val="00DE78C3"/>
    <w:rsid w:val="00DF197E"/>
    <w:rsid w:val="00DF247E"/>
    <w:rsid w:val="00DF2940"/>
    <w:rsid w:val="00DF5BE3"/>
    <w:rsid w:val="00DF75B1"/>
    <w:rsid w:val="00E00A60"/>
    <w:rsid w:val="00E00CBA"/>
    <w:rsid w:val="00E02BAA"/>
    <w:rsid w:val="00E038D6"/>
    <w:rsid w:val="00E03B13"/>
    <w:rsid w:val="00E07C88"/>
    <w:rsid w:val="00E07F15"/>
    <w:rsid w:val="00E11FBF"/>
    <w:rsid w:val="00E122B9"/>
    <w:rsid w:val="00E14747"/>
    <w:rsid w:val="00E14D2E"/>
    <w:rsid w:val="00E14DE0"/>
    <w:rsid w:val="00E152C0"/>
    <w:rsid w:val="00E16193"/>
    <w:rsid w:val="00E16FE9"/>
    <w:rsid w:val="00E23115"/>
    <w:rsid w:val="00E23D4A"/>
    <w:rsid w:val="00E2484A"/>
    <w:rsid w:val="00E27BFB"/>
    <w:rsid w:val="00E30CDE"/>
    <w:rsid w:val="00E30FBE"/>
    <w:rsid w:val="00E31D3E"/>
    <w:rsid w:val="00E34A14"/>
    <w:rsid w:val="00E34A66"/>
    <w:rsid w:val="00E34F12"/>
    <w:rsid w:val="00E41A2F"/>
    <w:rsid w:val="00E421E2"/>
    <w:rsid w:val="00E42D0A"/>
    <w:rsid w:val="00E50BF6"/>
    <w:rsid w:val="00E510DF"/>
    <w:rsid w:val="00E5111A"/>
    <w:rsid w:val="00E51D38"/>
    <w:rsid w:val="00E53B06"/>
    <w:rsid w:val="00E552A9"/>
    <w:rsid w:val="00E57AC7"/>
    <w:rsid w:val="00E602A0"/>
    <w:rsid w:val="00E62058"/>
    <w:rsid w:val="00E62857"/>
    <w:rsid w:val="00E6389D"/>
    <w:rsid w:val="00E651B3"/>
    <w:rsid w:val="00E66105"/>
    <w:rsid w:val="00E66D63"/>
    <w:rsid w:val="00E7169C"/>
    <w:rsid w:val="00E71E2D"/>
    <w:rsid w:val="00E73A83"/>
    <w:rsid w:val="00E756EB"/>
    <w:rsid w:val="00E7581D"/>
    <w:rsid w:val="00E75E2D"/>
    <w:rsid w:val="00E80F46"/>
    <w:rsid w:val="00E81153"/>
    <w:rsid w:val="00E81565"/>
    <w:rsid w:val="00E832AD"/>
    <w:rsid w:val="00E833D4"/>
    <w:rsid w:val="00E83AAE"/>
    <w:rsid w:val="00E83F4D"/>
    <w:rsid w:val="00E83FC6"/>
    <w:rsid w:val="00E84021"/>
    <w:rsid w:val="00E86FF7"/>
    <w:rsid w:val="00E9444B"/>
    <w:rsid w:val="00E968C6"/>
    <w:rsid w:val="00EA025E"/>
    <w:rsid w:val="00EA1C60"/>
    <w:rsid w:val="00EA3AD5"/>
    <w:rsid w:val="00EA4044"/>
    <w:rsid w:val="00EA56A1"/>
    <w:rsid w:val="00EA61BA"/>
    <w:rsid w:val="00EA74AD"/>
    <w:rsid w:val="00EB057B"/>
    <w:rsid w:val="00EB1A2C"/>
    <w:rsid w:val="00EB1E26"/>
    <w:rsid w:val="00EB4EDE"/>
    <w:rsid w:val="00EC0184"/>
    <w:rsid w:val="00EC040A"/>
    <w:rsid w:val="00EC09F6"/>
    <w:rsid w:val="00EC2017"/>
    <w:rsid w:val="00EC4A91"/>
    <w:rsid w:val="00EC54CD"/>
    <w:rsid w:val="00EC6546"/>
    <w:rsid w:val="00EC6B22"/>
    <w:rsid w:val="00EC6DAC"/>
    <w:rsid w:val="00ED020E"/>
    <w:rsid w:val="00ED1D9A"/>
    <w:rsid w:val="00ED1E6A"/>
    <w:rsid w:val="00ED46EA"/>
    <w:rsid w:val="00ED692A"/>
    <w:rsid w:val="00EE6A8F"/>
    <w:rsid w:val="00EE7A77"/>
    <w:rsid w:val="00EE7E6A"/>
    <w:rsid w:val="00EF1095"/>
    <w:rsid w:val="00EF16CC"/>
    <w:rsid w:val="00EF1748"/>
    <w:rsid w:val="00EF1BDB"/>
    <w:rsid w:val="00EF3307"/>
    <w:rsid w:val="00EF65CF"/>
    <w:rsid w:val="00EF6E2E"/>
    <w:rsid w:val="00F009AD"/>
    <w:rsid w:val="00F02187"/>
    <w:rsid w:val="00F02357"/>
    <w:rsid w:val="00F0285E"/>
    <w:rsid w:val="00F05091"/>
    <w:rsid w:val="00F0737F"/>
    <w:rsid w:val="00F1017D"/>
    <w:rsid w:val="00F11443"/>
    <w:rsid w:val="00F119B1"/>
    <w:rsid w:val="00F1592A"/>
    <w:rsid w:val="00F17779"/>
    <w:rsid w:val="00F23A5F"/>
    <w:rsid w:val="00F25190"/>
    <w:rsid w:val="00F25B2D"/>
    <w:rsid w:val="00F278C6"/>
    <w:rsid w:val="00F31742"/>
    <w:rsid w:val="00F319B3"/>
    <w:rsid w:val="00F31EAE"/>
    <w:rsid w:val="00F35562"/>
    <w:rsid w:val="00F355D4"/>
    <w:rsid w:val="00F3673A"/>
    <w:rsid w:val="00F3675D"/>
    <w:rsid w:val="00F37C87"/>
    <w:rsid w:val="00F4077C"/>
    <w:rsid w:val="00F42F5C"/>
    <w:rsid w:val="00F42FF4"/>
    <w:rsid w:val="00F452B0"/>
    <w:rsid w:val="00F466EC"/>
    <w:rsid w:val="00F46AF1"/>
    <w:rsid w:val="00F47689"/>
    <w:rsid w:val="00F51131"/>
    <w:rsid w:val="00F513D0"/>
    <w:rsid w:val="00F518D6"/>
    <w:rsid w:val="00F522A1"/>
    <w:rsid w:val="00F564D2"/>
    <w:rsid w:val="00F56B76"/>
    <w:rsid w:val="00F6077A"/>
    <w:rsid w:val="00F6307E"/>
    <w:rsid w:val="00F63B0E"/>
    <w:rsid w:val="00F644A7"/>
    <w:rsid w:val="00F66322"/>
    <w:rsid w:val="00F66709"/>
    <w:rsid w:val="00F70D76"/>
    <w:rsid w:val="00F70F66"/>
    <w:rsid w:val="00F71F56"/>
    <w:rsid w:val="00F723C1"/>
    <w:rsid w:val="00F740A3"/>
    <w:rsid w:val="00F74E14"/>
    <w:rsid w:val="00F764E4"/>
    <w:rsid w:val="00F765BE"/>
    <w:rsid w:val="00F77BAD"/>
    <w:rsid w:val="00F8259E"/>
    <w:rsid w:val="00F841B3"/>
    <w:rsid w:val="00F847CE"/>
    <w:rsid w:val="00F86D43"/>
    <w:rsid w:val="00F87BF2"/>
    <w:rsid w:val="00F901C3"/>
    <w:rsid w:val="00F96A56"/>
    <w:rsid w:val="00F976E2"/>
    <w:rsid w:val="00F97DE7"/>
    <w:rsid w:val="00FA1A2B"/>
    <w:rsid w:val="00FA1C7D"/>
    <w:rsid w:val="00FA228D"/>
    <w:rsid w:val="00FA229B"/>
    <w:rsid w:val="00FA41D8"/>
    <w:rsid w:val="00FA734B"/>
    <w:rsid w:val="00FA7DBA"/>
    <w:rsid w:val="00FB2468"/>
    <w:rsid w:val="00FB2860"/>
    <w:rsid w:val="00FB2A37"/>
    <w:rsid w:val="00FB2E9D"/>
    <w:rsid w:val="00FB50A3"/>
    <w:rsid w:val="00FB56FE"/>
    <w:rsid w:val="00FB5CAD"/>
    <w:rsid w:val="00FB6382"/>
    <w:rsid w:val="00FC2524"/>
    <w:rsid w:val="00FC2735"/>
    <w:rsid w:val="00FC2F49"/>
    <w:rsid w:val="00FD2241"/>
    <w:rsid w:val="00FD3181"/>
    <w:rsid w:val="00FD449A"/>
    <w:rsid w:val="00FD5AA5"/>
    <w:rsid w:val="00FE122B"/>
    <w:rsid w:val="00FE1566"/>
    <w:rsid w:val="00FE1AB1"/>
    <w:rsid w:val="00FE226F"/>
    <w:rsid w:val="00FE236C"/>
    <w:rsid w:val="00FE4148"/>
    <w:rsid w:val="00FE415F"/>
    <w:rsid w:val="00FF2C44"/>
    <w:rsid w:val="00FF529D"/>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3E5C"/>
  <w15:chartTrackingRefBased/>
  <w15:docId w15:val="{0A678728-B3DE-408F-989A-28C219F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6BD"/>
    <w:rPr>
      <w:sz w:val="24"/>
      <w:szCs w:val="24"/>
    </w:rPr>
  </w:style>
  <w:style w:type="paragraph" w:styleId="Heading1">
    <w:name w:val="heading 1"/>
    <w:basedOn w:val="Normal"/>
    <w:next w:val="Normal"/>
    <w:qFormat/>
    <w:rsid w:val="004816BD"/>
    <w:pPr>
      <w:keepNext/>
      <w:jc w:val="center"/>
      <w:outlineLvl w:val="0"/>
    </w:pPr>
    <w:rPr>
      <w:sz w:val="28"/>
    </w:rPr>
  </w:style>
  <w:style w:type="paragraph" w:styleId="Heading2">
    <w:name w:val="heading 2"/>
    <w:basedOn w:val="Normal"/>
    <w:next w:val="Normal"/>
    <w:link w:val="Heading2Char"/>
    <w:qFormat/>
    <w:rsid w:val="004816BD"/>
    <w:pPr>
      <w:keepNext/>
      <w:outlineLvl w:val="1"/>
    </w:pPr>
    <w:rPr>
      <w:b/>
      <w:bCs/>
      <w:sz w:val="26"/>
    </w:rPr>
  </w:style>
  <w:style w:type="paragraph" w:styleId="Heading3">
    <w:name w:val="heading 3"/>
    <w:basedOn w:val="Normal"/>
    <w:next w:val="Normal"/>
    <w:link w:val="Heading3Char"/>
    <w:unhideWhenUsed/>
    <w:qFormat/>
    <w:rsid w:val="00921D2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3D22DF"/>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4F69DA"/>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16BD"/>
    <w:pPr>
      <w:ind w:firstLine="720"/>
      <w:jc w:val="both"/>
    </w:pPr>
    <w:rPr>
      <w:sz w:val="28"/>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4816BD"/>
    <w:pPr>
      <w:tabs>
        <w:tab w:val="num" w:pos="720"/>
      </w:tabs>
      <w:spacing w:after="120"/>
      <w:ind w:left="357"/>
    </w:pPr>
    <w:rPr>
      <w:sz w:val="24"/>
      <w:szCs w:val="24"/>
    </w:rPr>
  </w:style>
  <w:style w:type="paragraph" w:styleId="Header">
    <w:name w:val="header"/>
    <w:basedOn w:val="Normal"/>
    <w:link w:val="HeaderChar"/>
    <w:uiPriority w:val="99"/>
    <w:rsid w:val="00EC2017"/>
    <w:pPr>
      <w:tabs>
        <w:tab w:val="center" w:pos="4680"/>
        <w:tab w:val="right" w:pos="9360"/>
      </w:tabs>
    </w:pPr>
    <w:rPr>
      <w:lang w:val="x-none" w:eastAsia="x-none"/>
    </w:rPr>
  </w:style>
  <w:style w:type="character" w:customStyle="1" w:styleId="HeaderChar">
    <w:name w:val="Header Char"/>
    <w:link w:val="Header"/>
    <w:uiPriority w:val="99"/>
    <w:rsid w:val="00EC2017"/>
    <w:rPr>
      <w:sz w:val="24"/>
      <w:szCs w:val="24"/>
    </w:rPr>
  </w:style>
  <w:style w:type="paragraph" w:styleId="Footer">
    <w:name w:val="footer"/>
    <w:basedOn w:val="Normal"/>
    <w:link w:val="FooterChar"/>
    <w:uiPriority w:val="99"/>
    <w:rsid w:val="00EC2017"/>
    <w:pPr>
      <w:tabs>
        <w:tab w:val="center" w:pos="4680"/>
        <w:tab w:val="right" w:pos="9360"/>
      </w:tabs>
    </w:pPr>
    <w:rPr>
      <w:lang w:val="x-none" w:eastAsia="x-none"/>
    </w:rPr>
  </w:style>
  <w:style w:type="character" w:customStyle="1" w:styleId="FooterChar">
    <w:name w:val="Footer Char"/>
    <w:link w:val="Footer"/>
    <w:uiPriority w:val="99"/>
    <w:rsid w:val="00EC2017"/>
    <w:rPr>
      <w:sz w:val="24"/>
      <w:szCs w:val="24"/>
    </w:rPr>
  </w:style>
  <w:style w:type="paragraph" w:customStyle="1" w:styleId="Char">
    <w:name w:val="Char"/>
    <w:autoRedefine/>
    <w:rsid w:val="001A6B5E"/>
    <w:pPr>
      <w:tabs>
        <w:tab w:val="num" w:pos="720"/>
      </w:tabs>
      <w:spacing w:after="120"/>
      <w:ind w:left="357"/>
    </w:pPr>
    <w:rPr>
      <w:sz w:val="24"/>
      <w:szCs w:val="24"/>
    </w:rPr>
  </w:style>
  <w:style w:type="table" w:styleId="TableGrid">
    <w:name w:val="Table Grid"/>
    <w:basedOn w:val="TableNormal"/>
    <w:rsid w:val="00A310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autoRedefine/>
    <w:rsid w:val="00A634C4"/>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80CDC"/>
  </w:style>
  <w:style w:type="paragraph" w:customStyle="1" w:styleId="Char0">
    <w:name w:val="Char"/>
    <w:basedOn w:val="Normal"/>
    <w:autoRedefine/>
    <w:rsid w:val="00935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3F1F72"/>
    <w:pPr>
      <w:spacing w:before="100" w:beforeAutospacing="1" w:after="100" w:afterAutospacing="1"/>
    </w:pPr>
    <w:rPr>
      <w:rFonts w:eastAsia="Calibri"/>
    </w:rPr>
  </w:style>
  <w:style w:type="paragraph" w:styleId="BodyText">
    <w:name w:val="Body Text"/>
    <w:basedOn w:val="Normal"/>
    <w:rsid w:val="00C627DE"/>
    <w:pPr>
      <w:spacing w:before="100" w:beforeAutospacing="1" w:after="100" w:afterAutospacing="1"/>
    </w:pPr>
  </w:style>
  <w:style w:type="character" w:styleId="Hyperlink">
    <w:name w:val="Hyperlink"/>
    <w:uiPriority w:val="99"/>
    <w:unhideWhenUsed/>
    <w:rsid w:val="00345845"/>
    <w:rPr>
      <w:color w:val="0000FF"/>
      <w:u w:val="single"/>
    </w:rPr>
  </w:style>
  <w:style w:type="character" w:customStyle="1" w:styleId="Heading3Char">
    <w:name w:val="Heading 3 Char"/>
    <w:link w:val="Heading3"/>
    <w:semiHidden/>
    <w:rsid w:val="00921D2C"/>
    <w:rPr>
      <w:rFonts w:ascii="Cambria" w:eastAsia="Times New Roman" w:hAnsi="Cambria" w:cs="Times New Roman"/>
      <w:b/>
      <w:bCs/>
      <w:sz w:val="26"/>
      <w:szCs w:val="26"/>
    </w:rPr>
  </w:style>
  <w:style w:type="paragraph" w:styleId="BlockText">
    <w:name w:val="Block Text"/>
    <w:basedOn w:val="Normal"/>
    <w:rsid w:val="00921D2C"/>
    <w:pPr>
      <w:spacing w:before="120" w:after="120"/>
      <w:ind w:left="360" w:right="-59" w:firstLine="720"/>
      <w:jc w:val="both"/>
    </w:pPr>
    <w:rPr>
      <w:sz w:val="28"/>
    </w:rPr>
  </w:style>
  <w:style w:type="character" w:customStyle="1" w:styleId="fontstyle01">
    <w:name w:val="fontstyle01"/>
    <w:rsid w:val="00B21734"/>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3F04E5"/>
    <w:rPr>
      <w:sz w:val="20"/>
      <w:szCs w:val="20"/>
    </w:rPr>
  </w:style>
  <w:style w:type="character" w:customStyle="1" w:styleId="FootnoteTextChar">
    <w:name w:val="Footnote Text Char"/>
    <w:basedOn w:val="DefaultParagraphFont"/>
    <w:link w:val="FootnoteText"/>
    <w:rsid w:val="003F04E5"/>
  </w:style>
  <w:style w:type="character" w:styleId="FootnoteReference">
    <w:name w:val="footnote reference"/>
    <w:rsid w:val="003F04E5"/>
    <w:rPr>
      <w:vertAlign w:val="superscript"/>
    </w:rPr>
  </w:style>
  <w:style w:type="character" w:customStyle="1" w:styleId="Heading5Char">
    <w:name w:val="Heading 5 Char"/>
    <w:link w:val="Heading5"/>
    <w:semiHidden/>
    <w:rsid w:val="004F69DA"/>
    <w:rPr>
      <w:rFonts w:ascii="Aptos" w:eastAsia="Times New Roman" w:hAnsi="Aptos" w:cs="Times New Roman"/>
      <w:b/>
      <w:bCs/>
      <w:i/>
      <w:iCs/>
      <w:sz w:val="26"/>
      <w:szCs w:val="26"/>
    </w:rPr>
  </w:style>
  <w:style w:type="character" w:styleId="Strong">
    <w:name w:val="Strong"/>
    <w:uiPriority w:val="22"/>
    <w:qFormat/>
    <w:rsid w:val="003D22DF"/>
    <w:rPr>
      <w:b/>
      <w:bCs/>
    </w:rPr>
  </w:style>
  <w:style w:type="character" w:customStyle="1" w:styleId="Heading4Char">
    <w:name w:val="Heading 4 Char"/>
    <w:link w:val="Heading4"/>
    <w:rsid w:val="003D22DF"/>
    <w:rPr>
      <w:rFonts w:ascii="Aptos" w:eastAsia="Times New Roman" w:hAnsi="Aptos" w:cs="Times New Roman"/>
      <w:b/>
      <w:bCs/>
      <w:sz w:val="28"/>
      <w:szCs w:val="28"/>
    </w:rPr>
  </w:style>
  <w:style w:type="paragraph" w:customStyle="1" w:styleId="CharCharCharChar">
    <w:name w:val="Char Char Char Char"/>
    <w:basedOn w:val="Normal"/>
    <w:rsid w:val="00CB24B9"/>
    <w:pPr>
      <w:spacing w:after="160" w:line="240" w:lineRule="exact"/>
    </w:pPr>
    <w:rPr>
      <w:rFonts w:ascii="Tahoma" w:eastAsia="PMingLiU" w:hAnsi="Tahoma"/>
      <w:sz w:val="20"/>
      <w:szCs w:val="20"/>
    </w:rPr>
  </w:style>
  <w:style w:type="character" w:customStyle="1" w:styleId="fontstyle21">
    <w:name w:val="fontstyle21"/>
    <w:rsid w:val="00AC45F5"/>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061BB7"/>
    <w:pPr>
      <w:ind w:left="720"/>
      <w:contextualSpacing/>
    </w:pPr>
  </w:style>
  <w:style w:type="character" w:customStyle="1" w:styleId="Heading2Char">
    <w:name w:val="Heading 2 Char"/>
    <w:basedOn w:val="DefaultParagraphFont"/>
    <w:link w:val="Heading2"/>
    <w:rsid w:val="00760CA1"/>
    <w:rPr>
      <w:b/>
      <w:bCs/>
      <w:sz w:val="26"/>
      <w:szCs w:val="24"/>
    </w:rPr>
  </w:style>
  <w:style w:type="character" w:customStyle="1" w:styleId="BodyTextIndentChar">
    <w:name w:val="Body Text Indent Char"/>
    <w:basedOn w:val="DefaultParagraphFont"/>
    <w:link w:val="BodyTextIndent"/>
    <w:rsid w:val="00760CA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998">
      <w:bodyDiv w:val="1"/>
      <w:marLeft w:val="0"/>
      <w:marRight w:val="0"/>
      <w:marTop w:val="0"/>
      <w:marBottom w:val="0"/>
      <w:divBdr>
        <w:top w:val="none" w:sz="0" w:space="0" w:color="auto"/>
        <w:left w:val="none" w:sz="0" w:space="0" w:color="auto"/>
        <w:bottom w:val="none" w:sz="0" w:space="0" w:color="auto"/>
        <w:right w:val="none" w:sz="0" w:space="0" w:color="auto"/>
      </w:divBdr>
    </w:div>
    <w:div w:id="186220506">
      <w:bodyDiv w:val="1"/>
      <w:marLeft w:val="0"/>
      <w:marRight w:val="0"/>
      <w:marTop w:val="0"/>
      <w:marBottom w:val="0"/>
      <w:divBdr>
        <w:top w:val="none" w:sz="0" w:space="0" w:color="auto"/>
        <w:left w:val="none" w:sz="0" w:space="0" w:color="auto"/>
        <w:bottom w:val="none" w:sz="0" w:space="0" w:color="auto"/>
        <w:right w:val="none" w:sz="0" w:space="0" w:color="auto"/>
      </w:divBdr>
    </w:div>
    <w:div w:id="249890815">
      <w:bodyDiv w:val="1"/>
      <w:marLeft w:val="0"/>
      <w:marRight w:val="0"/>
      <w:marTop w:val="0"/>
      <w:marBottom w:val="0"/>
      <w:divBdr>
        <w:top w:val="none" w:sz="0" w:space="0" w:color="auto"/>
        <w:left w:val="none" w:sz="0" w:space="0" w:color="auto"/>
        <w:bottom w:val="none" w:sz="0" w:space="0" w:color="auto"/>
        <w:right w:val="none" w:sz="0" w:space="0" w:color="auto"/>
      </w:divBdr>
    </w:div>
    <w:div w:id="674915388">
      <w:bodyDiv w:val="1"/>
      <w:marLeft w:val="0"/>
      <w:marRight w:val="0"/>
      <w:marTop w:val="0"/>
      <w:marBottom w:val="0"/>
      <w:divBdr>
        <w:top w:val="none" w:sz="0" w:space="0" w:color="auto"/>
        <w:left w:val="none" w:sz="0" w:space="0" w:color="auto"/>
        <w:bottom w:val="none" w:sz="0" w:space="0" w:color="auto"/>
        <w:right w:val="none" w:sz="0" w:space="0" w:color="auto"/>
      </w:divBdr>
    </w:div>
    <w:div w:id="744258430">
      <w:bodyDiv w:val="1"/>
      <w:marLeft w:val="0"/>
      <w:marRight w:val="0"/>
      <w:marTop w:val="0"/>
      <w:marBottom w:val="0"/>
      <w:divBdr>
        <w:top w:val="none" w:sz="0" w:space="0" w:color="auto"/>
        <w:left w:val="none" w:sz="0" w:space="0" w:color="auto"/>
        <w:bottom w:val="none" w:sz="0" w:space="0" w:color="auto"/>
        <w:right w:val="none" w:sz="0" w:space="0" w:color="auto"/>
      </w:divBdr>
    </w:div>
    <w:div w:id="788007751">
      <w:bodyDiv w:val="1"/>
      <w:marLeft w:val="0"/>
      <w:marRight w:val="0"/>
      <w:marTop w:val="0"/>
      <w:marBottom w:val="0"/>
      <w:divBdr>
        <w:top w:val="none" w:sz="0" w:space="0" w:color="auto"/>
        <w:left w:val="none" w:sz="0" w:space="0" w:color="auto"/>
        <w:bottom w:val="none" w:sz="0" w:space="0" w:color="auto"/>
        <w:right w:val="none" w:sz="0" w:space="0" w:color="auto"/>
      </w:divBdr>
    </w:div>
    <w:div w:id="1918787542">
      <w:bodyDiv w:val="1"/>
      <w:marLeft w:val="0"/>
      <w:marRight w:val="0"/>
      <w:marTop w:val="0"/>
      <w:marBottom w:val="0"/>
      <w:divBdr>
        <w:top w:val="none" w:sz="0" w:space="0" w:color="auto"/>
        <w:left w:val="none" w:sz="0" w:space="0" w:color="auto"/>
        <w:bottom w:val="none" w:sz="0" w:space="0" w:color="auto"/>
        <w:right w:val="none" w:sz="0" w:space="0" w:color="auto"/>
      </w:divBdr>
    </w:div>
    <w:div w:id="19759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77D5-0132-4F85-8C20-60A19E6E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2396</Words>
  <Characters>8761</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snv</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Lien Nguyen Thi Mai</dc:creator>
  <cp:keywords/>
  <cp:lastModifiedBy>Anh Nguyen</cp:lastModifiedBy>
  <cp:revision>83</cp:revision>
  <cp:lastPrinted>2024-07-11T04:06:00Z</cp:lastPrinted>
  <dcterms:created xsi:type="dcterms:W3CDTF">2024-12-20T07:53:00Z</dcterms:created>
  <dcterms:modified xsi:type="dcterms:W3CDTF">2025-10-08T08:25:00Z</dcterms:modified>
</cp:coreProperties>
</file>