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1"/>
        <w:gridCol w:w="5641"/>
      </w:tblGrid>
      <w:tr w:rsidR="001F572E" w:rsidRPr="001F572E" w14:paraId="6D69C653" w14:textId="77777777" w:rsidTr="00EA6516">
        <w:tc>
          <w:tcPr>
            <w:tcW w:w="3431" w:type="dxa"/>
          </w:tcPr>
          <w:p w14:paraId="52163B55" w14:textId="77777777" w:rsidR="00B358BC" w:rsidRPr="001F572E" w:rsidRDefault="00B358BC" w:rsidP="00B358BC">
            <w:pPr>
              <w:jc w:val="center"/>
              <w:rPr>
                <w:rFonts w:ascii="Times New Roman" w:hAnsi="Times New Roman"/>
                <w:b/>
                <w:color w:val="000000" w:themeColor="text1"/>
                <w:sz w:val="26"/>
                <w:szCs w:val="26"/>
              </w:rPr>
            </w:pPr>
            <w:r w:rsidRPr="001F572E">
              <w:rPr>
                <w:rFonts w:ascii="Times New Roman" w:hAnsi="Times New Roman"/>
                <w:b/>
                <w:color w:val="000000" w:themeColor="text1"/>
                <w:sz w:val="26"/>
                <w:szCs w:val="26"/>
              </w:rPr>
              <w:t>HỘI ĐỒNG NHÂN DÂN</w:t>
            </w:r>
            <w:r w:rsidRPr="001F572E">
              <w:rPr>
                <w:rFonts w:ascii="Times New Roman" w:hAnsi="Times New Roman"/>
                <w:b/>
                <w:color w:val="000000" w:themeColor="text1"/>
                <w:sz w:val="26"/>
                <w:szCs w:val="26"/>
              </w:rPr>
              <w:br/>
              <w:t>THÀNH PHỐ HẢI PHÒNG</w:t>
            </w:r>
          </w:p>
          <w:p w14:paraId="39EF1FCB" w14:textId="77777777" w:rsidR="00B358BC" w:rsidRPr="001F572E" w:rsidRDefault="00085D5C">
            <w:pPr>
              <w:rPr>
                <w:color w:val="000000" w:themeColor="text1"/>
              </w:rPr>
            </w:pPr>
            <w:r w:rsidRPr="001F572E">
              <w:rPr>
                <w:noProof/>
                <w:color w:val="000000" w:themeColor="text1"/>
                <w:lang w:val="en-GB" w:eastAsia="en-GB"/>
              </w:rPr>
              <mc:AlternateContent>
                <mc:Choice Requires="wps">
                  <w:drawing>
                    <wp:anchor distT="4294967293" distB="4294967293" distL="114300" distR="114300" simplePos="0" relativeHeight="251654144" behindDoc="0" locked="0" layoutInCell="1" allowOverlap="1" wp14:anchorId="30E7EA42" wp14:editId="4C12A13F">
                      <wp:simplePos x="0" y="0"/>
                      <wp:positionH relativeFrom="column">
                        <wp:posOffset>398145</wp:posOffset>
                      </wp:positionH>
                      <wp:positionV relativeFrom="paragraph">
                        <wp:posOffset>34924</wp:posOffset>
                      </wp:positionV>
                      <wp:extent cx="12763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4EE1769" id="_x0000_t32" coordsize="21600,21600" o:spt="32" o:oned="t" path="m,l21600,21600e" filled="f">
                      <v:path arrowok="t" fillok="f" o:connecttype="none"/>
                      <o:lock v:ext="edit" shapetype="t"/>
                    </v:shapetype>
                    <v:shape id="Straight Arrow Connector 4" o:spid="_x0000_s1026" type="#_x0000_t32" style="position:absolute;margin-left:31.35pt;margin-top:2.75pt;width:100.5pt;height:0;z-index:251654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"/>
                  </w:pict>
                </mc:Fallback>
              </mc:AlternateContent>
            </w:r>
          </w:p>
        </w:tc>
        <w:tc>
          <w:tcPr>
            <w:tcW w:w="5641" w:type="dxa"/>
          </w:tcPr>
          <w:p w14:paraId="25A38883" w14:textId="77777777" w:rsidR="00EA6516" w:rsidRPr="001F572E" w:rsidRDefault="00EA6516" w:rsidP="00B358BC">
            <w:pPr>
              <w:jc w:val="center"/>
              <w:rPr>
                <w:rFonts w:ascii="Times New Roman" w:hAnsi="Times New Roman"/>
                <w:b/>
                <w:color w:val="000000" w:themeColor="text1"/>
                <w:sz w:val="26"/>
                <w:szCs w:val="26"/>
              </w:rPr>
            </w:pPr>
            <w:r w:rsidRPr="001F572E">
              <w:rPr>
                <w:rFonts w:ascii="Times New Roman" w:hAnsi="Times New Roman"/>
                <w:b/>
                <w:color w:val="000000" w:themeColor="text1"/>
                <w:sz w:val="26"/>
                <w:szCs w:val="26"/>
              </w:rPr>
              <w:t>CỘNG HÒA XÃ HỘI CHỦ NGHĨA VIỆT NAM</w:t>
            </w:r>
          </w:p>
          <w:p w14:paraId="0DB8D44C" w14:textId="77777777" w:rsidR="00B358BC" w:rsidRPr="001F572E" w:rsidRDefault="00B358BC" w:rsidP="00B358BC">
            <w:pPr>
              <w:jc w:val="center"/>
              <w:rPr>
                <w:rFonts w:ascii="Times New Roman" w:hAnsi="Times New Roman"/>
                <w:b/>
                <w:color w:val="000000" w:themeColor="text1"/>
                <w:sz w:val="28"/>
                <w:szCs w:val="28"/>
              </w:rPr>
            </w:pPr>
            <w:r w:rsidRPr="001F572E">
              <w:rPr>
                <w:rFonts w:ascii="Times New Roman" w:hAnsi="Times New Roman"/>
                <w:b/>
                <w:color w:val="000000" w:themeColor="text1"/>
                <w:sz w:val="28"/>
                <w:szCs w:val="28"/>
              </w:rPr>
              <w:t>Độc lập - Tự do - Hạnh phúc</w:t>
            </w:r>
          </w:p>
          <w:p w14:paraId="06B51EC3" w14:textId="77777777" w:rsidR="00B358BC" w:rsidRPr="001F572E" w:rsidRDefault="00085D5C">
            <w:pPr>
              <w:rPr>
                <w:color w:val="000000" w:themeColor="text1"/>
              </w:rPr>
            </w:pPr>
            <w:r w:rsidRPr="001F572E">
              <w:rPr>
                <w:rFonts w:ascii="Times New Roman" w:hAnsi="Times New Roman"/>
                <w:b/>
                <w:noProof/>
                <w:color w:val="000000" w:themeColor="text1"/>
                <w:sz w:val="26"/>
                <w:szCs w:val="26"/>
                <w:lang w:val="en-GB" w:eastAsia="en-GB"/>
              </w:rPr>
              <mc:AlternateContent>
                <mc:Choice Requires="wps">
                  <w:drawing>
                    <wp:anchor distT="4294967293" distB="4294967293" distL="114300" distR="114300" simplePos="0" relativeHeight="251657216" behindDoc="0" locked="0" layoutInCell="1" allowOverlap="1" wp14:anchorId="01C0BB5E" wp14:editId="59E0B194">
                      <wp:simplePos x="0" y="0"/>
                      <wp:positionH relativeFrom="column">
                        <wp:posOffset>695325</wp:posOffset>
                      </wp:positionH>
                      <wp:positionV relativeFrom="paragraph">
                        <wp:posOffset>30479</wp:posOffset>
                      </wp:positionV>
                      <wp:extent cx="2124075" cy="0"/>
                      <wp:effectExtent l="0" t="0" r="952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16C0643" id="Straight Arrow Connector 3" o:spid="_x0000_s1026" type="#_x0000_t32" style="position:absolute;margin-left:54.75pt;margin-top:2.4pt;width:167.25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"/>
                  </w:pict>
                </mc:Fallback>
              </mc:AlternateContent>
            </w:r>
          </w:p>
        </w:tc>
      </w:tr>
      <w:tr w:rsidR="001F572E" w:rsidRPr="001F572E" w14:paraId="3AA43E7B" w14:textId="77777777" w:rsidTr="00EA6516">
        <w:tc>
          <w:tcPr>
            <w:tcW w:w="3431" w:type="dxa"/>
          </w:tcPr>
          <w:p w14:paraId="0DEA53CB" w14:textId="77777777" w:rsidR="00B358BC" w:rsidRPr="001F572E" w:rsidRDefault="00B358BC" w:rsidP="00D77833">
            <w:pPr>
              <w:jc w:val="center"/>
              <w:rPr>
                <w:rFonts w:ascii="Times New Roman" w:hAnsi="Times New Roman"/>
                <w:b/>
                <w:color w:val="000000" w:themeColor="text1"/>
                <w:sz w:val="26"/>
                <w:szCs w:val="26"/>
              </w:rPr>
            </w:pPr>
            <w:r w:rsidRPr="001F572E">
              <w:rPr>
                <w:rFonts w:ascii="Times New Roman" w:hAnsi="Times New Roman"/>
                <w:color w:val="000000" w:themeColor="text1"/>
                <w:sz w:val="26"/>
                <w:szCs w:val="26"/>
              </w:rPr>
              <w:t>Số:          /202</w:t>
            </w:r>
            <w:r w:rsidR="00D77833" w:rsidRPr="001F572E">
              <w:rPr>
                <w:rFonts w:ascii="Times New Roman" w:hAnsi="Times New Roman"/>
                <w:color w:val="000000" w:themeColor="text1"/>
                <w:sz w:val="26"/>
                <w:szCs w:val="26"/>
              </w:rPr>
              <w:t>5</w:t>
            </w:r>
            <w:r w:rsidRPr="001F572E">
              <w:rPr>
                <w:rFonts w:ascii="Times New Roman" w:hAnsi="Times New Roman"/>
                <w:color w:val="000000" w:themeColor="text1"/>
                <w:sz w:val="26"/>
                <w:szCs w:val="26"/>
              </w:rPr>
              <w:t>/NQ-HĐND</w:t>
            </w:r>
          </w:p>
        </w:tc>
        <w:tc>
          <w:tcPr>
            <w:tcW w:w="5641" w:type="dxa"/>
          </w:tcPr>
          <w:p w14:paraId="719D4D1D" w14:textId="77777777" w:rsidR="00B358BC" w:rsidRPr="001F572E" w:rsidRDefault="00B358BC" w:rsidP="00750D9A">
            <w:pPr>
              <w:jc w:val="center"/>
              <w:rPr>
                <w:rFonts w:ascii="Times New Roman Bold" w:hAnsi="Times New Roman Bold"/>
                <w:b/>
                <w:color w:val="000000" w:themeColor="text1"/>
                <w:sz w:val="26"/>
                <w:szCs w:val="26"/>
              </w:rPr>
            </w:pPr>
            <w:r w:rsidRPr="001F572E">
              <w:rPr>
                <w:rFonts w:ascii="Times New Roman" w:hAnsi="Times New Roman"/>
                <w:i/>
                <w:color w:val="000000" w:themeColor="text1"/>
                <w:sz w:val="26"/>
                <w:szCs w:val="26"/>
              </w:rPr>
              <w:t xml:space="preserve">Hải Phòng, ngày </w:t>
            </w:r>
            <w:r w:rsidR="00AD1B7F" w:rsidRPr="001F572E">
              <w:rPr>
                <w:rFonts w:ascii="Times New Roman" w:hAnsi="Times New Roman"/>
                <w:i/>
                <w:color w:val="000000" w:themeColor="text1"/>
                <w:sz w:val="26"/>
                <w:szCs w:val="26"/>
              </w:rPr>
              <w:t xml:space="preserve">   </w:t>
            </w:r>
            <w:r w:rsidRPr="001F572E">
              <w:rPr>
                <w:rFonts w:ascii="Times New Roman" w:hAnsi="Times New Roman"/>
                <w:i/>
                <w:color w:val="000000" w:themeColor="text1"/>
                <w:sz w:val="26"/>
                <w:szCs w:val="26"/>
              </w:rPr>
              <w:t xml:space="preserve">   tháng  </w:t>
            </w:r>
            <w:r w:rsidR="00AD1B7F" w:rsidRPr="001F572E">
              <w:rPr>
                <w:rFonts w:ascii="Times New Roman" w:hAnsi="Times New Roman"/>
                <w:i/>
                <w:color w:val="000000" w:themeColor="text1"/>
                <w:sz w:val="26"/>
                <w:szCs w:val="26"/>
              </w:rPr>
              <w:t xml:space="preserve">   </w:t>
            </w:r>
            <w:r w:rsidRPr="001F572E">
              <w:rPr>
                <w:rFonts w:ascii="Times New Roman" w:hAnsi="Times New Roman"/>
                <w:i/>
                <w:color w:val="000000" w:themeColor="text1"/>
                <w:sz w:val="26"/>
                <w:szCs w:val="26"/>
              </w:rPr>
              <w:t xml:space="preserve"> năm 202</w:t>
            </w:r>
            <w:r w:rsidR="00750D9A" w:rsidRPr="001F572E">
              <w:rPr>
                <w:rFonts w:ascii="Times New Roman" w:hAnsi="Times New Roman"/>
                <w:i/>
                <w:color w:val="000000" w:themeColor="text1"/>
                <w:sz w:val="26"/>
                <w:szCs w:val="26"/>
              </w:rPr>
              <w:t>5</w:t>
            </w:r>
          </w:p>
        </w:tc>
      </w:tr>
    </w:tbl>
    <w:p w14:paraId="49FDD2B8" w14:textId="77777777" w:rsidR="004F600A" w:rsidRPr="001F572E" w:rsidRDefault="00085D5C" w:rsidP="004F600A">
      <w:pPr>
        <w:jc w:val="center"/>
        <w:rPr>
          <w:rFonts w:ascii="Times New Roman" w:hAnsi="Times New Roman"/>
          <w:b/>
          <w:bCs/>
          <w:color w:val="000000" w:themeColor="text1"/>
          <w:sz w:val="28"/>
          <w:szCs w:val="28"/>
        </w:rPr>
      </w:pPr>
      <w:r w:rsidRPr="001F572E">
        <w:rPr>
          <w:noProof/>
          <w:color w:val="000000" w:themeColor="text1"/>
          <w:lang w:val="en-GB" w:eastAsia="en-GB"/>
        </w:rPr>
        <mc:AlternateContent>
          <mc:Choice Requires="wps">
            <w:drawing>
              <wp:anchor distT="0" distB="0" distL="114300" distR="114300" simplePos="0" relativeHeight="251659264" behindDoc="0" locked="0" layoutInCell="1" allowOverlap="1" wp14:anchorId="1C096FF5" wp14:editId="3118D7C8">
                <wp:simplePos x="0" y="0"/>
                <wp:positionH relativeFrom="column">
                  <wp:posOffset>220828</wp:posOffset>
                </wp:positionH>
                <wp:positionV relativeFrom="paragraph">
                  <wp:posOffset>89753</wp:posOffset>
                </wp:positionV>
                <wp:extent cx="1050925" cy="313690"/>
                <wp:effectExtent l="0" t="0" r="1587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925" cy="313690"/>
                        </a:xfrm>
                        <a:prstGeom prst="rect">
                          <a:avLst/>
                        </a:prstGeom>
                        <a:solidFill>
                          <a:srgbClr val="FFFFFF"/>
                        </a:solidFill>
                        <a:ln w="9525">
                          <a:solidFill>
                            <a:srgbClr val="000000"/>
                          </a:solidFill>
                          <a:miter lim="800000"/>
                          <a:headEnd/>
                          <a:tailEnd/>
                        </a:ln>
                      </wps:spPr>
                      <wps:txbx>
                        <w:txbxContent>
                          <w:p w14:paraId="78B35770" w14:textId="77777777" w:rsidR="000358F6" w:rsidRDefault="000358F6" w:rsidP="00B400FB">
                            <w:pPr>
                              <w:jc w:val="center"/>
                              <w:rPr>
                                <w:rFonts w:ascii="Times New Roman" w:hAnsi="Times New Roman"/>
                                <w:b/>
                                <w:sz w:val="26"/>
                                <w:szCs w:val="26"/>
                              </w:rPr>
                            </w:pPr>
                            <w:r w:rsidRPr="00B26CFD">
                              <w:rPr>
                                <w:rFonts w:ascii="Times New Roman" w:hAnsi="Times New Roman"/>
                                <w:b/>
                                <w:sz w:val="26"/>
                                <w:szCs w:val="26"/>
                              </w:rPr>
                              <w:t>DỰ THẢO</w:t>
                            </w:r>
                            <w:r>
                              <w:rPr>
                                <w:rFonts w:ascii="Times New Roman" w:hAnsi="Times New Roman"/>
                                <w:b/>
                                <w:sz w:val="26"/>
                                <w:szCs w:val="26"/>
                              </w:rPr>
                              <w:t xml:space="preserve"> </w:t>
                            </w:r>
                          </w:p>
                          <w:p w14:paraId="132E6DA2" w14:textId="77777777" w:rsidR="000358F6" w:rsidRPr="00B26CFD" w:rsidRDefault="000358F6" w:rsidP="00B358BC">
                            <w:pPr>
                              <w:rPr>
                                <w:rFonts w:ascii="Times New Roman" w:hAnsi="Times New Roman"/>
                                <w:b/>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096FF5" id="_x0000_t202" coordsize="21600,21600" o:spt="202" path="m,l,21600r21600,l21600,xe">
                <v:stroke joinstyle="miter"/>
                <v:path gradientshapeok="t" o:connecttype="rect"/>
              </v:shapetype>
              <v:shape id="Text Box 2" o:spid="_x0000_s1026" type="#_x0000_t202" style="position:absolute;left:0;text-align:left;margin-left:17.4pt;margin-top:7.05pt;width:82.75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">
                <v:textbox>
                  <w:txbxContent>
                    <w:p w14:paraId="78B35770" w14:textId="77777777" w:rsidR="000358F6" w:rsidRDefault="000358F6" w:rsidP="00B400FB">
                      <w:pPr>
                        <w:jc w:val="center"/>
                        <w:rPr>
                          <w:rFonts w:ascii="Times New Roman" w:hAnsi="Times New Roman"/>
                          <w:b/>
                          <w:sz w:val="26"/>
                          <w:szCs w:val="26"/>
                        </w:rPr>
                      </w:pPr>
                      <w:r w:rsidRPr="00B26CFD">
                        <w:rPr>
                          <w:rFonts w:ascii="Times New Roman" w:hAnsi="Times New Roman"/>
                          <w:b/>
                          <w:sz w:val="26"/>
                          <w:szCs w:val="26"/>
                        </w:rPr>
                        <w:t>DỰ THẢO</w:t>
                      </w:r>
                      <w:r>
                        <w:rPr>
                          <w:rFonts w:ascii="Times New Roman" w:hAnsi="Times New Roman"/>
                          <w:b/>
                          <w:sz w:val="26"/>
                          <w:szCs w:val="26"/>
                        </w:rPr>
                        <w:t xml:space="preserve"> </w:t>
                      </w:r>
                    </w:p>
                    <w:p w14:paraId="132E6DA2" w14:textId="77777777" w:rsidR="000358F6" w:rsidRPr="00B26CFD" w:rsidRDefault="000358F6" w:rsidP="00B358BC">
                      <w:pPr>
                        <w:rPr>
                          <w:rFonts w:ascii="Times New Roman" w:hAnsi="Times New Roman"/>
                          <w:b/>
                          <w:sz w:val="26"/>
                          <w:szCs w:val="26"/>
                        </w:rPr>
                      </w:pPr>
                    </w:p>
                  </w:txbxContent>
                </v:textbox>
              </v:shape>
            </w:pict>
          </mc:Fallback>
        </mc:AlternateContent>
      </w:r>
    </w:p>
    <w:p w14:paraId="22F5CBF7" w14:textId="61F5600C" w:rsidR="00780768" w:rsidRPr="001F572E" w:rsidRDefault="00B358BC" w:rsidP="00496021">
      <w:pPr>
        <w:spacing w:after="0"/>
        <w:jc w:val="center"/>
        <w:rPr>
          <w:rFonts w:ascii="Times New Roman" w:eastAsia="Times New Roman" w:hAnsi="Times New Roman" w:cs="Times New Roman"/>
          <w:b/>
          <w:color w:val="000000" w:themeColor="text1"/>
          <w:sz w:val="28"/>
          <w:szCs w:val="28"/>
        </w:rPr>
      </w:pPr>
      <w:r w:rsidRPr="001F572E">
        <w:rPr>
          <w:rFonts w:ascii="Times New Roman" w:hAnsi="Times New Roman"/>
          <w:b/>
          <w:bCs/>
          <w:color w:val="000000" w:themeColor="text1"/>
          <w:sz w:val="28"/>
          <w:szCs w:val="28"/>
        </w:rPr>
        <w:t>NGHỊ QUYẾT</w:t>
      </w:r>
      <w:r w:rsidR="004A2AC7" w:rsidRPr="001F572E">
        <w:rPr>
          <w:rFonts w:ascii="Times New Roman" w:hAnsi="Times New Roman"/>
          <w:b/>
          <w:bCs/>
          <w:color w:val="000000" w:themeColor="text1"/>
          <w:sz w:val="28"/>
          <w:szCs w:val="28"/>
        </w:rPr>
        <w:br/>
      </w:r>
      <w:r w:rsidR="00CE1B20" w:rsidRPr="001F572E">
        <w:rPr>
          <w:rFonts w:ascii="Times New Roman" w:eastAsia="Times New Roman" w:hAnsi="Times New Roman" w:cs="Times New Roman"/>
          <w:b/>
          <w:color w:val="000000" w:themeColor="text1"/>
          <w:sz w:val="28"/>
          <w:szCs w:val="28"/>
        </w:rPr>
        <w:t>Cơ</w:t>
      </w:r>
      <w:r w:rsidR="00496021" w:rsidRPr="001F572E">
        <w:rPr>
          <w:rFonts w:ascii="Times New Roman" w:eastAsia="Times New Roman" w:hAnsi="Times New Roman" w:cs="Times New Roman"/>
          <w:b/>
          <w:color w:val="000000" w:themeColor="text1"/>
          <w:sz w:val="28"/>
          <w:szCs w:val="28"/>
        </w:rPr>
        <w:t xml:space="preserve"> chế, chính sách khuyến khích phát triển sản xuất nông nghiệp hàng hóa tập trung trên địa bàn thành phố giai đoạn 2026-2030</w:t>
      </w:r>
    </w:p>
    <w:p w14:paraId="4A9E7F92" w14:textId="520C0AB7" w:rsidR="00B358BC" w:rsidRPr="001F572E" w:rsidRDefault="003B45E0" w:rsidP="00B358BC">
      <w:pPr>
        <w:keepNext/>
        <w:widowControl w:val="0"/>
        <w:jc w:val="center"/>
        <w:rPr>
          <w:rFonts w:ascii="Times New Roman" w:hAnsi="Times New Roman"/>
          <w:b/>
          <w:color w:val="000000" w:themeColor="text1"/>
          <w:sz w:val="28"/>
          <w:szCs w:val="28"/>
          <w:lang w:val="vi-VN"/>
        </w:rPr>
      </w:pPr>
      <w:r w:rsidRPr="001F572E">
        <w:rPr>
          <w:rFonts w:ascii="Times New Roman" w:hAnsi="Times New Roman"/>
          <w:b/>
          <w:noProof/>
          <w:color w:val="000000" w:themeColor="text1"/>
          <w:sz w:val="28"/>
          <w:szCs w:val="28"/>
          <w:lang w:val="en-GB" w:eastAsia="en-GB"/>
        </w:rPr>
        <mc:AlternateContent>
          <mc:Choice Requires="wps">
            <w:drawing>
              <wp:anchor distT="4294967294" distB="4294967294" distL="114300" distR="114300" simplePos="0" relativeHeight="251661312" behindDoc="0" locked="0" layoutInCell="1" allowOverlap="1" wp14:anchorId="211ADBF7" wp14:editId="1E755113">
                <wp:simplePos x="0" y="0"/>
                <wp:positionH relativeFrom="column">
                  <wp:posOffset>2066290</wp:posOffset>
                </wp:positionH>
                <wp:positionV relativeFrom="paragraph">
                  <wp:posOffset>15240</wp:posOffset>
                </wp:positionV>
                <wp:extent cx="1597025" cy="0"/>
                <wp:effectExtent l="0" t="0" r="222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E1C16BE" id="Straight Arrow Connector 1" o:spid="_x0000_s1026" type="#_x0000_t32" style="position:absolute;margin-left:162.7pt;margin-top:1.2pt;width:125.7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"/>
            </w:pict>
          </mc:Fallback>
        </mc:AlternateContent>
      </w:r>
    </w:p>
    <w:p w14:paraId="04E2D3A9" w14:textId="7A74CD1D" w:rsidR="001024CF" w:rsidRPr="001F572E" w:rsidRDefault="001024CF" w:rsidP="001F572E">
      <w:pPr>
        <w:spacing w:after="0" w:line="240" w:lineRule="auto"/>
        <w:ind w:firstLine="720"/>
        <w:jc w:val="both"/>
        <w:rPr>
          <w:rFonts w:ascii="Times New Roman" w:hAnsi="Times New Roman"/>
          <w:i/>
          <w:color w:val="000000" w:themeColor="text1"/>
          <w:sz w:val="28"/>
          <w:szCs w:val="28"/>
          <w:lang w:val="vi-VN"/>
        </w:rPr>
      </w:pPr>
      <w:bookmarkStart w:id="0" w:name="_GoBack"/>
      <w:r w:rsidRPr="001F572E">
        <w:rPr>
          <w:rFonts w:ascii="Times New Roman" w:hAnsi="Times New Roman"/>
          <w:i/>
          <w:color w:val="000000" w:themeColor="text1"/>
          <w:sz w:val="28"/>
          <w:szCs w:val="28"/>
          <w:lang w:val="vi-VN"/>
        </w:rPr>
        <w:t xml:space="preserve">Căn cứ Luật Tổ chức Chính quyền địa phương </w:t>
      </w:r>
      <w:r w:rsidR="00F90712" w:rsidRPr="001F572E">
        <w:rPr>
          <w:rFonts w:ascii="Times New Roman" w:hAnsi="Times New Roman"/>
          <w:i/>
          <w:color w:val="000000" w:themeColor="text1"/>
          <w:sz w:val="28"/>
          <w:szCs w:val="28"/>
        </w:rPr>
        <w:t xml:space="preserve">số </w:t>
      </w:r>
      <w:r w:rsidR="00F90712" w:rsidRPr="001F572E">
        <w:rPr>
          <w:rFonts w:ascii="Times New Roman" w:hAnsi="Times New Roman"/>
          <w:i/>
          <w:color w:val="000000" w:themeColor="text1"/>
          <w:sz w:val="28"/>
          <w:szCs w:val="28"/>
          <w:lang w:val="vi-VN"/>
        </w:rPr>
        <w:t xml:space="preserve">72/2025/QH15 </w:t>
      </w:r>
      <w:r w:rsidRPr="001F572E">
        <w:rPr>
          <w:rFonts w:ascii="Times New Roman" w:hAnsi="Times New Roman"/>
          <w:i/>
          <w:color w:val="000000" w:themeColor="text1"/>
          <w:sz w:val="28"/>
          <w:szCs w:val="28"/>
          <w:lang w:val="vi-VN"/>
        </w:rPr>
        <w:t>ngày 16</w:t>
      </w:r>
      <w:r w:rsidR="00F90712" w:rsidRPr="001F572E">
        <w:rPr>
          <w:rFonts w:ascii="Times New Roman" w:hAnsi="Times New Roman"/>
          <w:i/>
          <w:color w:val="000000" w:themeColor="text1"/>
          <w:sz w:val="28"/>
          <w:szCs w:val="28"/>
        </w:rPr>
        <w:t>/</w:t>
      </w:r>
      <w:r w:rsidRPr="001F572E">
        <w:rPr>
          <w:rFonts w:ascii="Times New Roman" w:hAnsi="Times New Roman"/>
          <w:i/>
          <w:color w:val="000000" w:themeColor="text1"/>
          <w:sz w:val="28"/>
          <w:szCs w:val="28"/>
          <w:lang w:val="vi-VN"/>
        </w:rPr>
        <w:t>6</w:t>
      </w:r>
      <w:r w:rsidR="00F90712" w:rsidRPr="001F572E">
        <w:rPr>
          <w:rFonts w:ascii="Times New Roman" w:hAnsi="Times New Roman"/>
          <w:i/>
          <w:color w:val="000000" w:themeColor="text1"/>
          <w:sz w:val="28"/>
          <w:szCs w:val="28"/>
        </w:rPr>
        <w:t>/</w:t>
      </w:r>
      <w:r w:rsidRPr="001F572E">
        <w:rPr>
          <w:rFonts w:ascii="Times New Roman" w:hAnsi="Times New Roman"/>
          <w:i/>
          <w:color w:val="000000" w:themeColor="text1"/>
          <w:sz w:val="28"/>
          <w:szCs w:val="28"/>
          <w:lang w:val="vi-VN"/>
        </w:rPr>
        <w:t xml:space="preserve">2025; </w:t>
      </w:r>
    </w:p>
    <w:p w14:paraId="0CDEA88E" w14:textId="4CEEA676" w:rsidR="001024CF" w:rsidRPr="001F572E" w:rsidRDefault="001024CF" w:rsidP="001F572E">
      <w:pPr>
        <w:spacing w:after="0" w:line="240" w:lineRule="auto"/>
        <w:ind w:firstLine="720"/>
        <w:jc w:val="both"/>
        <w:rPr>
          <w:rFonts w:ascii="Times New Roman" w:hAnsi="Times New Roman"/>
          <w:i/>
          <w:color w:val="000000" w:themeColor="text1"/>
          <w:sz w:val="28"/>
          <w:szCs w:val="28"/>
          <w:lang w:val="vi-VN"/>
        </w:rPr>
      </w:pPr>
      <w:r w:rsidRPr="001F572E">
        <w:rPr>
          <w:rFonts w:ascii="Times New Roman" w:hAnsi="Times New Roman"/>
          <w:i/>
          <w:color w:val="000000" w:themeColor="text1"/>
          <w:sz w:val="28"/>
          <w:szCs w:val="28"/>
          <w:lang w:val="vi-VN"/>
        </w:rPr>
        <w:t>Căn cứ Luật Ban hành văn bản quy phạm pháp luật số 64/2025/QH15 ngày 19</w:t>
      </w:r>
      <w:r w:rsidR="00D8200F" w:rsidRPr="001F572E">
        <w:rPr>
          <w:rFonts w:ascii="Times New Roman" w:hAnsi="Times New Roman"/>
          <w:i/>
          <w:color w:val="000000" w:themeColor="text1"/>
          <w:sz w:val="28"/>
          <w:szCs w:val="28"/>
        </w:rPr>
        <w:t>/</w:t>
      </w:r>
      <w:r w:rsidRPr="001F572E">
        <w:rPr>
          <w:rFonts w:ascii="Times New Roman" w:hAnsi="Times New Roman"/>
          <w:i/>
          <w:color w:val="000000" w:themeColor="text1"/>
          <w:sz w:val="28"/>
          <w:szCs w:val="28"/>
          <w:lang w:val="vi-VN"/>
        </w:rPr>
        <w:t>02</w:t>
      </w:r>
      <w:r w:rsidR="00D8200F" w:rsidRPr="001F572E">
        <w:rPr>
          <w:rFonts w:ascii="Times New Roman" w:hAnsi="Times New Roman"/>
          <w:i/>
          <w:color w:val="000000" w:themeColor="text1"/>
          <w:sz w:val="28"/>
          <w:szCs w:val="28"/>
        </w:rPr>
        <w:t>/</w:t>
      </w:r>
      <w:r w:rsidRPr="001F572E">
        <w:rPr>
          <w:rFonts w:ascii="Times New Roman" w:hAnsi="Times New Roman"/>
          <w:i/>
          <w:color w:val="000000" w:themeColor="text1"/>
          <w:sz w:val="28"/>
          <w:szCs w:val="28"/>
          <w:lang w:val="vi-VN"/>
        </w:rPr>
        <w:t xml:space="preserve">2025; Luật sửa đổi, bổ sung một số điều của Luật Ban hành văn bản quy phạm pháp luật </w:t>
      </w:r>
      <w:r w:rsidR="00F90712" w:rsidRPr="001F572E">
        <w:rPr>
          <w:rFonts w:ascii="Times New Roman" w:hAnsi="Times New Roman"/>
          <w:i/>
          <w:color w:val="000000" w:themeColor="text1"/>
          <w:sz w:val="28"/>
          <w:szCs w:val="28"/>
        </w:rPr>
        <w:t xml:space="preserve">số </w:t>
      </w:r>
      <w:r w:rsidR="00F90712" w:rsidRPr="001F572E">
        <w:rPr>
          <w:rFonts w:ascii="Times New Roman" w:hAnsi="Times New Roman"/>
          <w:i/>
          <w:color w:val="000000" w:themeColor="text1"/>
          <w:sz w:val="28"/>
          <w:szCs w:val="28"/>
          <w:lang w:val="vi-VN"/>
        </w:rPr>
        <w:t xml:space="preserve">87/2025/QH15 </w:t>
      </w:r>
      <w:r w:rsidRPr="001F572E">
        <w:rPr>
          <w:rFonts w:ascii="Times New Roman" w:hAnsi="Times New Roman"/>
          <w:i/>
          <w:color w:val="000000" w:themeColor="text1"/>
          <w:sz w:val="28"/>
          <w:szCs w:val="28"/>
          <w:lang w:val="vi-VN"/>
        </w:rPr>
        <w:t>ngày 25/6/2025;</w:t>
      </w:r>
    </w:p>
    <w:p w14:paraId="54F4FEDD" w14:textId="34A41AFB" w:rsidR="001024CF" w:rsidRPr="001F572E" w:rsidRDefault="001024CF" w:rsidP="001F572E">
      <w:pPr>
        <w:spacing w:after="0" w:line="240" w:lineRule="auto"/>
        <w:ind w:firstLine="720"/>
        <w:jc w:val="both"/>
        <w:rPr>
          <w:rFonts w:ascii="Times New Roman" w:hAnsi="Times New Roman"/>
          <w:i/>
          <w:color w:val="000000" w:themeColor="text1"/>
          <w:sz w:val="28"/>
          <w:szCs w:val="28"/>
          <w:lang w:val="vi-VN"/>
        </w:rPr>
      </w:pPr>
      <w:r w:rsidRPr="001F572E">
        <w:rPr>
          <w:rFonts w:ascii="Times New Roman" w:hAnsi="Times New Roman"/>
          <w:i/>
          <w:color w:val="000000" w:themeColor="text1"/>
          <w:sz w:val="28"/>
          <w:szCs w:val="28"/>
          <w:lang w:val="vi-VN"/>
        </w:rPr>
        <w:t xml:space="preserve">Căn cứ Luật Ngân sách nhà nước </w:t>
      </w:r>
      <w:r w:rsidR="00730042" w:rsidRPr="001F572E">
        <w:rPr>
          <w:rFonts w:ascii="Times New Roman" w:hAnsi="Times New Roman"/>
          <w:i/>
          <w:color w:val="000000" w:themeColor="text1"/>
          <w:sz w:val="28"/>
          <w:szCs w:val="28"/>
        </w:rPr>
        <w:t xml:space="preserve">số 83/2015/QH13 </w:t>
      </w:r>
      <w:r w:rsidRPr="001F572E">
        <w:rPr>
          <w:rFonts w:ascii="Times New Roman" w:hAnsi="Times New Roman"/>
          <w:i/>
          <w:color w:val="000000" w:themeColor="text1"/>
          <w:sz w:val="28"/>
          <w:szCs w:val="28"/>
          <w:lang w:val="vi-VN"/>
        </w:rPr>
        <w:t>ngày 25</w:t>
      </w:r>
      <w:r w:rsidR="00730042" w:rsidRPr="001F572E">
        <w:rPr>
          <w:rFonts w:ascii="Times New Roman" w:hAnsi="Times New Roman"/>
          <w:i/>
          <w:color w:val="000000" w:themeColor="text1"/>
          <w:sz w:val="28"/>
          <w:szCs w:val="28"/>
        </w:rPr>
        <w:t>/</w:t>
      </w:r>
      <w:r w:rsidRPr="001F572E">
        <w:rPr>
          <w:rFonts w:ascii="Times New Roman" w:hAnsi="Times New Roman"/>
          <w:i/>
          <w:color w:val="000000" w:themeColor="text1"/>
          <w:sz w:val="28"/>
          <w:szCs w:val="28"/>
          <w:lang w:val="vi-VN"/>
        </w:rPr>
        <w:t>6</w:t>
      </w:r>
      <w:r w:rsidR="00730042" w:rsidRPr="001F572E">
        <w:rPr>
          <w:rFonts w:ascii="Times New Roman" w:hAnsi="Times New Roman"/>
          <w:i/>
          <w:color w:val="000000" w:themeColor="text1"/>
          <w:sz w:val="28"/>
          <w:szCs w:val="28"/>
        </w:rPr>
        <w:t>/</w:t>
      </w:r>
      <w:r w:rsidRPr="001F572E">
        <w:rPr>
          <w:rFonts w:ascii="Times New Roman" w:hAnsi="Times New Roman"/>
          <w:i/>
          <w:color w:val="000000" w:themeColor="text1"/>
          <w:sz w:val="28"/>
          <w:szCs w:val="28"/>
          <w:lang w:val="vi-VN"/>
        </w:rPr>
        <w:t>2015;</w:t>
      </w:r>
    </w:p>
    <w:p w14:paraId="55E255BA" w14:textId="2ED33F42" w:rsidR="001024CF" w:rsidRPr="001F572E" w:rsidRDefault="001024CF" w:rsidP="001F572E">
      <w:pPr>
        <w:spacing w:after="0" w:line="240" w:lineRule="auto"/>
        <w:ind w:firstLine="720"/>
        <w:jc w:val="both"/>
        <w:rPr>
          <w:rFonts w:ascii="Times New Roman" w:hAnsi="Times New Roman"/>
          <w:i/>
          <w:color w:val="000000" w:themeColor="text1"/>
          <w:sz w:val="28"/>
          <w:szCs w:val="28"/>
          <w:lang w:val="vi-VN"/>
        </w:rPr>
      </w:pPr>
      <w:r w:rsidRPr="001F572E">
        <w:rPr>
          <w:rFonts w:ascii="Times New Roman" w:hAnsi="Times New Roman"/>
          <w:i/>
          <w:color w:val="000000" w:themeColor="text1"/>
          <w:sz w:val="28"/>
          <w:szCs w:val="28"/>
          <w:lang w:val="vi-VN"/>
        </w:rPr>
        <w:t xml:space="preserve">Căn cứ Luật Thú </w:t>
      </w:r>
      <w:r w:rsidR="008930FE" w:rsidRPr="001F572E">
        <w:rPr>
          <w:rFonts w:ascii="Times New Roman" w:hAnsi="Times New Roman"/>
          <w:i/>
          <w:color w:val="000000" w:themeColor="text1"/>
          <w:sz w:val="28"/>
          <w:szCs w:val="28"/>
        </w:rPr>
        <w:t xml:space="preserve">y số </w:t>
      </w:r>
      <w:r w:rsidR="008930FE" w:rsidRPr="001F572E">
        <w:rPr>
          <w:rFonts w:ascii="Times New Roman" w:hAnsi="Times New Roman"/>
          <w:i/>
          <w:color w:val="000000" w:themeColor="text1"/>
          <w:sz w:val="28"/>
          <w:szCs w:val="28"/>
          <w:lang w:val="vi-VN"/>
        </w:rPr>
        <w:t>79/2015/QH13</w:t>
      </w:r>
      <w:r w:rsidRPr="001F572E">
        <w:rPr>
          <w:rFonts w:ascii="Times New Roman" w:hAnsi="Times New Roman"/>
          <w:i/>
          <w:color w:val="000000" w:themeColor="text1"/>
          <w:sz w:val="28"/>
          <w:szCs w:val="28"/>
          <w:lang w:val="vi-VN"/>
        </w:rPr>
        <w:t xml:space="preserve"> ngày 19</w:t>
      </w:r>
      <w:r w:rsidR="008930FE" w:rsidRPr="001F572E">
        <w:rPr>
          <w:rFonts w:ascii="Times New Roman" w:hAnsi="Times New Roman"/>
          <w:i/>
          <w:color w:val="000000" w:themeColor="text1"/>
          <w:sz w:val="28"/>
          <w:szCs w:val="28"/>
        </w:rPr>
        <w:t>/6/</w:t>
      </w:r>
      <w:r w:rsidRPr="001F572E">
        <w:rPr>
          <w:rFonts w:ascii="Times New Roman" w:hAnsi="Times New Roman"/>
          <w:i/>
          <w:color w:val="000000" w:themeColor="text1"/>
          <w:sz w:val="28"/>
          <w:szCs w:val="28"/>
          <w:lang w:val="vi-VN"/>
        </w:rPr>
        <w:t>2015;</w:t>
      </w:r>
    </w:p>
    <w:p w14:paraId="66FF9A8F" w14:textId="3E83508E" w:rsidR="001024CF" w:rsidRPr="001F572E" w:rsidRDefault="001024CF" w:rsidP="001F572E">
      <w:pPr>
        <w:spacing w:after="0" w:line="240" w:lineRule="auto"/>
        <w:ind w:firstLine="720"/>
        <w:jc w:val="both"/>
        <w:rPr>
          <w:rFonts w:ascii="Times New Roman" w:hAnsi="Times New Roman"/>
          <w:i/>
          <w:color w:val="000000" w:themeColor="text1"/>
          <w:sz w:val="28"/>
          <w:szCs w:val="28"/>
          <w:lang w:val="vi-VN"/>
        </w:rPr>
      </w:pPr>
      <w:r w:rsidRPr="001F572E">
        <w:rPr>
          <w:rFonts w:ascii="Times New Roman" w:hAnsi="Times New Roman"/>
          <w:i/>
          <w:color w:val="000000" w:themeColor="text1"/>
          <w:sz w:val="28"/>
          <w:szCs w:val="28"/>
          <w:lang w:val="vi-VN"/>
        </w:rPr>
        <w:t xml:space="preserve">Căn cứ Luật Thủy sản </w:t>
      </w:r>
      <w:r w:rsidR="008930FE" w:rsidRPr="001F572E">
        <w:rPr>
          <w:rFonts w:ascii="Times New Roman" w:hAnsi="Times New Roman"/>
          <w:i/>
          <w:color w:val="000000" w:themeColor="text1"/>
          <w:sz w:val="28"/>
          <w:szCs w:val="28"/>
        </w:rPr>
        <w:t xml:space="preserve">số 18/2017/QH14 </w:t>
      </w:r>
      <w:r w:rsidRPr="001F572E">
        <w:rPr>
          <w:rFonts w:ascii="Times New Roman" w:hAnsi="Times New Roman"/>
          <w:i/>
          <w:color w:val="000000" w:themeColor="text1"/>
          <w:sz w:val="28"/>
          <w:szCs w:val="28"/>
          <w:lang w:val="vi-VN"/>
        </w:rPr>
        <w:t>ngày 21</w:t>
      </w:r>
      <w:r w:rsidR="008930FE" w:rsidRPr="001F572E">
        <w:rPr>
          <w:rFonts w:ascii="Times New Roman" w:hAnsi="Times New Roman"/>
          <w:i/>
          <w:color w:val="000000" w:themeColor="text1"/>
          <w:sz w:val="28"/>
          <w:szCs w:val="28"/>
        </w:rPr>
        <w:t>/</w:t>
      </w:r>
      <w:r w:rsidRPr="001F572E">
        <w:rPr>
          <w:rFonts w:ascii="Times New Roman" w:hAnsi="Times New Roman"/>
          <w:i/>
          <w:color w:val="000000" w:themeColor="text1"/>
          <w:sz w:val="28"/>
          <w:szCs w:val="28"/>
          <w:lang w:val="vi-VN"/>
        </w:rPr>
        <w:t>11</w:t>
      </w:r>
      <w:r w:rsidR="008930FE" w:rsidRPr="001F572E">
        <w:rPr>
          <w:rFonts w:ascii="Times New Roman" w:hAnsi="Times New Roman"/>
          <w:i/>
          <w:color w:val="000000" w:themeColor="text1"/>
          <w:sz w:val="28"/>
          <w:szCs w:val="28"/>
        </w:rPr>
        <w:t>/</w:t>
      </w:r>
      <w:r w:rsidRPr="001F572E">
        <w:rPr>
          <w:rFonts w:ascii="Times New Roman" w:hAnsi="Times New Roman"/>
          <w:i/>
          <w:color w:val="000000" w:themeColor="text1"/>
          <w:sz w:val="28"/>
          <w:szCs w:val="28"/>
          <w:lang w:val="vi-VN"/>
        </w:rPr>
        <w:t>2017;</w:t>
      </w:r>
    </w:p>
    <w:p w14:paraId="76D93F8E" w14:textId="74466570" w:rsidR="001024CF" w:rsidRPr="001F572E" w:rsidRDefault="001024CF" w:rsidP="001F572E">
      <w:pPr>
        <w:spacing w:after="0" w:line="240" w:lineRule="auto"/>
        <w:ind w:firstLine="720"/>
        <w:jc w:val="both"/>
        <w:rPr>
          <w:rFonts w:ascii="Times New Roman" w:hAnsi="Times New Roman"/>
          <w:i/>
          <w:color w:val="000000" w:themeColor="text1"/>
          <w:sz w:val="28"/>
          <w:szCs w:val="28"/>
          <w:lang w:val="vi-VN"/>
        </w:rPr>
      </w:pPr>
      <w:r w:rsidRPr="001F572E">
        <w:rPr>
          <w:rFonts w:ascii="Times New Roman" w:hAnsi="Times New Roman"/>
          <w:i/>
          <w:color w:val="000000" w:themeColor="text1"/>
          <w:sz w:val="28"/>
          <w:szCs w:val="28"/>
          <w:lang w:val="vi-VN"/>
        </w:rPr>
        <w:t xml:space="preserve">Căn cứ Luật Trồng trọt </w:t>
      </w:r>
      <w:r w:rsidR="004A3A2A" w:rsidRPr="001F572E">
        <w:rPr>
          <w:rFonts w:ascii="Times New Roman" w:hAnsi="Times New Roman"/>
          <w:i/>
          <w:color w:val="000000" w:themeColor="text1"/>
          <w:sz w:val="28"/>
          <w:szCs w:val="28"/>
        </w:rPr>
        <w:t xml:space="preserve">số 31/2018/QH14 </w:t>
      </w:r>
      <w:r w:rsidRPr="001F572E">
        <w:rPr>
          <w:rFonts w:ascii="Times New Roman" w:hAnsi="Times New Roman"/>
          <w:i/>
          <w:color w:val="000000" w:themeColor="text1"/>
          <w:sz w:val="28"/>
          <w:szCs w:val="28"/>
          <w:lang w:val="vi-VN"/>
        </w:rPr>
        <w:t>ngày 19</w:t>
      </w:r>
      <w:r w:rsidR="004A3A2A" w:rsidRPr="001F572E">
        <w:rPr>
          <w:rFonts w:ascii="Times New Roman" w:hAnsi="Times New Roman"/>
          <w:i/>
          <w:color w:val="000000" w:themeColor="text1"/>
          <w:sz w:val="28"/>
          <w:szCs w:val="28"/>
        </w:rPr>
        <w:t>/</w:t>
      </w:r>
      <w:r w:rsidRPr="001F572E">
        <w:rPr>
          <w:rFonts w:ascii="Times New Roman" w:hAnsi="Times New Roman"/>
          <w:i/>
          <w:color w:val="000000" w:themeColor="text1"/>
          <w:sz w:val="28"/>
          <w:szCs w:val="28"/>
          <w:lang w:val="vi-VN"/>
        </w:rPr>
        <w:t>11</w:t>
      </w:r>
      <w:r w:rsidR="004A3A2A" w:rsidRPr="001F572E">
        <w:rPr>
          <w:rFonts w:ascii="Times New Roman" w:hAnsi="Times New Roman"/>
          <w:i/>
          <w:color w:val="000000" w:themeColor="text1"/>
          <w:sz w:val="28"/>
          <w:szCs w:val="28"/>
        </w:rPr>
        <w:t>/</w:t>
      </w:r>
      <w:r w:rsidRPr="001F572E">
        <w:rPr>
          <w:rFonts w:ascii="Times New Roman" w:hAnsi="Times New Roman"/>
          <w:i/>
          <w:color w:val="000000" w:themeColor="text1"/>
          <w:sz w:val="28"/>
          <w:szCs w:val="28"/>
          <w:lang w:val="vi-VN"/>
        </w:rPr>
        <w:t>2018;</w:t>
      </w:r>
    </w:p>
    <w:p w14:paraId="0768221A" w14:textId="0D68C551" w:rsidR="001024CF" w:rsidRPr="001F572E" w:rsidRDefault="001024CF" w:rsidP="001F572E">
      <w:pPr>
        <w:spacing w:after="0" w:line="240" w:lineRule="auto"/>
        <w:ind w:firstLine="720"/>
        <w:jc w:val="both"/>
        <w:rPr>
          <w:rFonts w:ascii="Times New Roman" w:hAnsi="Times New Roman"/>
          <w:i/>
          <w:color w:val="000000" w:themeColor="text1"/>
          <w:sz w:val="28"/>
          <w:szCs w:val="28"/>
          <w:lang w:val="vi-VN"/>
        </w:rPr>
      </w:pPr>
      <w:r w:rsidRPr="001F572E">
        <w:rPr>
          <w:rFonts w:ascii="Times New Roman" w:hAnsi="Times New Roman"/>
          <w:i/>
          <w:color w:val="000000" w:themeColor="text1"/>
          <w:sz w:val="28"/>
          <w:szCs w:val="28"/>
          <w:lang w:val="vi-VN"/>
        </w:rPr>
        <w:t>Căn cứ Luật Chăn nuôi</w:t>
      </w:r>
      <w:r w:rsidR="00D11731" w:rsidRPr="001F572E">
        <w:rPr>
          <w:rFonts w:ascii="Times New Roman" w:hAnsi="Times New Roman"/>
          <w:i/>
          <w:color w:val="000000" w:themeColor="text1"/>
          <w:sz w:val="28"/>
          <w:szCs w:val="28"/>
        </w:rPr>
        <w:t xml:space="preserve"> số 32/2018/QH14</w:t>
      </w:r>
      <w:r w:rsidRPr="001F572E">
        <w:rPr>
          <w:rFonts w:ascii="Times New Roman" w:hAnsi="Times New Roman"/>
          <w:i/>
          <w:color w:val="000000" w:themeColor="text1"/>
          <w:sz w:val="28"/>
          <w:szCs w:val="28"/>
          <w:lang w:val="vi-VN"/>
        </w:rPr>
        <w:t xml:space="preserve"> ngày 19</w:t>
      </w:r>
      <w:r w:rsidR="002A4AC0" w:rsidRPr="001F572E">
        <w:rPr>
          <w:rFonts w:ascii="Times New Roman" w:hAnsi="Times New Roman"/>
          <w:i/>
          <w:color w:val="000000" w:themeColor="text1"/>
          <w:sz w:val="28"/>
          <w:szCs w:val="28"/>
        </w:rPr>
        <w:t>/</w:t>
      </w:r>
      <w:r w:rsidRPr="001F572E">
        <w:rPr>
          <w:rFonts w:ascii="Times New Roman" w:hAnsi="Times New Roman"/>
          <w:i/>
          <w:color w:val="000000" w:themeColor="text1"/>
          <w:sz w:val="28"/>
          <w:szCs w:val="28"/>
          <w:lang w:val="vi-VN"/>
        </w:rPr>
        <w:t>11</w:t>
      </w:r>
      <w:r w:rsidR="002A4AC0" w:rsidRPr="001F572E">
        <w:rPr>
          <w:rFonts w:ascii="Times New Roman" w:hAnsi="Times New Roman"/>
          <w:i/>
          <w:color w:val="000000" w:themeColor="text1"/>
          <w:sz w:val="28"/>
          <w:szCs w:val="28"/>
        </w:rPr>
        <w:t>/</w:t>
      </w:r>
      <w:r w:rsidRPr="001F572E">
        <w:rPr>
          <w:rFonts w:ascii="Times New Roman" w:hAnsi="Times New Roman"/>
          <w:i/>
          <w:color w:val="000000" w:themeColor="text1"/>
          <w:sz w:val="28"/>
          <w:szCs w:val="28"/>
          <w:lang w:val="vi-VN"/>
        </w:rPr>
        <w:t>2018;</w:t>
      </w:r>
    </w:p>
    <w:p w14:paraId="40F0E822" w14:textId="17594A06" w:rsidR="001024CF" w:rsidRPr="001F572E" w:rsidRDefault="001024CF" w:rsidP="001F572E">
      <w:pPr>
        <w:spacing w:after="0" w:line="240" w:lineRule="auto"/>
        <w:ind w:firstLine="720"/>
        <w:jc w:val="both"/>
        <w:rPr>
          <w:rFonts w:ascii="Times New Roman" w:hAnsi="Times New Roman"/>
          <w:i/>
          <w:color w:val="000000" w:themeColor="text1"/>
          <w:sz w:val="28"/>
          <w:szCs w:val="28"/>
          <w:lang w:val="vi-VN"/>
        </w:rPr>
      </w:pPr>
      <w:r w:rsidRPr="001F572E">
        <w:rPr>
          <w:rFonts w:ascii="Times New Roman" w:hAnsi="Times New Roman"/>
          <w:i/>
          <w:color w:val="000000" w:themeColor="text1"/>
          <w:sz w:val="28"/>
          <w:szCs w:val="28"/>
          <w:lang w:val="vi-VN"/>
        </w:rPr>
        <w:t xml:space="preserve">Căn cứ Nghị quyết số 76/2025/UBTVQH15 ngày 14/4/2025 của Ủy ban Thường vụ Quốc hội quy định về sắp xếp </w:t>
      </w:r>
      <w:r w:rsidR="000671BB" w:rsidRPr="001F572E">
        <w:rPr>
          <w:rFonts w:ascii="Times New Roman" w:hAnsi="Times New Roman"/>
          <w:i/>
          <w:color w:val="000000" w:themeColor="text1"/>
          <w:sz w:val="28"/>
          <w:szCs w:val="28"/>
          <w:lang w:val="vi-VN"/>
        </w:rPr>
        <w:t>Văn bản</w:t>
      </w:r>
      <w:r w:rsidRPr="001F572E">
        <w:rPr>
          <w:rFonts w:ascii="Times New Roman" w:hAnsi="Times New Roman"/>
          <w:i/>
          <w:color w:val="000000" w:themeColor="text1"/>
          <w:sz w:val="28"/>
          <w:szCs w:val="28"/>
          <w:lang w:val="vi-VN"/>
        </w:rPr>
        <w:t xml:space="preserve"> vị hành chính năm 2025;</w:t>
      </w:r>
    </w:p>
    <w:p w14:paraId="75062C07" w14:textId="6D04F11F" w:rsidR="001024CF" w:rsidRPr="001F572E" w:rsidRDefault="001024CF" w:rsidP="001F572E">
      <w:pPr>
        <w:spacing w:after="0" w:line="240" w:lineRule="auto"/>
        <w:ind w:firstLine="720"/>
        <w:jc w:val="both"/>
        <w:rPr>
          <w:rFonts w:ascii="Times New Roman" w:hAnsi="Times New Roman"/>
          <w:i/>
          <w:color w:val="000000" w:themeColor="text1"/>
          <w:sz w:val="28"/>
          <w:szCs w:val="28"/>
          <w:lang w:val="vi-VN"/>
        </w:rPr>
      </w:pPr>
      <w:r w:rsidRPr="001F572E">
        <w:rPr>
          <w:rFonts w:ascii="Times New Roman" w:hAnsi="Times New Roman"/>
          <w:i/>
          <w:color w:val="000000" w:themeColor="text1"/>
          <w:sz w:val="28"/>
          <w:szCs w:val="28"/>
          <w:lang w:val="vi-VN"/>
        </w:rPr>
        <w:t xml:space="preserve">Căn cứ Nghị quyết số 202/2025/QH15 ngày 12/6/2025 của Quốc hội về sắp xếp </w:t>
      </w:r>
      <w:r w:rsidR="000671BB" w:rsidRPr="001F572E">
        <w:rPr>
          <w:rFonts w:ascii="Times New Roman" w:hAnsi="Times New Roman"/>
          <w:i/>
          <w:color w:val="000000" w:themeColor="text1"/>
          <w:sz w:val="28"/>
          <w:szCs w:val="28"/>
          <w:lang w:val="vi-VN"/>
        </w:rPr>
        <w:t>Văn bản</w:t>
      </w:r>
      <w:r w:rsidRPr="001F572E">
        <w:rPr>
          <w:rFonts w:ascii="Times New Roman" w:hAnsi="Times New Roman"/>
          <w:i/>
          <w:color w:val="000000" w:themeColor="text1"/>
          <w:sz w:val="28"/>
          <w:szCs w:val="28"/>
          <w:lang w:val="vi-VN"/>
        </w:rPr>
        <w:t xml:space="preserve"> vị hành chính cấp tỉnh; Nghị quyết số 190/2025/NQ-QH15 ngày 19/02/2025 của Quốc hội quy định về xử lý một số vấn đề liên quan đến sắp xếp, tổ chức bộ máy nhà nước;</w:t>
      </w:r>
    </w:p>
    <w:p w14:paraId="08D3F3EB" w14:textId="188122D8" w:rsidR="001024CF" w:rsidRPr="001F572E" w:rsidRDefault="001024CF" w:rsidP="001F572E">
      <w:pPr>
        <w:spacing w:after="0" w:line="240" w:lineRule="auto"/>
        <w:ind w:firstLine="720"/>
        <w:jc w:val="both"/>
        <w:rPr>
          <w:rFonts w:ascii="Times New Roman" w:hAnsi="Times New Roman"/>
          <w:i/>
          <w:color w:val="000000" w:themeColor="text1"/>
          <w:sz w:val="28"/>
          <w:szCs w:val="28"/>
          <w:lang w:val="vi-VN"/>
        </w:rPr>
      </w:pPr>
      <w:r w:rsidRPr="001F572E">
        <w:rPr>
          <w:rFonts w:ascii="Times New Roman" w:hAnsi="Times New Roman"/>
          <w:i/>
          <w:color w:val="000000" w:themeColor="text1"/>
          <w:sz w:val="28"/>
          <w:szCs w:val="28"/>
          <w:lang w:val="vi-VN"/>
        </w:rPr>
        <w:t xml:space="preserve">Căn cứ Nghị quyết số 1669/NQ-UBTVQH15 ngày 16/6/2025 của Ủy ban Thường vụ Quốc hội về việc sắp xếp các </w:t>
      </w:r>
      <w:r w:rsidR="000671BB" w:rsidRPr="001F572E">
        <w:rPr>
          <w:rFonts w:ascii="Times New Roman" w:hAnsi="Times New Roman"/>
          <w:i/>
          <w:color w:val="000000" w:themeColor="text1"/>
          <w:sz w:val="28"/>
          <w:szCs w:val="28"/>
          <w:lang w:val="vi-VN"/>
        </w:rPr>
        <w:t>Văn bản</w:t>
      </w:r>
      <w:r w:rsidRPr="001F572E">
        <w:rPr>
          <w:rFonts w:ascii="Times New Roman" w:hAnsi="Times New Roman"/>
          <w:i/>
          <w:color w:val="000000" w:themeColor="text1"/>
          <w:sz w:val="28"/>
          <w:szCs w:val="28"/>
          <w:lang w:val="vi-VN"/>
        </w:rPr>
        <w:t xml:space="preserve"> vị hành chính cấp xã của thành phố Hải Phòng năm 2025;</w:t>
      </w:r>
    </w:p>
    <w:p w14:paraId="46413D16" w14:textId="561A72FC" w:rsidR="001024CF" w:rsidRPr="001F572E" w:rsidRDefault="001024CF" w:rsidP="001F572E">
      <w:pPr>
        <w:spacing w:after="0" w:line="240" w:lineRule="auto"/>
        <w:ind w:firstLine="720"/>
        <w:jc w:val="both"/>
        <w:rPr>
          <w:rFonts w:ascii="Times New Roman" w:hAnsi="Times New Roman"/>
          <w:i/>
          <w:color w:val="000000" w:themeColor="text1"/>
          <w:sz w:val="28"/>
          <w:szCs w:val="28"/>
          <w:lang w:val="vi-VN"/>
        </w:rPr>
      </w:pPr>
      <w:r w:rsidRPr="001F572E">
        <w:rPr>
          <w:rFonts w:ascii="Times New Roman" w:hAnsi="Times New Roman"/>
          <w:i/>
          <w:color w:val="000000" w:themeColor="text1"/>
          <w:sz w:val="28"/>
          <w:szCs w:val="28"/>
          <w:lang w:val="vi-VN"/>
        </w:rPr>
        <w:t xml:space="preserve">Xét Tờ trình số       /TTr-UBND ngày      tháng </w:t>
      </w:r>
      <w:r w:rsidRPr="001F572E">
        <w:rPr>
          <w:rFonts w:ascii="Times New Roman" w:hAnsi="Times New Roman"/>
          <w:bCs/>
          <w:i/>
          <w:noProof/>
          <w:color w:val="000000" w:themeColor="text1"/>
          <w:sz w:val="28"/>
          <w:szCs w:val="28"/>
          <w:lang w:val="vi-VN"/>
        </w:rPr>
        <w:t xml:space="preserve">    năm 2025</w:t>
      </w:r>
      <w:r w:rsidRPr="001F572E">
        <w:rPr>
          <w:rFonts w:ascii="Times New Roman" w:hAnsi="Times New Roman"/>
          <w:i/>
          <w:color w:val="000000" w:themeColor="text1"/>
          <w:sz w:val="28"/>
          <w:szCs w:val="28"/>
          <w:lang w:val="vi-VN"/>
        </w:rPr>
        <w:t xml:space="preserve"> của Ủy ban nhân dân thành phố về việc ban hành Nghị quyết </w:t>
      </w:r>
      <w:r w:rsidR="00882C51" w:rsidRPr="001F572E">
        <w:rPr>
          <w:rFonts w:ascii="Times New Roman" w:hAnsi="Times New Roman"/>
          <w:i/>
          <w:color w:val="000000" w:themeColor="text1"/>
          <w:sz w:val="28"/>
          <w:szCs w:val="28"/>
        </w:rPr>
        <w:t>c</w:t>
      </w:r>
      <w:r w:rsidR="00CE1B20" w:rsidRPr="001F572E">
        <w:rPr>
          <w:rFonts w:ascii="Times New Roman" w:eastAsia="Times New Roman" w:hAnsi="Times New Roman" w:cs="Times New Roman"/>
          <w:i/>
          <w:color w:val="000000" w:themeColor="text1"/>
          <w:sz w:val="28"/>
          <w:szCs w:val="28"/>
          <w:lang w:val="vi-VN"/>
        </w:rPr>
        <w:t>ơ chế, chính sách khuyến khích phát triển sản xuất nông nghiệp hàng hóa tập trung trên địa bàn thành phố giai đoạn 2026-2030</w:t>
      </w:r>
      <w:r w:rsidRPr="001F572E">
        <w:rPr>
          <w:rFonts w:ascii="Times New Roman" w:hAnsi="Times New Roman"/>
          <w:i/>
          <w:color w:val="000000" w:themeColor="text1"/>
          <w:sz w:val="28"/>
          <w:szCs w:val="28"/>
          <w:lang w:val="vi-VN"/>
        </w:rPr>
        <w:t>; Báo cáo thẩm tra của Ban Kinh tế - Ngân sách Hội đồng nhân dân thành phố; ý kiến thảo luận của đại biểu Hội đồng nhân dân thành phố tại kỳ họp.</w:t>
      </w:r>
    </w:p>
    <w:p w14:paraId="2550AB6D" w14:textId="350EAB60" w:rsidR="009D0A9E" w:rsidRPr="001F572E" w:rsidRDefault="009D0A9E" w:rsidP="001F572E">
      <w:pPr>
        <w:spacing w:after="0" w:line="240" w:lineRule="auto"/>
        <w:ind w:firstLine="720"/>
        <w:jc w:val="both"/>
        <w:rPr>
          <w:rFonts w:ascii="Times New Roman" w:hAnsi="Times New Roman"/>
          <w:i/>
          <w:color w:val="000000" w:themeColor="text1"/>
          <w:sz w:val="28"/>
          <w:szCs w:val="28"/>
        </w:rPr>
      </w:pPr>
      <w:r w:rsidRPr="001F572E">
        <w:rPr>
          <w:rFonts w:ascii="Times New Roman" w:hAnsi="Times New Roman"/>
          <w:i/>
          <w:color w:val="000000" w:themeColor="text1"/>
          <w:sz w:val="28"/>
          <w:szCs w:val="28"/>
          <w:lang w:val="vi-VN"/>
        </w:rPr>
        <w:t>Hội đồng nhân dân ban hành Nghị quyết</w:t>
      </w:r>
      <w:r w:rsidRPr="001F572E">
        <w:rPr>
          <w:rFonts w:ascii="Times New Roman" w:hAnsi="Times New Roman"/>
          <w:i/>
          <w:color w:val="000000" w:themeColor="text1"/>
          <w:sz w:val="28"/>
          <w:szCs w:val="28"/>
        </w:rPr>
        <w:t xml:space="preserve"> </w:t>
      </w:r>
      <w:r w:rsidR="00882C51" w:rsidRPr="001F572E">
        <w:rPr>
          <w:rFonts w:ascii="Times New Roman" w:hAnsi="Times New Roman"/>
          <w:i/>
          <w:color w:val="000000" w:themeColor="text1"/>
          <w:sz w:val="28"/>
          <w:szCs w:val="28"/>
        </w:rPr>
        <w:t>cơ</w:t>
      </w:r>
      <w:r w:rsidR="00CE1B20" w:rsidRPr="001F572E">
        <w:rPr>
          <w:rFonts w:ascii="Times New Roman" w:hAnsi="Times New Roman"/>
          <w:i/>
          <w:color w:val="000000" w:themeColor="text1"/>
          <w:sz w:val="28"/>
          <w:szCs w:val="28"/>
        </w:rPr>
        <w:t xml:space="preserve"> chế, chính sách khuyến khích phát triển sản xuất nông nghiệp hàng hóa tập trung trên địa bàn thành phố giai đoạn 2026-2030</w:t>
      </w:r>
      <w:r w:rsidRPr="001F572E">
        <w:rPr>
          <w:rFonts w:ascii="Times New Roman" w:hAnsi="Times New Roman"/>
          <w:i/>
          <w:color w:val="000000" w:themeColor="text1"/>
          <w:sz w:val="28"/>
          <w:szCs w:val="28"/>
        </w:rPr>
        <w:t>.</w:t>
      </w:r>
    </w:p>
    <w:bookmarkEnd w:id="0"/>
    <w:p w14:paraId="7C01F8C2" w14:textId="31015C6A" w:rsidR="00047E8D" w:rsidRPr="001F572E" w:rsidRDefault="00047E8D" w:rsidP="00047E8D">
      <w:pPr>
        <w:shd w:val="clear" w:color="auto" w:fill="FFFFFF"/>
        <w:tabs>
          <w:tab w:val="left" w:pos="993"/>
        </w:tabs>
        <w:spacing w:before="120" w:after="0" w:line="240" w:lineRule="auto"/>
        <w:ind w:firstLine="720"/>
        <w:jc w:val="center"/>
        <w:rPr>
          <w:rFonts w:ascii="Times New Roman" w:hAnsi="Times New Roman"/>
          <w:b/>
          <w:color w:val="000000" w:themeColor="text1"/>
          <w:sz w:val="28"/>
          <w:szCs w:val="28"/>
          <w:lang w:val="it-IT"/>
        </w:rPr>
      </w:pPr>
      <w:r w:rsidRPr="001F572E">
        <w:rPr>
          <w:rFonts w:ascii="Times New Roman" w:hAnsi="Times New Roman"/>
          <w:b/>
          <w:color w:val="000000" w:themeColor="text1"/>
          <w:sz w:val="28"/>
          <w:szCs w:val="28"/>
          <w:lang w:val="it-IT"/>
        </w:rPr>
        <w:t xml:space="preserve">Chương I </w:t>
      </w:r>
    </w:p>
    <w:p w14:paraId="6D305336" w14:textId="23083F9F" w:rsidR="00047E8D" w:rsidRPr="001F572E" w:rsidRDefault="00493484" w:rsidP="00047E8D">
      <w:pPr>
        <w:shd w:val="clear" w:color="auto" w:fill="FFFFFF"/>
        <w:tabs>
          <w:tab w:val="left" w:pos="993"/>
        </w:tabs>
        <w:spacing w:before="120" w:after="0" w:line="240" w:lineRule="auto"/>
        <w:ind w:firstLine="720"/>
        <w:jc w:val="center"/>
        <w:rPr>
          <w:rFonts w:ascii="Times New Roman" w:hAnsi="Times New Roman"/>
          <w:b/>
          <w:color w:val="000000" w:themeColor="text1"/>
          <w:sz w:val="26"/>
          <w:szCs w:val="26"/>
          <w:lang w:val="it-IT"/>
        </w:rPr>
      </w:pPr>
      <w:r w:rsidRPr="001F572E">
        <w:rPr>
          <w:rFonts w:ascii="Times New Roman" w:hAnsi="Times New Roman"/>
          <w:b/>
          <w:color w:val="000000" w:themeColor="text1"/>
          <w:sz w:val="26"/>
          <w:szCs w:val="26"/>
          <w:lang w:val="it-IT"/>
        </w:rPr>
        <w:t>NHỮNG QUY ĐỊNH CHUNG</w:t>
      </w:r>
    </w:p>
    <w:p w14:paraId="72640ED6" w14:textId="306D53B0" w:rsidR="00891080" w:rsidRPr="001F572E" w:rsidRDefault="00891080" w:rsidP="004C6B3B">
      <w:pPr>
        <w:shd w:val="clear" w:color="auto" w:fill="FFFFFF"/>
        <w:tabs>
          <w:tab w:val="left" w:pos="993"/>
        </w:tabs>
        <w:spacing w:before="120" w:after="0" w:line="240" w:lineRule="auto"/>
        <w:ind w:firstLine="720"/>
        <w:jc w:val="both"/>
        <w:rPr>
          <w:rFonts w:ascii="Times New Roman" w:hAnsi="Times New Roman"/>
          <w:color w:val="000000" w:themeColor="text1"/>
          <w:sz w:val="28"/>
          <w:szCs w:val="28"/>
          <w:lang w:val="it-IT"/>
        </w:rPr>
      </w:pPr>
      <w:r w:rsidRPr="001F572E">
        <w:rPr>
          <w:rFonts w:ascii="Times New Roman" w:hAnsi="Times New Roman"/>
          <w:b/>
          <w:color w:val="000000" w:themeColor="text1"/>
          <w:sz w:val="28"/>
          <w:szCs w:val="28"/>
          <w:lang w:val="it-IT"/>
        </w:rPr>
        <w:t>Điều 1</w:t>
      </w:r>
      <w:r w:rsidRPr="001F572E">
        <w:rPr>
          <w:rFonts w:ascii="Times New Roman" w:hAnsi="Times New Roman"/>
          <w:color w:val="000000" w:themeColor="text1"/>
          <w:sz w:val="28"/>
          <w:szCs w:val="28"/>
          <w:lang w:val="it-IT"/>
        </w:rPr>
        <w:t xml:space="preserve">. </w:t>
      </w:r>
      <w:r w:rsidRPr="001F572E">
        <w:rPr>
          <w:rFonts w:ascii="Times New Roman" w:hAnsi="Times New Roman"/>
          <w:b/>
          <w:color w:val="000000" w:themeColor="text1"/>
          <w:sz w:val="28"/>
          <w:szCs w:val="28"/>
          <w:lang w:val="it-IT"/>
        </w:rPr>
        <w:t xml:space="preserve">Phạm vi </w:t>
      </w:r>
      <w:r w:rsidR="009807FF" w:rsidRPr="001F572E">
        <w:rPr>
          <w:rFonts w:ascii="Times New Roman" w:hAnsi="Times New Roman"/>
          <w:b/>
          <w:color w:val="000000" w:themeColor="text1"/>
          <w:sz w:val="28"/>
          <w:szCs w:val="28"/>
          <w:lang w:val="it-IT"/>
        </w:rPr>
        <w:t>áp dụng</w:t>
      </w:r>
    </w:p>
    <w:p w14:paraId="039A0C4D" w14:textId="77777777" w:rsidR="008761B1" w:rsidRPr="001F572E" w:rsidRDefault="008761B1" w:rsidP="004C6B3B">
      <w:pPr>
        <w:shd w:val="clear" w:color="auto" w:fill="FFFFFF"/>
        <w:tabs>
          <w:tab w:val="left" w:pos="993"/>
        </w:tabs>
        <w:spacing w:before="120" w:after="0" w:line="240" w:lineRule="auto"/>
        <w:ind w:firstLine="720"/>
        <w:jc w:val="both"/>
        <w:rPr>
          <w:rFonts w:ascii="Times New Roman" w:hAnsi="Times New Roman"/>
          <w:color w:val="000000" w:themeColor="text1"/>
          <w:sz w:val="28"/>
          <w:szCs w:val="28"/>
          <w:lang w:val="it-IT"/>
        </w:rPr>
      </w:pPr>
      <w:r w:rsidRPr="001F572E">
        <w:rPr>
          <w:rFonts w:ascii="Times New Roman" w:hAnsi="Times New Roman"/>
          <w:color w:val="000000" w:themeColor="text1"/>
          <w:sz w:val="28"/>
          <w:szCs w:val="28"/>
          <w:lang w:val="it-IT"/>
        </w:rPr>
        <w:t xml:space="preserve">Nghị quyết này quy định </w:t>
      </w:r>
      <w:r w:rsidR="009376C2" w:rsidRPr="001F572E">
        <w:rPr>
          <w:rFonts w:ascii="Times New Roman" w:hAnsi="Times New Roman"/>
          <w:color w:val="000000" w:themeColor="text1"/>
          <w:sz w:val="28"/>
          <w:szCs w:val="28"/>
          <w:lang w:val="it-IT"/>
        </w:rPr>
        <w:t xml:space="preserve">cơ chế </w:t>
      </w:r>
      <w:r w:rsidRPr="001F572E">
        <w:rPr>
          <w:rFonts w:ascii="Times New Roman" w:hAnsi="Times New Roman"/>
          <w:color w:val="000000" w:themeColor="text1"/>
          <w:sz w:val="28"/>
          <w:szCs w:val="28"/>
          <w:lang w:val="it-IT"/>
        </w:rPr>
        <w:t xml:space="preserve">chính sách </w:t>
      </w:r>
      <w:r w:rsidR="009376C2" w:rsidRPr="001F572E">
        <w:rPr>
          <w:rFonts w:ascii="Times New Roman" w:hAnsi="Times New Roman"/>
          <w:color w:val="000000" w:themeColor="text1"/>
          <w:sz w:val="28"/>
          <w:szCs w:val="28"/>
          <w:lang w:val="it-IT"/>
        </w:rPr>
        <w:t xml:space="preserve">khuyến khích </w:t>
      </w:r>
      <w:r w:rsidRPr="001F572E">
        <w:rPr>
          <w:rFonts w:ascii="Times New Roman" w:hAnsi="Times New Roman"/>
          <w:color w:val="000000" w:themeColor="text1"/>
          <w:sz w:val="28"/>
          <w:szCs w:val="28"/>
          <w:lang w:val="it-IT"/>
        </w:rPr>
        <w:t xml:space="preserve">phát triển sản xuất nông nghiệp </w:t>
      </w:r>
      <w:r w:rsidR="009376C2" w:rsidRPr="001F572E">
        <w:rPr>
          <w:rFonts w:ascii="Times New Roman" w:hAnsi="Times New Roman"/>
          <w:color w:val="000000" w:themeColor="text1"/>
          <w:sz w:val="28"/>
          <w:szCs w:val="28"/>
          <w:lang w:val="it-IT"/>
        </w:rPr>
        <w:t xml:space="preserve">hàng hóa tập trung trên địa bàn </w:t>
      </w:r>
      <w:r w:rsidRPr="001F572E">
        <w:rPr>
          <w:rFonts w:ascii="Times New Roman" w:hAnsi="Times New Roman"/>
          <w:color w:val="000000" w:themeColor="text1"/>
          <w:sz w:val="28"/>
          <w:szCs w:val="28"/>
          <w:lang w:val="it-IT"/>
        </w:rPr>
        <w:t>thành phố giai đoạn 2026-2030.</w:t>
      </w:r>
    </w:p>
    <w:p w14:paraId="47D69075" w14:textId="77777777" w:rsidR="008761B1" w:rsidRPr="001F572E" w:rsidRDefault="008761B1" w:rsidP="004C6B3B">
      <w:pPr>
        <w:shd w:val="clear" w:color="auto" w:fill="FFFFFF"/>
        <w:tabs>
          <w:tab w:val="left" w:pos="993"/>
        </w:tabs>
        <w:spacing w:before="120" w:after="0" w:line="240" w:lineRule="auto"/>
        <w:ind w:firstLine="720"/>
        <w:jc w:val="both"/>
        <w:rPr>
          <w:rFonts w:ascii="Times New Roman" w:hAnsi="Times New Roman"/>
          <w:b/>
          <w:color w:val="000000" w:themeColor="text1"/>
          <w:sz w:val="28"/>
          <w:szCs w:val="28"/>
          <w:lang w:val="it-IT"/>
        </w:rPr>
      </w:pPr>
      <w:r w:rsidRPr="001F572E">
        <w:rPr>
          <w:rFonts w:ascii="Times New Roman" w:hAnsi="Times New Roman"/>
          <w:b/>
          <w:color w:val="000000" w:themeColor="text1"/>
          <w:sz w:val="28"/>
          <w:szCs w:val="28"/>
          <w:lang w:val="it-IT"/>
        </w:rPr>
        <w:lastRenderedPageBreak/>
        <w:t>Điều 2. Đối tượng áp dụng</w:t>
      </w:r>
    </w:p>
    <w:p w14:paraId="0D70B1F9" w14:textId="1218A823" w:rsidR="008761B1" w:rsidRPr="001F572E" w:rsidRDefault="008761B1" w:rsidP="004C6B3B">
      <w:pPr>
        <w:widowControl w:val="0"/>
        <w:spacing w:before="120" w:after="0" w:line="240" w:lineRule="auto"/>
        <w:ind w:firstLine="720"/>
        <w:jc w:val="both"/>
        <w:rPr>
          <w:color w:val="000000" w:themeColor="text1"/>
          <w:spacing w:val="2"/>
          <w:sz w:val="28"/>
          <w:szCs w:val="28"/>
          <w:lang w:val="it-IT"/>
        </w:rPr>
      </w:pPr>
      <w:r w:rsidRPr="001F572E">
        <w:rPr>
          <w:rFonts w:asciiTheme="majorHAnsi" w:hAnsiTheme="majorHAnsi" w:cstheme="majorHAnsi"/>
          <w:color w:val="000000" w:themeColor="text1"/>
          <w:spacing w:val="2"/>
          <w:sz w:val="28"/>
          <w:szCs w:val="28"/>
          <w:lang w:val="it-IT"/>
        </w:rPr>
        <w:t xml:space="preserve">1. </w:t>
      </w:r>
      <w:r w:rsidRPr="001F572E">
        <w:rPr>
          <w:rFonts w:asciiTheme="majorHAnsi" w:hAnsiTheme="majorHAnsi" w:cstheme="majorHAnsi"/>
          <w:color w:val="000000" w:themeColor="text1"/>
          <w:spacing w:val="2"/>
          <w:sz w:val="28"/>
          <w:szCs w:val="28"/>
          <w:lang w:val="pl-PL"/>
        </w:rPr>
        <w:t>Doanh nghiệp, hợp tác xã, tổ hợp tác, hộ</w:t>
      </w:r>
      <w:r w:rsidR="000E5E64" w:rsidRPr="001F572E">
        <w:rPr>
          <w:rFonts w:asciiTheme="majorHAnsi" w:hAnsiTheme="majorHAnsi" w:cstheme="majorHAnsi"/>
          <w:color w:val="000000" w:themeColor="text1"/>
          <w:spacing w:val="2"/>
          <w:sz w:val="28"/>
          <w:szCs w:val="28"/>
          <w:lang w:val="pl-PL"/>
        </w:rPr>
        <w:t xml:space="preserve"> gia đình, cá nhân </w:t>
      </w:r>
      <w:r w:rsidRPr="001F572E">
        <w:rPr>
          <w:rFonts w:asciiTheme="majorHAnsi" w:hAnsiTheme="majorHAnsi" w:cstheme="majorHAnsi"/>
          <w:color w:val="000000" w:themeColor="text1"/>
          <w:spacing w:val="2"/>
          <w:sz w:val="28"/>
          <w:szCs w:val="28"/>
          <w:lang w:val="pl-PL"/>
        </w:rPr>
        <w:t xml:space="preserve">trực tiếp đầu tư sản xuất, kinh doanh nông nghiệp, trên địa bàn thành phố Hải Phòng; các </w:t>
      </w:r>
      <w:r w:rsidR="00983141" w:rsidRPr="001F572E">
        <w:rPr>
          <w:rFonts w:asciiTheme="majorHAnsi" w:hAnsiTheme="majorHAnsi" w:cstheme="majorHAnsi"/>
          <w:color w:val="000000" w:themeColor="text1"/>
          <w:spacing w:val="2"/>
          <w:sz w:val="28"/>
          <w:szCs w:val="28"/>
          <w:lang w:val="pl-PL"/>
        </w:rPr>
        <w:t>c</w:t>
      </w:r>
      <w:r w:rsidRPr="001F572E">
        <w:rPr>
          <w:rFonts w:asciiTheme="majorHAnsi" w:hAnsiTheme="majorHAnsi" w:cstheme="majorHAnsi"/>
          <w:color w:val="000000" w:themeColor="text1"/>
          <w:spacing w:val="2"/>
          <w:sz w:val="28"/>
          <w:szCs w:val="28"/>
          <w:lang w:val="pl-PL"/>
        </w:rPr>
        <w:t>ơ quan, tổ chức, cá nhân có liên quan</w:t>
      </w:r>
      <w:r w:rsidRPr="001F572E">
        <w:rPr>
          <w:color w:val="000000" w:themeColor="text1"/>
          <w:spacing w:val="2"/>
          <w:sz w:val="28"/>
          <w:szCs w:val="28"/>
          <w:lang w:val="it-IT"/>
        </w:rPr>
        <w:t>.</w:t>
      </w:r>
    </w:p>
    <w:p w14:paraId="37684C4A" w14:textId="5140C2AA" w:rsidR="00891080" w:rsidRPr="001F572E" w:rsidRDefault="00891080" w:rsidP="004C6B3B">
      <w:pPr>
        <w:shd w:val="clear" w:color="auto" w:fill="FFFFFF"/>
        <w:tabs>
          <w:tab w:val="left" w:pos="993"/>
        </w:tabs>
        <w:spacing w:before="120" w:after="0" w:line="240" w:lineRule="auto"/>
        <w:ind w:firstLine="720"/>
        <w:jc w:val="both"/>
        <w:rPr>
          <w:rFonts w:ascii="Times New Roman" w:eastAsia="Arial" w:hAnsi="Times New Roman" w:cs="Times New Roman"/>
          <w:color w:val="000000" w:themeColor="text1"/>
          <w:sz w:val="28"/>
          <w:szCs w:val="28"/>
          <w:lang w:val="vi-VN"/>
        </w:rPr>
      </w:pPr>
      <w:r w:rsidRPr="001F572E">
        <w:rPr>
          <w:rFonts w:ascii="Times New Roman" w:hAnsi="Times New Roman"/>
          <w:color w:val="000000" w:themeColor="text1"/>
          <w:sz w:val="28"/>
          <w:szCs w:val="28"/>
          <w:lang w:val="it-IT"/>
        </w:rPr>
        <w:t xml:space="preserve">2. </w:t>
      </w:r>
      <w:r w:rsidRPr="001F572E">
        <w:rPr>
          <w:rFonts w:ascii="Times New Roman" w:eastAsia="Arial" w:hAnsi="Times New Roman" w:cs="Times New Roman"/>
          <w:color w:val="000000" w:themeColor="text1"/>
          <w:sz w:val="28"/>
          <w:szCs w:val="28"/>
          <w:lang w:val="vi-VN"/>
        </w:rPr>
        <w:t xml:space="preserve">Nghị quyết này áp dụng đối với </w:t>
      </w:r>
      <w:r w:rsidR="00FE4E73" w:rsidRPr="001F572E">
        <w:rPr>
          <w:rFonts w:ascii="Times New Roman" w:eastAsia="Arial" w:hAnsi="Times New Roman" w:cs="Times New Roman"/>
          <w:color w:val="000000" w:themeColor="text1"/>
          <w:sz w:val="28"/>
          <w:szCs w:val="28"/>
          <w:lang w:val="it-IT"/>
        </w:rPr>
        <w:t>doanh nghiệp, h</w:t>
      </w:r>
      <w:r w:rsidR="00FE4E73" w:rsidRPr="001F572E">
        <w:rPr>
          <w:rFonts w:ascii="Times New Roman" w:eastAsia="Arial" w:hAnsi="Times New Roman" w:cs="Times New Roman"/>
          <w:color w:val="000000" w:themeColor="text1"/>
          <w:sz w:val="28"/>
          <w:szCs w:val="28"/>
          <w:lang w:val="vi-VN"/>
        </w:rPr>
        <w:t>ợp tác xã, tổ hợp tác, hộ gia đình, cá nhân</w:t>
      </w:r>
      <w:r w:rsidR="00520A30" w:rsidRPr="001F572E">
        <w:rPr>
          <w:rFonts w:ascii="Times New Roman" w:eastAsia="Arial" w:hAnsi="Times New Roman" w:cs="Times New Roman"/>
          <w:color w:val="000000" w:themeColor="text1"/>
          <w:sz w:val="28"/>
          <w:szCs w:val="28"/>
          <w:lang w:val="it-IT"/>
        </w:rPr>
        <w:t xml:space="preserve"> </w:t>
      </w:r>
      <w:r w:rsidR="00FE4E73" w:rsidRPr="001F572E">
        <w:rPr>
          <w:rFonts w:ascii="Times New Roman" w:eastAsia="Arial" w:hAnsi="Times New Roman" w:cs="Times New Roman"/>
          <w:color w:val="000000" w:themeColor="text1"/>
          <w:sz w:val="28"/>
          <w:szCs w:val="28"/>
          <w:lang w:val="it-IT"/>
        </w:rPr>
        <w:t>trực tiếp đầu tư sản xuất, kinh doanh nông nghiệ</w:t>
      </w:r>
      <w:r w:rsidR="00D459AA" w:rsidRPr="001F572E">
        <w:rPr>
          <w:rFonts w:ascii="Times New Roman" w:eastAsia="Arial" w:hAnsi="Times New Roman" w:cs="Times New Roman"/>
          <w:color w:val="000000" w:themeColor="text1"/>
          <w:sz w:val="28"/>
          <w:szCs w:val="28"/>
          <w:lang w:val="it-IT"/>
        </w:rPr>
        <w:t>p</w:t>
      </w:r>
      <w:r w:rsidR="00FE4E73" w:rsidRPr="001F572E">
        <w:rPr>
          <w:rFonts w:ascii="Times New Roman" w:eastAsia="Arial" w:hAnsi="Times New Roman" w:cs="Times New Roman"/>
          <w:color w:val="000000" w:themeColor="text1"/>
          <w:sz w:val="28"/>
          <w:szCs w:val="28"/>
          <w:lang w:val="it-IT"/>
        </w:rPr>
        <w:t xml:space="preserve"> trên địa bàn thành phố Hải Phòng </w:t>
      </w:r>
      <w:r w:rsidR="003662DE" w:rsidRPr="001F572E">
        <w:rPr>
          <w:rFonts w:ascii="Times New Roman" w:eastAsia="Arial" w:hAnsi="Times New Roman" w:cs="Times New Roman"/>
          <w:color w:val="000000" w:themeColor="text1"/>
          <w:sz w:val="28"/>
          <w:szCs w:val="28"/>
          <w:lang w:val="it-IT"/>
        </w:rPr>
        <w:t xml:space="preserve">và </w:t>
      </w:r>
      <w:r w:rsidRPr="001F572E">
        <w:rPr>
          <w:rFonts w:ascii="Times New Roman" w:eastAsia="Arial" w:hAnsi="Times New Roman" w:cs="Times New Roman"/>
          <w:color w:val="000000" w:themeColor="text1"/>
          <w:sz w:val="28"/>
          <w:szCs w:val="28"/>
          <w:lang w:val="it-IT"/>
        </w:rPr>
        <w:t xml:space="preserve">được </w:t>
      </w:r>
      <w:r w:rsidRPr="001F572E">
        <w:rPr>
          <w:rFonts w:ascii="Times New Roman" w:eastAsia="Arial" w:hAnsi="Times New Roman" w:cs="Times New Roman"/>
          <w:color w:val="000000" w:themeColor="text1"/>
          <w:sz w:val="28"/>
          <w:szCs w:val="28"/>
          <w:lang w:val="vi-VN"/>
        </w:rPr>
        <w:t>quy định</w:t>
      </w:r>
      <w:r w:rsidRPr="001F572E">
        <w:rPr>
          <w:rFonts w:ascii="Times New Roman" w:eastAsia="Arial" w:hAnsi="Times New Roman" w:cs="Times New Roman"/>
          <w:color w:val="000000" w:themeColor="text1"/>
          <w:sz w:val="28"/>
          <w:szCs w:val="28"/>
          <w:lang w:val="it-IT"/>
        </w:rPr>
        <w:t xml:space="preserve"> ở </w:t>
      </w:r>
      <w:r w:rsidRPr="001F572E">
        <w:rPr>
          <w:rFonts w:ascii="Times New Roman" w:eastAsia="Arial" w:hAnsi="Times New Roman" w:cs="Times New Roman"/>
          <w:color w:val="000000" w:themeColor="text1"/>
          <w:sz w:val="28"/>
          <w:szCs w:val="28"/>
          <w:lang w:val="vi-VN"/>
        </w:rPr>
        <w:t>từng chính sách</w:t>
      </w:r>
      <w:r w:rsidRPr="001F572E">
        <w:rPr>
          <w:rFonts w:ascii="Times New Roman" w:eastAsia="Arial" w:hAnsi="Times New Roman" w:cs="Times New Roman"/>
          <w:color w:val="000000" w:themeColor="text1"/>
          <w:sz w:val="28"/>
          <w:szCs w:val="28"/>
          <w:lang w:val="it-IT"/>
        </w:rPr>
        <w:t xml:space="preserve"> cụ thể t</w:t>
      </w:r>
      <w:r w:rsidR="00FF337F" w:rsidRPr="001F572E">
        <w:rPr>
          <w:rFonts w:ascii="Times New Roman" w:eastAsia="Arial" w:hAnsi="Times New Roman" w:cs="Times New Roman"/>
          <w:color w:val="000000" w:themeColor="text1"/>
          <w:sz w:val="28"/>
          <w:szCs w:val="28"/>
          <w:lang w:val="it-IT"/>
        </w:rPr>
        <w:t>ừ</w:t>
      </w:r>
      <w:r w:rsidRPr="001F572E">
        <w:rPr>
          <w:rFonts w:ascii="Times New Roman" w:eastAsia="Arial" w:hAnsi="Times New Roman" w:cs="Times New Roman"/>
          <w:color w:val="000000" w:themeColor="text1"/>
          <w:sz w:val="28"/>
          <w:szCs w:val="28"/>
          <w:lang w:val="vi-VN"/>
        </w:rPr>
        <w:t xml:space="preserve"> </w:t>
      </w:r>
      <w:r w:rsidRPr="001F572E">
        <w:rPr>
          <w:rFonts w:ascii="Times New Roman" w:eastAsia="Arial" w:hAnsi="Times New Roman" w:cs="Times New Roman"/>
          <w:color w:val="000000" w:themeColor="text1"/>
          <w:sz w:val="28"/>
          <w:szCs w:val="28"/>
          <w:lang w:val="it-IT"/>
        </w:rPr>
        <w:t>Điều</w:t>
      </w:r>
      <w:r w:rsidR="00707936" w:rsidRPr="001F572E">
        <w:rPr>
          <w:rFonts w:ascii="Times New Roman" w:eastAsia="Arial" w:hAnsi="Times New Roman" w:cs="Times New Roman"/>
          <w:color w:val="000000" w:themeColor="text1"/>
          <w:sz w:val="28"/>
          <w:szCs w:val="28"/>
          <w:lang w:val="it-IT"/>
        </w:rPr>
        <w:t xml:space="preserve"> </w:t>
      </w:r>
      <w:r w:rsidR="00FF337F" w:rsidRPr="001F572E">
        <w:rPr>
          <w:rFonts w:ascii="Times New Roman" w:eastAsia="Arial" w:hAnsi="Times New Roman" w:cs="Times New Roman"/>
          <w:color w:val="000000" w:themeColor="text1"/>
          <w:sz w:val="28"/>
          <w:szCs w:val="28"/>
          <w:lang w:val="it-IT"/>
        </w:rPr>
        <w:t xml:space="preserve">4 đến </w:t>
      </w:r>
      <w:r w:rsidR="00230399" w:rsidRPr="001F572E">
        <w:rPr>
          <w:rFonts w:ascii="Times New Roman" w:eastAsia="Arial" w:hAnsi="Times New Roman" w:cs="Times New Roman"/>
          <w:color w:val="000000" w:themeColor="text1"/>
          <w:sz w:val="28"/>
          <w:szCs w:val="28"/>
          <w:lang w:val="it-IT"/>
        </w:rPr>
        <w:t>Điều</w:t>
      </w:r>
      <w:r w:rsidR="00230399" w:rsidRPr="001F572E">
        <w:rPr>
          <w:rFonts w:ascii="Times New Roman" w:eastAsia="Arial" w:hAnsi="Times New Roman" w:cs="Times New Roman"/>
          <w:color w:val="000000" w:themeColor="text1"/>
          <w:sz w:val="28"/>
          <w:szCs w:val="28"/>
          <w:lang w:val="vi-VN"/>
        </w:rPr>
        <w:t xml:space="preserve"> </w:t>
      </w:r>
      <w:r w:rsidR="002B758F" w:rsidRPr="001F572E">
        <w:rPr>
          <w:rFonts w:ascii="Times New Roman" w:eastAsia="Arial" w:hAnsi="Times New Roman" w:cs="Times New Roman"/>
          <w:color w:val="000000" w:themeColor="text1"/>
          <w:sz w:val="28"/>
          <w:szCs w:val="28"/>
        </w:rPr>
        <w:t>20</w:t>
      </w:r>
      <w:r w:rsidR="00FF337F" w:rsidRPr="001F572E">
        <w:rPr>
          <w:rFonts w:ascii="Times New Roman" w:eastAsia="Arial" w:hAnsi="Times New Roman" w:cs="Times New Roman"/>
          <w:color w:val="000000" w:themeColor="text1"/>
          <w:sz w:val="28"/>
          <w:szCs w:val="28"/>
          <w:lang w:val="it-IT"/>
        </w:rPr>
        <w:t xml:space="preserve"> </w:t>
      </w:r>
      <w:r w:rsidRPr="001F572E">
        <w:rPr>
          <w:rFonts w:ascii="Times New Roman" w:eastAsia="Arial" w:hAnsi="Times New Roman" w:cs="Times New Roman"/>
          <w:color w:val="000000" w:themeColor="text1"/>
          <w:sz w:val="28"/>
          <w:szCs w:val="28"/>
          <w:lang w:val="it-IT"/>
        </w:rPr>
        <w:t>Nghị quyết này</w:t>
      </w:r>
      <w:r w:rsidRPr="001F572E">
        <w:rPr>
          <w:rFonts w:ascii="Times New Roman" w:eastAsia="Arial" w:hAnsi="Times New Roman" w:cs="Times New Roman"/>
          <w:color w:val="000000" w:themeColor="text1"/>
          <w:sz w:val="28"/>
          <w:szCs w:val="28"/>
          <w:lang w:val="vi-VN"/>
        </w:rPr>
        <w:t xml:space="preserve">. </w:t>
      </w:r>
    </w:p>
    <w:p w14:paraId="37437A84" w14:textId="77777777" w:rsidR="00891080" w:rsidRPr="001F572E" w:rsidRDefault="00891080" w:rsidP="004C6B3B">
      <w:pPr>
        <w:shd w:val="clear" w:color="auto" w:fill="FFFFFF"/>
        <w:tabs>
          <w:tab w:val="left" w:pos="567"/>
        </w:tabs>
        <w:spacing w:before="120" w:after="0" w:line="240" w:lineRule="auto"/>
        <w:ind w:firstLine="720"/>
        <w:jc w:val="both"/>
        <w:rPr>
          <w:rFonts w:ascii="Times New Roman" w:eastAsia="Arial" w:hAnsi="Times New Roman"/>
          <w:b/>
          <w:color w:val="000000" w:themeColor="text1"/>
          <w:sz w:val="28"/>
          <w:szCs w:val="28"/>
          <w:lang w:val="it-IT"/>
        </w:rPr>
      </w:pPr>
      <w:r w:rsidRPr="001F572E">
        <w:rPr>
          <w:rFonts w:ascii="Times New Roman" w:eastAsia="Arial" w:hAnsi="Times New Roman"/>
          <w:b/>
          <w:color w:val="000000" w:themeColor="text1"/>
          <w:sz w:val="28"/>
          <w:szCs w:val="28"/>
          <w:lang w:val="it-IT"/>
        </w:rPr>
        <w:t xml:space="preserve">Điều </w:t>
      </w:r>
      <w:r w:rsidR="00FF337F" w:rsidRPr="001F572E">
        <w:rPr>
          <w:rFonts w:ascii="Times New Roman" w:eastAsia="Arial" w:hAnsi="Times New Roman"/>
          <w:b/>
          <w:color w:val="000000" w:themeColor="text1"/>
          <w:sz w:val="28"/>
          <w:szCs w:val="28"/>
          <w:lang w:val="it-IT"/>
        </w:rPr>
        <w:t>3</w:t>
      </w:r>
      <w:r w:rsidRPr="001F572E">
        <w:rPr>
          <w:rFonts w:ascii="Times New Roman" w:eastAsia="Arial" w:hAnsi="Times New Roman"/>
          <w:b/>
          <w:color w:val="000000" w:themeColor="text1"/>
          <w:sz w:val="28"/>
          <w:szCs w:val="28"/>
          <w:lang w:val="it-IT"/>
        </w:rPr>
        <w:t>. Nguyên tắc thực hiện</w:t>
      </w:r>
    </w:p>
    <w:p w14:paraId="32BFE64E" w14:textId="321FA298" w:rsidR="00FD4633" w:rsidRPr="001F572E" w:rsidRDefault="00FD4633" w:rsidP="004C6B3B">
      <w:pPr>
        <w:tabs>
          <w:tab w:val="left" w:pos="567"/>
        </w:tabs>
        <w:spacing w:before="120" w:after="0" w:line="240" w:lineRule="auto"/>
        <w:ind w:firstLine="720"/>
        <w:jc w:val="both"/>
        <w:rPr>
          <w:rFonts w:ascii="Times New Roman" w:eastAsia="Arial" w:hAnsi="Times New Roman" w:cs="Times New Roman"/>
          <w:color w:val="000000" w:themeColor="text1"/>
          <w:sz w:val="28"/>
          <w:szCs w:val="28"/>
          <w:lang w:val="it-IT"/>
        </w:rPr>
      </w:pPr>
      <w:r w:rsidRPr="001F572E">
        <w:rPr>
          <w:rFonts w:ascii="Times New Roman" w:eastAsia="Arial" w:hAnsi="Times New Roman" w:cs="Times New Roman"/>
          <w:color w:val="000000" w:themeColor="text1"/>
          <w:sz w:val="28"/>
          <w:szCs w:val="28"/>
          <w:lang w:val="it-IT"/>
        </w:rPr>
        <w:t xml:space="preserve">1. </w:t>
      </w:r>
      <w:r w:rsidR="00891080" w:rsidRPr="001F572E">
        <w:rPr>
          <w:rFonts w:ascii="Times New Roman" w:eastAsia="Arial" w:hAnsi="Times New Roman" w:cs="Times New Roman"/>
          <w:color w:val="000000" w:themeColor="text1"/>
          <w:sz w:val="28"/>
          <w:szCs w:val="28"/>
          <w:lang w:val="it-IT"/>
        </w:rPr>
        <w:t xml:space="preserve">Chính sách chỉ hỗ trợ cho các tổ chức, cá nhân đáp ứng đầy đủ điều kiện về </w:t>
      </w:r>
      <w:r w:rsidR="00891080" w:rsidRPr="001F572E">
        <w:rPr>
          <w:rFonts w:ascii="Times New Roman" w:eastAsia="Arial" w:hAnsi="Times New Roman" w:cs="Times New Roman"/>
          <w:color w:val="000000" w:themeColor="text1"/>
          <w:sz w:val="28"/>
          <w:szCs w:val="28"/>
          <w:lang w:val="vi-VN"/>
        </w:rPr>
        <w:t xml:space="preserve">sản xuất, kinh doanh theo quy định của pháp luật và </w:t>
      </w:r>
      <w:r w:rsidR="00891080" w:rsidRPr="001F572E">
        <w:rPr>
          <w:rFonts w:ascii="Times New Roman" w:eastAsia="Arial" w:hAnsi="Times New Roman" w:cs="Times New Roman"/>
          <w:color w:val="000000" w:themeColor="text1"/>
          <w:sz w:val="28"/>
          <w:szCs w:val="28"/>
          <w:lang w:val="it-IT"/>
        </w:rPr>
        <w:t xml:space="preserve">các điều kiện của từng chính sách cụ thể quy định tại Nghị quyết này. </w:t>
      </w:r>
    </w:p>
    <w:p w14:paraId="06F31BB3" w14:textId="77777777" w:rsidR="00891080" w:rsidRPr="001F572E" w:rsidRDefault="00E6688E" w:rsidP="004C6B3B">
      <w:pPr>
        <w:tabs>
          <w:tab w:val="left" w:pos="567"/>
        </w:tabs>
        <w:spacing w:before="120" w:after="0" w:line="240" w:lineRule="auto"/>
        <w:ind w:firstLine="720"/>
        <w:jc w:val="both"/>
        <w:rPr>
          <w:rFonts w:ascii="Times New Roman" w:hAnsi="Times New Roman"/>
          <w:color w:val="000000" w:themeColor="text1"/>
          <w:sz w:val="28"/>
          <w:szCs w:val="28"/>
          <w:lang w:val="es-ES"/>
        </w:rPr>
      </w:pPr>
      <w:r w:rsidRPr="001F572E">
        <w:rPr>
          <w:rFonts w:ascii="Times New Roman" w:eastAsia="Arial" w:hAnsi="Times New Roman"/>
          <w:color w:val="000000" w:themeColor="text1"/>
          <w:sz w:val="28"/>
          <w:szCs w:val="28"/>
          <w:lang w:val="it-IT"/>
        </w:rPr>
        <w:t>2</w:t>
      </w:r>
      <w:r w:rsidR="00891080" w:rsidRPr="001F572E">
        <w:rPr>
          <w:rFonts w:ascii="Times New Roman" w:eastAsia="Arial" w:hAnsi="Times New Roman"/>
          <w:color w:val="000000" w:themeColor="text1"/>
          <w:sz w:val="28"/>
          <w:szCs w:val="28"/>
          <w:lang w:val="it-IT"/>
        </w:rPr>
        <w:t xml:space="preserve">. </w:t>
      </w:r>
      <w:r w:rsidR="00891080" w:rsidRPr="001F572E">
        <w:rPr>
          <w:rFonts w:ascii="Times New Roman" w:hAnsi="Times New Roman"/>
          <w:color w:val="000000" w:themeColor="text1"/>
          <w:sz w:val="28"/>
          <w:szCs w:val="28"/>
          <w:lang w:val="es-ES"/>
        </w:rPr>
        <w:t>Trong cùng một thời gian, có nhiều chính sách hoặc có chính sách mới của Nhà nước được ban hành, cùng một nội dung hỗ trợ thì đối tượng thụ hưởng chỉ được lựa chọn, áp dụng một chính sách hỗ trợ có lợi nhất.</w:t>
      </w:r>
    </w:p>
    <w:p w14:paraId="377A61F1" w14:textId="77777777" w:rsidR="00262CB2" w:rsidRPr="001F572E" w:rsidRDefault="00E6688E" w:rsidP="004C6B3B">
      <w:pPr>
        <w:tabs>
          <w:tab w:val="left" w:pos="567"/>
        </w:tabs>
        <w:spacing w:before="120" w:after="0" w:line="240" w:lineRule="auto"/>
        <w:ind w:firstLine="720"/>
        <w:jc w:val="both"/>
        <w:rPr>
          <w:rFonts w:ascii="Times New Roman" w:hAnsi="Times New Roman" w:cs="Times New Roman"/>
          <w:color w:val="000000" w:themeColor="text1"/>
          <w:sz w:val="28"/>
          <w:szCs w:val="28"/>
          <w:lang w:val="es-ES"/>
        </w:rPr>
      </w:pPr>
      <w:r w:rsidRPr="001F572E">
        <w:rPr>
          <w:rFonts w:ascii="Times New Roman" w:hAnsi="Times New Roman" w:cs="Times New Roman"/>
          <w:color w:val="000000" w:themeColor="text1"/>
          <w:sz w:val="28"/>
          <w:szCs w:val="28"/>
          <w:lang w:val="es-ES"/>
        </w:rPr>
        <w:t>3</w:t>
      </w:r>
      <w:r w:rsidR="00262CB2" w:rsidRPr="001F572E">
        <w:rPr>
          <w:rFonts w:ascii="Times New Roman" w:hAnsi="Times New Roman" w:cs="Times New Roman"/>
          <w:color w:val="000000" w:themeColor="text1"/>
          <w:sz w:val="28"/>
          <w:szCs w:val="28"/>
          <w:lang w:val="es-ES"/>
        </w:rPr>
        <w:t>. Các đối tượng được hưởng chính sách hỗ trợ phải đảm bảo đầy đủ điều kiện được hỗ trợ, các cam kết (nế</w:t>
      </w:r>
      <w:r w:rsidR="00F32E08" w:rsidRPr="001F572E">
        <w:rPr>
          <w:rFonts w:ascii="Times New Roman" w:hAnsi="Times New Roman" w:cs="Times New Roman"/>
          <w:color w:val="000000" w:themeColor="text1"/>
          <w:sz w:val="28"/>
          <w:szCs w:val="28"/>
          <w:lang w:val="es-ES"/>
        </w:rPr>
        <w:t>u có) theo q</w:t>
      </w:r>
      <w:r w:rsidR="00262CB2" w:rsidRPr="001F572E">
        <w:rPr>
          <w:rFonts w:ascii="Times New Roman" w:hAnsi="Times New Roman" w:cs="Times New Roman"/>
          <w:color w:val="000000" w:themeColor="text1"/>
          <w:sz w:val="28"/>
          <w:szCs w:val="28"/>
          <w:lang w:val="es-ES"/>
        </w:rPr>
        <w:t xml:space="preserve">uy định </w:t>
      </w:r>
      <w:r w:rsidR="006B3621" w:rsidRPr="001F572E">
        <w:rPr>
          <w:rFonts w:ascii="Times New Roman" w:hAnsi="Times New Roman" w:cs="Times New Roman"/>
          <w:color w:val="000000" w:themeColor="text1"/>
          <w:sz w:val="28"/>
          <w:szCs w:val="28"/>
          <w:lang w:val="es-ES"/>
        </w:rPr>
        <w:t>tại nghị quyết</w:t>
      </w:r>
      <w:r w:rsidR="00262CB2" w:rsidRPr="001F572E">
        <w:rPr>
          <w:rFonts w:ascii="Times New Roman" w:hAnsi="Times New Roman" w:cs="Times New Roman"/>
          <w:color w:val="000000" w:themeColor="text1"/>
          <w:sz w:val="28"/>
          <w:szCs w:val="28"/>
          <w:lang w:val="es-ES"/>
        </w:rPr>
        <w:t xml:space="preserve">, chịu trách nhiệm trước pháp luật về tính trung thực trong kê khai hồ sơ và các quy định của pháp luật có liên quan. </w:t>
      </w:r>
    </w:p>
    <w:p w14:paraId="6D0C3211" w14:textId="77777777" w:rsidR="00FF7707" w:rsidRPr="001F572E" w:rsidRDefault="00E6688E" w:rsidP="004C6B3B">
      <w:pPr>
        <w:spacing w:before="120" w:after="0" w:line="240" w:lineRule="auto"/>
        <w:ind w:firstLine="720"/>
        <w:jc w:val="both"/>
        <w:rPr>
          <w:rFonts w:ascii="Times New Roman" w:eastAsia="Arial" w:hAnsi="Times New Roman"/>
          <w:color w:val="000000" w:themeColor="text1"/>
          <w:sz w:val="28"/>
          <w:szCs w:val="28"/>
          <w:lang w:val="it-IT"/>
        </w:rPr>
      </w:pPr>
      <w:r w:rsidRPr="001F572E">
        <w:rPr>
          <w:rFonts w:ascii="Times New Roman" w:eastAsia="Arial" w:hAnsi="Times New Roman"/>
          <w:color w:val="000000" w:themeColor="text1"/>
          <w:sz w:val="28"/>
          <w:szCs w:val="28"/>
          <w:lang w:val="it-IT"/>
        </w:rPr>
        <w:t>4</w:t>
      </w:r>
      <w:r w:rsidR="00891080" w:rsidRPr="001F572E">
        <w:rPr>
          <w:rFonts w:ascii="Times New Roman" w:eastAsia="Arial" w:hAnsi="Times New Roman"/>
          <w:color w:val="000000" w:themeColor="text1"/>
          <w:sz w:val="28"/>
          <w:szCs w:val="28"/>
          <w:lang w:val="it-IT"/>
        </w:rPr>
        <w:t xml:space="preserve">. </w:t>
      </w:r>
      <w:r w:rsidR="00FF7707" w:rsidRPr="001F572E">
        <w:rPr>
          <w:rFonts w:ascii="Times New Roman" w:eastAsia="Arial" w:hAnsi="Times New Roman"/>
          <w:color w:val="000000" w:themeColor="text1"/>
          <w:sz w:val="28"/>
          <w:szCs w:val="28"/>
          <w:lang w:val="it-IT"/>
        </w:rPr>
        <w:t>Quản lý, sử dụng kinh phí đúng mục đích, đối tượng, đảm bả</w:t>
      </w:r>
      <w:r w:rsidR="002E06B5" w:rsidRPr="001F572E">
        <w:rPr>
          <w:rFonts w:ascii="Times New Roman" w:eastAsia="Arial" w:hAnsi="Times New Roman"/>
          <w:color w:val="000000" w:themeColor="text1"/>
          <w:sz w:val="28"/>
          <w:szCs w:val="28"/>
          <w:lang w:val="it-IT"/>
        </w:rPr>
        <w:t>o hiệu</w:t>
      </w:r>
      <w:r w:rsidR="00FF7707" w:rsidRPr="001F572E">
        <w:rPr>
          <w:rFonts w:ascii="Times New Roman" w:eastAsia="Arial" w:hAnsi="Times New Roman"/>
          <w:color w:val="000000" w:themeColor="text1"/>
          <w:sz w:val="28"/>
          <w:szCs w:val="28"/>
          <w:lang w:val="it-IT"/>
        </w:rPr>
        <w:t xml:space="preserve"> quả, theo đúng quy định quản lý tài chính hiện hành của Nhà nước.</w:t>
      </w:r>
    </w:p>
    <w:p w14:paraId="07E99603" w14:textId="2352AC89" w:rsidR="002E06B5" w:rsidRPr="001F572E" w:rsidRDefault="00E6688E" w:rsidP="004C6B3B">
      <w:pPr>
        <w:tabs>
          <w:tab w:val="left" w:pos="851"/>
          <w:tab w:val="left" w:pos="993"/>
        </w:tabs>
        <w:spacing w:before="120" w:after="0" w:line="240" w:lineRule="auto"/>
        <w:ind w:firstLine="720"/>
        <w:jc w:val="both"/>
        <w:rPr>
          <w:rFonts w:ascii="Times New Roman" w:eastAsia="Arial" w:hAnsi="Times New Roman"/>
          <w:color w:val="000000" w:themeColor="text1"/>
          <w:sz w:val="28"/>
          <w:szCs w:val="28"/>
          <w:lang w:val="it-IT"/>
        </w:rPr>
      </w:pPr>
      <w:r w:rsidRPr="001F572E">
        <w:rPr>
          <w:rFonts w:ascii="Times New Roman" w:eastAsia="Arial" w:hAnsi="Times New Roman"/>
          <w:color w:val="000000" w:themeColor="text1"/>
          <w:sz w:val="28"/>
          <w:szCs w:val="28"/>
          <w:lang w:val="it-IT"/>
        </w:rPr>
        <w:t>5</w:t>
      </w:r>
      <w:r w:rsidR="002E06B5" w:rsidRPr="001F572E">
        <w:rPr>
          <w:rFonts w:ascii="Times New Roman" w:eastAsia="Arial" w:hAnsi="Times New Roman"/>
          <w:color w:val="000000" w:themeColor="text1"/>
          <w:sz w:val="28"/>
          <w:szCs w:val="28"/>
          <w:lang w:val="it-IT"/>
        </w:rPr>
        <w:t>. Mỗi đối tượng thụ hưởng được hư</w:t>
      </w:r>
      <w:r w:rsidR="00AC3824" w:rsidRPr="001F572E">
        <w:rPr>
          <w:rFonts w:ascii="Times New Roman" w:eastAsia="Arial" w:hAnsi="Times New Roman"/>
          <w:color w:val="000000" w:themeColor="text1"/>
          <w:sz w:val="28"/>
          <w:szCs w:val="28"/>
          <w:lang w:val="it-IT"/>
        </w:rPr>
        <w:t>ở</w:t>
      </w:r>
      <w:r w:rsidR="002E06B5" w:rsidRPr="001F572E">
        <w:rPr>
          <w:rFonts w:ascii="Times New Roman" w:eastAsia="Arial" w:hAnsi="Times New Roman"/>
          <w:color w:val="000000" w:themeColor="text1"/>
          <w:sz w:val="28"/>
          <w:szCs w:val="28"/>
          <w:lang w:val="it-IT"/>
        </w:rPr>
        <w:t xml:space="preserve">ng </w:t>
      </w:r>
      <w:r w:rsidR="002E06B5" w:rsidRPr="001F572E">
        <w:rPr>
          <w:rFonts w:ascii="Times New Roman" w:eastAsia="Arial" w:hAnsi="Times New Roman"/>
          <w:b/>
          <w:color w:val="000000" w:themeColor="text1"/>
          <w:sz w:val="28"/>
          <w:szCs w:val="28"/>
          <w:lang w:val="it-IT"/>
        </w:rPr>
        <w:t>không quá 0</w:t>
      </w:r>
      <w:r w:rsidR="00A94A41" w:rsidRPr="001F572E">
        <w:rPr>
          <w:rFonts w:ascii="Times New Roman" w:eastAsia="Arial" w:hAnsi="Times New Roman"/>
          <w:b/>
          <w:color w:val="000000" w:themeColor="text1"/>
          <w:sz w:val="28"/>
          <w:szCs w:val="28"/>
          <w:lang w:val="it-IT"/>
        </w:rPr>
        <w:t>3</w:t>
      </w:r>
      <w:r w:rsidR="002E06B5" w:rsidRPr="001F572E">
        <w:rPr>
          <w:rFonts w:ascii="Times New Roman" w:eastAsia="Arial" w:hAnsi="Times New Roman"/>
          <w:color w:val="000000" w:themeColor="text1"/>
          <w:sz w:val="28"/>
          <w:szCs w:val="28"/>
          <w:lang w:val="it-IT"/>
        </w:rPr>
        <w:t xml:space="preserve"> chính sách hỗ trợ theo Nghị quyết này.</w:t>
      </w:r>
    </w:p>
    <w:p w14:paraId="1BFE6EFF" w14:textId="2A2A3A0A" w:rsidR="006E63BD" w:rsidRPr="001F572E" w:rsidRDefault="006E63BD" w:rsidP="006E63BD">
      <w:pPr>
        <w:tabs>
          <w:tab w:val="left" w:pos="851"/>
          <w:tab w:val="left" w:pos="993"/>
        </w:tabs>
        <w:spacing w:before="120" w:after="0" w:line="240" w:lineRule="auto"/>
        <w:ind w:firstLine="720"/>
        <w:jc w:val="center"/>
        <w:rPr>
          <w:rFonts w:ascii="Times New Roman" w:eastAsia="Arial" w:hAnsi="Times New Roman"/>
          <w:b/>
          <w:bCs/>
          <w:color w:val="000000" w:themeColor="text1"/>
          <w:sz w:val="28"/>
          <w:szCs w:val="28"/>
          <w:lang w:val="it-IT"/>
        </w:rPr>
      </w:pPr>
      <w:r w:rsidRPr="001F572E">
        <w:rPr>
          <w:rFonts w:ascii="Times New Roman" w:eastAsia="Arial" w:hAnsi="Times New Roman"/>
          <w:b/>
          <w:bCs/>
          <w:color w:val="000000" w:themeColor="text1"/>
          <w:sz w:val="28"/>
          <w:szCs w:val="28"/>
          <w:lang w:val="it-IT"/>
        </w:rPr>
        <w:t>Chương II</w:t>
      </w:r>
    </w:p>
    <w:p w14:paraId="35B1D37F" w14:textId="4BB68703" w:rsidR="006E63BD" w:rsidRPr="001F572E" w:rsidRDefault="00493484" w:rsidP="006E63BD">
      <w:pPr>
        <w:tabs>
          <w:tab w:val="left" w:pos="851"/>
          <w:tab w:val="left" w:pos="993"/>
        </w:tabs>
        <w:spacing w:before="120" w:after="0" w:line="240" w:lineRule="auto"/>
        <w:ind w:firstLine="720"/>
        <w:jc w:val="center"/>
        <w:rPr>
          <w:rFonts w:ascii="Times New Roman" w:eastAsia="Arial" w:hAnsi="Times New Roman"/>
          <w:b/>
          <w:bCs/>
          <w:color w:val="000000" w:themeColor="text1"/>
          <w:sz w:val="26"/>
          <w:szCs w:val="26"/>
          <w:lang w:val="it-IT"/>
        </w:rPr>
      </w:pPr>
      <w:r w:rsidRPr="001F572E">
        <w:rPr>
          <w:rFonts w:ascii="Times New Roman" w:eastAsia="Arial" w:hAnsi="Times New Roman"/>
          <w:b/>
          <w:bCs/>
          <w:color w:val="000000" w:themeColor="text1"/>
          <w:sz w:val="26"/>
          <w:szCs w:val="26"/>
          <w:lang w:val="it-IT"/>
        </w:rPr>
        <w:t>CƠ CHẾ, CHÍNH SÁCH KHUYẾN KHÍCH PHÁT TRIỂN SẢN XUẤT NÔNG NGHIỆP</w:t>
      </w:r>
    </w:p>
    <w:p w14:paraId="346651F0" w14:textId="77777777" w:rsidR="00525F2B" w:rsidRPr="001F572E" w:rsidRDefault="00525F2B" w:rsidP="006E63BD">
      <w:pPr>
        <w:tabs>
          <w:tab w:val="left" w:pos="851"/>
          <w:tab w:val="left" w:pos="993"/>
        </w:tabs>
        <w:spacing w:before="120" w:after="0" w:line="240" w:lineRule="auto"/>
        <w:ind w:firstLine="720"/>
        <w:jc w:val="center"/>
        <w:rPr>
          <w:rFonts w:ascii="Times New Roman" w:eastAsia="Arial" w:hAnsi="Times New Roman"/>
          <w:b/>
          <w:bCs/>
          <w:color w:val="000000" w:themeColor="text1"/>
          <w:sz w:val="26"/>
          <w:szCs w:val="26"/>
          <w:lang w:val="it-IT"/>
        </w:rPr>
      </w:pPr>
    </w:p>
    <w:p w14:paraId="6230D020" w14:textId="77777777" w:rsidR="00525F2B" w:rsidRPr="001F572E" w:rsidRDefault="00525F2B" w:rsidP="00525F2B">
      <w:pPr>
        <w:spacing w:after="0"/>
        <w:ind w:firstLine="720"/>
        <w:rPr>
          <w:rFonts w:ascii="Times New Roman" w:hAnsi="Times New Roman"/>
          <w:color w:val="000000" w:themeColor="text1"/>
          <w:sz w:val="26"/>
          <w:szCs w:val="26"/>
        </w:rPr>
      </w:pPr>
      <w:r w:rsidRPr="001F572E">
        <w:rPr>
          <w:rFonts w:ascii="Times New Roman" w:hAnsi="Times New Roman"/>
          <w:b/>
          <w:color w:val="000000" w:themeColor="text1"/>
          <w:sz w:val="26"/>
          <w:szCs w:val="26"/>
          <w:lang w:val="it-IT"/>
        </w:rPr>
        <w:t xml:space="preserve">MỤC I. </w:t>
      </w:r>
      <w:bookmarkStart w:id="1" w:name="dieu_6"/>
      <w:r w:rsidRPr="001F572E">
        <w:rPr>
          <w:rFonts w:ascii="Times New Roman" w:hAnsi="Times New Roman"/>
          <w:b/>
          <w:bCs/>
          <w:color w:val="000000" w:themeColor="text1"/>
          <w:sz w:val="26"/>
          <w:szCs w:val="26"/>
        </w:rPr>
        <w:t>CHÍNH SÁCH HỖ TRỢ TỪ NGUỒN VỐN SỰ NGHIỆP</w:t>
      </w:r>
      <w:bookmarkEnd w:id="1"/>
    </w:p>
    <w:p w14:paraId="436C03A6" w14:textId="33D734CD" w:rsidR="00643B26" w:rsidRPr="001F572E" w:rsidRDefault="00643B26" w:rsidP="004C6B3B">
      <w:pPr>
        <w:tabs>
          <w:tab w:val="left" w:pos="567"/>
        </w:tabs>
        <w:spacing w:before="120" w:after="0" w:line="240" w:lineRule="auto"/>
        <w:ind w:firstLine="720"/>
        <w:jc w:val="both"/>
        <w:rPr>
          <w:rFonts w:ascii="Times New Roman Bold" w:eastAsia="Calibri" w:hAnsi="Times New Roman Bold" w:cs="Times New Roman"/>
          <w:color w:val="000000" w:themeColor="text1"/>
          <w:sz w:val="28"/>
          <w:szCs w:val="28"/>
          <w:lang w:val="it-IT" w:eastAsia="en-US"/>
        </w:rPr>
      </w:pPr>
      <w:r w:rsidRPr="001F572E">
        <w:rPr>
          <w:rFonts w:ascii="Times New Roman Bold" w:eastAsia="Calibri" w:hAnsi="Times New Roman Bold" w:cs="Times New Roman"/>
          <w:b/>
          <w:bCs/>
          <w:noProof/>
          <w:color w:val="000000" w:themeColor="text1"/>
          <w:sz w:val="28"/>
          <w:szCs w:val="28"/>
          <w:lang w:val="it-IT" w:eastAsia="en-US"/>
        </w:rPr>
        <w:t>Điề</w:t>
      </w:r>
      <w:r w:rsidR="00BB4530" w:rsidRPr="001F572E">
        <w:rPr>
          <w:rFonts w:ascii="Times New Roman Bold" w:eastAsia="Calibri" w:hAnsi="Times New Roman Bold" w:cs="Times New Roman"/>
          <w:b/>
          <w:bCs/>
          <w:noProof/>
          <w:color w:val="000000" w:themeColor="text1"/>
          <w:sz w:val="28"/>
          <w:szCs w:val="28"/>
          <w:lang w:val="it-IT" w:eastAsia="en-US"/>
        </w:rPr>
        <w:t>u 4</w:t>
      </w:r>
      <w:r w:rsidRPr="001F572E">
        <w:rPr>
          <w:rFonts w:ascii="Times New Roman Bold" w:eastAsia="Calibri" w:hAnsi="Times New Roman Bold" w:cs="Times New Roman"/>
          <w:b/>
          <w:bCs/>
          <w:noProof/>
          <w:color w:val="000000" w:themeColor="text1"/>
          <w:sz w:val="28"/>
          <w:szCs w:val="28"/>
          <w:lang w:val="it-IT" w:eastAsia="en-US"/>
        </w:rPr>
        <w:t>. H</w:t>
      </w:r>
      <w:r w:rsidRPr="001F572E">
        <w:rPr>
          <w:rFonts w:ascii="Times New Roman Bold" w:eastAsia="Calibri" w:hAnsi="Times New Roman Bold" w:cs="Times New Roman"/>
          <w:b/>
          <w:bCs/>
          <w:color w:val="000000" w:themeColor="text1"/>
          <w:sz w:val="28"/>
          <w:szCs w:val="28"/>
          <w:lang w:val="vi-VN" w:eastAsia="en-US"/>
        </w:rPr>
        <w:t xml:space="preserve">ỗ trợ </w:t>
      </w:r>
      <w:r w:rsidRPr="001F572E">
        <w:rPr>
          <w:rFonts w:ascii="Times New Roman Bold" w:hAnsi="Times New Roman Bold" w:cs="Times New Roman"/>
          <w:b/>
          <w:color w:val="000000" w:themeColor="text1"/>
          <w:sz w:val="28"/>
          <w:szCs w:val="28"/>
          <w:lang w:val="sq-AL"/>
        </w:rPr>
        <w:t>thuê đất nông nghiệp để sản xuất hàng hóa quy mô lớn</w:t>
      </w:r>
    </w:p>
    <w:p w14:paraId="21D4CB87" w14:textId="77777777" w:rsidR="00643B26" w:rsidRPr="001F572E" w:rsidRDefault="00643B26" w:rsidP="004C6B3B">
      <w:pPr>
        <w:spacing w:before="120" w:after="0" w:line="240" w:lineRule="auto"/>
        <w:ind w:firstLine="720"/>
        <w:jc w:val="both"/>
        <w:rPr>
          <w:rFonts w:ascii="Times New Roman" w:hAnsi="Times New Roman" w:cs="Times New Roman"/>
          <w:b/>
          <w:color w:val="000000" w:themeColor="text1"/>
          <w:sz w:val="28"/>
          <w:szCs w:val="28"/>
          <w:lang w:val="it-IT"/>
        </w:rPr>
      </w:pPr>
      <w:r w:rsidRPr="001F572E">
        <w:rPr>
          <w:rFonts w:ascii="Times New Roman" w:hAnsi="Times New Roman" w:cs="Times New Roman"/>
          <w:b/>
          <w:color w:val="000000" w:themeColor="text1"/>
          <w:sz w:val="28"/>
          <w:szCs w:val="28"/>
          <w:lang w:val="it-IT"/>
        </w:rPr>
        <w:t>a) Nội dung chính sách</w:t>
      </w:r>
    </w:p>
    <w:p w14:paraId="7B90B3CF" w14:textId="77777777" w:rsidR="00643B26" w:rsidRPr="001F572E" w:rsidRDefault="00643B26" w:rsidP="004C6B3B">
      <w:pPr>
        <w:spacing w:before="120" w:after="0" w:line="240" w:lineRule="auto"/>
        <w:ind w:firstLine="720"/>
        <w:jc w:val="both"/>
        <w:rPr>
          <w:rFonts w:ascii="Times New Roman" w:hAnsi="Times New Roman" w:cs="Times New Roman"/>
          <w:i/>
          <w:color w:val="000000" w:themeColor="text1"/>
          <w:sz w:val="28"/>
          <w:szCs w:val="28"/>
          <w:lang w:val="sq-AL"/>
        </w:rPr>
      </w:pPr>
      <w:r w:rsidRPr="001F572E">
        <w:rPr>
          <w:rFonts w:ascii="Times New Roman" w:hAnsi="Times New Roman" w:cs="Times New Roman"/>
          <w:color w:val="000000" w:themeColor="text1"/>
          <w:sz w:val="28"/>
          <w:szCs w:val="28"/>
          <w:lang w:val="vi-VN"/>
        </w:rPr>
        <w:t xml:space="preserve">Hỗ trợ </w:t>
      </w:r>
      <w:r w:rsidRPr="001F572E">
        <w:rPr>
          <w:rFonts w:ascii="Times New Roman" w:hAnsi="Times New Roman" w:cs="Times New Roman"/>
          <w:color w:val="000000" w:themeColor="text1"/>
          <w:sz w:val="28"/>
          <w:szCs w:val="28"/>
          <w:lang w:val="it-IT"/>
        </w:rPr>
        <w:t>5</w:t>
      </w:r>
      <w:r w:rsidRPr="001F572E">
        <w:rPr>
          <w:rFonts w:ascii="Times New Roman" w:hAnsi="Times New Roman" w:cs="Times New Roman"/>
          <w:color w:val="000000" w:themeColor="text1"/>
          <w:sz w:val="28"/>
          <w:szCs w:val="28"/>
          <w:lang w:val="vi-VN"/>
        </w:rPr>
        <w:t xml:space="preserve"> triệu đồng/ha/năm</w:t>
      </w:r>
      <w:r w:rsidRPr="001F572E">
        <w:rPr>
          <w:rFonts w:ascii="Times New Roman" w:hAnsi="Times New Roman" w:cs="Times New Roman"/>
          <w:color w:val="000000" w:themeColor="text1"/>
          <w:sz w:val="28"/>
          <w:szCs w:val="28"/>
          <w:lang w:val="it-IT"/>
        </w:rPr>
        <w:t>, hỗ trợ</w:t>
      </w:r>
      <w:r w:rsidRPr="001F572E">
        <w:rPr>
          <w:rFonts w:ascii="Times New Roman" w:hAnsi="Times New Roman" w:cs="Times New Roman"/>
          <w:color w:val="000000" w:themeColor="text1"/>
          <w:sz w:val="28"/>
          <w:szCs w:val="28"/>
          <w:lang w:val="sq-AL"/>
        </w:rPr>
        <w:t xml:space="preserve"> trong 2 năm đầu</w:t>
      </w:r>
      <w:r w:rsidRPr="001F572E">
        <w:rPr>
          <w:rFonts w:ascii="Times New Roman" w:hAnsi="Times New Roman" w:cs="Times New Roman"/>
          <w:color w:val="000000" w:themeColor="text1"/>
          <w:sz w:val="28"/>
          <w:szCs w:val="28"/>
          <w:lang w:val="vi-VN"/>
        </w:rPr>
        <w:t xml:space="preserve"> tính từ khi thuê đất, thực hiện thanh toán hỗ trợ theo từng năm</w:t>
      </w:r>
      <w:r w:rsidRPr="001F572E">
        <w:rPr>
          <w:rFonts w:ascii="Times New Roman" w:hAnsi="Times New Roman" w:cs="Times New Roman"/>
          <w:i/>
          <w:color w:val="000000" w:themeColor="text1"/>
          <w:sz w:val="28"/>
          <w:szCs w:val="28"/>
          <w:lang w:val="sq-AL"/>
        </w:rPr>
        <w:t>.</w:t>
      </w:r>
    </w:p>
    <w:p w14:paraId="68DDBA43" w14:textId="77777777" w:rsidR="00643B26" w:rsidRPr="001F572E" w:rsidRDefault="00643B26" w:rsidP="004C6B3B">
      <w:pPr>
        <w:spacing w:before="120" w:after="0" w:line="240" w:lineRule="auto"/>
        <w:ind w:firstLine="720"/>
        <w:jc w:val="both"/>
        <w:rPr>
          <w:rFonts w:ascii="Times New Roman" w:hAnsi="Times New Roman" w:cs="Times New Roman"/>
          <w:b/>
          <w:color w:val="000000" w:themeColor="text1"/>
          <w:sz w:val="28"/>
          <w:szCs w:val="28"/>
          <w:lang w:val="it-IT"/>
        </w:rPr>
      </w:pPr>
      <w:r w:rsidRPr="001F572E">
        <w:rPr>
          <w:rFonts w:ascii="Times New Roman" w:hAnsi="Times New Roman" w:cs="Times New Roman"/>
          <w:b/>
          <w:color w:val="000000" w:themeColor="text1"/>
          <w:sz w:val="28"/>
          <w:szCs w:val="28"/>
          <w:lang w:val="it-IT"/>
        </w:rPr>
        <w:t>b) Điều kiện hỗ trợ</w:t>
      </w:r>
    </w:p>
    <w:p w14:paraId="1D3F980D" w14:textId="77777777" w:rsidR="00643B26" w:rsidRPr="001F572E" w:rsidRDefault="00643B26" w:rsidP="004C6B3B">
      <w:pPr>
        <w:spacing w:before="120" w:after="0" w:line="240" w:lineRule="auto"/>
        <w:ind w:firstLine="720"/>
        <w:jc w:val="both"/>
        <w:rPr>
          <w:rFonts w:ascii="Times New Roman" w:hAnsi="Times New Roman" w:cs="Times New Roman"/>
          <w:color w:val="000000" w:themeColor="text1"/>
          <w:spacing w:val="-6"/>
          <w:sz w:val="28"/>
          <w:szCs w:val="28"/>
          <w:lang w:val="sq-AL"/>
        </w:rPr>
      </w:pPr>
      <w:r w:rsidRPr="001F572E">
        <w:rPr>
          <w:rFonts w:ascii="Times New Roman" w:hAnsi="Times New Roman" w:cs="Times New Roman"/>
          <w:color w:val="000000" w:themeColor="text1"/>
          <w:spacing w:val="-6"/>
          <w:sz w:val="28"/>
          <w:szCs w:val="28"/>
          <w:lang w:val="sq-AL"/>
        </w:rPr>
        <w:t>- Có hợp đồng thuê quyền sử dụng đất; phương án sử dụng đất hoặc Phương án sản xuất phù hợp với mục đích sử dụng đất được Ủy ban nhân dân cấp xã xác nhận.</w:t>
      </w:r>
    </w:p>
    <w:p w14:paraId="2BB8D9EE" w14:textId="77777777" w:rsidR="00643B26" w:rsidRPr="001F572E" w:rsidRDefault="00643B26" w:rsidP="004C6B3B">
      <w:pPr>
        <w:spacing w:before="120" w:after="0" w:line="240" w:lineRule="auto"/>
        <w:ind w:firstLine="720"/>
        <w:jc w:val="both"/>
        <w:rPr>
          <w:rFonts w:ascii="Times New Roman" w:hAnsi="Times New Roman" w:cs="Times New Roman"/>
          <w:color w:val="000000" w:themeColor="text1"/>
          <w:sz w:val="28"/>
          <w:szCs w:val="28"/>
          <w:lang w:val="sq-AL"/>
        </w:rPr>
      </w:pPr>
      <w:r w:rsidRPr="001F572E">
        <w:rPr>
          <w:rFonts w:ascii="Times New Roman" w:hAnsi="Times New Roman" w:cs="Times New Roman"/>
          <w:color w:val="000000" w:themeColor="text1"/>
          <w:sz w:val="28"/>
          <w:szCs w:val="28"/>
          <w:lang w:val="sq-AL"/>
        </w:rPr>
        <w:t xml:space="preserve">- Quy mô diện tích tối thiểu 5ha/vùng trở lên; liền vùng, liền thửa </w:t>
      </w:r>
    </w:p>
    <w:p w14:paraId="6D8D4391" w14:textId="77777777" w:rsidR="00643B26" w:rsidRPr="001F572E" w:rsidRDefault="00643B26" w:rsidP="004C6B3B">
      <w:pPr>
        <w:spacing w:before="120" w:after="0" w:line="240" w:lineRule="auto"/>
        <w:ind w:firstLine="720"/>
        <w:jc w:val="both"/>
        <w:rPr>
          <w:rFonts w:ascii="Times New Roman" w:hAnsi="Times New Roman" w:cs="Times New Roman"/>
          <w:color w:val="000000" w:themeColor="text1"/>
          <w:sz w:val="28"/>
          <w:szCs w:val="28"/>
          <w:lang w:val="sq-AL"/>
        </w:rPr>
      </w:pPr>
      <w:r w:rsidRPr="001F572E">
        <w:rPr>
          <w:rFonts w:ascii="Times New Roman" w:hAnsi="Times New Roman" w:cs="Times New Roman"/>
          <w:color w:val="000000" w:themeColor="text1"/>
          <w:sz w:val="28"/>
          <w:szCs w:val="28"/>
          <w:lang w:val="sq-AL"/>
        </w:rPr>
        <w:t>- Thời hạn thuê tối thiểu 5 năm liên tục.</w:t>
      </w:r>
    </w:p>
    <w:p w14:paraId="5F661626" w14:textId="77777777" w:rsidR="00643B26" w:rsidRPr="001F572E" w:rsidRDefault="00643B26" w:rsidP="004C6B3B">
      <w:pPr>
        <w:shd w:val="clear" w:color="auto" w:fill="FFFFFF"/>
        <w:tabs>
          <w:tab w:val="left" w:pos="993"/>
        </w:tabs>
        <w:spacing w:before="120" w:after="0" w:line="240" w:lineRule="auto"/>
        <w:ind w:firstLine="720"/>
        <w:jc w:val="both"/>
        <w:rPr>
          <w:rFonts w:ascii="Times New Roman" w:hAnsi="Times New Roman" w:cs="Times New Roman"/>
          <w:b/>
          <w:color w:val="000000" w:themeColor="text1"/>
          <w:sz w:val="28"/>
          <w:szCs w:val="28"/>
          <w:lang w:val="it-IT"/>
        </w:rPr>
      </w:pPr>
      <w:r w:rsidRPr="001F572E">
        <w:rPr>
          <w:rFonts w:ascii="Times New Roman" w:hAnsi="Times New Roman" w:cs="Times New Roman"/>
          <w:b/>
          <w:color w:val="000000" w:themeColor="text1"/>
          <w:sz w:val="28"/>
          <w:szCs w:val="28"/>
          <w:lang w:val="sq-AL"/>
        </w:rPr>
        <w:t>c)</w:t>
      </w:r>
      <w:r w:rsidRPr="001F572E">
        <w:rPr>
          <w:rFonts w:ascii="Times New Roman" w:hAnsi="Times New Roman" w:cs="Times New Roman"/>
          <w:b/>
          <w:color w:val="000000" w:themeColor="text1"/>
          <w:sz w:val="28"/>
          <w:szCs w:val="28"/>
          <w:lang w:val="it-IT"/>
        </w:rPr>
        <w:t xml:space="preserve"> Đối tượng hỗ trợ</w:t>
      </w:r>
    </w:p>
    <w:p w14:paraId="6A6C8F09" w14:textId="2D6DDCEA" w:rsidR="00643B26" w:rsidRPr="001F572E" w:rsidRDefault="00643B26" w:rsidP="004C6B3B">
      <w:pPr>
        <w:shd w:val="clear" w:color="auto" w:fill="FFFFFF"/>
        <w:tabs>
          <w:tab w:val="left" w:pos="993"/>
        </w:tabs>
        <w:spacing w:before="120" w:after="0" w:line="240" w:lineRule="auto"/>
        <w:ind w:firstLine="720"/>
        <w:jc w:val="both"/>
        <w:rPr>
          <w:rFonts w:ascii="Times New Roman" w:hAnsi="Times New Roman" w:cs="Times New Roman"/>
          <w:color w:val="000000" w:themeColor="text1"/>
          <w:sz w:val="28"/>
          <w:szCs w:val="28"/>
          <w:lang w:val="vi-VN"/>
        </w:rPr>
      </w:pPr>
      <w:r w:rsidRPr="001F572E">
        <w:rPr>
          <w:rFonts w:ascii="Times New Roman" w:hAnsi="Times New Roman" w:cs="Times New Roman"/>
          <w:color w:val="000000" w:themeColor="text1"/>
          <w:sz w:val="28"/>
          <w:szCs w:val="28"/>
          <w:lang w:val="it-IT"/>
        </w:rPr>
        <w:lastRenderedPageBreak/>
        <w:t xml:space="preserve">Tổ chức, hộ gia đình, cá nhân tập trung đất nông nghiệp để tổ chức sản suất trồng trọt </w:t>
      </w:r>
      <w:r w:rsidRPr="001F572E">
        <w:rPr>
          <w:rFonts w:ascii="Times New Roman" w:hAnsi="Times New Roman" w:cs="Times New Roman"/>
          <w:color w:val="000000" w:themeColor="text1"/>
          <w:sz w:val="28"/>
          <w:szCs w:val="28"/>
          <w:lang w:val="vi-VN"/>
        </w:rPr>
        <w:t xml:space="preserve">trên địa bàn thành phố </w:t>
      </w:r>
      <w:r w:rsidRPr="001F572E">
        <w:rPr>
          <w:rFonts w:ascii="Times New Roman" w:hAnsi="Times New Roman" w:cs="Times New Roman"/>
          <w:color w:val="000000" w:themeColor="text1"/>
          <w:sz w:val="28"/>
          <w:szCs w:val="28"/>
          <w:lang w:val="it-IT"/>
        </w:rPr>
        <w:t xml:space="preserve">theo thương thức thuê quyền sử dụng </w:t>
      </w:r>
      <w:r w:rsidRPr="001F572E">
        <w:rPr>
          <w:rFonts w:ascii="Times New Roman" w:hAnsi="Times New Roman" w:cs="Times New Roman"/>
          <w:color w:val="000000" w:themeColor="text1"/>
          <w:sz w:val="28"/>
          <w:szCs w:val="28"/>
          <w:lang w:val="vi-VN"/>
        </w:rPr>
        <w:t>đất.</w:t>
      </w:r>
    </w:p>
    <w:p w14:paraId="61B8474D" w14:textId="77777777" w:rsidR="00643B26" w:rsidRPr="001F572E" w:rsidRDefault="00643B26" w:rsidP="004C6B3B">
      <w:pPr>
        <w:tabs>
          <w:tab w:val="left" w:pos="567"/>
        </w:tabs>
        <w:spacing w:before="120" w:after="0" w:line="240" w:lineRule="auto"/>
        <w:ind w:firstLine="720"/>
        <w:jc w:val="both"/>
        <w:rPr>
          <w:rFonts w:ascii="Times New Roman" w:hAnsi="Times New Roman" w:cs="Times New Roman"/>
          <w:b/>
          <w:bCs/>
          <w:noProof/>
          <w:color w:val="000000" w:themeColor="text1"/>
          <w:sz w:val="28"/>
          <w:szCs w:val="28"/>
          <w:lang w:val="it-IT"/>
        </w:rPr>
      </w:pPr>
      <w:r w:rsidRPr="001F572E">
        <w:rPr>
          <w:rFonts w:ascii="Times New Roman" w:eastAsia="Arial" w:hAnsi="Times New Roman" w:cs="Times New Roman"/>
          <w:b/>
          <w:color w:val="000000" w:themeColor="text1"/>
          <w:sz w:val="28"/>
          <w:szCs w:val="28"/>
          <w:lang w:val="it-IT"/>
        </w:rPr>
        <w:t>d)</w:t>
      </w:r>
      <w:r w:rsidRPr="001F572E">
        <w:rPr>
          <w:rFonts w:ascii="Times New Roman" w:hAnsi="Times New Roman" w:cs="Times New Roman"/>
          <w:b/>
          <w:bCs/>
          <w:noProof/>
          <w:color w:val="000000" w:themeColor="text1"/>
          <w:sz w:val="28"/>
          <w:szCs w:val="28"/>
          <w:lang w:val="it-IT"/>
        </w:rPr>
        <w:t xml:space="preserve"> Hồ sơ và trình tự thực hiện hỗ trợ</w:t>
      </w:r>
    </w:p>
    <w:p w14:paraId="7594388D" w14:textId="77777777" w:rsidR="00643B26" w:rsidRPr="001F572E" w:rsidRDefault="00643B26" w:rsidP="004C6B3B">
      <w:pPr>
        <w:tabs>
          <w:tab w:val="left" w:pos="567"/>
        </w:tabs>
        <w:spacing w:before="120" w:after="0" w:line="240" w:lineRule="auto"/>
        <w:ind w:firstLine="720"/>
        <w:jc w:val="both"/>
        <w:rPr>
          <w:rFonts w:ascii="Times New Roman" w:hAnsi="Times New Roman" w:cs="Times New Roman"/>
          <w:bCs/>
          <w:i/>
          <w:noProof/>
          <w:color w:val="000000" w:themeColor="text1"/>
          <w:sz w:val="28"/>
          <w:szCs w:val="28"/>
          <w:lang w:val="it-IT"/>
        </w:rPr>
      </w:pPr>
      <w:r w:rsidRPr="001F572E">
        <w:rPr>
          <w:rFonts w:ascii="Times New Roman" w:hAnsi="Times New Roman" w:cs="Times New Roman"/>
          <w:bCs/>
          <w:i/>
          <w:noProof/>
          <w:color w:val="000000" w:themeColor="text1"/>
          <w:sz w:val="28"/>
          <w:szCs w:val="28"/>
          <w:lang w:val="it-IT"/>
        </w:rPr>
        <w:t>*) Hồ sơ gồm:</w:t>
      </w:r>
    </w:p>
    <w:p w14:paraId="524A626C" w14:textId="09CE13CE" w:rsidR="00643B26" w:rsidRPr="001F572E" w:rsidRDefault="00643B26" w:rsidP="004C6B3B">
      <w:pPr>
        <w:spacing w:before="120" w:after="0" w:line="240" w:lineRule="auto"/>
        <w:ind w:firstLine="720"/>
        <w:jc w:val="both"/>
        <w:rPr>
          <w:rFonts w:ascii="Times New Roman" w:hAnsi="Times New Roman" w:cs="Times New Roman"/>
          <w:color w:val="000000" w:themeColor="text1"/>
          <w:sz w:val="28"/>
          <w:szCs w:val="28"/>
          <w:lang w:val="sq-AL"/>
        </w:rPr>
      </w:pPr>
      <w:r w:rsidRPr="001F572E">
        <w:rPr>
          <w:rFonts w:ascii="Times New Roman" w:hAnsi="Times New Roman" w:cs="Times New Roman"/>
          <w:color w:val="000000" w:themeColor="text1"/>
          <w:sz w:val="28"/>
          <w:szCs w:val="28"/>
          <w:lang w:val="sq-AL"/>
        </w:rPr>
        <w:t xml:space="preserve">- </w:t>
      </w:r>
      <w:r w:rsidR="000671BB" w:rsidRPr="001F572E">
        <w:rPr>
          <w:rFonts w:ascii="Times New Roman" w:hAnsi="Times New Roman" w:cs="Times New Roman"/>
          <w:color w:val="000000" w:themeColor="text1"/>
          <w:sz w:val="28"/>
          <w:szCs w:val="28"/>
          <w:lang w:val="sq-AL"/>
        </w:rPr>
        <w:t>Văn bản</w:t>
      </w:r>
      <w:r w:rsidRPr="001F572E">
        <w:rPr>
          <w:rFonts w:ascii="Times New Roman" w:hAnsi="Times New Roman" w:cs="Times New Roman"/>
          <w:color w:val="000000" w:themeColor="text1"/>
          <w:sz w:val="28"/>
          <w:szCs w:val="28"/>
          <w:lang w:val="sq-AL"/>
        </w:rPr>
        <w:t xml:space="preserve"> đề nghị hỗ trợ của đối tượng nhận hỗ trợ; </w:t>
      </w:r>
    </w:p>
    <w:p w14:paraId="0AAEA3FA" w14:textId="77777777" w:rsidR="00643B26" w:rsidRPr="001F572E" w:rsidRDefault="00643B26" w:rsidP="004C6B3B">
      <w:pPr>
        <w:spacing w:before="120" w:after="0" w:line="240" w:lineRule="auto"/>
        <w:ind w:firstLine="720"/>
        <w:jc w:val="both"/>
        <w:rPr>
          <w:rFonts w:ascii="Times New Roman" w:hAnsi="Times New Roman" w:cs="Times New Roman"/>
          <w:color w:val="000000" w:themeColor="text1"/>
          <w:sz w:val="28"/>
          <w:szCs w:val="28"/>
          <w:lang w:val="sq-AL"/>
        </w:rPr>
      </w:pPr>
      <w:r w:rsidRPr="001F572E">
        <w:rPr>
          <w:rFonts w:ascii="Times New Roman" w:hAnsi="Times New Roman" w:cs="Times New Roman"/>
          <w:color w:val="000000" w:themeColor="text1"/>
          <w:sz w:val="28"/>
          <w:szCs w:val="28"/>
          <w:lang w:val="sq-AL"/>
        </w:rPr>
        <w:t xml:space="preserve">- Hợp đồng thuê quyền sử dụng đất có xác nhận của Ủy ban nhân dân cấp xã nơi ký hợp đồng thuê đất; </w:t>
      </w:r>
    </w:p>
    <w:p w14:paraId="68D56005" w14:textId="77777777" w:rsidR="00643B26" w:rsidRPr="001F572E" w:rsidRDefault="00643B26" w:rsidP="004C6B3B">
      <w:pPr>
        <w:spacing w:before="120" w:after="0" w:line="240" w:lineRule="auto"/>
        <w:ind w:firstLine="720"/>
        <w:jc w:val="both"/>
        <w:rPr>
          <w:rFonts w:ascii="Times New Roman" w:hAnsi="Times New Roman" w:cs="Times New Roman"/>
          <w:color w:val="000000" w:themeColor="text1"/>
          <w:sz w:val="28"/>
          <w:szCs w:val="28"/>
          <w:lang w:val="sq-AL"/>
        </w:rPr>
      </w:pPr>
      <w:r w:rsidRPr="001F572E">
        <w:rPr>
          <w:rFonts w:ascii="Times New Roman" w:hAnsi="Times New Roman" w:cs="Times New Roman"/>
          <w:color w:val="000000" w:themeColor="text1"/>
          <w:sz w:val="28"/>
          <w:szCs w:val="28"/>
          <w:lang w:val="sq-AL"/>
        </w:rPr>
        <w:t>- Trích lục bản đồ địa chính hoặc Sơ đồ (có tọa độ GPS) xác định phạm vi, ranh giới khu vực đất thuê quyền sử dụng đất.</w:t>
      </w:r>
    </w:p>
    <w:p w14:paraId="5CD1947A" w14:textId="6722F130" w:rsidR="00643B26" w:rsidRPr="001F572E" w:rsidRDefault="00643B26" w:rsidP="004C6B3B">
      <w:pPr>
        <w:spacing w:before="120" w:after="0" w:line="240" w:lineRule="auto"/>
        <w:ind w:firstLine="720"/>
        <w:jc w:val="both"/>
        <w:rPr>
          <w:rFonts w:ascii="Times New Roman" w:hAnsi="Times New Roman" w:cs="Times New Roman"/>
          <w:color w:val="000000" w:themeColor="text1"/>
          <w:sz w:val="28"/>
          <w:szCs w:val="28"/>
          <w:lang w:val="sq-AL"/>
        </w:rPr>
      </w:pPr>
      <w:r w:rsidRPr="001F572E">
        <w:rPr>
          <w:rFonts w:ascii="Times New Roman" w:hAnsi="Times New Roman" w:cs="Times New Roman"/>
          <w:color w:val="000000" w:themeColor="text1"/>
          <w:sz w:val="28"/>
          <w:szCs w:val="28"/>
          <w:lang w:val="sq-AL"/>
        </w:rPr>
        <w:t>- Phương án sử dụng đất hoặc Phương án sản xuất của tổ chức, cá nhân thuê đất có xác nhận của UBND cấp xã</w:t>
      </w:r>
      <w:r w:rsidR="00C31C9F" w:rsidRPr="001F572E">
        <w:rPr>
          <w:rFonts w:ascii="Times New Roman" w:hAnsi="Times New Roman" w:cs="Times New Roman"/>
          <w:color w:val="000000" w:themeColor="text1"/>
          <w:sz w:val="28"/>
          <w:szCs w:val="28"/>
          <w:lang w:val="sq-AL"/>
        </w:rPr>
        <w:t xml:space="preserve"> nơi có đất</w:t>
      </w:r>
      <w:r w:rsidRPr="001F572E">
        <w:rPr>
          <w:rFonts w:ascii="Times New Roman" w:hAnsi="Times New Roman" w:cs="Times New Roman"/>
          <w:color w:val="000000" w:themeColor="text1"/>
          <w:sz w:val="28"/>
          <w:szCs w:val="28"/>
          <w:lang w:val="sq-AL"/>
        </w:rPr>
        <w:t xml:space="preserve">; </w:t>
      </w:r>
    </w:p>
    <w:p w14:paraId="6F3A0567" w14:textId="1947D799" w:rsidR="00643B26" w:rsidRPr="001F572E" w:rsidRDefault="00643B26" w:rsidP="004C6B3B">
      <w:pPr>
        <w:spacing w:before="120" w:after="0" w:line="240" w:lineRule="auto"/>
        <w:ind w:firstLine="720"/>
        <w:jc w:val="both"/>
        <w:rPr>
          <w:rFonts w:ascii="Times New Roman" w:hAnsi="Times New Roman" w:cs="Times New Roman"/>
          <w:color w:val="000000" w:themeColor="text1"/>
          <w:sz w:val="28"/>
          <w:szCs w:val="28"/>
          <w:lang w:val="sq-AL"/>
        </w:rPr>
      </w:pPr>
      <w:r w:rsidRPr="001F572E">
        <w:rPr>
          <w:rFonts w:ascii="Times New Roman" w:hAnsi="Times New Roman" w:cs="Times New Roman"/>
          <w:color w:val="000000" w:themeColor="text1"/>
          <w:sz w:val="28"/>
          <w:szCs w:val="28"/>
          <w:lang w:val="sq-AL"/>
        </w:rPr>
        <w:t xml:space="preserve">- Chứng từ (danh sách ký nhận) trả tiền thuê quyền </w:t>
      </w:r>
      <w:r w:rsidR="00A1091C" w:rsidRPr="001F572E">
        <w:rPr>
          <w:rFonts w:ascii="Times New Roman" w:hAnsi="Times New Roman" w:cs="Times New Roman"/>
          <w:color w:val="000000" w:themeColor="text1"/>
          <w:sz w:val="28"/>
          <w:szCs w:val="28"/>
          <w:lang w:val="sq-AL"/>
        </w:rPr>
        <w:t>s</w:t>
      </w:r>
      <w:r w:rsidRPr="001F572E">
        <w:rPr>
          <w:rFonts w:ascii="Times New Roman" w:hAnsi="Times New Roman" w:cs="Times New Roman"/>
          <w:color w:val="000000" w:themeColor="text1"/>
          <w:sz w:val="28"/>
          <w:szCs w:val="28"/>
          <w:lang w:val="sq-AL"/>
        </w:rPr>
        <w:t>ử dụng đất.</w:t>
      </w:r>
    </w:p>
    <w:p w14:paraId="1FEE2EA4" w14:textId="77777777" w:rsidR="00643B26" w:rsidRPr="001F572E" w:rsidRDefault="00643B26" w:rsidP="004C6B3B">
      <w:pPr>
        <w:spacing w:before="120" w:after="0" w:line="240" w:lineRule="auto"/>
        <w:ind w:firstLine="720"/>
        <w:jc w:val="both"/>
        <w:rPr>
          <w:rFonts w:ascii="Times New Roman" w:hAnsi="Times New Roman" w:cs="Times New Roman"/>
          <w:color w:val="000000" w:themeColor="text1"/>
          <w:sz w:val="28"/>
          <w:szCs w:val="28"/>
          <w:lang w:val="sq-AL"/>
        </w:rPr>
      </w:pPr>
      <w:r w:rsidRPr="001F572E">
        <w:rPr>
          <w:rFonts w:ascii="Times New Roman" w:hAnsi="Times New Roman" w:cs="Times New Roman"/>
          <w:color w:val="000000" w:themeColor="text1"/>
          <w:sz w:val="28"/>
          <w:szCs w:val="28"/>
          <w:lang w:val="sq-AL"/>
        </w:rPr>
        <w:t xml:space="preserve">- Biên bản nghiệm thu kết quả thực hiện đề nghị hỗ trợ. </w:t>
      </w:r>
    </w:p>
    <w:p w14:paraId="0F80048D" w14:textId="77777777" w:rsidR="00643B26" w:rsidRPr="001F572E" w:rsidRDefault="00643B26" w:rsidP="004C6B3B">
      <w:pPr>
        <w:widowControl w:val="0"/>
        <w:spacing w:before="120" w:after="0" w:line="240" w:lineRule="auto"/>
        <w:ind w:firstLine="720"/>
        <w:jc w:val="both"/>
        <w:rPr>
          <w:rFonts w:ascii="Times New Roman" w:hAnsi="Times New Roman" w:cs="Times New Roman"/>
          <w:color w:val="000000" w:themeColor="text1"/>
          <w:sz w:val="28"/>
          <w:szCs w:val="28"/>
          <w:lang w:val="sq-AL"/>
        </w:rPr>
      </w:pPr>
      <w:r w:rsidRPr="001F572E">
        <w:rPr>
          <w:rFonts w:ascii="Times New Roman" w:hAnsi="Times New Roman" w:cs="Times New Roman"/>
          <w:color w:val="000000" w:themeColor="text1"/>
          <w:sz w:val="28"/>
          <w:szCs w:val="28"/>
          <w:lang w:val="sq-AL"/>
        </w:rPr>
        <w:t>- V</w:t>
      </w:r>
      <w:r w:rsidRPr="001F572E">
        <w:rPr>
          <w:rFonts w:ascii="Times New Roman" w:hAnsi="Times New Roman" w:cs="Times New Roman"/>
          <w:color w:val="000000" w:themeColor="text1"/>
          <w:spacing w:val="-8"/>
          <w:sz w:val="28"/>
          <w:szCs w:val="28"/>
          <w:lang w:val="sq-AL"/>
        </w:rPr>
        <w:t xml:space="preserve">ăn bản đề nghị hỗ trợ </w:t>
      </w:r>
      <w:r w:rsidRPr="001F572E">
        <w:rPr>
          <w:rFonts w:ascii="Times New Roman" w:hAnsi="Times New Roman" w:cs="Times New Roman"/>
          <w:color w:val="000000" w:themeColor="text1"/>
          <w:spacing w:val="-8"/>
          <w:sz w:val="28"/>
          <w:szCs w:val="28"/>
          <w:lang w:val="vi-VN"/>
        </w:rPr>
        <w:t xml:space="preserve">của Ủy ban nhân dân cấp xã, </w:t>
      </w:r>
      <w:r w:rsidRPr="001F572E">
        <w:rPr>
          <w:rFonts w:ascii="Times New Roman" w:hAnsi="Times New Roman" w:cs="Times New Roman"/>
          <w:color w:val="000000" w:themeColor="text1"/>
          <w:spacing w:val="-8"/>
          <w:sz w:val="28"/>
          <w:szCs w:val="28"/>
          <w:lang w:val="sq-AL"/>
        </w:rPr>
        <w:t xml:space="preserve">kèm theo </w:t>
      </w:r>
      <w:r w:rsidRPr="001F572E">
        <w:rPr>
          <w:rFonts w:ascii="Times New Roman" w:hAnsi="Times New Roman" w:cs="Times New Roman"/>
          <w:color w:val="000000" w:themeColor="text1"/>
          <w:spacing w:val="-8"/>
          <w:sz w:val="28"/>
          <w:szCs w:val="28"/>
          <w:lang w:val="vi-VN"/>
        </w:rPr>
        <w:t>biểu tổng hợp</w:t>
      </w:r>
      <w:r w:rsidRPr="001F572E">
        <w:rPr>
          <w:rFonts w:ascii="Times New Roman" w:hAnsi="Times New Roman" w:cs="Times New Roman"/>
          <w:color w:val="000000" w:themeColor="text1"/>
          <w:spacing w:val="-8"/>
          <w:sz w:val="28"/>
          <w:szCs w:val="28"/>
          <w:lang w:val="sq-AL"/>
        </w:rPr>
        <w:t>.</w:t>
      </w:r>
    </w:p>
    <w:p w14:paraId="3D3B46D3" w14:textId="77777777" w:rsidR="00643B26" w:rsidRPr="001F572E" w:rsidRDefault="00643B26" w:rsidP="004C6B3B">
      <w:pPr>
        <w:tabs>
          <w:tab w:val="left" w:pos="567"/>
        </w:tabs>
        <w:spacing w:before="120" w:after="0" w:line="240" w:lineRule="auto"/>
        <w:ind w:firstLine="720"/>
        <w:jc w:val="both"/>
        <w:rPr>
          <w:rFonts w:ascii="Times New Roman" w:hAnsi="Times New Roman" w:cs="Times New Roman"/>
          <w:bCs/>
          <w:i/>
          <w:noProof/>
          <w:color w:val="000000" w:themeColor="text1"/>
          <w:sz w:val="28"/>
          <w:szCs w:val="28"/>
          <w:lang w:val="sq-AL"/>
        </w:rPr>
      </w:pPr>
      <w:r w:rsidRPr="001F572E">
        <w:rPr>
          <w:rFonts w:ascii="Times New Roman" w:hAnsi="Times New Roman" w:cs="Times New Roman"/>
          <w:bCs/>
          <w:i/>
          <w:noProof/>
          <w:color w:val="000000" w:themeColor="text1"/>
          <w:sz w:val="28"/>
          <w:szCs w:val="28"/>
          <w:lang w:val="sq-AL"/>
        </w:rPr>
        <w:t>*) Trình tự thực hiện hỗ trợ</w:t>
      </w:r>
    </w:p>
    <w:p w14:paraId="2618EFEF" w14:textId="77777777" w:rsidR="00643B26" w:rsidRPr="001F572E" w:rsidRDefault="00643B26" w:rsidP="004C6B3B">
      <w:pPr>
        <w:tabs>
          <w:tab w:val="left" w:pos="851"/>
          <w:tab w:val="left" w:pos="993"/>
        </w:tabs>
        <w:spacing w:before="120" w:after="0" w:line="240" w:lineRule="auto"/>
        <w:ind w:firstLine="720"/>
        <w:jc w:val="both"/>
        <w:rPr>
          <w:rFonts w:ascii="Times New Roman" w:eastAsia="Arial" w:hAnsi="Times New Roman" w:cs="Times New Roman"/>
          <w:bCs/>
          <w:color w:val="000000" w:themeColor="text1"/>
          <w:sz w:val="28"/>
          <w:szCs w:val="28"/>
          <w:lang w:val="it-IT" w:eastAsia="en-US"/>
        </w:rPr>
      </w:pPr>
      <w:r w:rsidRPr="001F572E">
        <w:rPr>
          <w:rFonts w:ascii="Times New Roman" w:eastAsia="Arial" w:hAnsi="Times New Roman" w:cs="Times New Roman"/>
          <w:bCs/>
          <w:color w:val="000000" w:themeColor="text1"/>
          <w:spacing w:val="-4"/>
          <w:sz w:val="28"/>
          <w:szCs w:val="28"/>
          <w:lang w:val="it-IT" w:eastAsia="en-US"/>
        </w:rPr>
        <w:t xml:space="preserve">- </w:t>
      </w:r>
      <w:r w:rsidRPr="001F572E">
        <w:rPr>
          <w:rFonts w:ascii="Times New Roman" w:eastAsia="Arial" w:hAnsi="Times New Roman" w:cs="Times New Roman"/>
          <w:color w:val="000000" w:themeColor="text1"/>
          <w:spacing w:val="-4"/>
          <w:sz w:val="28"/>
          <w:szCs w:val="28"/>
          <w:lang w:val="it-IT"/>
        </w:rPr>
        <w:t>Tổ chức, cá nhân</w:t>
      </w:r>
      <w:r w:rsidRPr="001F572E">
        <w:rPr>
          <w:rFonts w:ascii="Times New Roman" w:eastAsia="Arial" w:hAnsi="Times New Roman" w:cs="Times New Roman"/>
          <w:bCs/>
          <w:color w:val="000000" w:themeColor="text1"/>
          <w:spacing w:val="-4"/>
          <w:sz w:val="28"/>
          <w:szCs w:val="28"/>
          <w:lang w:val="it-IT" w:eastAsia="en-US"/>
        </w:rPr>
        <w:t xml:space="preserve"> nộp hồ sơ về Ủy ban nhân dân cấp xã. Ủy ban nhân dân cấp xã tổ chức thẩm định và tổng hợp gửi Sở Nông nghiệp và Môi trường. Trường hợp không đủ điều kiện, Ủy ban nhân dân cấp xã thông báo cho chủ thể hoàn thiện</w:t>
      </w:r>
      <w:r w:rsidRPr="001F572E">
        <w:rPr>
          <w:rFonts w:ascii="Times New Roman" w:eastAsia="Arial" w:hAnsi="Times New Roman" w:cs="Times New Roman"/>
          <w:bCs/>
          <w:color w:val="000000" w:themeColor="text1"/>
          <w:sz w:val="28"/>
          <w:szCs w:val="28"/>
          <w:lang w:val="it-IT" w:eastAsia="en-US"/>
        </w:rPr>
        <w:t>.</w:t>
      </w:r>
    </w:p>
    <w:p w14:paraId="25B97127" w14:textId="5C1BC0D2" w:rsidR="00643B26" w:rsidRPr="001F572E" w:rsidRDefault="00643B26" w:rsidP="004C6B3B">
      <w:pPr>
        <w:tabs>
          <w:tab w:val="left" w:pos="851"/>
          <w:tab w:val="left" w:pos="993"/>
        </w:tabs>
        <w:spacing w:before="120" w:after="0" w:line="240" w:lineRule="auto"/>
        <w:ind w:firstLine="720"/>
        <w:jc w:val="both"/>
        <w:rPr>
          <w:rFonts w:ascii="Times New Roman" w:eastAsia="Arial" w:hAnsi="Times New Roman" w:cs="Times New Roman"/>
          <w:bCs/>
          <w:color w:val="000000" w:themeColor="text1"/>
          <w:sz w:val="28"/>
          <w:szCs w:val="28"/>
          <w:lang w:val="it-IT" w:eastAsia="en-US"/>
        </w:rPr>
      </w:pPr>
      <w:r w:rsidRPr="001F572E">
        <w:rPr>
          <w:rFonts w:ascii="Times New Roman" w:eastAsia="Arial" w:hAnsi="Times New Roman" w:cs="Times New Roman"/>
          <w:bCs/>
          <w:color w:val="000000" w:themeColor="text1"/>
          <w:sz w:val="28"/>
          <w:szCs w:val="28"/>
          <w:lang w:val="it-IT" w:eastAsia="en-US"/>
        </w:rPr>
        <w:t>- Sở Nông nghiệp và Môi trường phối hợ</w:t>
      </w:r>
      <w:r w:rsidR="00626DA1" w:rsidRPr="001F572E">
        <w:rPr>
          <w:rFonts w:ascii="Times New Roman" w:eastAsia="Arial" w:hAnsi="Times New Roman" w:cs="Times New Roman"/>
          <w:bCs/>
          <w:color w:val="000000" w:themeColor="text1"/>
          <w:sz w:val="28"/>
          <w:szCs w:val="28"/>
          <w:lang w:val="it-IT" w:eastAsia="en-US"/>
        </w:rPr>
        <w:t xml:space="preserve">p </w:t>
      </w:r>
      <w:r w:rsidR="00626DA1" w:rsidRPr="001F572E">
        <w:rPr>
          <w:rFonts w:ascii="Times New Roman" w:eastAsia="Arial" w:hAnsi="Times New Roman" w:cs="Times New Roman"/>
          <w:bCs/>
          <w:color w:val="000000" w:themeColor="text1"/>
          <w:sz w:val="28"/>
          <w:szCs w:val="28"/>
          <w:lang w:val="vi-VN" w:eastAsia="en-US"/>
        </w:rPr>
        <w:t>S</w:t>
      </w:r>
      <w:r w:rsidRPr="001F572E">
        <w:rPr>
          <w:rFonts w:ascii="Times New Roman" w:eastAsia="Arial" w:hAnsi="Times New Roman" w:cs="Times New Roman"/>
          <w:bCs/>
          <w:color w:val="000000" w:themeColor="text1"/>
          <w:sz w:val="28"/>
          <w:szCs w:val="28"/>
          <w:lang w:val="it-IT" w:eastAsia="en-US"/>
        </w:rPr>
        <w:t>ở Tài chính tổ chức thẩm tra, quyết định phê duyệt hỗ trợ.</w:t>
      </w:r>
    </w:p>
    <w:p w14:paraId="5F821F38" w14:textId="77777777" w:rsidR="00390289" w:rsidRPr="001F572E" w:rsidRDefault="00390289" w:rsidP="00390289">
      <w:pPr>
        <w:tabs>
          <w:tab w:val="left" w:pos="851"/>
          <w:tab w:val="left" w:pos="993"/>
        </w:tabs>
        <w:spacing w:before="120" w:after="120" w:line="360" w:lineRule="exact"/>
        <w:ind w:firstLine="567"/>
        <w:jc w:val="both"/>
        <w:rPr>
          <w:rFonts w:ascii="Times New Roman" w:eastAsia="Arial" w:hAnsi="Times New Roman"/>
          <w:bCs/>
          <w:color w:val="000000" w:themeColor="text1"/>
          <w:sz w:val="28"/>
          <w:szCs w:val="28"/>
          <w:lang w:val="it-IT" w:eastAsia="en-US"/>
        </w:rPr>
      </w:pPr>
      <w:r w:rsidRPr="001F572E">
        <w:rPr>
          <w:rFonts w:ascii="Times New Roman" w:eastAsia="Arial" w:hAnsi="Times New Roman"/>
          <w:bCs/>
          <w:color w:val="000000" w:themeColor="text1"/>
          <w:sz w:val="28"/>
          <w:szCs w:val="28"/>
          <w:lang w:val="it-IT" w:eastAsia="en-US"/>
        </w:rPr>
        <w:t>- Sở Nông nghiệp và Môi trường chi trả kinh phí hỗ trợ cho đối tượng được hỗ trợ sau khi được UBND thành phố cấp kinh phí.</w:t>
      </w:r>
    </w:p>
    <w:p w14:paraId="7AEB145C" w14:textId="29C522D4" w:rsidR="00643B26" w:rsidRPr="001F572E" w:rsidRDefault="00643B26" w:rsidP="004C6B3B">
      <w:pPr>
        <w:tabs>
          <w:tab w:val="left" w:pos="567"/>
        </w:tabs>
        <w:spacing w:before="120" w:after="0" w:line="240" w:lineRule="auto"/>
        <w:ind w:firstLine="720"/>
        <w:jc w:val="both"/>
        <w:rPr>
          <w:rFonts w:ascii="Times New Roman" w:eastAsia="Calibri" w:hAnsi="Times New Roman" w:cs="Times New Roman"/>
          <w:i/>
          <w:color w:val="000000" w:themeColor="text1"/>
          <w:spacing w:val="-2"/>
          <w:sz w:val="28"/>
          <w:szCs w:val="28"/>
          <w:lang w:val="it-IT" w:eastAsia="en-US"/>
        </w:rPr>
      </w:pPr>
      <w:r w:rsidRPr="001F572E">
        <w:rPr>
          <w:rFonts w:ascii="Times New Roman" w:hAnsi="Times New Roman" w:cs="Times New Roman"/>
          <w:b/>
          <w:bCs/>
          <w:noProof/>
          <w:color w:val="000000" w:themeColor="text1"/>
          <w:sz w:val="28"/>
          <w:szCs w:val="28"/>
          <w:lang w:val="it-IT"/>
        </w:rPr>
        <w:t>Điề</w:t>
      </w:r>
      <w:r w:rsidR="00BB4530" w:rsidRPr="001F572E">
        <w:rPr>
          <w:rFonts w:ascii="Times New Roman" w:hAnsi="Times New Roman" w:cs="Times New Roman"/>
          <w:b/>
          <w:bCs/>
          <w:noProof/>
          <w:color w:val="000000" w:themeColor="text1"/>
          <w:sz w:val="28"/>
          <w:szCs w:val="28"/>
          <w:lang w:val="it-IT"/>
        </w:rPr>
        <w:t xml:space="preserve">u </w:t>
      </w:r>
      <w:r w:rsidR="00F92D80" w:rsidRPr="001F572E">
        <w:rPr>
          <w:rFonts w:ascii="Times New Roman" w:hAnsi="Times New Roman" w:cs="Times New Roman"/>
          <w:b/>
          <w:bCs/>
          <w:noProof/>
          <w:color w:val="000000" w:themeColor="text1"/>
          <w:sz w:val="28"/>
          <w:szCs w:val="28"/>
          <w:lang w:val="it-IT"/>
        </w:rPr>
        <w:t>5</w:t>
      </w:r>
      <w:r w:rsidRPr="001F572E">
        <w:rPr>
          <w:rFonts w:ascii="Times New Roman" w:hAnsi="Times New Roman" w:cs="Times New Roman"/>
          <w:b/>
          <w:bCs/>
          <w:noProof/>
          <w:color w:val="000000" w:themeColor="text1"/>
          <w:sz w:val="28"/>
          <w:szCs w:val="28"/>
          <w:lang w:val="it-IT"/>
        </w:rPr>
        <w:t>.</w:t>
      </w:r>
      <w:r w:rsidRPr="001F572E">
        <w:rPr>
          <w:rFonts w:ascii="Times New Roman" w:eastAsia="Calibri" w:hAnsi="Times New Roman" w:cs="Times New Roman"/>
          <w:b/>
          <w:bCs/>
          <w:noProof/>
          <w:color w:val="000000" w:themeColor="text1"/>
          <w:sz w:val="28"/>
          <w:szCs w:val="28"/>
          <w:lang w:val="it-IT" w:eastAsia="en-US"/>
        </w:rPr>
        <w:t xml:space="preserve"> H</w:t>
      </w:r>
      <w:r w:rsidRPr="001F572E">
        <w:rPr>
          <w:rFonts w:ascii="Times New Roman" w:eastAsia="Calibri" w:hAnsi="Times New Roman" w:cs="Times New Roman"/>
          <w:b/>
          <w:bCs/>
          <w:color w:val="000000" w:themeColor="text1"/>
          <w:sz w:val="28"/>
          <w:szCs w:val="28"/>
          <w:lang w:val="vi-VN" w:eastAsia="en-US"/>
        </w:rPr>
        <w:t xml:space="preserve">ỗ trợ </w:t>
      </w:r>
      <w:r w:rsidRPr="001F572E">
        <w:rPr>
          <w:rFonts w:ascii="Times New Roman" w:hAnsi="Times New Roman" w:cs="Times New Roman"/>
          <w:b/>
          <w:bCs/>
          <w:color w:val="000000" w:themeColor="text1"/>
          <w:spacing w:val="-2"/>
          <w:sz w:val="28"/>
          <w:szCs w:val="28"/>
          <w:lang w:val="zu-ZA"/>
        </w:rPr>
        <w:t>xây dựng nhà màng để trồng cây rau màu, hoa cây cảnh có giá trị kinh tế cao</w:t>
      </w:r>
    </w:p>
    <w:p w14:paraId="27790C6D" w14:textId="77777777" w:rsidR="00643B26" w:rsidRPr="001F572E" w:rsidRDefault="00643B26" w:rsidP="004C6B3B">
      <w:pPr>
        <w:spacing w:before="120" w:after="0" w:line="240" w:lineRule="auto"/>
        <w:ind w:firstLine="720"/>
        <w:jc w:val="both"/>
        <w:rPr>
          <w:rFonts w:ascii="Times New Roman" w:hAnsi="Times New Roman" w:cs="Times New Roman"/>
          <w:b/>
          <w:color w:val="000000" w:themeColor="text1"/>
          <w:sz w:val="28"/>
          <w:szCs w:val="28"/>
          <w:lang w:val="it-IT"/>
        </w:rPr>
      </w:pPr>
      <w:r w:rsidRPr="001F572E">
        <w:rPr>
          <w:rFonts w:ascii="Times New Roman" w:hAnsi="Times New Roman" w:cs="Times New Roman"/>
          <w:b/>
          <w:color w:val="000000" w:themeColor="text1"/>
          <w:sz w:val="28"/>
          <w:szCs w:val="28"/>
          <w:lang w:val="it-IT"/>
        </w:rPr>
        <w:t>a) Nội dung chính sách</w:t>
      </w:r>
    </w:p>
    <w:p w14:paraId="69DE86F0" w14:textId="65B0F35F" w:rsidR="00643B26" w:rsidRPr="001F572E" w:rsidRDefault="00643B26" w:rsidP="004C6B3B">
      <w:pPr>
        <w:shd w:val="clear" w:color="auto" w:fill="FFFFFF"/>
        <w:tabs>
          <w:tab w:val="left" w:pos="993"/>
        </w:tabs>
        <w:spacing w:before="120" w:after="0" w:line="240" w:lineRule="auto"/>
        <w:ind w:firstLine="720"/>
        <w:jc w:val="both"/>
        <w:rPr>
          <w:rFonts w:ascii="Times New Roman" w:hAnsi="Times New Roman" w:cs="Times New Roman"/>
          <w:color w:val="000000" w:themeColor="text1"/>
          <w:sz w:val="28"/>
          <w:szCs w:val="28"/>
          <w:lang w:val="vi-VN"/>
        </w:rPr>
      </w:pPr>
      <w:r w:rsidRPr="001F572E">
        <w:rPr>
          <w:rFonts w:ascii="Times New Roman" w:hAnsi="Times New Roman" w:cs="Times New Roman"/>
          <w:color w:val="000000" w:themeColor="text1"/>
          <w:sz w:val="28"/>
          <w:szCs w:val="28"/>
          <w:lang w:val="vi-VN"/>
        </w:rPr>
        <w:t xml:space="preserve">Hỗ trợ </w:t>
      </w:r>
      <w:r w:rsidRPr="001F572E">
        <w:rPr>
          <w:rFonts w:ascii="Times New Roman" w:hAnsi="Times New Roman" w:cs="Times New Roman"/>
          <w:color w:val="000000" w:themeColor="text1"/>
          <w:sz w:val="28"/>
          <w:szCs w:val="28"/>
          <w:lang w:val="it-IT"/>
        </w:rPr>
        <w:t>cho các t</w:t>
      </w:r>
      <w:r w:rsidRPr="001F572E">
        <w:rPr>
          <w:rFonts w:ascii="Times New Roman" w:hAnsi="Times New Roman" w:cs="Times New Roman"/>
          <w:color w:val="000000" w:themeColor="text1"/>
          <w:sz w:val="28"/>
          <w:szCs w:val="28"/>
          <w:lang w:val="sq-AL"/>
        </w:rPr>
        <w:t xml:space="preserve">ổ chức, hộ gia đình, cá nhân đầu tư xây dựng nhà màng để </w:t>
      </w:r>
      <w:r w:rsidRPr="001F572E">
        <w:rPr>
          <w:rFonts w:ascii="Times New Roman" w:hAnsi="Times New Roman" w:cs="Times New Roman"/>
          <w:bCs/>
          <w:color w:val="000000" w:themeColor="text1"/>
          <w:spacing w:val="-2"/>
          <w:sz w:val="28"/>
          <w:szCs w:val="28"/>
          <w:lang w:val="zu-ZA"/>
        </w:rPr>
        <w:t xml:space="preserve">trồng cây rau màu, hoa cây cảnh có giá trị kinh tế cao. Mức hỗ trợ </w:t>
      </w:r>
      <w:r w:rsidRPr="001F572E">
        <w:rPr>
          <w:rFonts w:ascii="Times New Roman" w:hAnsi="Times New Roman" w:cs="Times New Roman"/>
          <w:color w:val="000000" w:themeColor="text1"/>
          <w:sz w:val="28"/>
          <w:szCs w:val="28"/>
          <w:lang w:val="vi-VN"/>
        </w:rPr>
        <w:t>100.000 đồng/m</w:t>
      </w:r>
      <w:r w:rsidRPr="001F572E">
        <w:rPr>
          <w:rFonts w:ascii="Times New Roman" w:hAnsi="Times New Roman" w:cs="Times New Roman"/>
          <w:color w:val="000000" w:themeColor="text1"/>
          <w:sz w:val="28"/>
          <w:szCs w:val="28"/>
          <w:vertAlign w:val="superscript"/>
          <w:lang w:val="vi-VN"/>
        </w:rPr>
        <w:t>2</w:t>
      </w:r>
      <w:r w:rsidRPr="001F572E">
        <w:rPr>
          <w:rFonts w:ascii="Times New Roman" w:hAnsi="Times New Roman" w:cs="Times New Roman"/>
          <w:color w:val="000000" w:themeColor="text1"/>
          <w:sz w:val="28"/>
          <w:szCs w:val="28"/>
          <w:lang w:val="vi-VN"/>
        </w:rPr>
        <w:t xml:space="preserve"> </w:t>
      </w:r>
      <w:r w:rsidR="00525F2B" w:rsidRPr="001F572E">
        <w:rPr>
          <w:rFonts w:ascii="Times New Roman" w:hAnsi="Times New Roman" w:cs="Times New Roman"/>
          <w:color w:val="000000" w:themeColor="text1"/>
          <w:sz w:val="28"/>
          <w:szCs w:val="28"/>
        </w:rPr>
        <w:t xml:space="preserve">xây dựng </w:t>
      </w:r>
      <w:r w:rsidRPr="001F572E">
        <w:rPr>
          <w:rFonts w:ascii="Times New Roman" w:hAnsi="Times New Roman" w:cs="Times New Roman"/>
          <w:color w:val="000000" w:themeColor="text1"/>
          <w:sz w:val="28"/>
          <w:szCs w:val="28"/>
          <w:lang w:val="vi-VN"/>
        </w:rPr>
        <w:t>nhà màng.</w:t>
      </w:r>
    </w:p>
    <w:p w14:paraId="2290E660" w14:textId="77777777" w:rsidR="00643B26" w:rsidRPr="001F572E" w:rsidRDefault="00643B26" w:rsidP="004C6B3B">
      <w:pPr>
        <w:spacing w:before="120" w:after="0" w:line="240" w:lineRule="auto"/>
        <w:ind w:firstLine="720"/>
        <w:jc w:val="both"/>
        <w:rPr>
          <w:rFonts w:ascii="Times New Roman" w:hAnsi="Times New Roman" w:cs="Times New Roman"/>
          <w:b/>
          <w:color w:val="000000" w:themeColor="text1"/>
          <w:sz w:val="28"/>
          <w:szCs w:val="28"/>
          <w:lang w:val="it-IT"/>
        </w:rPr>
      </w:pPr>
      <w:r w:rsidRPr="001F572E">
        <w:rPr>
          <w:rFonts w:ascii="Times New Roman" w:hAnsi="Times New Roman" w:cs="Times New Roman"/>
          <w:b/>
          <w:color w:val="000000" w:themeColor="text1"/>
          <w:sz w:val="28"/>
          <w:szCs w:val="28"/>
          <w:lang w:val="it-IT"/>
        </w:rPr>
        <w:t>b) Điều kiện hỗ trợ</w:t>
      </w:r>
    </w:p>
    <w:p w14:paraId="2BE2A8A0" w14:textId="77777777" w:rsidR="00643B26" w:rsidRPr="001F572E" w:rsidRDefault="00643B26" w:rsidP="004C6B3B">
      <w:pPr>
        <w:spacing w:before="120" w:after="0" w:line="240" w:lineRule="auto"/>
        <w:ind w:firstLine="720"/>
        <w:jc w:val="both"/>
        <w:rPr>
          <w:rFonts w:ascii="Times New Roman" w:hAnsi="Times New Roman" w:cs="Times New Roman"/>
          <w:color w:val="000000" w:themeColor="text1"/>
          <w:sz w:val="28"/>
          <w:szCs w:val="28"/>
          <w:lang w:val="vi-VN"/>
        </w:rPr>
      </w:pPr>
      <w:r w:rsidRPr="001F572E">
        <w:rPr>
          <w:rFonts w:ascii="Times New Roman" w:hAnsi="Times New Roman" w:cs="Times New Roman"/>
          <w:color w:val="000000" w:themeColor="text1"/>
          <w:sz w:val="28"/>
          <w:szCs w:val="28"/>
          <w:lang w:val="sq-AL"/>
        </w:rPr>
        <w:t>- Nhà màng có diện tích quy mô từ 1.000 m</w:t>
      </w:r>
      <w:r w:rsidRPr="001F572E">
        <w:rPr>
          <w:rFonts w:ascii="Times New Roman" w:hAnsi="Times New Roman" w:cs="Times New Roman"/>
          <w:color w:val="000000" w:themeColor="text1"/>
          <w:sz w:val="28"/>
          <w:szCs w:val="28"/>
          <w:vertAlign w:val="superscript"/>
          <w:lang w:val="sq-AL"/>
        </w:rPr>
        <w:t>2</w:t>
      </w:r>
      <w:r w:rsidRPr="001F572E">
        <w:rPr>
          <w:rFonts w:ascii="Times New Roman" w:hAnsi="Times New Roman" w:cs="Times New Roman"/>
          <w:color w:val="000000" w:themeColor="text1"/>
          <w:sz w:val="28"/>
          <w:szCs w:val="28"/>
          <w:lang w:val="sq-AL"/>
        </w:rPr>
        <w:t>/nhà trở lên, đ</w:t>
      </w:r>
      <w:r w:rsidRPr="001F572E">
        <w:rPr>
          <w:rFonts w:ascii="Times New Roman" w:hAnsi="Times New Roman" w:cs="Times New Roman"/>
          <w:color w:val="000000" w:themeColor="text1"/>
          <w:sz w:val="28"/>
          <w:szCs w:val="28"/>
          <w:lang w:val="vi-VN"/>
        </w:rPr>
        <w:t>ược cấp có thẩm quyền phê duyệt thiết kế kỹ thuậ</w:t>
      </w:r>
      <w:r w:rsidRPr="001F572E">
        <w:rPr>
          <w:rFonts w:ascii="Times New Roman" w:hAnsi="Times New Roman" w:cs="Times New Roman"/>
          <w:color w:val="000000" w:themeColor="text1"/>
          <w:sz w:val="28"/>
          <w:szCs w:val="28"/>
          <w:lang w:val="it-IT"/>
        </w:rPr>
        <w:t xml:space="preserve">t, </w:t>
      </w:r>
      <w:r w:rsidRPr="001F572E">
        <w:rPr>
          <w:rFonts w:ascii="Times New Roman" w:hAnsi="Times New Roman" w:cs="Times New Roman"/>
          <w:color w:val="000000" w:themeColor="text1"/>
          <w:sz w:val="28"/>
          <w:szCs w:val="28"/>
          <w:lang w:val="sq-AL"/>
        </w:rPr>
        <w:t>s</w:t>
      </w:r>
      <w:r w:rsidRPr="001F572E">
        <w:rPr>
          <w:rFonts w:ascii="Times New Roman" w:hAnsi="Times New Roman" w:cs="Times New Roman"/>
          <w:color w:val="000000" w:themeColor="text1"/>
          <w:sz w:val="28"/>
          <w:szCs w:val="28"/>
          <w:lang w:val="vi-VN"/>
        </w:rPr>
        <w:t xml:space="preserve">ản xuất những loại cây trồng có hiệu quả kinh tế cao như: </w:t>
      </w:r>
      <w:r w:rsidRPr="001F572E">
        <w:rPr>
          <w:rFonts w:ascii="Times New Roman" w:hAnsi="Times New Roman" w:cs="Times New Roman"/>
          <w:color w:val="000000" w:themeColor="text1"/>
          <w:sz w:val="28"/>
          <w:szCs w:val="28"/>
          <w:lang w:val="sq-AL"/>
        </w:rPr>
        <w:t xml:space="preserve">dưa lưới, dưa thơm, dưa chuột, </w:t>
      </w:r>
      <w:r w:rsidRPr="001F572E">
        <w:rPr>
          <w:rFonts w:ascii="Times New Roman" w:hAnsi="Times New Roman" w:cs="Times New Roman"/>
          <w:color w:val="000000" w:themeColor="text1"/>
          <w:sz w:val="28"/>
          <w:szCs w:val="28"/>
          <w:lang w:val="vi-VN"/>
        </w:rPr>
        <w:t>rau, nấm, hoa, cây giống…</w:t>
      </w:r>
      <w:r w:rsidRPr="001F572E">
        <w:rPr>
          <w:rFonts w:ascii="Times New Roman" w:hAnsi="Times New Roman" w:cs="Times New Roman"/>
          <w:color w:val="000000" w:themeColor="text1"/>
          <w:sz w:val="28"/>
          <w:szCs w:val="28"/>
          <w:lang w:val="sq-AL"/>
        </w:rPr>
        <w:t xml:space="preserve"> </w:t>
      </w:r>
      <w:r w:rsidRPr="001F572E">
        <w:rPr>
          <w:rFonts w:ascii="Times New Roman" w:hAnsi="Times New Roman" w:cs="Times New Roman"/>
          <w:color w:val="000000" w:themeColor="text1"/>
          <w:sz w:val="28"/>
          <w:szCs w:val="28"/>
          <w:lang w:val="vi-VN"/>
        </w:rPr>
        <w:t>.</w:t>
      </w:r>
    </w:p>
    <w:p w14:paraId="169A7802" w14:textId="77777777" w:rsidR="00525F2B" w:rsidRPr="001F572E" w:rsidRDefault="00525F2B" w:rsidP="00525F2B">
      <w:pPr>
        <w:spacing w:before="120" w:after="120" w:line="360" w:lineRule="exact"/>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 xml:space="preserve">- Vị trí xây dựng nhà màng không nằm trong khu vực được quy hoạch chuyển đổi mục đích sử dụng đất sang mục đích phi nông nghiệp trong vòng 5 năm kể từ khi xây dựng và phù hợp với quy hoạch, định hướng phát triển của địa phương. </w:t>
      </w:r>
    </w:p>
    <w:p w14:paraId="0CF19D4F" w14:textId="77777777" w:rsidR="00643B26" w:rsidRPr="001F572E" w:rsidRDefault="00643B26" w:rsidP="004C6B3B">
      <w:pPr>
        <w:spacing w:before="120" w:after="0" w:line="240" w:lineRule="auto"/>
        <w:ind w:firstLine="720"/>
        <w:jc w:val="both"/>
        <w:rPr>
          <w:rFonts w:ascii="Times New Roman" w:hAnsi="Times New Roman" w:cs="Times New Roman"/>
          <w:color w:val="000000" w:themeColor="text1"/>
          <w:sz w:val="28"/>
          <w:szCs w:val="28"/>
          <w:lang w:val="vi-VN"/>
        </w:rPr>
      </w:pPr>
      <w:r w:rsidRPr="001F572E">
        <w:rPr>
          <w:rFonts w:ascii="Times New Roman" w:hAnsi="Times New Roman" w:cs="Times New Roman"/>
          <w:color w:val="000000" w:themeColor="text1"/>
          <w:sz w:val="28"/>
          <w:szCs w:val="28"/>
          <w:lang w:val="vi-VN"/>
        </w:rPr>
        <w:t>- Có trang bị hệ thống tưới (máy bơm, dây dẫn, vòi phun…) và hệ thống điện phục vụ sản xuất.</w:t>
      </w:r>
    </w:p>
    <w:p w14:paraId="2C2C9CEB" w14:textId="77777777" w:rsidR="00643B26" w:rsidRPr="001F572E" w:rsidRDefault="00643B26" w:rsidP="004C6B3B">
      <w:pPr>
        <w:shd w:val="clear" w:color="auto" w:fill="FFFFFF"/>
        <w:tabs>
          <w:tab w:val="left" w:pos="993"/>
        </w:tabs>
        <w:spacing w:before="120" w:after="0" w:line="240" w:lineRule="auto"/>
        <w:ind w:firstLine="720"/>
        <w:jc w:val="both"/>
        <w:rPr>
          <w:rFonts w:ascii="Times New Roman" w:hAnsi="Times New Roman" w:cs="Times New Roman"/>
          <w:b/>
          <w:color w:val="000000" w:themeColor="text1"/>
          <w:sz w:val="28"/>
          <w:szCs w:val="28"/>
          <w:lang w:val="it-IT"/>
        </w:rPr>
      </w:pPr>
      <w:r w:rsidRPr="001F572E">
        <w:rPr>
          <w:rFonts w:ascii="Times New Roman" w:hAnsi="Times New Roman" w:cs="Times New Roman"/>
          <w:b/>
          <w:color w:val="000000" w:themeColor="text1"/>
          <w:sz w:val="28"/>
          <w:szCs w:val="28"/>
          <w:lang w:val="it-IT"/>
        </w:rPr>
        <w:lastRenderedPageBreak/>
        <w:t>c) Đối tượng áp dụng</w:t>
      </w:r>
    </w:p>
    <w:p w14:paraId="468CA635" w14:textId="77777777" w:rsidR="00643B26" w:rsidRPr="001F572E" w:rsidRDefault="00643B26" w:rsidP="004C6B3B">
      <w:pPr>
        <w:shd w:val="clear" w:color="auto" w:fill="FFFFFF"/>
        <w:tabs>
          <w:tab w:val="left" w:pos="993"/>
        </w:tabs>
        <w:spacing w:before="120" w:after="0" w:line="240" w:lineRule="auto"/>
        <w:ind w:firstLine="720"/>
        <w:jc w:val="both"/>
        <w:rPr>
          <w:rFonts w:ascii="Times New Roman" w:hAnsi="Times New Roman" w:cs="Times New Roman"/>
          <w:i/>
          <w:color w:val="000000" w:themeColor="text1"/>
          <w:sz w:val="28"/>
          <w:szCs w:val="28"/>
          <w:lang w:val="it-IT"/>
        </w:rPr>
      </w:pPr>
      <w:r w:rsidRPr="001F572E">
        <w:rPr>
          <w:rFonts w:ascii="Times New Roman" w:hAnsi="Times New Roman" w:cs="Times New Roman"/>
          <w:color w:val="000000" w:themeColor="text1"/>
          <w:sz w:val="28"/>
          <w:szCs w:val="28"/>
          <w:lang w:val="sq-AL"/>
        </w:rPr>
        <w:t xml:space="preserve">Tổ chức, hộ gia đình, cá nhân đầu tư xây dựng nhà màng để </w:t>
      </w:r>
      <w:r w:rsidRPr="001F572E">
        <w:rPr>
          <w:rFonts w:ascii="Times New Roman" w:hAnsi="Times New Roman" w:cs="Times New Roman"/>
          <w:bCs/>
          <w:color w:val="000000" w:themeColor="text1"/>
          <w:spacing w:val="-2"/>
          <w:sz w:val="28"/>
          <w:szCs w:val="28"/>
          <w:lang w:val="zu-ZA"/>
        </w:rPr>
        <w:t>trồng cây rau màu, hoa cây cảnh có giá trị kinh tế cao.</w:t>
      </w:r>
    </w:p>
    <w:p w14:paraId="1CD119FF" w14:textId="77777777" w:rsidR="00643B26" w:rsidRPr="001F572E" w:rsidRDefault="00643B26" w:rsidP="004C6B3B">
      <w:pPr>
        <w:tabs>
          <w:tab w:val="left" w:pos="567"/>
        </w:tabs>
        <w:spacing w:before="120" w:after="0" w:line="240" w:lineRule="auto"/>
        <w:ind w:firstLine="720"/>
        <w:jc w:val="both"/>
        <w:rPr>
          <w:rFonts w:ascii="Times New Roman" w:hAnsi="Times New Roman" w:cs="Times New Roman"/>
          <w:b/>
          <w:bCs/>
          <w:noProof/>
          <w:color w:val="000000" w:themeColor="text1"/>
          <w:sz w:val="28"/>
          <w:szCs w:val="28"/>
          <w:lang w:val="it-IT"/>
        </w:rPr>
      </w:pPr>
      <w:r w:rsidRPr="001F572E">
        <w:rPr>
          <w:rFonts w:ascii="Times New Roman" w:eastAsia="Arial" w:hAnsi="Times New Roman" w:cs="Times New Roman"/>
          <w:b/>
          <w:color w:val="000000" w:themeColor="text1"/>
          <w:sz w:val="28"/>
          <w:szCs w:val="28"/>
          <w:lang w:val="it-IT"/>
        </w:rPr>
        <w:t>d)</w:t>
      </w:r>
      <w:r w:rsidRPr="001F572E">
        <w:rPr>
          <w:rFonts w:ascii="Times New Roman" w:hAnsi="Times New Roman" w:cs="Times New Roman"/>
          <w:b/>
          <w:bCs/>
          <w:noProof/>
          <w:color w:val="000000" w:themeColor="text1"/>
          <w:sz w:val="28"/>
          <w:szCs w:val="28"/>
          <w:lang w:val="it-IT"/>
        </w:rPr>
        <w:t xml:space="preserve"> Hồ sơ và trình tự thực hiện hỗ trợ</w:t>
      </w:r>
    </w:p>
    <w:p w14:paraId="1CDEFDD7" w14:textId="77777777" w:rsidR="00643B26" w:rsidRPr="001F572E" w:rsidRDefault="00643B26" w:rsidP="004C6B3B">
      <w:pPr>
        <w:tabs>
          <w:tab w:val="left" w:pos="567"/>
        </w:tabs>
        <w:spacing w:before="120" w:after="0" w:line="240" w:lineRule="auto"/>
        <w:ind w:firstLine="720"/>
        <w:jc w:val="both"/>
        <w:rPr>
          <w:rFonts w:ascii="Times New Roman" w:hAnsi="Times New Roman" w:cs="Times New Roman"/>
          <w:bCs/>
          <w:i/>
          <w:noProof/>
          <w:color w:val="000000" w:themeColor="text1"/>
          <w:sz w:val="28"/>
          <w:szCs w:val="28"/>
          <w:lang w:val="it-IT"/>
        </w:rPr>
      </w:pPr>
      <w:r w:rsidRPr="001F572E">
        <w:rPr>
          <w:rFonts w:ascii="Times New Roman" w:hAnsi="Times New Roman" w:cs="Times New Roman"/>
          <w:bCs/>
          <w:i/>
          <w:noProof/>
          <w:color w:val="000000" w:themeColor="text1"/>
          <w:sz w:val="28"/>
          <w:szCs w:val="28"/>
          <w:lang w:val="it-IT"/>
        </w:rPr>
        <w:t>* Hồ sơ</w:t>
      </w:r>
    </w:p>
    <w:p w14:paraId="31BCEF68" w14:textId="76587920" w:rsidR="00643B26" w:rsidRPr="001F572E" w:rsidRDefault="00643B26" w:rsidP="004C6B3B">
      <w:pPr>
        <w:spacing w:before="120" w:after="0" w:line="240" w:lineRule="auto"/>
        <w:ind w:firstLine="720"/>
        <w:jc w:val="both"/>
        <w:rPr>
          <w:rFonts w:ascii="Times New Roman" w:hAnsi="Times New Roman" w:cs="Times New Roman"/>
          <w:color w:val="000000" w:themeColor="text1"/>
          <w:sz w:val="28"/>
          <w:szCs w:val="28"/>
          <w:lang w:val="sq-AL"/>
        </w:rPr>
      </w:pPr>
      <w:r w:rsidRPr="001F572E">
        <w:rPr>
          <w:rFonts w:ascii="Times New Roman" w:hAnsi="Times New Roman" w:cs="Times New Roman"/>
          <w:color w:val="000000" w:themeColor="text1"/>
          <w:sz w:val="28"/>
          <w:szCs w:val="28"/>
          <w:lang w:val="sq-AL"/>
        </w:rPr>
        <w:t xml:space="preserve">- </w:t>
      </w:r>
      <w:r w:rsidR="000671BB" w:rsidRPr="001F572E">
        <w:rPr>
          <w:rFonts w:ascii="Times New Roman" w:hAnsi="Times New Roman" w:cs="Times New Roman"/>
          <w:color w:val="000000" w:themeColor="text1"/>
          <w:sz w:val="28"/>
          <w:szCs w:val="28"/>
          <w:lang w:val="sq-AL"/>
        </w:rPr>
        <w:t>Văn bản</w:t>
      </w:r>
      <w:r w:rsidRPr="001F572E">
        <w:rPr>
          <w:rFonts w:ascii="Times New Roman" w:hAnsi="Times New Roman" w:cs="Times New Roman"/>
          <w:color w:val="000000" w:themeColor="text1"/>
          <w:sz w:val="28"/>
          <w:szCs w:val="28"/>
          <w:lang w:val="sq-AL"/>
        </w:rPr>
        <w:t xml:space="preserve"> đề nghị hỗ trợ của tổ chức, hộ gia đình, cá nhân.</w:t>
      </w:r>
    </w:p>
    <w:p w14:paraId="38393B81" w14:textId="77777777" w:rsidR="00643B26" w:rsidRPr="001F572E" w:rsidRDefault="00643B26" w:rsidP="004C6B3B">
      <w:pPr>
        <w:spacing w:before="120" w:after="0" w:line="240" w:lineRule="auto"/>
        <w:ind w:firstLine="720"/>
        <w:jc w:val="both"/>
        <w:rPr>
          <w:rFonts w:ascii="Times New Roman" w:hAnsi="Times New Roman" w:cs="Times New Roman"/>
          <w:color w:val="000000" w:themeColor="text1"/>
          <w:sz w:val="28"/>
          <w:szCs w:val="28"/>
          <w:lang w:val="vi-VN"/>
        </w:rPr>
      </w:pPr>
      <w:r w:rsidRPr="001F572E">
        <w:rPr>
          <w:rFonts w:ascii="Times New Roman" w:hAnsi="Times New Roman" w:cs="Times New Roman"/>
          <w:color w:val="000000" w:themeColor="text1"/>
          <w:sz w:val="28"/>
          <w:szCs w:val="28"/>
          <w:lang w:val="vi-VN"/>
        </w:rPr>
        <w:t xml:space="preserve">- Trích lục bản đồ địa chính hoặc Sơ </w:t>
      </w:r>
      <w:r w:rsidRPr="001F572E">
        <w:rPr>
          <w:rFonts w:ascii="Times New Roman" w:hAnsi="Times New Roman" w:cs="Times New Roman"/>
          <w:color w:val="000000" w:themeColor="text1"/>
          <w:sz w:val="28"/>
          <w:szCs w:val="28"/>
          <w:lang w:val="sq-AL"/>
        </w:rPr>
        <w:t>đồ</w:t>
      </w:r>
      <w:r w:rsidRPr="001F572E">
        <w:rPr>
          <w:rFonts w:ascii="Times New Roman" w:hAnsi="Times New Roman" w:cs="Times New Roman"/>
          <w:color w:val="000000" w:themeColor="text1"/>
          <w:sz w:val="28"/>
          <w:szCs w:val="28"/>
          <w:lang w:val="vi-VN"/>
        </w:rPr>
        <w:t xml:space="preserve"> mặt bằng thể hiện được vị trí của khu đất dự kiến xây dựng nhà màng </w:t>
      </w:r>
      <w:r w:rsidRPr="001F572E">
        <w:rPr>
          <w:rFonts w:ascii="Times New Roman" w:hAnsi="Times New Roman" w:cs="Times New Roman"/>
          <w:color w:val="000000" w:themeColor="text1"/>
          <w:sz w:val="28"/>
          <w:szCs w:val="28"/>
          <w:lang w:val="sq-AL"/>
        </w:rPr>
        <w:t>có xác nhận của</w:t>
      </w:r>
      <w:r w:rsidRPr="001F572E">
        <w:rPr>
          <w:rFonts w:ascii="Times New Roman" w:hAnsi="Times New Roman" w:cs="Times New Roman"/>
          <w:color w:val="000000" w:themeColor="text1"/>
          <w:sz w:val="28"/>
          <w:szCs w:val="28"/>
          <w:lang w:val="vi-VN"/>
        </w:rPr>
        <w:t xml:space="preserve"> UBND cấp xã.</w:t>
      </w:r>
    </w:p>
    <w:p w14:paraId="06AC8BB9" w14:textId="77777777" w:rsidR="00643B26" w:rsidRPr="001F572E" w:rsidRDefault="00643B26" w:rsidP="004C6B3B">
      <w:pPr>
        <w:widowControl w:val="0"/>
        <w:spacing w:before="120" w:after="0" w:line="240" w:lineRule="auto"/>
        <w:ind w:firstLine="720"/>
        <w:jc w:val="both"/>
        <w:rPr>
          <w:rFonts w:ascii="Times New Roman" w:hAnsi="Times New Roman" w:cs="Times New Roman"/>
          <w:color w:val="000000" w:themeColor="text1"/>
          <w:sz w:val="28"/>
          <w:szCs w:val="28"/>
          <w:lang w:val="vi-VN"/>
        </w:rPr>
      </w:pPr>
      <w:r w:rsidRPr="001F572E">
        <w:rPr>
          <w:rFonts w:ascii="Times New Roman" w:hAnsi="Times New Roman" w:cs="Times New Roman"/>
          <w:color w:val="000000" w:themeColor="text1"/>
          <w:sz w:val="28"/>
          <w:szCs w:val="28"/>
          <w:lang w:val="vi-VN"/>
        </w:rPr>
        <w:t xml:space="preserve">- Các văn bản, giấy tờ pháp lý là bản chính hoặc bản sao </w:t>
      </w:r>
      <w:r w:rsidRPr="001F572E">
        <w:rPr>
          <w:rFonts w:ascii="Times New Roman" w:hAnsi="Times New Roman" w:cs="Times New Roman"/>
          <w:color w:val="000000" w:themeColor="text1"/>
          <w:sz w:val="28"/>
          <w:szCs w:val="28"/>
          <w:lang w:val="sq-AL"/>
        </w:rPr>
        <w:t>theo quy định hiện hành</w:t>
      </w:r>
      <w:r w:rsidRPr="001F572E">
        <w:rPr>
          <w:rFonts w:ascii="Times New Roman" w:hAnsi="Times New Roman" w:cs="Times New Roman"/>
          <w:color w:val="000000" w:themeColor="text1"/>
          <w:sz w:val="28"/>
          <w:szCs w:val="28"/>
          <w:lang w:val="vi-VN"/>
        </w:rPr>
        <w:t xml:space="preserve">; Bản vẽ thiết kế xây dựng nhà màng phải thể hiện được các thông số, kích thước, kết cấu chính của nhà màng dự kiến xây dựng phù hợp với thiết kế mẫu nhà màng được Sở Nông nghiệp và Môi trường chấp thuận. </w:t>
      </w:r>
    </w:p>
    <w:p w14:paraId="2478F31A" w14:textId="77777777" w:rsidR="00643B26" w:rsidRPr="001F572E" w:rsidRDefault="00643B26" w:rsidP="004C6B3B">
      <w:pPr>
        <w:spacing w:before="120" w:after="0" w:line="240" w:lineRule="auto"/>
        <w:ind w:firstLine="720"/>
        <w:jc w:val="both"/>
        <w:rPr>
          <w:rFonts w:ascii="Times New Roman" w:hAnsi="Times New Roman" w:cs="Times New Roman"/>
          <w:color w:val="000000" w:themeColor="text1"/>
          <w:sz w:val="28"/>
          <w:szCs w:val="28"/>
          <w:lang w:val="sq-AL"/>
        </w:rPr>
      </w:pPr>
      <w:r w:rsidRPr="001F572E">
        <w:rPr>
          <w:rFonts w:ascii="Times New Roman" w:hAnsi="Times New Roman" w:cs="Times New Roman"/>
          <w:color w:val="000000" w:themeColor="text1"/>
          <w:sz w:val="28"/>
          <w:szCs w:val="28"/>
          <w:shd w:val="clear" w:color="auto" w:fill="FFFFFF"/>
          <w:lang w:val="sq-AL"/>
        </w:rPr>
        <w:t xml:space="preserve">- </w:t>
      </w:r>
      <w:r w:rsidRPr="001F572E">
        <w:rPr>
          <w:rFonts w:ascii="Times New Roman" w:hAnsi="Times New Roman" w:cs="Times New Roman"/>
          <w:color w:val="000000" w:themeColor="text1"/>
          <w:sz w:val="28"/>
          <w:szCs w:val="28"/>
          <w:lang w:val="sq-AL"/>
        </w:rPr>
        <w:t xml:space="preserve">Biên bản nghiệm thu kết quả thực hiện đề nghị hỗ trợ. </w:t>
      </w:r>
    </w:p>
    <w:p w14:paraId="4F12FD71" w14:textId="77777777" w:rsidR="00643B26" w:rsidRPr="001F572E" w:rsidRDefault="00643B26" w:rsidP="004C6B3B">
      <w:pPr>
        <w:tabs>
          <w:tab w:val="left" w:pos="567"/>
        </w:tabs>
        <w:spacing w:before="120" w:after="0" w:line="240" w:lineRule="auto"/>
        <w:ind w:firstLine="720"/>
        <w:jc w:val="both"/>
        <w:rPr>
          <w:rFonts w:ascii="Times New Roman" w:hAnsi="Times New Roman" w:cs="Times New Roman"/>
          <w:color w:val="000000" w:themeColor="text1"/>
          <w:spacing w:val="-8"/>
          <w:sz w:val="28"/>
          <w:szCs w:val="28"/>
          <w:lang w:val="sq-AL"/>
        </w:rPr>
      </w:pPr>
      <w:r w:rsidRPr="001F572E">
        <w:rPr>
          <w:rFonts w:ascii="Times New Roman" w:hAnsi="Times New Roman" w:cs="Times New Roman"/>
          <w:color w:val="000000" w:themeColor="text1"/>
          <w:spacing w:val="-8"/>
          <w:sz w:val="28"/>
          <w:szCs w:val="28"/>
          <w:lang w:val="sq-AL"/>
        </w:rPr>
        <w:t xml:space="preserve">- Hồ sơ đề nghị hỗ trợ </w:t>
      </w:r>
      <w:r w:rsidRPr="001F572E">
        <w:rPr>
          <w:rFonts w:ascii="Times New Roman" w:hAnsi="Times New Roman" w:cs="Times New Roman"/>
          <w:color w:val="000000" w:themeColor="text1"/>
          <w:spacing w:val="-8"/>
          <w:sz w:val="28"/>
          <w:szCs w:val="28"/>
          <w:lang w:val="vi-VN"/>
        </w:rPr>
        <w:t xml:space="preserve">của Ủy ban nhân dân cấp xã, </w:t>
      </w:r>
      <w:r w:rsidRPr="001F572E">
        <w:rPr>
          <w:rFonts w:ascii="Times New Roman" w:hAnsi="Times New Roman" w:cs="Times New Roman"/>
          <w:color w:val="000000" w:themeColor="text1"/>
          <w:spacing w:val="-8"/>
          <w:sz w:val="28"/>
          <w:szCs w:val="28"/>
          <w:lang w:val="sq-AL"/>
        </w:rPr>
        <w:t xml:space="preserve">kèm theo </w:t>
      </w:r>
      <w:r w:rsidRPr="001F572E">
        <w:rPr>
          <w:rFonts w:ascii="Times New Roman" w:hAnsi="Times New Roman" w:cs="Times New Roman"/>
          <w:color w:val="000000" w:themeColor="text1"/>
          <w:spacing w:val="-8"/>
          <w:sz w:val="28"/>
          <w:szCs w:val="28"/>
          <w:lang w:val="vi-VN"/>
        </w:rPr>
        <w:t>biểu tổng hợp</w:t>
      </w:r>
      <w:r w:rsidRPr="001F572E">
        <w:rPr>
          <w:rFonts w:ascii="Times New Roman" w:hAnsi="Times New Roman" w:cs="Times New Roman"/>
          <w:color w:val="000000" w:themeColor="text1"/>
          <w:spacing w:val="-8"/>
          <w:sz w:val="28"/>
          <w:szCs w:val="28"/>
          <w:lang w:val="sq-AL"/>
        </w:rPr>
        <w:t>.</w:t>
      </w:r>
    </w:p>
    <w:p w14:paraId="2691BF74" w14:textId="77777777" w:rsidR="00643B26" w:rsidRPr="001F572E" w:rsidRDefault="00643B26" w:rsidP="004C6B3B">
      <w:pPr>
        <w:tabs>
          <w:tab w:val="left" w:pos="567"/>
        </w:tabs>
        <w:spacing w:before="120" w:after="0" w:line="240" w:lineRule="auto"/>
        <w:ind w:firstLine="720"/>
        <w:jc w:val="both"/>
        <w:rPr>
          <w:rFonts w:ascii="Times New Roman" w:hAnsi="Times New Roman" w:cs="Times New Roman"/>
          <w:i/>
          <w:color w:val="000000" w:themeColor="text1"/>
          <w:sz w:val="28"/>
          <w:szCs w:val="28"/>
          <w:lang w:val="sq-AL"/>
        </w:rPr>
      </w:pPr>
      <w:r w:rsidRPr="001F572E">
        <w:rPr>
          <w:rFonts w:ascii="Times New Roman" w:hAnsi="Times New Roman" w:cs="Times New Roman"/>
          <w:i/>
          <w:color w:val="000000" w:themeColor="text1"/>
          <w:sz w:val="28"/>
          <w:szCs w:val="28"/>
          <w:lang w:val="sq-AL"/>
        </w:rPr>
        <w:t>* Trình tự thực hiện hỗ trợ</w:t>
      </w:r>
    </w:p>
    <w:p w14:paraId="406A9218" w14:textId="77777777" w:rsidR="00643B26" w:rsidRPr="001F572E" w:rsidRDefault="00643B26" w:rsidP="004C6B3B">
      <w:pPr>
        <w:tabs>
          <w:tab w:val="left" w:pos="851"/>
          <w:tab w:val="left" w:pos="993"/>
        </w:tabs>
        <w:spacing w:before="120" w:after="0" w:line="240" w:lineRule="auto"/>
        <w:ind w:firstLine="720"/>
        <w:jc w:val="both"/>
        <w:rPr>
          <w:rFonts w:ascii="Times New Roman" w:eastAsia="Arial" w:hAnsi="Times New Roman" w:cs="Times New Roman"/>
          <w:bCs/>
          <w:color w:val="000000" w:themeColor="text1"/>
          <w:spacing w:val="-4"/>
          <w:sz w:val="28"/>
          <w:szCs w:val="28"/>
          <w:lang w:val="it-IT" w:eastAsia="en-US"/>
        </w:rPr>
      </w:pPr>
      <w:r w:rsidRPr="001F572E">
        <w:rPr>
          <w:rFonts w:ascii="Times New Roman" w:eastAsia="Arial" w:hAnsi="Times New Roman" w:cs="Times New Roman"/>
          <w:bCs/>
          <w:color w:val="000000" w:themeColor="text1"/>
          <w:sz w:val="28"/>
          <w:szCs w:val="28"/>
          <w:lang w:val="it-IT" w:eastAsia="en-US"/>
        </w:rPr>
        <w:t xml:space="preserve">- </w:t>
      </w:r>
      <w:r w:rsidRPr="001F572E">
        <w:rPr>
          <w:rFonts w:ascii="Times New Roman" w:eastAsia="Arial" w:hAnsi="Times New Roman" w:cs="Times New Roman"/>
          <w:color w:val="000000" w:themeColor="text1"/>
          <w:sz w:val="28"/>
          <w:szCs w:val="28"/>
          <w:lang w:val="it-IT"/>
        </w:rPr>
        <w:t xml:space="preserve">Tổ </w:t>
      </w:r>
      <w:r w:rsidRPr="001F572E">
        <w:rPr>
          <w:rFonts w:ascii="Times New Roman" w:eastAsia="Arial" w:hAnsi="Times New Roman" w:cs="Times New Roman"/>
          <w:color w:val="000000" w:themeColor="text1"/>
          <w:spacing w:val="-4"/>
          <w:sz w:val="28"/>
          <w:szCs w:val="28"/>
          <w:lang w:val="it-IT"/>
        </w:rPr>
        <w:t>chức, cá nhân</w:t>
      </w:r>
      <w:r w:rsidRPr="001F572E">
        <w:rPr>
          <w:rFonts w:ascii="Times New Roman" w:eastAsia="Arial" w:hAnsi="Times New Roman" w:cs="Times New Roman"/>
          <w:bCs/>
          <w:color w:val="000000" w:themeColor="text1"/>
          <w:spacing w:val="-4"/>
          <w:sz w:val="28"/>
          <w:szCs w:val="28"/>
          <w:lang w:val="it-IT" w:eastAsia="en-US"/>
        </w:rPr>
        <w:t xml:space="preserve"> nộp hồ sơ về Ủy ban nhân dân cấp xã. Ủy ban nhân dân cấp xã tổ chức thẩm định và tổng hợp gửi Sở Nông nghiệp và Môi trường. Trường hợp không đủ điều kiện, Ủy ban nhân dân cấp xã thông báo cho chủ thể hoàn thiện.</w:t>
      </w:r>
    </w:p>
    <w:p w14:paraId="53736B19" w14:textId="3025263F" w:rsidR="00643B26" w:rsidRPr="001F572E" w:rsidRDefault="00643B26" w:rsidP="004C6B3B">
      <w:pPr>
        <w:tabs>
          <w:tab w:val="left" w:pos="851"/>
          <w:tab w:val="left" w:pos="993"/>
        </w:tabs>
        <w:spacing w:before="120" w:after="0" w:line="240" w:lineRule="auto"/>
        <w:ind w:firstLine="720"/>
        <w:jc w:val="both"/>
        <w:rPr>
          <w:rFonts w:ascii="Times New Roman" w:eastAsia="Arial" w:hAnsi="Times New Roman" w:cs="Times New Roman"/>
          <w:bCs/>
          <w:color w:val="000000" w:themeColor="text1"/>
          <w:sz w:val="28"/>
          <w:szCs w:val="28"/>
          <w:lang w:val="it-IT" w:eastAsia="en-US"/>
        </w:rPr>
      </w:pPr>
      <w:r w:rsidRPr="001F572E">
        <w:rPr>
          <w:rFonts w:ascii="Times New Roman" w:eastAsia="Arial" w:hAnsi="Times New Roman" w:cs="Times New Roman"/>
          <w:bCs/>
          <w:color w:val="000000" w:themeColor="text1"/>
          <w:sz w:val="28"/>
          <w:szCs w:val="28"/>
          <w:lang w:val="it-IT" w:eastAsia="en-US"/>
        </w:rPr>
        <w:t xml:space="preserve">- Sở Nông nghiệp và Môi trường phối hợp </w:t>
      </w:r>
      <w:r w:rsidR="00A204E7" w:rsidRPr="001F572E">
        <w:rPr>
          <w:rFonts w:ascii="Times New Roman" w:eastAsia="Arial" w:hAnsi="Times New Roman" w:cs="Times New Roman"/>
          <w:bCs/>
          <w:color w:val="000000" w:themeColor="text1"/>
          <w:sz w:val="28"/>
          <w:szCs w:val="28"/>
          <w:lang w:val="it-IT" w:eastAsia="en-US"/>
        </w:rPr>
        <w:t>S</w:t>
      </w:r>
      <w:r w:rsidRPr="001F572E">
        <w:rPr>
          <w:rFonts w:ascii="Times New Roman" w:eastAsia="Arial" w:hAnsi="Times New Roman" w:cs="Times New Roman"/>
          <w:bCs/>
          <w:color w:val="000000" w:themeColor="text1"/>
          <w:sz w:val="28"/>
          <w:szCs w:val="28"/>
          <w:lang w:val="it-IT" w:eastAsia="en-US"/>
        </w:rPr>
        <w:t>ở Tài chính tổ chức thẩm tra, quyết định phê duyệt hỗ trợ.</w:t>
      </w:r>
    </w:p>
    <w:p w14:paraId="394E66D3" w14:textId="77777777" w:rsidR="00390289" w:rsidRPr="001F572E" w:rsidRDefault="00390289" w:rsidP="00390289">
      <w:pPr>
        <w:tabs>
          <w:tab w:val="left" w:pos="851"/>
          <w:tab w:val="left" w:pos="993"/>
        </w:tabs>
        <w:spacing w:before="120" w:after="120" w:line="360" w:lineRule="exact"/>
        <w:ind w:firstLine="567"/>
        <w:jc w:val="both"/>
        <w:rPr>
          <w:rFonts w:ascii="Times New Roman" w:eastAsia="Arial" w:hAnsi="Times New Roman"/>
          <w:bCs/>
          <w:color w:val="000000" w:themeColor="text1"/>
          <w:sz w:val="28"/>
          <w:szCs w:val="28"/>
          <w:lang w:val="it-IT" w:eastAsia="en-US"/>
        </w:rPr>
      </w:pPr>
      <w:r w:rsidRPr="001F572E">
        <w:rPr>
          <w:rFonts w:ascii="Times New Roman" w:eastAsia="Arial" w:hAnsi="Times New Roman"/>
          <w:bCs/>
          <w:color w:val="000000" w:themeColor="text1"/>
          <w:sz w:val="28"/>
          <w:szCs w:val="28"/>
          <w:lang w:val="it-IT" w:eastAsia="en-US"/>
        </w:rPr>
        <w:t>- Sở Nông nghiệp và Môi trường chi trả kinh phí hỗ trợ cho đối tượng được hỗ trợ sau khi được UBND thành phố cấp kinh phí.</w:t>
      </w:r>
    </w:p>
    <w:p w14:paraId="0DE089C2" w14:textId="140D1B29" w:rsidR="00643B26" w:rsidRPr="001F572E" w:rsidRDefault="00643B26" w:rsidP="004C6B3B">
      <w:pPr>
        <w:tabs>
          <w:tab w:val="left" w:pos="567"/>
        </w:tabs>
        <w:spacing w:before="120" w:after="0" w:line="240" w:lineRule="auto"/>
        <w:ind w:firstLine="720"/>
        <w:jc w:val="both"/>
        <w:rPr>
          <w:rFonts w:ascii="Times New Roman Bold" w:eastAsia="Calibri" w:hAnsi="Times New Roman Bold" w:cs="Times New Roman"/>
          <w:b/>
          <w:i/>
          <w:color w:val="000000" w:themeColor="text1"/>
          <w:spacing w:val="-10"/>
          <w:sz w:val="28"/>
          <w:szCs w:val="28"/>
          <w:lang w:val="it-IT" w:eastAsia="en-US"/>
        </w:rPr>
      </w:pPr>
      <w:r w:rsidRPr="001F572E">
        <w:rPr>
          <w:rFonts w:ascii="Times New Roman Bold" w:hAnsi="Times New Roman Bold" w:cs="Times New Roman"/>
          <w:b/>
          <w:bCs/>
          <w:noProof/>
          <w:color w:val="000000" w:themeColor="text1"/>
          <w:spacing w:val="-10"/>
          <w:sz w:val="28"/>
          <w:szCs w:val="28"/>
          <w:lang w:val="it-IT"/>
        </w:rPr>
        <w:t>Điề</w:t>
      </w:r>
      <w:r w:rsidR="00BB4530" w:rsidRPr="001F572E">
        <w:rPr>
          <w:rFonts w:ascii="Times New Roman Bold" w:hAnsi="Times New Roman Bold" w:cs="Times New Roman"/>
          <w:b/>
          <w:bCs/>
          <w:noProof/>
          <w:color w:val="000000" w:themeColor="text1"/>
          <w:spacing w:val="-10"/>
          <w:sz w:val="28"/>
          <w:szCs w:val="28"/>
          <w:lang w:val="it-IT"/>
        </w:rPr>
        <w:t>u</w:t>
      </w:r>
      <w:r w:rsidR="00A204E7" w:rsidRPr="001F572E">
        <w:rPr>
          <w:rFonts w:ascii="Times New Roman Bold" w:hAnsi="Times New Roman Bold" w:cs="Times New Roman"/>
          <w:b/>
          <w:bCs/>
          <w:noProof/>
          <w:color w:val="000000" w:themeColor="text1"/>
          <w:spacing w:val="-10"/>
          <w:sz w:val="28"/>
          <w:szCs w:val="28"/>
          <w:lang w:val="vi-VN"/>
        </w:rPr>
        <w:t xml:space="preserve"> 6</w:t>
      </w:r>
      <w:r w:rsidRPr="001F572E">
        <w:rPr>
          <w:rFonts w:ascii="Times New Roman Bold" w:eastAsia="Calibri" w:hAnsi="Times New Roman Bold" w:cs="Times New Roman"/>
          <w:b/>
          <w:bCs/>
          <w:noProof/>
          <w:color w:val="000000" w:themeColor="text1"/>
          <w:spacing w:val="-10"/>
          <w:sz w:val="28"/>
          <w:szCs w:val="28"/>
          <w:lang w:val="it-IT" w:eastAsia="en-US"/>
        </w:rPr>
        <w:t xml:space="preserve">. </w:t>
      </w:r>
      <w:r w:rsidRPr="001F572E">
        <w:rPr>
          <w:rFonts w:ascii="Times New Roman Bold" w:hAnsi="Times New Roman Bold" w:cs="Times New Roman"/>
          <w:b/>
          <w:color w:val="000000" w:themeColor="text1"/>
          <w:spacing w:val="-10"/>
          <w:sz w:val="28"/>
          <w:szCs w:val="28"/>
          <w:lang w:val="zu-ZA"/>
        </w:rPr>
        <w:t xml:space="preserve">Hỗ trợ sản xuất theo tiêu chuẩn VietGAP, hữu cơ, Global GAP, Halal </w:t>
      </w:r>
    </w:p>
    <w:p w14:paraId="7A118BA0" w14:textId="3CC87008" w:rsidR="00643B26" w:rsidRPr="001F572E" w:rsidRDefault="00643B26" w:rsidP="004C6B3B">
      <w:pPr>
        <w:spacing w:before="120" w:after="0" w:line="240" w:lineRule="auto"/>
        <w:ind w:firstLine="720"/>
        <w:jc w:val="both"/>
        <w:rPr>
          <w:rFonts w:ascii="Times New Roman" w:hAnsi="Times New Roman" w:cs="Times New Roman"/>
          <w:b/>
          <w:color w:val="000000" w:themeColor="text1"/>
          <w:sz w:val="28"/>
          <w:szCs w:val="28"/>
          <w:lang w:val="it-IT"/>
        </w:rPr>
      </w:pPr>
      <w:r w:rsidRPr="001F572E">
        <w:rPr>
          <w:rFonts w:ascii="Times New Roman" w:hAnsi="Times New Roman" w:cs="Times New Roman"/>
          <w:b/>
          <w:color w:val="000000" w:themeColor="text1"/>
          <w:sz w:val="28"/>
          <w:szCs w:val="28"/>
          <w:lang w:val="es-ES"/>
        </w:rPr>
        <w:t>a)</w:t>
      </w:r>
      <w:r w:rsidRPr="001F572E">
        <w:rPr>
          <w:rFonts w:ascii="Times New Roman" w:hAnsi="Times New Roman" w:cs="Times New Roman"/>
          <w:b/>
          <w:color w:val="000000" w:themeColor="text1"/>
          <w:sz w:val="28"/>
          <w:szCs w:val="28"/>
          <w:lang w:val="it-IT"/>
        </w:rPr>
        <w:t xml:space="preserve"> Nội dung</w:t>
      </w:r>
      <w:r w:rsidR="006B2AD1" w:rsidRPr="001F572E">
        <w:rPr>
          <w:rFonts w:ascii="Times New Roman" w:hAnsi="Times New Roman" w:cs="Times New Roman"/>
          <w:b/>
          <w:color w:val="000000" w:themeColor="text1"/>
          <w:sz w:val="28"/>
          <w:szCs w:val="28"/>
          <w:lang w:val="it-IT"/>
        </w:rPr>
        <w:t xml:space="preserve"> chính sách</w:t>
      </w:r>
    </w:p>
    <w:p w14:paraId="0E266327" w14:textId="77777777" w:rsidR="00643B26" w:rsidRPr="001F572E" w:rsidRDefault="00643B26" w:rsidP="004C6B3B">
      <w:pPr>
        <w:spacing w:before="120" w:after="0" w:line="240" w:lineRule="auto"/>
        <w:ind w:firstLine="720"/>
        <w:jc w:val="both"/>
        <w:rPr>
          <w:rFonts w:ascii="Times New Roman" w:hAnsi="Times New Roman" w:cs="Times New Roman"/>
          <w:iCs/>
          <w:color w:val="000000" w:themeColor="text1"/>
          <w:sz w:val="28"/>
          <w:szCs w:val="28"/>
          <w:lang w:val="sq-AL"/>
        </w:rPr>
      </w:pPr>
      <w:r w:rsidRPr="001F572E">
        <w:rPr>
          <w:rFonts w:ascii="Times New Roman" w:hAnsi="Times New Roman" w:cs="Times New Roman"/>
          <w:iCs/>
          <w:color w:val="000000" w:themeColor="text1"/>
          <w:sz w:val="28"/>
          <w:szCs w:val="28"/>
          <w:lang w:val="sq-AL"/>
        </w:rPr>
        <w:t>- Hỗ trợ chi phí đánh giá cấp mới và đánh giá duy trì mã số vùng trồng: 3 triệu đồng/1 mã số vùng trồng/năm;</w:t>
      </w:r>
    </w:p>
    <w:p w14:paraId="71B6838A" w14:textId="77777777" w:rsidR="00643B26" w:rsidRPr="001F572E" w:rsidRDefault="00643B26" w:rsidP="004C6B3B">
      <w:pPr>
        <w:spacing w:before="120" w:after="0" w:line="240" w:lineRule="auto"/>
        <w:ind w:firstLine="720"/>
        <w:jc w:val="both"/>
        <w:rPr>
          <w:rFonts w:ascii="Times New Roman" w:hAnsi="Times New Roman" w:cs="Times New Roman"/>
          <w:color w:val="000000" w:themeColor="text1"/>
          <w:sz w:val="28"/>
          <w:szCs w:val="28"/>
          <w:lang w:val="sq-AL"/>
        </w:rPr>
      </w:pPr>
      <w:r w:rsidRPr="001F572E">
        <w:rPr>
          <w:rFonts w:ascii="Times New Roman" w:hAnsi="Times New Roman" w:cs="Times New Roman"/>
          <w:iCs/>
          <w:color w:val="000000" w:themeColor="text1"/>
          <w:sz w:val="28"/>
          <w:szCs w:val="28"/>
          <w:lang w:val="sq-AL"/>
        </w:rPr>
        <w:t xml:space="preserve">- Hỗ trợ 1 lần chi phí mua phân bón hữu cơ, thuốc bảo vệ thực vật để sản xuất ra sản phẩm an toàn theo tiêu chuẩn </w:t>
      </w:r>
      <w:r w:rsidRPr="001F572E">
        <w:rPr>
          <w:rFonts w:ascii="Times New Roman" w:hAnsi="Times New Roman" w:cs="Times New Roman"/>
          <w:bCs/>
          <w:color w:val="000000" w:themeColor="text1"/>
          <w:spacing w:val="2"/>
          <w:sz w:val="28"/>
          <w:szCs w:val="28"/>
          <w:lang w:val="zu-ZA"/>
        </w:rPr>
        <w:t>VietGAP, hữu cơ, Global GAP, HALA</w:t>
      </w:r>
      <w:r w:rsidRPr="001F572E">
        <w:rPr>
          <w:rFonts w:ascii="Times New Roman" w:hAnsi="Times New Roman" w:cs="Times New Roman"/>
          <w:iCs/>
          <w:color w:val="000000" w:themeColor="text1"/>
          <w:sz w:val="28"/>
          <w:szCs w:val="28"/>
          <w:lang w:val="sq-AL"/>
        </w:rPr>
        <w:t>: mức hỗ trợ 5 triệu đồng/ha;</w:t>
      </w:r>
    </w:p>
    <w:p w14:paraId="01E14411" w14:textId="7B1985D3" w:rsidR="00643B26" w:rsidRPr="001F572E" w:rsidRDefault="00643B26" w:rsidP="004C6B3B">
      <w:pPr>
        <w:spacing w:before="120" w:after="0" w:line="240" w:lineRule="auto"/>
        <w:ind w:firstLine="720"/>
        <w:jc w:val="both"/>
        <w:rPr>
          <w:rFonts w:ascii="Times New Roman" w:hAnsi="Times New Roman" w:cs="Times New Roman"/>
          <w:iCs/>
          <w:color w:val="000000" w:themeColor="text1"/>
          <w:sz w:val="28"/>
          <w:szCs w:val="28"/>
          <w:lang w:val="sq-AL"/>
        </w:rPr>
      </w:pPr>
      <w:r w:rsidRPr="001F572E">
        <w:rPr>
          <w:rFonts w:ascii="Times New Roman" w:hAnsi="Times New Roman" w:cs="Times New Roman"/>
          <w:iCs/>
          <w:color w:val="000000" w:themeColor="text1"/>
          <w:sz w:val="28"/>
          <w:szCs w:val="28"/>
          <w:lang w:val="sq-AL"/>
        </w:rPr>
        <w:t>- Hỗ trợ chi phí tư vấn, tập huấn, đánh giá, cấp giấy chứng nhậ</w:t>
      </w:r>
      <w:r w:rsidR="00845121" w:rsidRPr="001F572E">
        <w:rPr>
          <w:rFonts w:ascii="Times New Roman" w:hAnsi="Times New Roman" w:cs="Times New Roman"/>
          <w:iCs/>
          <w:color w:val="000000" w:themeColor="text1"/>
          <w:sz w:val="28"/>
          <w:szCs w:val="28"/>
          <w:lang w:val="sq-AL"/>
        </w:rPr>
        <w:t>n: 15</w:t>
      </w:r>
      <w:r w:rsidRPr="001F572E">
        <w:rPr>
          <w:rFonts w:ascii="Times New Roman" w:hAnsi="Times New Roman" w:cs="Times New Roman"/>
          <w:iCs/>
          <w:color w:val="000000" w:themeColor="text1"/>
          <w:sz w:val="28"/>
          <w:szCs w:val="28"/>
          <w:lang w:val="sq-AL"/>
        </w:rPr>
        <w:t xml:space="preserve"> triệu đồ</w:t>
      </w:r>
      <w:r w:rsidR="00845121" w:rsidRPr="001F572E">
        <w:rPr>
          <w:rFonts w:ascii="Times New Roman" w:hAnsi="Times New Roman" w:cs="Times New Roman"/>
          <w:iCs/>
          <w:color w:val="000000" w:themeColor="text1"/>
          <w:sz w:val="28"/>
          <w:szCs w:val="28"/>
          <w:lang w:val="sq-AL"/>
        </w:rPr>
        <w:t>ng/ha</w:t>
      </w:r>
      <w:r w:rsidRPr="001F572E">
        <w:rPr>
          <w:rFonts w:ascii="Times New Roman" w:hAnsi="Times New Roman" w:cs="Times New Roman"/>
          <w:iCs/>
          <w:color w:val="000000" w:themeColor="text1"/>
          <w:sz w:val="28"/>
          <w:szCs w:val="28"/>
          <w:lang w:val="sq-AL"/>
        </w:rPr>
        <w:t xml:space="preserve"> đối với vùng sản xuất hữu cơ, Global GAP</w:t>
      </w:r>
      <w:r w:rsidR="00845121" w:rsidRPr="001F572E">
        <w:rPr>
          <w:rFonts w:ascii="Times New Roman" w:hAnsi="Times New Roman" w:cs="Times New Roman"/>
          <w:iCs/>
          <w:color w:val="000000" w:themeColor="text1"/>
          <w:sz w:val="28"/>
          <w:szCs w:val="28"/>
          <w:lang w:val="sq-AL"/>
        </w:rPr>
        <w:t>, Hala</w:t>
      </w:r>
      <w:r w:rsidRPr="001F572E">
        <w:rPr>
          <w:rFonts w:ascii="Times New Roman" w:hAnsi="Times New Roman" w:cs="Times New Roman"/>
          <w:iCs/>
          <w:color w:val="000000" w:themeColor="text1"/>
          <w:sz w:val="28"/>
          <w:szCs w:val="28"/>
          <w:lang w:val="sq-AL"/>
        </w:rPr>
        <w:t xml:space="preserve">; 6 triệu đồng/ha đối với vùng sản xuất </w:t>
      </w:r>
      <w:r w:rsidR="00856A4B" w:rsidRPr="001F572E">
        <w:rPr>
          <w:rFonts w:ascii="Times New Roman" w:hAnsi="Times New Roman" w:cs="Times New Roman"/>
          <w:iCs/>
          <w:color w:val="000000" w:themeColor="text1"/>
          <w:sz w:val="28"/>
          <w:szCs w:val="28"/>
          <w:lang w:val="sq-AL"/>
        </w:rPr>
        <w:t>VietGAP</w:t>
      </w:r>
      <w:r w:rsidRPr="001F572E">
        <w:rPr>
          <w:rFonts w:ascii="Times New Roman" w:hAnsi="Times New Roman" w:cs="Times New Roman"/>
          <w:iCs/>
          <w:color w:val="000000" w:themeColor="text1"/>
          <w:sz w:val="28"/>
          <w:szCs w:val="28"/>
          <w:lang w:val="sq-AL"/>
        </w:rPr>
        <w:t xml:space="preserve"> (trong đó: kinh phí năm đầu là 5 triệu đồng/ha; kinh phí đánh giá duy trì năm thứ hai là </w:t>
      </w:r>
      <w:r w:rsidR="00390289" w:rsidRPr="001F572E">
        <w:rPr>
          <w:rFonts w:ascii="Times New Roman" w:hAnsi="Times New Roman" w:cs="Times New Roman"/>
          <w:iCs/>
          <w:color w:val="000000" w:themeColor="text1"/>
          <w:sz w:val="28"/>
          <w:szCs w:val="28"/>
          <w:lang w:val="sq-AL"/>
        </w:rPr>
        <w:t>0</w:t>
      </w:r>
      <w:r w:rsidRPr="001F572E">
        <w:rPr>
          <w:rFonts w:ascii="Times New Roman" w:hAnsi="Times New Roman" w:cs="Times New Roman"/>
          <w:iCs/>
          <w:color w:val="000000" w:themeColor="text1"/>
          <w:sz w:val="28"/>
          <w:szCs w:val="28"/>
          <w:lang w:val="sq-AL"/>
        </w:rPr>
        <w:t>1 triệu đồng/ha);</w:t>
      </w:r>
    </w:p>
    <w:p w14:paraId="39FCE843" w14:textId="77777777" w:rsidR="00643B26" w:rsidRPr="001F572E" w:rsidRDefault="00643B26" w:rsidP="004C6B3B">
      <w:pPr>
        <w:spacing w:before="120" w:after="0" w:line="240" w:lineRule="auto"/>
        <w:ind w:firstLine="720"/>
        <w:jc w:val="both"/>
        <w:rPr>
          <w:rFonts w:ascii="Times New Roman" w:hAnsi="Times New Roman" w:cs="Times New Roman"/>
          <w:iCs/>
          <w:color w:val="000000" w:themeColor="text1"/>
          <w:sz w:val="28"/>
          <w:szCs w:val="28"/>
          <w:lang w:val="sq-AL"/>
        </w:rPr>
      </w:pPr>
      <w:r w:rsidRPr="001F572E">
        <w:rPr>
          <w:rFonts w:ascii="Times New Roman" w:hAnsi="Times New Roman" w:cs="Times New Roman"/>
          <w:iCs/>
          <w:color w:val="000000" w:themeColor="text1"/>
          <w:sz w:val="28"/>
          <w:szCs w:val="28"/>
          <w:lang w:val="sq-AL"/>
        </w:rPr>
        <w:t>- Hỗ trợ vùng xuất khẩu chi phí lấy mẫu và kiểm nghiệm nhằm kiểm soát tính tuân thủ tiêu chuẩn của rau, củ, trái cây xuất khẩu theo các quy định của nước nhập khẩu: 5 triệu đồng/vùng/năm.</w:t>
      </w:r>
    </w:p>
    <w:p w14:paraId="301C5D9E" w14:textId="77777777" w:rsidR="00643B26" w:rsidRPr="001F572E" w:rsidRDefault="00643B26" w:rsidP="004C6B3B">
      <w:pPr>
        <w:spacing w:before="120" w:after="0" w:line="240" w:lineRule="auto"/>
        <w:ind w:firstLine="720"/>
        <w:jc w:val="both"/>
        <w:rPr>
          <w:rFonts w:ascii="Times New Roman" w:hAnsi="Times New Roman" w:cs="Times New Roman"/>
          <w:b/>
          <w:color w:val="000000" w:themeColor="text1"/>
          <w:sz w:val="28"/>
          <w:szCs w:val="28"/>
          <w:lang w:val="it-IT"/>
        </w:rPr>
      </w:pPr>
      <w:r w:rsidRPr="001F572E">
        <w:rPr>
          <w:rFonts w:ascii="Times New Roman" w:hAnsi="Times New Roman" w:cs="Times New Roman"/>
          <w:b/>
          <w:color w:val="000000" w:themeColor="text1"/>
          <w:sz w:val="28"/>
          <w:szCs w:val="28"/>
          <w:lang w:val="sq-AL"/>
        </w:rPr>
        <w:t>b)</w:t>
      </w:r>
      <w:r w:rsidRPr="001F572E">
        <w:rPr>
          <w:rFonts w:ascii="Times New Roman" w:hAnsi="Times New Roman" w:cs="Times New Roman"/>
          <w:b/>
          <w:color w:val="000000" w:themeColor="text1"/>
          <w:sz w:val="28"/>
          <w:szCs w:val="28"/>
          <w:lang w:val="it-IT"/>
        </w:rPr>
        <w:t xml:space="preserve"> Điều kiện hỗ trợ</w:t>
      </w:r>
    </w:p>
    <w:p w14:paraId="4B404F57" w14:textId="77777777" w:rsidR="00643B26" w:rsidRPr="001F572E" w:rsidRDefault="00643B26" w:rsidP="004C6B3B">
      <w:pPr>
        <w:spacing w:before="120" w:after="0" w:line="240" w:lineRule="auto"/>
        <w:ind w:firstLine="720"/>
        <w:jc w:val="both"/>
        <w:rPr>
          <w:rFonts w:ascii="Times New Roman" w:hAnsi="Times New Roman" w:cs="Times New Roman"/>
          <w:color w:val="000000" w:themeColor="text1"/>
          <w:sz w:val="28"/>
          <w:szCs w:val="28"/>
          <w:lang w:val="sq-AL"/>
        </w:rPr>
      </w:pPr>
      <w:r w:rsidRPr="001F572E">
        <w:rPr>
          <w:rFonts w:ascii="Times New Roman" w:hAnsi="Times New Roman" w:cs="Times New Roman"/>
          <w:color w:val="000000" w:themeColor="text1"/>
          <w:sz w:val="28"/>
          <w:szCs w:val="28"/>
          <w:lang w:val="sq-AL"/>
        </w:rPr>
        <w:lastRenderedPageBreak/>
        <w:t>- Vùng sản xuất có quy mô từ 05ha/vùng trở lên, đáp ứng các tiêu chuẩn của chứng nhận hữu cơ, Halal hoặc tiêu chuẩn GAP...;</w:t>
      </w:r>
    </w:p>
    <w:p w14:paraId="7D308761" w14:textId="77777777" w:rsidR="00643B26" w:rsidRPr="001F572E" w:rsidRDefault="00643B26" w:rsidP="004C6B3B">
      <w:pPr>
        <w:spacing w:before="120" w:after="0" w:line="240" w:lineRule="auto"/>
        <w:ind w:firstLine="720"/>
        <w:jc w:val="both"/>
        <w:rPr>
          <w:rFonts w:ascii="Times New Roman" w:hAnsi="Times New Roman" w:cs="Times New Roman"/>
          <w:color w:val="000000" w:themeColor="text1"/>
          <w:spacing w:val="-4"/>
          <w:sz w:val="28"/>
          <w:szCs w:val="28"/>
          <w:lang w:val="zu-ZA"/>
        </w:rPr>
      </w:pPr>
      <w:r w:rsidRPr="001F572E">
        <w:rPr>
          <w:rFonts w:ascii="Times New Roman" w:hAnsi="Times New Roman" w:cs="Times New Roman"/>
          <w:color w:val="000000" w:themeColor="text1"/>
          <w:sz w:val="28"/>
          <w:szCs w:val="28"/>
          <w:lang w:val="sq-AL"/>
        </w:rPr>
        <w:t xml:space="preserve">- Mỗi vùng chỉ được đề nghị hỗ trợ cấp 1 loại giấy chứng nhận (hữu cơ, VietGAP, </w:t>
      </w:r>
      <w:r w:rsidRPr="001F572E">
        <w:rPr>
          <w:rFonts w:ascii="Times New Roman" w:hAnsi="Times New Roman" w:cs="Times New Roman"/>
          <w:color w:val="000000" w:themeColor="text1"/>
          <w:spacing w:val="-4"/>
          <w:sz w:val="28"/>
          <w:szCs w:val="28"/>
          <w:lang w:val="zu-ZA"/>
        </w:rPr>
        <w:t xml:space="preserve">Global GAP </w:t>
      </w:r>
      <w:r w:rsidRPr="001F572E">
        <w:rPr>
          <w:rFonts w:ascii="Times New Roman" w:hAnsi="Times New Roman" w:cs="Times New Roman"/>
          <w:color w:val="000000" w:themeColor="text1"/>
          <w:sz w:val="28"/>
          <w:szCs w:val="28"/>
          <w:lang w:val="sq-AL"/>
        </w:rPr>
        <w:t xml:space="preserve">hoặc </w:t>
      </w:r>
      <w:r w:rsidRPr="001F572E">
        <w:rPr>
          <w:rFonts w:ascii="Times New Roman" w:hAnsi="Times New Roman" w:cs="Times New Roman"/>
          <w:color w:val="000000" w:themeColor="text1"/>
          <w:spacing w:val="-4"/>
          <w:sz w:val="28"/>
          <w:szCs w:val="28"/>
          <w:lang w:val="zu-ZA"/>
        </w:rPr>
        <w:t>Halal.).</w:t>
      </w:r>
    </w:p>
    <w:p w14:paraId="49C69F15" w14:textId="77777777" w:rsidR="00643B26" w:rsidRPr="001F572E" w:rsidRDefault="00643B26" w:rsidP="004C6B3B">
      <w:pPr>
        <w:shd w:val="clear" w:color="auto" w:fill="FFFFFF"/>
        <w:spacing w:before="120" w:after="0" w:line="240" w:lineRule="auto"/>
        <w:ind w:firstLine="720"/>
        <w:jc w:val="both"/>
        <w:rPr>
          <w:rFonts w:ascii="Times New Roman" w:hAnsi="Times New Roman" w:cs="Times New Roman"/>
          <w:color w:val="000000" w:themeColor="text1"/>
          <w:sz w:val="28"/>
          <w:szCs w:val="28"/>
          <w:lang w:val="it-IT"/>
        </w:rPr>
      </w:pPr>
      <w:r w:rsidRPr="001F572E">
        <w:rPr>
          <w:rFonts w:ascii="Times New Roman" w:hAnsi="Times New Roman" w:cs="Times New Roman"/>
          <w:color w:val="000000" w:themeColor="text1"/>
          <w:sz w:val="28"/>
          <w:szCs w:val="28"/>
          <w:lang w:val="sq-AL"/>
        </w:rPr>
        <w:t>- Tổ chức, cá nhân cam kết c</w:t>
      </w:r>
      <w:r w:rsidRPr="001F572E">
        <w:rPr>
          <w:rFonts w:ascii="Times New Roman" w:hAnsi="Times New Roman" w:cs="Times New Roman"/>
          <w:color w:val="000000" w:themeColor="text1"/>
          <w:sz w:val="28"/>
          <w:szCs w:val="28"/>
          <w:lang w:val="vi-VN"/>
        </w:rPr>
        <w:t xml:space="preserve">hấp hành </w:t>
      </w:r>
      <w:r w:rsidRPr="001F572E">
        <w:rPr>
          <w:rFonts w:ascii="Times New Roman" w:hAnsi="Times New Roman" w:cs="Times New Roman"/>
          <w:color w:val="000000" w:themeColor="text1"/>
          <w:sz w:val="28"/>
          <w:szCs w:val="28"/>
          <w:lang w:val="sq-AL"/>
        </w:rPr>
        <w:t xml:space="preserve">nghiêm </w:t>
      </w:r>
      <w:r w:rsidRPr="001F572E">
        <w:rPr>
          <w:rFonts w:ascii="Times New Roman" w:hAnsi="Times New Roman" w:cs="Times New Roman"/>
          <w:color w:val="000000" w:themeColor="text1"/>
          <w:sz w:val="28"/>
          <w:szCs w:val="28"/>
          <w:lang w:val="vi-VN"/>
        </w:rPr>
        <w:t>quy định</w:t>
      </w:r>
      <w:r w:rsidRPr="001F572E">
        <w:rPr>
          <w:rFonts w:ascii="Times New Roman" w:hAnsi="Times New Roman" w:cs="Times New Roman"/>
          <w:color w:val="000000" w:themeColor="text1"/>
          <w:sz w:val="28"/>
          <w:szCs w:val="28"/>
          <w:lang w:val="sq-AL"/>
        </w:rPr>
        <w:t xml:space="preserve"> của cơ quan chuyên môn để sản xuất ra sản phẩm an toàn, đủ tiêu chuẩn </w:t>
      </w:r>
      <w:r w:rsidRPr="001F572E">
        <w:rPr>
          <w:rFonts w:ascii="Times New Roman" w:hAnsi="Times New Roman" w:cs="Times New Roman"/>
          <w:color w:val="000000" w:themeColor="text1"/>
          <w:sz w:val="28"/>
          <w:szCs w:val="28"/>
          <w:lang w:val="it-IT"/>
        </w:rPr>
        <w:t xml:space="preserve">được cấp giấy chứng nhận sản phẩm đạt tiêu chuẩn 1 trong các loại: </w:t>
      </w:r>
      <w:r w:rsidRPr="001F572E">
        <w:rPr>
          <w:rFonts w:ascii="Times New Roman" w:hAnsi="Times New Roman" w:cs="Times New Roman"/>
          <w:bCs/>
          <w:color w:val="000000" w:themeColor="text1"/>
          <w:spacing w:val="2"/>
          <w:sz w:val="28"/>
          <w:szCs w:val="28"/>
          <w:lang w:val="zu-ZA"/>
        </w:rPr>
        <w:t>VietGAP, hữu cơ, Global GAP, HALA</w:t>
      </w:r>
      <w:r w:rsidRPr="001F572E">
        <w:rPr>
          <w:rFonts w:ascii="Times New Roman" w:hAnsi="Times New Roman" w:cs="Times New Roman"/>
          <w:color w:val="000000" w:themeColor="text1"/>
          <w:sz w:val="28"/>
          <w:szCs w:val="28"/>
          <w:lang w:val="it-IT"/>
        </w:rPr>
        <w:t>.</w:t>
      </w:r>
    </w:p>
    <w:p w14:paraId="63D1B26E" w14:textId="77777777" w:rsidR="00643B26" w:rsidRPr="001F572E" w:rsidRDefault="00643B26" w:rsidP="004C6B3B">
      <w:pPr>
        <w:shd w:val="clear" w:color="auto" w:fill="FFFFFF"/>
        <w:tabs>
          <w:tab w:val="left" w:pos="993"/>
        </w:tabs>
        <w:spacing w:before="120" w:after="0" w:line="240" w:lineRule="auto"/>
        <w:ind w:firstLine="720"/>
        <w:jc w:val="both"/>
        <w:rPr>
          <w:rFonts w:ascii="Times New Roman" w:hAnsi="Times New Roman" w:cs="Times New Roman"/>
          <w:b/>
          <w:color w:val="000000" w:themeColor="text1"/>
          <w:sz w:val="28"/>
          <w:szCs w:val="28"/>
          <w:lang w:val="it-IT"/>
        </w:rPr>
      </w:pPr>
      <w:r w:rsidRPr="001F572E">
        <w:rPr>
          <w:rFonts w:ascii="Times New Roman" w:hAnsi="Times New Roman" w:cs="Times New Roman"/>
          <w:b/>
          <w:color w:val="000000" w:themeColor="text1"/>
          <w:sz w:val="28"/>
          <w:szCs w:val="28"/>
          <w:lang w:val="it-IT"/>
        </w:rPr>
        <w:t>c) Đối tượng áp dụng</w:t>
      </w:r>
    </w:p>
    <w:p w14:paraId="7EB722F0" w14:textId="77777777" w:rsidR="00643B26" w:rsidRPr="001F572E" w:rsidRDefault="00643B26" w:rsidP="004C6B3B">
      <w:pPr>
        <w:spacing w:before="120" w:after="0" w:line="240" w:lineRule="auto"/>
        <w:ind w:firstLine="720"/>
        <w:jc w:val="both"/>
        <w:rPr>
          <w:rFonts w:ascii="Times New Roman" w:hAnsi="Times New Roman" w:cs="Times New Roman"/>
          <w:color w:val="000000" w:themeColor="text1"/>
          <w:spacing w:val="2"/>
          <w:sz w:val="28"/>
          <w:szCs w:val="28"/>
          <w:lang w:val="it-IT"/>
        </w:rPr>
      </w:pPr>
      <w:r w:rsidRPr="001F572E">
        <w:rPr>
          <w:rFonts w:ascii="Times New Roman" w:hAnsi="Times New Roman" w:cs="Times New Roman"/>
          <w:bCs/>
          <w:color w:val="000000" w:themeColor="text1"/>
          <w:spacing w:val="2"/>
          <w:sz w:val="28"/>
          <w:szCs w:val="28"/>
          <w:lang w:val="zu-ZA"/>
        </w:rPr>
        <w:t>T</w:t>
      </w:r>
      <w:r w:rsidRPr="001F572E">
        <w:rPr>
          <w:rFonts w:ascii="Times New Roman" w:hAnsi="Times New Roman" w:cs="Times New Roman"/>
          <w:color w:val="000000" w:themeColor="text1"/>
          <w:sz w:val="28"/>
          <w:szCs w:val="28"/>
          <w:lang w:val="it-IT"/>
        </w:rPr>
        <w:t xml:space="preserve">ổ chức, cá nhân </w:t>
      </w:r>
      <w:r w:rsidRPr="001F572E">
        <w:rPr>
          <w:rFonts w:ascii="Times New Roman" w:hAnsi="Times New Roman" w:cs="Times New Roman"/>
          <w:bCs/>
          <w:color w:val="000000" w:themeColor="text1"/>
          <w:spacing w:val="2"/>
          <w:sz w:val="28"/>
          <w:szCs w:val="28"/>
          <w:lang w:val="zu-ZA"/>
        </w:rPr>
        <w:t xml:space="preserve">sản xuất rau màu, cây ăn quả đạt tiêu chuẩn VietGAP, hữu cơ, Global GAP, Halal </w:t>
      </w:r>
      <w:r w:rsidRPr="001F572E">
        <w:rPr>
          <w:rFonts w:ascii="Times New Roman" w:hAnsi="Times New Roman" w:cs="Times New Roman"/>
          <w:bCs/>
          <w:color w:val="000000" w:themeColor="text1"/>
          <w:spacing w:val="2"/>
          <w:sz w:val="28"/>
          <w:szCs w:val="28"/>
          <w:lang w:val="vi-VN"/>
        </w:rPr>
        <w:t>trên địa bàn thành phố Hải Phòng</w:t>
      </w:r>
      <w:r w:rsidRPr="001F572E">
        <w:rPr>
          <w:rFonts w:ascii="Times New Roman" w:hAnsi="Times New Roman" w:cs="Times New Roman"/>
          <w:bCs/>
          <w:color w:val="000000" w:themeColor="text1"/>
          <w:spacing w:val="2"/>
          <w:sz w:val="28"/>
          <w:szCs w:val="28"/>
          <w:lang w:val="it-IT"/>
        </w:rPr>
        <w:t>.</w:t>
      </w:r>
    </w:p>
    <w:p w14:paraId="52C4507D" w14:textId="77777777" w:rsidR="00643B26" w:rsidRPr="001F572E" w:rsidRDefault="00643B26" w:rsidP="004C6B3B">
      <w:pPr>
        <w:tabs>
          <w:tab w:val="left" w:pos="567"/>
        </w:tabs>
        <w:spacing w:before="120" w:after="0" w:line="240" w:lineRule="auto"/>
        <w:ind w:firstLine="720"/>
        <w:jc w:val="both"/>
        <w:rPr>
          <w:rFonts w:ascii="Times New Roman" w:hAnsi="Times New Roman" w:cs="Times New Roman"/>
          <w:b/>
          <w:bCs/>
          <w:noProof/>
          <w:color w:val="000000" w:themeColor="text1"/>
          <w:sz w:val="28"/>
          <w:szCs w:val="28"/>
          <w:lang w:val="it-IT"/>
        </w:rPr>
      </w:pPr>
      <w:r w:rsidRPr="001F572E">
        <w:rPr>
          <w:rFonts w:ascii="Times New Roman" w:eastAsia="Arial" w:hAnsi="Times New Roman" w:cs="Times New Roman"/>
          <w:b/>
          <w:color w:val="000000" w:themeColor="text1"/>
          <w:sz w:val="28"/>
          <w:szCs w:val="28"/>
          <w:lang w:val="it-IT"/>
        </w:rPr>
        <w:t>d)</w:t>
      </w:r>
      <w:r w:rsidRPr="001F572E">
        <w:rPr>
          <w:rFonts w:ascii="Times New Roman" w:hAnsi="Times New Roman" w:cs="Times New Roman"/>
          <w:b/>
          <w:bCs/>
          <w:noProof/>
          <w:color w:val="000000" w:themeColor="text1"/>
          <w:sz w:val="28"/>
          <w:szCs w:val="28"/>
          <w:lang w:val="it-IT"/>
        </w:rPr>
        <w:t xml:space="preserve"> Hồ sơ và trình tự thực hiện hỗ trợ</w:t>
      </w:r>
    </w:p>
    <w:p w14:paraId="5050BCA0" w14:textId="77777777" w:rsidR="00643B26" w:rsidRPr="001F572E" w:rsidRDefault="00643B26" w:rsidP="004C6B3B">
      <w:pPr>
        <w:widowControl w:val="0"/>
        <w:spacing w:before="120" w:after="0" w:line="240" w:lineRule="auto"/>
        <w:ind w:firstLine="720"/>
        <w:jc w:val="both"/>
        <w:rPr>
          <w:rFonts w:ascii="Times New Roman" w:hAnsi="Times New Roman" w:cs="Times New Roman"/>
          <w:i/>
          <w:color w:val="000000" w:themeColor="text1"/>
          <w:sz w:val="28"/>
          <w:szCs w:val="28"/>
          <w:lang w:val="it-IT"/>
        </w:rPr>
      </w:pPr>
      <w:r w:rsidRPr="001F572E">
        <w:rPr>
          <w:rFonts w:ascii="Times New Roman" w:hAnsi="Times New Roman" w:cs="Times New Roman"/>
          <w:i/>
          <w:color w:val="000000" w:themeColor="text1"/>
          <w:sz w:val="28"/>
          <w:szCs w:val="28"/>
          <w:lang w:val="it-IT"/>
        </w:rPr>
        <w:t>* Hồ sơ:</w:t>
      </w:r>
    </w:p>
    <w:p w14:paraId="44613192" w14:textId="1999CADE" w:rsidR="00643B26" w:rsidRPr="001F572E" w:rsidRDefault="00643B26" w:rsidP="004C6B3B">
      <w:pPr>
        <w:widowControl w:val="0"/>
        <w:spacing w:before="120" w:after="0" w:line="240" w:lineRule="auto"/>
        <w:ind w:firstLine="720"/>
        <w:jc w:val="both"/>
        <w:rPr>
          <w:rFonts w:ascii="Times New Roman" w:hAnsi="Times New Roman" w:cs="Times New Roman"/>
          <w:bCs/>
          <w:iCs/>
          <w:color w:val="000000" w:themeColor="text1"/>
          <w:sz w:val="28"/>
          <w:szCs w:val="28"/>
          <w:lang w:val="it-IT"/>
        </w:rPr>
      </w:pPr>
      <w:r w:rsidRPr="001F572E">
        <w:rPr>
          <w:rFonts w:ascii="Times New Roman" w:hAnsi="Times New Roman" w:cs="Times New Roman"/>
          <w:bCs/>
          <w:iCs/>
          <w:color w:val="000000" w:themeColor="text1"/>
          <w:sz w:val="28"/>
          <w:szCs w:val="28"/>
          <w:lang w:val="it-IT"/>
        </w:rPr>
        <w:t xml:space="preserve">- </w:t>
      </w:r>
      <w:r w:rsidR="000671BB" w:rsidRPr="001F572E">
        <w:rPr>
          <w:rFonts w:ascii="Times New Roman" w:hAnsi="Times New Roman" w:cs="Times New Roman"/>
          <w:bCs/>
          <w:iCs/>
          <w:color w:val="000000" w:themeColor="text1"/>
          <w:sz w:val="28"/>
          <w:szCs w:val="28"/>
          <w:lang w:val="it-IT"/>
        </w:rPr>
        <w:t>Văn bản</w:t>
      </w:r>
      <w:r w:rsidRPr="001F572E">
        <w:rPr>
          <w:rFonts w:ascii="Times New Roman" w:hAnsi="Times New Roman" w:cs="Times New Roman"/>
          <w:bCs/>
          <w:iCs/>
          <w:color w:val="000000" w:themeColor="text1"/>
          <w:sz w:val="28"/>
          <w:szCs w:val="28"/>
          <w:lang w:val="it-IT"/>
        </w:rPr>
        <w:t xml:space="preserve"> đề nghị của đối tượng đề nghị hỗ trợ;</w:t>
      </w:r>
    </w:p>
    <w:p w14:paraId="5FB79A02" w14:textId="77777777" w:rsidR="00643B26" w:rsidRPr="001F572E" w:rsidRDefault="00643B26" w:rsidP="004C6B3B">
      <w:pPr>
        <w:widowControl w:val="0"/>
        <w:spacing w:before="120" w:after="0" w:line="240" w:lineRule="auto"/>
        <w:ind w:firstLine="720"/>
        <w:jc w:val="both"/>
        <w:rPr>
          <w:rFonts w:ascii="Times New Roman" w:hAnsi="Times New Roman" w:cs="Times New Roman"/>
          <w:color w:val="000000" w:themeColor="text1"/>
          <w:sz w:val="28"/>
          <w:szCs w:val="28"/>
          <w:lang w:val="it-IT"/>
        </w:rPr>
      </w:pPr>
      <w:r w:rsidRPr="001F572E">
        <w:rPr>
          <w:rFonts w:ascii="Times New Roman" w:hAnsi="Times New Roman" w:cs="Times New Roman"/>
          <w:color w:val="000000" w:themeColor="text1"/>
          <w:sz w:val="28"/>
          <w:szCs w:val="28"/>
          <w:lang w:val="it-IT"/>
        </w:rPr>
        <w:t>- Danh sách thông tin, địa chỉ vùng sản xuất và diện tích sản xuất của các đối tượng đề nghị  hỗ trợ có xác nhận của UBND cấp xã;</w:t>
      </w:r>
    </w:p>
    <w:p w14:paraId="219C351E" w14:textId="77777777" w:rsidR="00643B26" w:rsidRPr="001F572E" w:rsidRDefault="00643B26" w:rsidP="004C6B3B">
      <w:pPr>
        <w:widowControl w:val="0"/>
        <w:spacing w:before="120" w:after="0" w:line="240" w:lineRule="auto"/>
        <w:ind w:firstLine="720"/>
        <w:jc w:val="both"/>
        <w:rPr>
          <w:rFonts w:ascii="Times New Roman" w:hAnsi="Times New Roman" w:cs="Times New Roman"/>
          <w:bCs/>
          <w:iCs/>
          <w:color w:val="000000" w:themeColor="text1"/>
          <w:sz w:val="28"/>
          <w:szCs w:val="28"/>
          <w:lang w:val="it-IT"/>
        </w:rPr>
      </w:pPr>
      <w:r w:rsidRPr="001F572E">
        <w:rPr>
          <w:rFonts w:ascii="Times New Roman" w:hAnsi="Times New Roman" w:cs="Times New Roman"/>
          <w:bCs/>
          <w:iCs/>
          <w:color w:val="000000" w:themeColor="text1"/>
          <w:sz w:val="28"/>
          <w:szCs w:val="28"/>
          <w:lang w:val="it-IT"/>
        </w:rPr>
        <w:t>- Văn bản cấp mã số vùng trồng do cơ quan nhà nước có thẩm quyền cấp;</w:t>
      </w:r>
    </w:p>
    <w:p w14:paraId="00AE7314" w14:textId="291CDC4A" w:rsidR="00643B26" w:rsidRPr="001F572E" w:rsidRDefault="00643B26" w:rsidP="004C6B3B">
      <w:pPr>
        <w:widowControl w:val="0"/>
        <w:spacing w:before="120" w:after="0" w:line="240" w:lineRule="auto"/>
        <w:ind w:firstLine="720"/>
        <w:jc w:val="both"/>
        <w:rPr>
          <w:rFonts w:ascii="Times New Roman" w:hAnsi="Times New Roman" w:cs="Times New Roman"/>
          <w:color w:val="000000" w:themeColor="text1"/>
          <w:sz w:val="28"/>
          <w:szCs w:val="28"/>
          <w:lang w:val="it-IT"/>
        </w:rPr>
      </w:pPr>
      <w:r w:rsidRPr="001F572E">
        <w:rPr>
          <w:rFonts w:ascii="Times New Roman" w:hAnsi="Times New Roman" w:cs="Times New Roman"/>
          <w:color w:val="000000" w:themeColor="text1"/>
          <w:sz w:val="28"/>
          <w:szCs w:val="28"/>
          <w:lang w:val="it-IT"/>
        </w:rPr>
        <w:t xml:space="preserve">- Hợp đồng và thanh lý hợp đồng mua bán phân bón hữu cơ hoặc thuốc </w:t>
      </w:r>
      <w:r w:rsidR="006B6D89" w:rsidRPr="001F572E">
        <w:rPr>
          <w:rFonts w:ascii="Times New Roman" w:hAnsi="Times New Roman" w:cs="Times New Roman"/>
          <w:color w:val="000000" w:themeColor="text1"/>
          <w:sz w:val="28"/>
          <w:szCs w:val="28"/>
          <w:lang w:val="it-IT"/>
        </w:rPr>
        <w:t>bảo vệ thực vật</w:t>
      </w:r>
      <w:r w:rsidRPr="001F572E">
        <w:rPr>
          <w:rFonts w:ascii="Times New Roman" w:hAnsi="Times New Roman" w:cs="Times New Roman"/>
          <w:color w:val="000000" w:themeColor="text1"/>
          <w:sz w:val="28"/>
          <w:szCs w:val="28"/>
          <w:lang w:val="it-IT"/>
        </w:rPr>
        <w:t xml:space="preserve">; </w:t>
      </w:r>
      <w:r w:rsidRPr="001F572E">
        <w:rPr>
          <w:rFonts w:ascii="Times New Roman" w:hAnsi="Times New Roman" w:cs="Times New Roman"/>
          <w:color w:val="000000" w:themeColor="text1"/>
          <w:sz w:val="28"/>
          <w:szCs w:val="28"/>
          <w:lang w:val="vi-VN"/>
        </w:rPr>
        <w:t xml:space="preserve">Biên bản giao nhận </w:t>
      </w:r>
      <w:r w:rsidRPr="001F572E">
        <w:rPr>
          <w:rFonts w:ascii="Times New Roman" w:hAnsi="Times New Roman" w:cs="Times New Roman"/>
          <w:color w:val="000000" w:themeColor="text1"/>
          <w:sz w:val="28"/>
          <w:szCs w:val="28"/>
          <w:lang w:val="it-IT"/>
        </w:rPr>
        <w:t xml:space="preserve">phân bón hữu cơ hoặc thuốc </w:t>
      </w:r>
      <w:r w:rsidR="006B6D89" w:rsidRPr="001F572E">
        <w:rPr>
          <w:rFonts w:ascii="Times New Roman" w:hAnsi="Times New Roman" w:cs="Times New Roman"/>
          <w:color w:val="000000" w:themeColor="text1"/>
          <w:sz w:val="28"/>
          <w:szCs w:val="28"/>
          <w:lang w:val="it-IT"/>
        </w:rPr>
        <w:t>bảo vệ thực vật</w:t>
      </w:r>
      <w:r w:rsidRPr="001F572E">
        <w:rPr>
          <w:rFonts w:ascii="Times New Roman" w:hAnsi="Times New Roman" w:cs="Times New Roman"/>
          <w:color w:val="000000" w:themeColor="text1"/>
          <w:sz w:val="28"/>
          <w:szCs w:val="28"/>
          <w:lang w:val="it-IT"/>
        </w:rPr>
        <w:t xml:space="preserve">; Hoá </w:t>
      </w:r>
      <w:r w:rsidR="000671BB" w:rsidRPr="001F572E">
        <w:rPr>
          <w:rFonts w:ascii="Times New Roman" w:hAnsi="Times New Roman" w:cs="Times New Roman"/>
          <w:color w:val="000000" w:themeColor="text1"/>
          <w:sz w:val="28"/>
          <w:szCs w:val="28"/>
          <w:lang w:val="it-IT"/>
        </w:rPr>
        <w:t>Văn bản</w:t>
      </w:r>
      <w:r w:rsidRPr="001F572E">
        <w:rPr>
          <w:rFonts w:ascii="Times New Roman" w:hAnsi="Times New Roman" w:cs="Times New Roman"/>
          <w:color w:val="000000" w:themeColor="text1"/>
          <w:sz w:val="28"/>
          <w:szCs w:val="28"/>
          <w:lang w:val="it-IT"/>
        </w:rPr>
        <w:t>, phiếu xuất kho;</w:t>
      </w:r>
    </w:p>
    <w:p w14:paraId="3F817C11" w14:textId="2E49CA29" w:rsidR="00643B26" w:rsidRPr="001F572E" w:rsidRDefault="00643B26" w:rsidP="004C6B3B">
      <w:pPr>
        <w:widowControl w:val="0"/>
        <w:spacing w:before="120" w:after="0" w:line="240" w:lineRule="auto"/>
        <w:ind w:firstLine="720"/>
        <w:jc w:val="both"/>
        <w:rPr>
          <w:rFonts w:ascii="Times New Roman" w:hAnsi="Times New Roman" w:cs="Times New Roman"/>
          <w:color w:val="000000" w:themeColor="text1"/>
          <w:sz w:val="28"/>
          <w:szCs w:val="28"/>
          <w:lang w:val="it-IT"/>
        </w:rPr>
      </w:pPr>
      <w:r w:rsidRPr="001F572E">
        <w:rPr>
          <w:rFonts w:ascii="Times New Roman" w:hAnsi="Times New Roman" w:cs="Times New Roman"/>
          <w:color w:val="000000" w:themeColor="text1"/>
          <w:sz w:val="28"/>
          <w:szCs w:val="28"/>
          <w:lang w:val="it-IT"/>
        </w:rPr>
        <w:t xml:space="preserve">- Danh sách nhận phân bón hữu cơ hoặc thuốc </w:t>
      </w:r>
      <w:r w:rsidR="004829B7" w:rsidRPr="001F572E">
        <w:rPr>
          <w:rFonts w:ascii="Times New Roman" w:hAnsi="Times New Roman" w:cs="Times New Roman"/>
          <w:color w:val="000000" w:themeColor="text1"/>
          <w:sz w:val="28"/>
          <w:szCs w:val="28"/>
          <w:lang w:val="it-IT"/>
        </w:rPr>
        <w:t>bảo vệ thực vật</w:t>
      </w:r>
      <w:r w:rsidRPr="001F572E">
        <w:rPr>
          <w:rFonts w:ascii="Times New Roman" w:hAnsi="Times New Roman" w:cs="Times New Roman"/>
          <w:color w:val="000000" w:themeColor="text1"/>
          <w:sz w:val="28"/>
          <w:szCs w:val="28"/>
          <w:lang w:val="it-IT"/>
        </w:rPr>
        <w:t xml:space="preserve"> của các đối tượng được nhận hỗ trợ;</w:t>
      </w:r>
    </w:p>
    <w:p w14:paraId="65815BAF" w14:textId="2957D790" w:rsidR="00643B26" w:rsidRPr="001F572E" w:rsidRDefault="00643B26" w:rsidP="004C6B3B">
      <w:pPr>
        <w:widowControl w:val="0"/>
        <w:spacing w:before="120" w:after="0" w:line="240" w:lineRule="auto"/>
        <w:ind w:firstLine="720"/>
        <w:jc w:val="both"/>
        <w:rPr>
          <w:rFonts w:ascii="Times New Roman" w:hAnsi="Times New Roman" w:cs="Times New Roman"/>
          <w:color w:val="000000" w:themeColor="text1"/>
          <w:sz w:val="28"/>
          <w:szCs w:val="28"/>
          <w:lang w:val="it-IT"/>
        </w:rPr>
      </w:pPr>
      <w:r w:rsidRPr="001F572E">
        <w:rPr>
          <w:rFonts w:ascii="Times New Roman" w:hAnsi="Times New Roman" w:cs="Times New Roman"/>
          <w:color w:val="000000" w:themeColor="text1"/>
          <w:sz w:val="28"/>
          <w:szCs w:val="28"/>
          <w:lang w:val="it-IT"/>
        </w:rPr>
        <w:t xml:space="preserve">- Hợp đồng, thanh lý hợp đồng tư vấn, tập huấn, đánh giá, cấp giấy chứng nhận hữu cơ, Global GAP, </w:t>
      </w:r>
      <w:r w:rsidR="008B17AE" w:rsidRPr="001F572E">
        <w:rPr>
          <w:rFonts w:ascii="Times New Roman" w:hAnsi="Times New Roman" w:cs="Times New Roman"/>
          <w:color w:val="000000" w:themeColor="text1"/>
          <w:sz w:val="28"/>
          <w:szCs w:val="28"/>
          <w:lang w:val="it-IT"/>
        </w:rPr>
        <w:t>VietGAP</w:t>
      </w:r>
      <w:r w:rsidRPr="001F572E">
        <w:rPr>
          <w:rFonts w:ascii="Times New Roman" w:hAnsi="Times New Roman" w:cs="Times New Roman"/>
          <w:color w:val="000000" w:themeColor="text1"/>
          <w:sz w:val="28"/>
          <w:szCs w:val="28"/>
          <w:lang w:val="it-IT"/>
        </w:rPr>
        <w:t xml:space="preserve">; </w:t>
      </w:r>
      <w:r w:rsidR="005E6818" w:rsidRPr="001F572E">
        <w:rPr>
          <w:rFonts w:ascii="Times New Roman" w:hAnsi="Times New Roman" w:cs="Times New Roman"/>
          <w:color w:val="000000" w:themeColor="text1"/>
          <w:sz w:val="28"/>
          <w:szCs w:val="28"/>
          <w:lang w:val="it-IT"/>
        </w:rPr>
        <w:t>Hóa đơn</w:t>
      </w:r>
      <w:r w:rsidR="000671BB" w:rsidRPr="001F572E">
        <w:rPr>
          <w:rFonts w:ascii="Times New Roman" w:hAnsi="Times New Roman" w:cs="Times New Roman"/>
          <w:color w:val="000000" w:themeColor="text1"/>
          <w:sz w:val="28"/>
          <w:szCs w:val="28"/>
          <w:lang w:val="it-IT"/>
        </w:rPr>
        <w:t xml:space="preserve"> bản</w:t>
      </w:r>
      <w:r w:rsidRPr="001F572E">
        <w:rPr>
          <w:rFonts w:ascii="Times New Roman" w:hAnsi="Times New Roman" w:cs="Times New Roman"/>
          <w:color w:val="000000" w:themeColor="text1"/>
          <w:sz w:val="28"/>
          <w:szCs w:val="28"/>
          <w:lang w:val="it-IT"/>
        </w:rPr>
        <w:t xml:space="preserve"> </w:t>
      </w:r>
      <w:r w:rsidR="000671BB" w:rsidRPr="001F572E">
        <w:rPr>
          <w:rFonts w:ascii="Times New Roman" w:hAnsi="Times New Roman" w:cs="Times New Roman"/>
          <w:color w:val="000000" w:themeColor="text1"/>
          <w:sz w:val="28"/>
          <w:szCs w:val="28"/>
          <w:lang w:val="it-IT"/>
        </w:rPr>
        <w:t>Văn bản</w:t>
      </w:r>
      <w:r w:rsidRPr="001F572E">
        <w:rPr>
          <w:rFonts w:ascii="Times New Roman" w:hAnsi="Times New Roman" w:cs="Times New Roman"/>
          <w:color w:val="000000" w:themeColor="text1"/>
          <w:sz w:val="28"/>
          <w:szCs w:val="28"/>
          <w:lang w:val="it-IT"/>
        </w:rPr>
        <w:t xml:space="preserve"> vị cung ứng dịch vụ;</w:t>
      </w:r>
    </w:p>
    <w:p w14:paraId="2EA74721" w14:textId="77777777" w:rsidR="00643B26" w:rsidRPr="001F572E" w:rsidRDefault="00643B26" w:rsidP="004C6B3B">
      <w:pPr>
        <w:widowControl w:val="0"/>
        <w:spacing w:before="120" w:after="0" w:line="240" w:lineRule="auto"/>
        <w:ind w:firstLine="720"/>
        <w:jc w:val="both"/>
        <w:rPr>
          <w:rFonts w:ascii="Times New Roman" w:hAnsi="Times New Roman" w:cs="Times New Roman"/>
          <w:color w:val="000000" w:themeColor="text1"/>
          <w:sz w:val="28"/>
          <w:szCs w:val="28"/>
          <w:lang w:val="it-IT"/>
        </w:rPr>
      </w:pPr>
      <w:r w:rsidRPr="001F572E">
        <w:rPr>
          <w:rFonts w:ascii="Times New Roman" w:hAnsi="Times New Roman" w:cs="Times New Roman"/>
          <w:color w:val="000000" w:themeColor="text1"/>
          <w:sz w:val="28"/>
          <w:szCs w:val="28"/>
          <w:lang w:val="it-IT"/>
        </w:rPr>
        <w:t>- Bản sao Giấy chứng nhận hữu cơ, VietGAP, GlobalGAP, Halal;</w:t>
      </w:r>
    </w:p>
    <w:p w14:paraId="62608ECF" w14:textId="77777777" w:rsidR="00643B26" w:rsidRPr="001F572E" w:rsidRDefault="00643B26" w:rsidP="004C6B3B">
      <w:pPr>
        <w:spacing w:before="120" w:after="0" w:line="240" w:lineRule="auto"/>
        <w:ind w:firstLine="720"/>
        <w:jc w:val="both"/>
        <w:rPr>
          <w:rFonts w:ascii="Times New Roman" w:hAnsi="Times New Roman" w:cs="Times New Roman"/>
          <w:color w:val="000000" w:themeColor="text1"/>
          <w:sz w:val="28"/>
          <w:szCs w:val="28"/>
          <w:lang w:val="sq-AL"/>
        </w:rPr>
      </w:pPr>
      <w:r w:rsidRPr="001F572E">
        <w:rPr>
          <w:rFonts w:ascii="Times New Roman" w:hAnsi="Times New Roman" w:cs="Times New Roman"/>
          <w:color w:val="000000" w:themeColor="text1"/>
          <w:sz w:val="28"/>
          <w:szCs w:val="28"/>
          <w:lang w:val="sq-AL"/>
        </w:rPr>
        <w:t xml:space="preserve">- Biên bản nghiệm thu kết quả thực hiện đề nghị hỗ trợ. </w:t>
      </w:r>
    </w:p>
    <w:p w14:paraId="2D538287" w14:textId="77777777" w:rsidR="00643B26" w:rsidRPr="001F572E" w:rsidRDefault="00643B26" w:rsidP="004C6B3B">
      <w:pPr>
        <w:widowControl w:val="0"/>
        <w:spacing w:before="120" w:after="0" w:line="240" w:lineRule="auto"/>
        <w:ind w:firstLine="720"/>
        <w:jc w:val="both"/>
        <w:rPr>
          <w:rFonts w:ascii="Times New Roman" w:hAnsi="Times New Roman" w:cs="Times New Roman"/>
          <w:color w:val="000000" w:themeColor="text1"/>
          <w:sz w:val="28"/>
          <w:szCs w:val="28"/>
          <w:lang w:val="sq-AL"/>
        </w:rPr>
      </w:pPr>
      <w:r w:rsidRPr="001F572E">
        <w:rPr>
          <w:rFonts w:ascii="Times New Roman" w:hAnsi="Times New Roman" w:cs="Times New Roman"/>
          <w:color w:val="000000" w:themeColor="text1"/>
          <w:sz w:val="28"/>
          <w:szCs w:val="28"/>
          <w:lang w:val="sq-AL"/>
        </w:rPr>
        <w:t xml:space="preserve">- Hồ sơ đề nghị hỗ trợ </w:t>
      </w:r>
      <w:r w:rsidRPr="001F572E">
        <w:rPr>
          <w:rFonts w:ascii="Times New Roman" w:hAnsi="Times New Roman" w:cs="Times New Roman"/>
          <w:color w:val="000000" w:themeColor="text1"/>
          <w:sz w:val="28"/>
          <w:szCs w:val="28"/>
          <w:lang w:val="vi-VN"/>
        </w:rPr>
        <w:t>của Ủy ban nhân dân cấp xã</w:t>
      </w:r>
      <w:r w:rsidRPr="001F572E">
        <w:rPr>
          <w:rFonts w:ascii="Times New Roman" w:hAnsi="Times New Roman" w:cs="Times New Roman"/>
          <w:color w:val="000000" w:themeColor="text1"/>
          <w:sz w:val="28"/>
          <w:szCs w:val="28"/>
          <w:lang w:val="sq-AL"/>
        </w:rPr>
        <w:t>.</w:t>
      </w:r>
    </w:p>
    <w:p w14:paraId="77C33B06" w14:textId="77777777" w:rsidR="00643B26" w:rsidRPr="001F572E" w:rsidRDefault="00643B26" w:rsidP="004C6B3B">
      <w:pPr>
        <w:tabs>
          <w:tab w:val="left" w:pos="567"/>
        </w:tabs>
        <w:spacing w:before="120" w:after="0" w:line="240" w:lineRule="auto"/>
        <w:ind w:firstLine="720"/>
        <w:jc w:val="both"/>
        <w:rPr>
          <w:rFonts w:ascii="Times New Roman" w:hAnsi="Times New Roman" w:cs="Times New Roman"/>
          <w:i/>
          <w:color w:val="000000" w:themeColor="text1"/>
          <w:sz w:val="28"/>
          <w:szCs w:val="28"/>
          <w:lang w:val="sq-AL"/>
        </w:rPr>
      </w:pPr>
      <w:r w:rsidRPr="001F572E">
        <w:rPr>
          <w:rFonts w:ascii="Times New Roman" w:hAnsi="Times New Roman" w:cs="Times New Roman"/>
          <w:i/>
          <w:color w:val="000000" w:themeColor="text1"/>
          <w:sz w:val="28"/>
          <w:szCs w:val="28"/>
          <w:lang w:val="sq-AL"/>
        </w:rPr>
        <w:t>* Trình tự thực hiện hỗ trợ</w:t>
      </w:r>
    </w:p>
    <w:p w14:paraId="17BC480C" w14:textId="77777777" w:rsidR="00643B26" w:rsidRPr="001F572E" w:rsidRDefault="00643B26" w:rsidP="004C6B3B">
      <w:pPr>
        <w:tabs>
          <w:tab w:val="left" w:pos="851"/>
          <w:tab w:val="left" w:pos="993"/>
        </w:tabs>
        <w:spacing w:before="120" w:after="0" w:line="240" w:lineRule="auto"/>
        <w:ind w:firstLine="720"/>
        <w:jc w:val="both"/>
        <w:rPr>
          <w:rFonts w:ascii="Times New Roman" w:eastAsia="Arial" w:hAnsi="Times New Roman" w:cs="Times New Roman"/>
          <w:bCs/>
          <w:color w:val="000000" w:themeColor="text1"/>
          <w:sz w:val="28"/>
          <w:szCs w:val="28"/>
          <w:lang w:val="it-IT" w:eastAsia="en-US"/>
        </w:rPr>
      </w:pPr>
      <w:r w:rsidRPr="001F572E">
        <w:rPr>
          <w:rFonts w:ascii="Times New Roman" w:eastAsia="Arial" w:hAnsi="Times New Roman" w:cs="Times New Roman"/>
          <w:bCs/>
          <w:color w:val="000000" w:themeColor="text1"/>
          <w:sz w:val="28"/>
          <w:szCs w:val="28"/>
          <w:lang w:val="it-IT" w:eastAsia="en-US"/>
        </w:rPr>
        <w:t xml:space="preserve">- </w:t>
      </w:r>
      <w:r w:rsidRPr="001F572E">
        <w:rPr>
          <w:rFonts w:ascii="Times New Roman" w:eastAsia="Arial" w:hAnsi="Times New Roman" w:cs="Times New Roman"/>
          <w:color w:val="000000" w:themeColor="text1"/>
          <w:spacing w:val="-2"/>
          <w:sz w:val="28"/>
          <w:szCs w:val="28"/>
          <w:lang w:val="it-IT"/>
        </w:rPr>
        <w:t>Tổ chức, cá nhân</w:t>
      </w:r>
      <w:r w:rsidRPr="001F572E">
        <w:rPr>
          <w:rFonts w:ascii="Times New Roman" w:eastAsia="Arial" w:hAnsi="Times New Roman" w:cs="Times New Roman"/>
          <w:bCs/>
          <w:color w:val="000000" w:themeColor="text1"/>
          <w:spacing w:val="-2"/>
          <w:sz w:val="28"/>
          <w:szCs w:val="28"/>
          <w:lang w:val="it-IT" w:eastAsia="en-US"/>
        </w:rPr>
        <w:t xml:space="preserve"> nộp hồ sơ về Ủy ban nhân dân cấp xã. Ủy ban nhân dân cấp xã tổ chức thẩm định và tổng hợp gửi Sở Nông nghiệp và Môi trường. Trường hợp không đủ điều kiện, Ủy ban nhân dân cấp xã thông báo cho chủ thể hoàn thiện.</w:t>
      </w:r>
    </w:p>
    <w:p w14:paraId="2D24B95F" w14:textId="479139F7" w:rsidR="00643B26" w:rsidRPr="001F572E" w:rsidRDefault="00643B26" w:rsidP="004C6B3B">
      <w:pPr>
        <w:tabs>
          <w:tab w:val="left" w:pos="851"/>
          <w:tab w:val="left" w:pos="993"/>
        </w:tabs>
        <w:spacing w:before="120" w:after="0" w:line="240" w:lineRule="auto"/>
        <w:ind w:firstLine="720"/>
        <w:jc w:val="both"/>
        <w:rPr>
          <w:rFonts w:ascii="Times New Roman" w:eastAsia="Arial" w:hAnsi="Times New Roman" w:cs="Times New Roman"/>
          <w:bCs/>
          <w:color w:val="000000" w:themeColor="text1"/>
          <w:sz w:val="28"/>
          <w:szCs w:val="28"/>
          <w:lang w:val="it-IT" w:eastAsia="en-US"/>
        </w:rPr>
      </w:pPr>
      <w:r w:rsidRPr="001F572E">
        <w:rPr>
          <w:rFonts w:ascii="Times New Roman" w:eastAsia="Arial" w:hAnsi="Times New Roman" w:cs="Times New Roman"/>
          <w:bCs/>
          <w:color w:val="000000" w:themeColor="text1"/>
          <w:sz w:val="28"/>
          <w:szCs w:val="28"/>
          <w:lang w:val="it-IT" w:eastAsia="en-US"/>
        </w:rPr>
        <w:t>- Sở Nông nghiệp và Môi trường phối hợ</w:t>
      </w:r>
      <w:r w:rsidR="00562B89" w:rsidRPr="001F572E">
        <w:rPr>
          <w:rFonts w:ascii="Times New Roman" w:eastAsia="Arial" w:hAnsi="Times New Roman" w:cs="Times New Roman"/>
          <w:bCs/>
          <w:color w:val="000000" w:themeColor="text1"/>
          <w:sz w:val="28"/>
          <w:szCs w:val="28"/>
          <w:lang w:val="it-IT" w:eastAsia="en-US"/>
        </w:rPr>
        <w:t xml:space="preserve">p </w:t>
      </w:r>
      <w:r w:rsidR="00562B89" w:rsidRPr="001F572E">
        <w:rPr>
          <w:rFonts w:ascii="Times New Roman" w:eastAsia="Arial" w:hAnsi="Times New Roman" w:cs="Times New Roman"/>
          <w:bCs/>
          <w:color w:val="000000" w:themeColor="text1"/>
          <w:sz w:val="28"/>
          <w:szCs w:val="28"/>
          <w:lang w:val="vi-VN" w:eastAsia="en-US"/>
        </w:rPr>
        <w:t>S</w:t>
      </w:r>
      <w:r w:rsidRPr="001F572E">
        <w:rPr>
          <w:rFonts w:ascii="Times New Roman" w:eastAsia="Arial" w:hAnsi="Times New Roman" w:cs="Times New Roman"/>
          <w:bCs/>
          <w:color w:val="000000" w:themeColor="text1"/>
          <w:sz w:val="28"/>
          <w:szCs w:val="28"/>
          <w:lang w:val="it-IT" w:eastAsia="en-US"/>
        </w:rPr>
        <w:t>ở Tài chính tổ chức thẩm tra, quyết định phê duyệt hỗ trợ.</w:t>
      </w:r>
    </w:p>
    <w:p w14:paraId="7515C1A9" w14:textId="77777777" w:rsidR="00B7487C" w:rsidRPr="001F572E" w:rsidRDefault="00B7487C" w:rsidP="00B7487C">
      <w:pPr>
        <w:tabs>
          <w:tab w:val="left" w:pos="851"/>
          <w:tab w:val="left" w:pos="993"/>
        </w:tabs>
        <w:spacing w:before="120" w:after="120" w:line="360" w:lineRule="exact"/>
        <w:ind w:firstLine="567"/>
        <w:jc w:val="both"/>
        <w:rPr>
          <w:rFonts w:ascii="Times New Roman" w:eastAsia="Arial" w:hAnsi="Times New Roman"/>
          <w:bCs/>
          <w:color w:val="000000" w:themeColor="text1"/>
          <w:sz w:val="28"/>
          <w:szCs w:val="28"/>
          <w:lang w:val="it-IT" w:eastAsia="en-US"/>
        </w:rPr>
      </w:pPr>
      <w:r w:rsidRPr="001F572E">
        <w:rPr>
          <w:rFonts w:ascii="Times New Roman" w:eastAsia="Arial" w:hAnsi="Times New Roman"/>
          <w:bCs/>
          <w:color w:val="000000" w:themeColor="text1"/>
          <w:sz w:val="28"/>
          <w:szCs w:val="28"/>
          <w:lang w:val="it-IT" w:eastAsia="en-US"/>
        </w:rPr>
        <w:t>- Sở Nông nghiệp và Môi trường chi trả kinh phí hỗ trợ cho đối tượng được hỗ trợ sau khi được UBND thành phố cấp kinh phí.</w:t>
      </w:r>
    </w:p>
    <w:p w14:paraId="2226AD83" w14:textId="5B5729A0" w:rsidR="009C1F02" w:rsidRPr="001F572E" w:rsidRDefault="00BB4530" w:rsidP="004C6B3B">
      <w:pPr>
        <w:pStyle w:val="NormalWeb"/>
        <w:widowControl w:val="0"/>
        <w:shd w:val="clear" w:color="auto" w:fill="FFFFFF"/>
        <w:spacing w:before="120" w:beforeAutospacing="0" w:after="0" w:afterAutospacing="0"/>
        <w:ind w:firstLine="720"/>
        <w:jc w:val="both"/>
        <w:rPr>
          <w:b/>
          <w:color w:val="000000" w:themeColor="text1"/>
          <w:sz w:val="28"/>
          <w:szCs w:val="28"/>
          <w:lang w:val="it-IT"/>
        </w:rPr>
      </w:pPr>
      <w:r w:rsidRPr="001F572E">
        <w:rPr>
          <w:b/>
          <w:color w:val="000000" w:themeColor="text1"/>
          <w:sz w:val="28"/>
          <w:szCs w:val="28"/>
          <w:lang w:val="it-IT"/>
        </w:rPr>
        <w:t xml:space="preserve">Điều </w:t>
      </w:r>
      <w:r w:rsidR="00A97259" w:rsidRPr="001F572E">
        <w:rPr>
          <w:b/>
          <w:color w:val="000000" w:themeColor="text1"/>
          <w:sz w:val="28"/>
          <w:szCs w:val="28"/>
          <w:lang w:val="it-IT"/>
        </w:rPr>
        <w:t>7</w:t>
      </w:r>
      <w:r w:rsidR="00643B26" w:rsidRPr="001F572E">
        <w:rPr>
          <w:b/>
          <w:color w:val="000000" w:themeColor="text1"/>
          <w:sz w:val="28"/>
          <w:szCs w:val="28"/>
          <w:lang w:val="it-IT"/>
        </w:rPr>
        <w:t xml:space="preserve">. </w:t>
      </w:r>
      <w:r w:rsidR="009C1F02" w:rsidRPr="001F572E">
        <w:rPr>
          <w:b/>
          <w:color w:val="000000" w:themeColor="text1"/>
          <w:sz w:val="28"/>
          <w:szCs w:val="28"/>
          <w:lang w:val="it-IT"/>
        </w:rPr>
        <w:t>H</w:t>
      </w:r>
      <w:r w:rsidR="009C1F02" w:rsidRPr="001F572E">
        <w:rPr>
          <w:b/>
          <w:bCs/>
          <w:color w:val="000000" w:themeColor="text1"/>
          <w:sz w:val="28"/>
          <w:szCs w:val="28"/>
          <w:lang w:val="vi-VN"/>
        </w:rPr>
        <w:t xml:space="preserve">ỗ trợ </w:t>
      </w:r>
      <w:r w:rsidR="009C1F02" w:rsidRPr="001F572E">
        <w:rPr>
          <w:b/>
          <w:color w:val="000000" w:themeColor="text1"/>
          <w:sz w:val="28"/>
          <w:szCs w:val="28"/>
          <w:lang w:val="it-IT"/>
        </w:rPr>
        <w:t xml:space="preserve">cơ giới hóa trong </w:t>
      </w:r>
      <w:r w:rsidR="000563AD" w:rsidRPr="001F572E">
        <w:rPr>
          <w:b/>
          <w:color w:val="000000" w:themeColor="text1"/>
          <w:sz w:val="28"/>
          <w:szCs w:val="28"/>
          <w:lang w:val="it-IT"/>
        </w:rPr>
        <w:t>sản xuất</w:t>
      </w:r>
      <w:r w:rsidR="009C1F02" w:rsidRPr="001F572E">
        <w:rPr>
          <w:b/>
          <w:color w:val="000000" w:themeColor="text1"/>
          <w:sz w:val="28"/>
          <w:szCs w:val="28"/>
          <w:lang w:val="it-IT"/>
        </w:rPr>
        <w:t xml:space="preserve"> </w:t>
      </w:r>
    </w:p>
    <w:p w14:paraId="40DB2EBD" w14:textId="1A2CEBD9" w:rsidR="009C1F02" w:rsidRPr="001F572E" w:rsidRDefault="009C1F02" w:rsidP="004C6B3B">
      <w:pPr>
        <w:spacing w:before="120" w:after="0" w:line="240" w:lineRule="auto"/>
        <w:ind w:firstLine="720"/>
        <w:jc w:val="both"/>
        <w:rPr>
          <w:rFonts w:ascii="Times New Roman" w:eastAsia="Times New Roman" w:hAnsi="Times New Roman" w:cs="Times New Roman"/>
          <w:b/>
          <w:color w:val="000000" w:themeColor="text1"/>
          <w:sz w:val="28"/>
          <w:szCs w:val="28"/>
          <w:lang w:val="it-IT"/>
        </w:rPr>
      </w:pPr>
      <w:r w:rsidRPr="001F572E">
        <w:rPr>
          <w:rFonts w:ascii="Times New Roman" w:eastAsia="Times New Roman" w:hAnsi="Times New Roman" w:cs="Times New Roman"/>
          <w:b/>
          <w:color w:val="000000" w:themeColor="text1"/>
          <w:sz w:val="28"/>
          <w:szCs w:val="28"/>
          <w:lang w:val="es-ES"/>
        </w:rPr>
        <w:t>a)</w:t>
      </w:r>
      <w:r w:rsidRPr="001F572E">
        <w:rPr>
          <w:rFonts w:ascii="Times New Roman" w:eastAsia="Times New Roman" w:hAnsi="Times New Roman" w:cs="Times New Roman"/>
          <w:b/>
          <w:color w:val="000000" w:themeColor="text1"/>
          <w:sz w:val="28"/>
          <w:szCs w:val="28"/>
          <w:lang w:val="it-IT"/>
        </w:rPr>
        <w:t xml:space="preserve"> Nội dung</w:t>
      </w:r>
      <w:r w:rsidR="006B2AD1" w:rsidRPr="001F572E">
        <w:rPr>
          <w:rFonts w:ascii="Times New Roman" w:eastAsia="Times New Roman" w:hAnsi="Times New Roman" w:cs="Times New Roman"/>
          <w:b/>
          <w:color w:val="000000" w:themeColor="text1"/>
          <w:sz w:val="28"/>
          <w:szCs w:val="28"/>
          <w:lang w:val="it-IT"/>
        </w:rPr>
        <w:t xml:space="preserve"> chính sách</w:t>
      </w:r>
    </w:p>
    <w:p w14:paraId="339CF2AF" w14:textId="6980E0AA" w:rsidR="009C1F02" w:rsidRPr="001F572E" w:rsidRDefault="009C1F02" w:rsidP="004C6B3B">
      <w:pPr>
        <w:spacing w:before="120" w:after="0" w:line="240" w:lineRule="auto"/>
        <w:ind w:firstLine="720"/>
        <w:jc w:val="both"/>
        <w:rPr>
          <w:rFonts w:ascii="Times New Roman" w:eastAsia="Times New Roman" w:hAnsi="Times New Roman" w:cs="Times New Roman"/>
          <w:color w:val="000000" w:themeColor="text1"/>
          <w:sz w:val="28"/>
          <w:szCs w:val="28"/>
          <w:lang w:val="vi-VN"/>
        </w:rPr>
      </w:pPr>
      <w:r w:rsidRPr="001F572E">
        <w:rPr>
          <w:rFonts w:ascii="Times New Roman" w:eastAsia="Times New Roman" w:hAnsi="Times New Roman" w:cs="Times New Roman"/>
          <w:color w:val="000000" w:themeColor="text1"/>
          <w:sz w:val="28"/>
          <w:szCs w:val="28"/>
          <w:lang w:val="vi-VN"/>
        </w:rPr>
        <w:lastRenderedPageBreak/>
        <w:t>Hỗ trợ</w:t>
      </w:r>
      <w:r w:rsidRPr="001F572E">
        <w:rPr>
          <w:rFonts w:ascii="Times New Roman" w:eastAsia="Times New Roman" w:hAnsi="Times New Roman" w:cs="Times New Roman"/>
          <w:color w:val="000000" w:themeColor="text1"/>
          <w:sz w:val="28"/>
          <w:szCs w:val="28"/>
          <w:lang w:val="it-IT"/>
        </w:rPr>
        <w:t xml:space="preserve"> một lần tối đa </w:t>
      </w:r>
      <w:r w:rsidRPr="001F572E">
        <w:rPr>
          <w:rFonts w:ascii="Times New Roman" w:eastAsia="Times New Roman" w:hAnsi="Times New Roman" w:cs="Times New Roman"/>
          <w:color w:val="000000" w:themeColor="text1"/>
          <w:sz w:val="28"/>
          <w:szCs w:val="28"/>
          <w:lang w:val="vi-VN"/>
        </w:rPr>
        <w:t>50% kinh phí</w:t>
      </w:r>
      <w:r w:rsidRPr="001F572E">
        <w:rPr>
          <w:rFonts w:ascii="Times New Roman" w:eastAsia="Times New Roman" w:hAnsi="Times New Roman" w:cs="Times New Roman"/>
          <w:color w:val="000000" w:themeColor="text1"/>
          <w:sz w:val="28"/>
          <w:szCs w:val="28"/>
          <w:lang w:val="it-IT"/>
        </w:rPr>
        <w:t xml:space="preserve"> (không quá 200 triệu đồng/máy, thiết bị) cho các tổ chức, cá nhân đầu </w:t>
      </w:r>
      <w:r w:rsidR="00E96025" w:rsidRPr="001F572E">
        <w:rPr>
          <w:rFonts w:ascii="Times New Roman" w:eastAsia="Times New Roman" w:hAnsi="Times New Roman" w:cs="Times New Roman"/>
          <w:color w:val="000000" w:themeColor="text1"/>
          <w:sz w:val="28"/>
          <w:szCs w:val="28"/>
          <w:lang w:val="it-IT"/>
        </w:rPr>
        <w:t>tư</w:t>
      </w:r>
      <w:r w:rsidRPr="001F572E">
        <w:rPr>
          <w:rFonts w:ascii="Times New Roman" w:eastAsia="Times New Roman" w:hAnsi="Times New Roman" w:cs="Times New Roman"/>
          <w:color w:val="000000" w:themeColor="text1"/>
          <w:sz w:val="28"/>
          <w:szCs w:val="28"/>
          <w:lang w:val="it-IT"/>
        </w:rPr>
        <w:t xml:space="preserve"> mua mới máy móc, thiết bị phục vụ sản xuất (máy làm đất, máy cấy, máy gặt đập liên hợp, thiết bị bay không người lái, </w:t>
      </w:r>
      <w:r w:rsidRPr="001F572E">
        <w:rPr>
          <w:rFonts w:ascii="Times New Roman" w:eastAsia="Times New Roman" w:hAnsi="Times New Roman" w:cs="Times New Roman"/>
          <w:bCs/>
          <w:color w:val="000000" w:themeColor="text1"/>
          <w:spacing w:val="-2"/>
          <w:sz w:val="28"/>
          <w:szCs w:val="28"/>
          <w:lang w:val="it-IT"/>
        </w:rPr>
        <w:t>thiết bị cuốn rơm rạ, máy sấy thóc, kho lạnh phục vụ bảo quản sả</w:t>
      </w:r>
      <w:r w:rsidR="005F4D91" w:rsidRPr="001F572E">
        <w:rPr>
          <w:rFonts w:ascii="Times New Roman" w:eastAsia="Times New Roman" w:hAnsi="Times New Roman" w:cs="Times New Roman"/>
          <w:bCs/>
          <w:color w:val="000000" w:themeColor="text1"/>
          <w:spacing w:val="-2"/>
          <w:sz w:val="28"/>
          <w:szCs w:val="28"/>
          <w:lang w:val="it-IT"/>
        </w:rPr>
        <w:t>n phẩm sau thu hoạch</w:t>
      </w:r>
      <w:r w:rsidR="000563AD" w:rsidRPr="001F572E">
        <w:rPr>
          <w:rFonts w:ascii="Times New Roman" w:eastAsia="Times New Roman" w:hAnsi="Times New Roman" w:cs="Times New Roman"/>
          <w:bCs/>
          <w:color w:val="000000" w:themeColor="text1"/>
          <w:spacing w:val="-2"/>
          <w:sz w:val="28"/>
          <w:szCs w:val="28"/>
          <w:lang w:val="it-IT"/>
        </w:rPr>
        <w:t>, máy móc, thiết bị chế biến nông sản</w:t>
      </w:r>
      <w:r w:rsidRPr="001F572E">
        <w:rPr>
          <w:rFonts w:ascii="Times New Roman" w:eastAsia="Times New Roman" w:hAnsi="Times New Roman" w:cs="Times New Roman"/>
          <w:bCs/>
          <w:color w:val="000000" w:themeColor="text1"/>
          <w:spacing w:val="-2"/>
          <w:sz w:val="28"/>
          <w:szCs w:val="28"/>
          <w:lang w:val="it-IT"/>
        </w:rPr>
        <w:t>). Tối đa không quá 1 tỷ đồng/tổ chức, cá nhân.</w:t>
      </w:r>
    </w:p>
    <w:p w14:paraId="38243BC2" w14:textId="77777777" w:rsidR="009C1F02" w:rsidRPr="001F572E" w:rsidRDefault="009C1F02" w:rsidP="004C6B3B">
      <w:pPr>
        <w:widowControl w:val="0"/>
        <w:spacing w:before="120" w:after="0" w:line="240" w:lineRule="auto"/>
        <w:ind w:firstLine="720"/>
        <w:jc w:val="both"/>
        <w:rPr>
          <w:rFonts w:ascii="Times New Roman" w:eastAsia="Times New Roman" w:hAnsi="Times New Roman" w:cs="Times New Roman"/>
          <w:b/>
          <w:bCs/>
          <w:color w:val="000000" w:themeColor="text1"/>
          <w:spacing w:val="-2"/>
          <w:sz w:val="28"/>
          <w:szCs w:val="28"/>
          <w:lang w:val="vi-VN" w:eastAsia="en-US"/>
        </w:rPr>
      </w:pPr>
      <w:r w:rsidRPr="001F572E">
        <w:rPr>
          <w:rFonts w:ascii="Times New Roman" w:eastAsia="Times New Roman" w:hAnsi="Times New Roman" w:cs="Times New Roman"/>
          <w:b/>
          <w:bCs/>
          <w:color w:val="000000" w:themeColor="text1"/>
          <w:spacing w:val="-2"/>
          <w:sz w:val="28"/>
          <w:szCs w:val="28"/>
          <w:lang w:val="sq-AL" w:eastAsia="en-US"/>
        </w:rPr>
        <w:t>b)</w:t>
      </w:r>
      <w:r w:rsidRPr="001F572E">
        <w:rPr>
          <w:rFonts w:ascii="Times New Roman" w:eastAsia="Times New Roman" w:hAnsi="Times New Roman" w:cs="Times New Roman"/>
          <w:b/>
          <w:bCs/>
          <w:color w:val="000000" w:themeColor="text1"/>
          <w:spacing w:val="-2"/>
          <w:sz w:val="28"/>
          <w:szCs w:val="28"/>
          <w:lang w:val="vi-VN" w:eastAsia="en-US"/>
        </w:rPr>
        <w:t xml:space="preserve"> Điều kiện hỗ trợ</w:t>
      </w:r>
    </w:p>
    <w:p w14:paraId="611553E5" w14:textId="1F506AAA" w:rsidR="009C1F02" w:rsidRPr="001F572E" w:rsidRDefault="009C1F02" w:rsidP="004C6B3B">
      <w:pPr>
        <w:widowControl w:val="0"/>
        <w:spacing w:before="120" w:after="0" w:line="240" w:lineRule="auto"/>
        <w:ind w:firstLine="720"/>
        <w:jc w:val="both"/>
        <w:rPr>
          <w:rFonts w:ascii="Times New Roman" w:eastAsia="Times New Roman" w:hAnsi="Times New Roman" w:cs="Times New Roman"/>
          <w:bCs/>
          <w:color w:val="000000" w:themeColor="text1"/>
          <w:spacing w:val="-2"/>
          <w:sz w:val="28"/>
          <w:szCs w:val="28"/>
          <w:lang w:val="vi-VN" w:eastAsia="en-US"/>
        </w:rPr>
      </w:pPr>
      <w:r w:rsidRPr="001F572E">
        <w:rPr>
          <w:rFonts w:ascii="Times New Roman" w:eastAsia="Times New Roman" w:hAnsi="Times New Roman" w:cs="Times New Roman"/>
          <w:bCs/>
          <w:color w:val="000000" w:themeColor="text1"/>
          <w:spacing w:val="-2"/>
          <w:sz w:val="28"/>
          <w:szCs w:val="28"/>
          <w:lang w:val="sq-AL" w:eastAsia="en-US"/>
        </w:rPr>
        <w:t>- Các máy móc thiết bị</w:t>
      </w:r>
      <w:r w:rsidRPr="001F572E">
        <w:rPr>
          <w:rFonts w:ascii="Times New Roman" w:eastAsia="Times New Roman" w:hAnsi="Times New Roman" w:cs="Times New Roman"/>
          <w:bCs/>
          <w:color w:val="000000" w:themeColor="text1"/>
          <w:spacing w:val="-2"/>
          <w:sz w:val="28"/>
          <w:szCs w:val="28"/>
          <w:lang w:val="vi-VN" w:eastAsia="en-US"/>
        </w:rPr>
        <w:t xml:space="preserve"> </w:t>
      </w:r>
      <w:r w:rsidRPr="001F572E">
        <w:rPr>
          <w:rFonts w:ascii="Times New Roman" w:eastAsia="Times New Roman" w:hAnsi="Times New Roman" w:cs="Times New Roman"/>
          <w:bCs/>
          <w:color w:val="000000" w:themeColor="text1"/>
          <w:spacing w:val="-2"/>
          <w:sz w:val="28"/>
          <w:szCs w:val="28"/>
          <w:lang w:val="sq-AL" w:eastAsia="en-US"/>
        </w:rPr>
        <w:t>đảm bảo đầy đủ các tiêu chuẩn về kỹ thuật, tính năng tác dụng, chất lượng theo quy định hiện hành của Nhà nước; máy, thiết bị do nước ngoài sản xuất phải đảm bảo tiêu chuẩn xuất khẩu vào thị trường các nước ASEAN, có Giấy chứng nhận xuất xứ hàng hóa (CO) theo mẫu quy định của Bộ Công Thương; máy, thiết bị do các cơ sở sản xuất trong nước sản xuất, lắp ráp phải được công bố tiêu chuẩn chất lượng theo quy định</w:t>
      </w:r>
      <w:r w:rsidR="006040E7" w:rsidRPr="001F572E">
        <w:rPr>
          <w:rFonts w:ascii="Times New Roman" w:eastAsia="Times New Roman" w:hAnsi="Times New Roman" w:cs="Times New Roman"/>
          <w:bCs/>
          <w:color w:val="000000" w:themeColor="text1"/>
          <w:spacing w:val="-2"/>
          <w:sz w:val="28"/>
          <w:szCs w:val="28"/>
          <w:lang w:val="vi-VN" w:eastAsia="en-US"/>
        </w:rPr>
        <w:t xml:space="preserve"> của Tổng cục đô lường chất lượng Việt Nam.</w:t>
      </w:r>
    </w:p>
    <w:p w14:paraId="0A4070E8" w14:textId="77777777" w:rsidR="009C1F02" w:rsidRPr="001F572E" w:rsidRDefault="009C1F02" w:rsidP="004C6B3B">
      <w:pPr>
        <w:widowControl w:val="0"/>
        <w:spacing w:before="120" w:after="0" w:line="240" w:lineRule="auto"/>
        <w:ind w:firstLine="720"/>
        <w:jc w:val="both"/>
        <w:rPr>
          <w:rFonts w:ascii="Times New Roman" w:eastAsia="Times New Roman" w:hAnsi="Times New Roman" w:cs="Times New Roman"/>
          <w:bCs/>
          <w:color w:val="000000" w:themeColor="text1"/>
          <w:spacing w:val="-2"/>
          <w:sz w:val="28"/>
          <w:szCs w:val="28"/>
          <w:lang w:val="vi-VN" w:eastAsia="en-US"/>
        </w:rPr>
      </w:pPr>
      <w:r w:rsidRPr="001F572E">
        <w:rPr>
          <w:rFonts w:ascii="Times New Roman" w:eastAsia="Times New Roman" w:hAnsi="Times New Roman" w:cs="Times New Roman"/>
          <w:bCs/>
          <w:color w:val="000000" w:themeColor="text1"/>
          <w:spacing w:val="-2"/>
          <w:sz w:val="28"/>
          <w:szCs w:val="28"/>
          <w:lang w:val="vi-VN" w:eastAsia="en-US"/>
        </w:rPr>
        <w:t>- Cam kết phục vụ sản xuất nông nghiệp trên địa bàn thành phố tối thiểu 60 tháng kể từ ngày đề nghị hỗ trợ;</w:t>
      </w:r>
      <w:r w:rsidRPr="001F572E">
        <w:rPr>
          <w:rFonts w:ascii="Times New Roman" w:eastAsia="Arial" w:hAnsi="Times New Roman" w:cs="Times New Roman"/>
          <w:bCs/>
          <w:color w:val="000000" w:themeColor="text1"/>
          <w:sz w:val="28"/>
          <w:szCs w:val="28"/>
          <w:lang w:val="it-IT" w:eastAsia="en-US"/>
        </w:rPr>
        <w:t xml:space="preserve"> Không được bán hoặc chuyển nhượng cho bất kỳ tổ chức, cá nhân nào.</w:t>
      </w:r>
    </w:p>
    <w:p w14:paraId="6538194B" w14:textId="77777777" w:rsidR="009C1F02" w:rsidRPr="001F572E" w:rsidRDefault="009C1F02" w:rsidP="004C6B3B">
      <w:pPr>
        <w:tabs>
          <w:tab w:val="left" w:pos="851"/>
          <w:tab w:val="left" w:pos="993"/>
        </w:tabs>
        <w:spacing w:before="120" w:after="0" w:line="240" w:lineRule="auto"/>
        <w:ind w:firstLine="720"/>
        <w:jc w:val="both"/>
        <w:rPr>
          <w:rFonts w:ascii="Times New Roman" w:eastAsia="Arial" w:hAnsi="Times New Roman" w:cs="Times New Roman"/>
          <w:bCs/>
          <w:color w:val="000000" w:themeColor="text1"/>
          <w:sz w:val="28"/>
          <w:szCs w:val="28"/>
          <w:lang w:val="it-IT" w:eastAsia="en-US"/>
        </w:rPr>
      </w:pPr>
      <w:r w:rsidRPr="001F572E">
        <w:rPr>
          <w:rFonts w:ascii="Times New Roman" w:eastAsia="Arial" w:hAnsi="Times New Roman" w:cs="Times New Roman"/>
          <w:bCs/>
          <w:color w:val="000000" w:themeColor="text1"/>
          <w:sz w:val="28"/>
          <w:szCs w:val="28"/>
          <w:lang w:val="it-IT" w:eastAsia="en-US"/>
        </w:rPr>
        <w:t>- Trong cùng một chủng loại máy móc, thiết bị, mỗi tổ chức, hộ gia đình, cá nhân chỉ được hỗ trợ 01 máy móc, thiết bị.</w:t>
      </w:r>
    </w:p>
    <w:p w14:paraId="342F481C" w14:textId="77777777" w:rsidR="009C1F02" w:rsidRPr="001F572E" w:rsidRDefault="009C1F02" w:rsidP="004C6B3B">
      <w:pPr>
        <w:shd w:val="clear" w:color="auto" w:fill="FFFFFF"/>
        <w:tabs>
          <w:tab w:val="left" w:pos="993"/>
        </w:tabs>
        <w:spacing w:before="120" w:after="0" w:line="240" w:lineRule="auto"/>
        <w:ind w:firstLine="720"/>
        <w:jc w:val="both"/>
        <w:rPr>
          <w:rFonts w:ascii="Times New Roman" w:eastAsia="Times New Roman" w:hAnsi="Times New Roman" w:cs="Times New Roman"/>
          <w:b/>
          <w:color w:val="000000" w:themeColor="text1"/>
          <w:sz w:val="28"/>
          <w:szCs w:val="28"/>
          <w:lang w:val="it-IT"/>
        </w:rPr>
      </w:pPr>
      <w:r w:rsidRPr="001F572E">
        <w:rPr>
          <w:rFonts w:ascii="Times New Roman" w:eastAsia="Times New Roman" w:hAnsi="Times New Roman" w:cs="Times New Roman"/>
          <w:b/>
          <w:color w:val="000000" w:themeColor="text1"/>
          <w:sz w:val="28"/>
          <w:szCs w:val="28"/>
          <w:lang w:val="it-IT"/>
        </w:rPr>
        <w:t>c) Đối tượng áp dụng</w:t>
      </w:r>
    </w:p>
    <w:p w14:paraId="14EE294D" w14:textId="77777777" w:rsidR="009C1F02" w:rsidRPr="001F572E" w:rsidRDefault="009C1F02" w:rsidP="004C6B3B">
      <w:pPr>
        <w:spacing w:before="120" w:after="0" w:line="240" w:lineRule="auto"/>
        <w:ind w:firstLine="720"/>
        <w:jc w:val="both"/>
        <w:rPr>
          <w:rFonts w:ascii="Times New Roman" w:eastAsia="Times New Roman" w:hAnsi="Times New Roman" w:cs="Times New Roman"/>
          <w:color w:val="000000" w:themeColor="text1"/>
          <w:spacing w:val="2"/>
          <w:sz w:val="28"/>
          <w:szCs w:val="28"/>
          <w:lang w:val="it-IT"/>
        </w:rPr>
      </w:pPr>
      <w:r w:rsidRPr="001F572E">
        <w:rPr>
          <w:rFonts w:ascii="Times New Roman" w:eastAsia="Times New Roman" w:hAnsi="Times New Roman" w:cs="Times New Roman"/>
          <w:bCs/>
          <w:color w:val="000000" w:themeColor="text1"/>
          <w:spacing w:val="2"/>
          <w:sz w:val="28"/>
          <w:szCs w:val="28"/>
          <w:lang w:val="zu-ZA"/>
        </w:rPr>
        <w:t>T</w:t>
      </w:r>
      <w:r w:rsidRPr="001F572E">
        <w:rPr>
          <w:rFonts w:ascii="Times New Roman" w:eastAsia="Times New Roman" w:hAnsi="Times New Roman" w:cs="Times New Roman"/>
          <w:color w:val="000000" w:themeColor="text1"/>
          <w:sz w:val="28"/>
          <w:szCs w:val="28"/>
          <w:lang w:val="it-IT"/>
        </w:rPr>
        <w:t xml:space="preserve">ổ chức, cá nhân có đăng ký kinh doanh/hộ khẩu thường trú </w:t>
      </w:r>
      <w:r w:rsidRPr="001F572E">
        <w:rPr>
          <w:rFonts w:ascii="Times New Roman" w:eastAsia="Times New Roman" w:hAnsi="Times New Roman" w:cs="Times New Roman"/>
          <w:bCs/>
          <w:color w:val="000000" w:themeColor="text1"/>
          <w:spacing w:val="2"/>
          <w:sz w:val="28"/>
          <w:szCs w:val="28"/>
          <w:lang w:val="vi-VN"/>
        </w:rPr>
        <w:t>trên địa bàn thành phố Hải Phòng</w:t>
      </w:r>
      <w:r w:rsidRPr="001F572E">
        <w:rPr>
          <w:rFonts w:ascii="Times New Roman" w:eastAsia="Times New Roman" w:hAnsi="Times New Roman" w:cs="Times New Roman"/>
          <w:bCs/>
          <w:color w:val="000000" w:themeColor="text1"/>
          <w:spacing w:val="2"/>
          <w:sz w:val="28"/>
          <w:szCs w:val="28"/>
          <w:lang w:val="it-IT"/>
        </w:rPr>
        <w:t>.</w:t>
      </w:r>
    </w:p>
    <w:p w14:paraId="0FB31B42" w14:textId="77777777" w:rsidR="009C1F02" w:rsidRPr="001F572E" w:rsidRDefault="009C1F02" w:rsidP="004C6B3B">
      <w:pPr>
        <w:widowControl w:val="0"/>
        <w:spacing w:before="120" w:after="0" w:line="240" w:lineRule="auto"/>
        <w:ind w:firstLine="720"/>
        <w:jc w:val="both"/>
        <w:rPr>
          <w:rFonts w:ascii="Times New Roman" w:eastAsia="Times New Roman" w:hAnsi="Times New Roman" w:cs="Times New Roman"/>
          <w:b/>
          <w:color w:val="000000" w:themeColor="text1"/>
          <w:sz w:val="28"/>
          <w:szCs w:val="28"/>
          <w:lang w:val="it-IT"/>
        </w:rPr>
      </w:pPr>
      <w:r w:rsidRPr="001F572E">
        <w:rPr>
          <w:rFonts w:ascii="Times New Roman" w:eastAsia="Times New Roman" w:hAnsi="Times New Roman" w:cs="Times New Roman"/>
          <w:b/>
          <w:color w:val="000000" w:themeColor="text1"/>
          <w:sz w:val="28"/>
          <w:szCs w:val="28"/>
          <w:lang w:val="it-IT"/>
        </w:rPr>
        <w:t>d</w:t>
      </w:r>
      <w:r w:rsidRPr="001F572E">
        <w:rPr>
          <w:rFonts w:ascii="Times New Roman" w:eastAsia="Times New Roman" w:hAnsi="Times New Roman" w:cs="Times New Roman"/>
          <w:b/>
          <w:color w:val="000000" w:themeColor="text1"/>
          <w:sz w:val="28"/>
          <w:szCs w:val="28"/>
          <w:lang w:val="vi-VN"/>
        </w:rPr>
        <w:t xml:space="preserve">. Hồ sơ </w:t>
      </w:r>
      <w:r w:rsidRPr="001F572E">
        <w:rPr>
          <w:rFonts w:ascii="Times New Roman" w:eastAsia="Times New Roman" w:hAnsi="Times New Roman" w:cs="Times New Roman"/>
          <w:b/>
          <w:color w:val="000000" w:themeColor="text1"/>
          <w:sz w:val="28"/>
          <w:szCs w:val="28"/>
          <w:lang w:val="it-IT"/>
        </w:rPr>
        <w:t xml:space="preserve">và trình tự </w:t>
      </w:r>
      <w:r w:rsidRPr="001F572E">
        <w:rPr>
          <w:rFonts w:ascii="Times New Roman" w:eastAsia="Times New Roman" w:hAnsi="Times New Roman" w:cs="Times New Roman"/>
          <w:b/>
          <w:color w:val="000000" w:themeColor="text1"/>
          <w:sz w:val="28"/>
          <w:szCs w:val="28"/>
          <w:lang w:val="vi-VN"/>
        </w:rPr>
        <w:t>hỗ trợ</w:t>
      </w:r>
    </w:p>
    <w:p w14:paraId="652973DD" w14:textId="77777777" w:rsidR="009C1F02" w:rsidRPr="001F572E" w:rsidRDefault="009C1F02" w:rsidP="004C6B3B">
      <w:pPr>
        <w:widowControl w:val="0"/>
        <w:spacing w:before="120" w:after="0" w:line="240" w:lineRule="auto"/>
        <w:ind w:firstLine="720"/>
        <w:jc w:val="both"/>
        <w:rPr>
          <w:rFonts w:ascii="Times New Roman" w:eastAsia="Times New Roman" w:hAnsi="Times New Roman" w:cs="Times New Roman"/>
          <w:b/>
          <w:i/>
          <w:color w:val="000000" w:themeColor="text1"/>
          <w:sz w:val="28"/>
          <w:szCs w:val="28"/>
          <w:lang w:val="it-IT"/>
        </w:rPr>
      </w:pPr>
      <w:r w:rsidRPr="001F572E">
        <w:rPr>
          <w:rFonts w:ascii="Times New Roman" w:eastAsia="Times New Roman" w:hAnsi="Times New Roman" w:cs="Times New Roman"/>
          <w:b/>
          <w:i/>
          <w:color w:val="000000" w:themeColor="text1"/>
          <w:sz w:val="28"/>
          <w:szCs w:val="28"/>
          <w:lang w:val="it-IT"/>
        </w:rPr>
        <w:t xml:space="preserve">* </w:t>
      </w:r>
      <w:r w:rsidRPr="001F572E">
        <w:rPr>
          <w:rFonts w:ascii="Times New Roman" w:eastAsia="Times New Roman" w:hAnsi="Times New Roman" w:cs="Times New Roman"/>
          <w:b/>
          <w:i/>
          <w:color w:val="000000" w:themeColor="text1"/>
          <w:sz w:val="28"/>
          <w:szCs w:val="28"/>
          <w:lang w:val="vi-VN"/>
        </w:rPr>
        <w:t xml:space="preserve">Hồ sơ </w:t>
      </w:r>
      <w:r w:rsidRPr="001F572E">
        <w:rPr>
          <w:rFonts w:ascii="Times New Roman" w:eastAsia="Times New Roman" w:hAnsi="Times New Roman" w:cs="Times New Roman"/>
          <w:b/>
          <w:i/>
          <w:color w:val="000000" w:themeColor="text1"/>
          <w:sz w:val="28"/>
          <w:szCs w:val="28"/>
          <w:lang w:val="it-IT"/>
        </w:rPr>
        <w:t xml:space="preserve">đề nghị </w:t>
      </w:r>
      <w:r w:rsidRPr="001F572E">
        <w:rPr>
          <w:rFonts w:ascii="Times New Roman" w:eastAsia="Times New Roman" w:hAnsi="Times New Roman" w:cs="Times New Roman"/>
          <w:b/>
          <w:i/>
          <w:color w:val="000000" w:themeColor="text1"/>
          <w:sz w:val="28"/>
          <w:szCs w:val="28"/>
          <w:lang w:val="vi-VN"/>
        </w:rPr>
        <w:t>hỗ trợ</w:t>
      </w:r>
    </w:p>
    <w:p w14:paraId="024ECAAB" w14:textId="77777777" w:rsidR="009C1F02" w:rsidRPr="001F572E" w:rsidRDefault="009C1F02" w:rsidP="004C6B3B">
      <w:pPr>
        <w:spacing w:before="120" w:after="0" w:line="240" w:lineRule="auto"/>
        <w:ind w:firstLine="720"/>
        <w:jc w:val="both"/>
        <w:rPr>
          <w:rFonts w:ascii="Times New Roman" w:eastAsia="Times New Roman" w:hAnsi="Times New Roman" w:cs="Times New Roman"/>
          <w:color w:val="000000" w:themeColor="text1"/>
          <w:sz w:val="28"/>
          <w:szCs w:val="28"/>
          <w:lang w:val="vi-VN"/>
        </w:rPr>
      </w:pPr>
      <w:r w:rsidRPr="001F572E">
        <w:rPr>
          <w:rFonts w:ascii="Times New Roman" w:eastAsia="Times New Roman" w:hAnsi="Times New Roman" w:cs="Times New Roman"/>
          <w:color w:val="000000" w:themeColor="text1"/>
          <w:sz w:val="28"/>
          <w:szCs w:val="28"/>
          <w:lang w:val="it-IT"/>
        </w:rPr>
        <w:t>-</w:t>
      </w:r>
      <w:r w:rsidRPr="001F572E">
        <w:rPr>
          <w:rFonts w:ascii="Times New Roman" w:eastAsia="Times New Roman" w:hAnsi="Times New Roman" w:cs="Times New Roman"/>
          <w:color w:val="000000" w:themeColor="text1"/>
          <w:sz w:val="28"/>
          <w:szCs w:val="28"/>
          <w:lang w:val="vi-VN"/>
        </w:rPr>
        <w:t xml:space="preserve"> </w:t>
      </w:r>
      <w:r w:rsidRPr="001F572E">
        <w:rPr>
          <w:rFonts w:ascii="Times New Roman" w:eastAsia="Times New Roman" w:hAnsi="Times New Roman" w:cs="Times New Roman"/>
          <w:color w:val="000000" w:themeColor="text1"/>
          <w:sz w:val="28"/>
          <w:szCs w:val="28"/>
          <w:lang w:val="it-IT"/>
        </w:rPr>
        <w:t xml:space="preserve">Văn bản </w:t>
      </w:r>
      <w:r w:rsidRPr="001F572E">
        <w:rPr>
          <w:rFonts w:ascii="Times New Roman" w:eastAsia="Times New Roman" w:hAnsi="Times New Roman" w:cs="Times New Roman"/>
          <w:color w:val="000000" w:themeColor="text1"/>
          <w:sz w:val="28"/>
          <w:szCs w:val="28"/>
          <w:lang w:val="vi-VN"/>
        </w:rPr>
        <w:t>đề nghị hỗ trợ gửi Ủy ban nhân dân cấp xã;</w:t>
      </w:r>
    </w:p>
    <w:p w14:paraId="23C1AC62" w14:textId="77777777" w:rsidR="009C1F02" w:rsidRPr="001F572E" w:rsidRDefault="009C1F02" w:rsidP="004C6B3B">
      <w:pPr>
        <w:spacing w:before="120" w:after="0" w:line="240" w:lineRule="auto"/>
        <w:ind w:firstLine="720"/>
        <w:jc w:val="both"/>
        <w:rPr>
          <w:rFonts w:ascii="Times New Roman" w:eastAsia="Times New Roman" w:hAnsi="Times New Roman" w:cs="Times New Roman"/>
          <w:color w:val="000000" w:themeColor="text1"/>
          <w:sz w:val="28"/>
          <w:szCs w:val="28"/>
          <w:lang w:val="vi-VN"/>
        </w:rPr>
      </w:pPr>
      <w:r w:rsidRPr="001F572E">
        <w:rPr>
          <w:rFonts w:ascii="Times New Roman" w:eastAsia="Times New Roman" w:hAnsi="Times New Roman" w:cs="Times New Roman"/>
          <w:color w:val="000000" w:themeColor="text1"/>
          <w:sz w:val="28"/>
          <w:szCs w:val="28"/>
          <w:lang w:val="vi-VN"/>
        </w:rPr>
        <w:t>- Bản cam kết của tổ chức, cá nhân;</w:t>
      </w:r>
    </w:p>
    <w:p w14:paraId="1C3F45B9" w14:textId="77777777" w:rsidR="009D1E40" w:rsidRPr="001F572E" w:rsidRDefault="009D1E40" w:rsidP="004C6B3B">
      <w:pPr>
        <w:spacing w:before="120" w:after="0" w:line="240" w:lineRule="auto"/>
        <w:ind w:firstLine="720"/>
        <w:jc w:val="both"/>
        <w:rPr>
          <w:rFonts w:ascii="Times New Roman" w:hAnsi="Times New Roman" w:cs="Times New Roman"/>
          <w:color w:val="000000" w:themeColor="text1"/>
          <w:sz w:val="28"/>
          <w:szCs w:val="28"/>
        </w:rPr>
      </w:pPr>
      <w:r w:rsidRPr="001F572E">
        <w:rPr>
          <w:rFonts w:ascii="Times New Roman" w:hAnsi="Times New Roman" w:cs="Times New Roman"/>
          <w:color w:val="000000" w:themeColor="text1"/>
          <w:sz w:val="28"/>
          <w:szCs w:val="28"/>
        </w:rPr>
        <w:t>- Bản sao Giấy chứng nhận đăng ký kinh doanh;</w:t>
      </w:r>
    </w:p>
    <w:p w14:paraId="6A504D74" w14:textId="246FBDBB" w:rsidR="009C1F02" w:rsidRPr="001F572E" w:rsidRDefault="009C1F02" w:rsidP="004C6B3B">
      <w:pPr>
        <w:spacing w:before="120" w:after="0" w:line="240" w:lineRule="auto"/>
        <w:ind w:firstLine="720"/>
        <w:jc w:val="both"/>
        <w:rPr>
          <w:rFonts w:ascii="Times New Roman" w:eastAsia="Times New Roman" w:hAnsi="Times New Roman" w:cs="Times New Roman"/>
          <w:color w:val="000000" w:themeColor="text1"/>
          <w:sz w:val="28"/>
          <w:szCs w:val="28"/>
          <w:lang w:val="vi-VN"/>
        </w:rPr>
      </w:pPr>
      <w:r w:rsidRPr="001F572E">
        <w:rPr>
          <w:rFonts w:ascii="Times New Roman" w:eastAsia="Times New Roman" w:hAnsi="Times New Roman" w:cs="Times New Roman"/>
          <w:color w:val="000000" w:themeColor="text1"/>
          <w:sz w:val="28"/>
          <w:szCs w:val="28"/>
          <w:lang w:val="vi-VN"/>
        </w:rPr>
        <w:t xml:space="preserve">- Chứng thư thẩm định giá hoặc quyết định trúng thầu; hợp đồng, thanh lý hợp đồng, hoá </w:t>
      </w:r>
      <w:r w:rsidR="000671BB" w:rsidRPr="001F572E">
        <w:rPr>
          <w:rFonts w:ascii="Times New Roman" w:eastAsia="Times New Roman" w:hAnsi="Times New Roman" w:cs="Times New Roman"/>
          <w:color w:val="000000" w:themeColor="text1"/>
          <w:sz w:val="28"/>
          <w:szCs w:val="28"/>
          <w:lang w:val="vi-VN"/>
        </w:rPr>
        <w:t>Văn bản</w:t>
      </w:r>
      <w:r w:rsidRPr="001F572E">
        <w:rPr>
          <w:rFonts w:ascii="Times New Roman" w:eastAsia="Times New Roman" w:hAnsi="Times New Roman" w:cs="Times New Roman"/>
          <w:color w:val="000000" w:themeColor="text1"/>
          <w:sz w:val="28"/>
          <w:szCs w:val="28"/>
          <w:lang w:val="vi-VN"/>
        </w:rPr>
        <w:t xml:space="preserve"> mua bán và hồ sơ máy móc, thiết bị.</w:t>
      </w:r>
    </w:p>
    <w:p w14:paraId="25B83EF2" w14:textId="77777777" w:rsidR="009C1F02" w:rsidRPr="001F572E" w:rsidRDefault="009C1F02" w:rsidP="004C6B3B">
      <w:pPr>
        <w:widowControl w:val="0"/>
        <w:spacing w:before="120" w:after="0" w:line="240" w:lineRule="auto"/>
        <w:ind w:firstLine="720"/>
        <w:jc w:val="both"/>
        <w:rPr>
          <w:rFonts w:ascii="Times New Roman" w:eastAsia="Times New Roman" w:hAnsi="Times New Roman" w:cs="Times New Roman"/>
          <w:b/>
          <w:i/>
          <w:color w:val="000000" w:themeColor="text1"/>
          <w:sz w:val="28"/>
          <w:szCs w:val="28"/>
          <w:lang w:val="vi-VN"/>
        </w:rPr>
      </w:pPr>
      <w:r w:rsidRPr="001F572E">
        <w:rPr>
          <w:rFonts w:ascii="Times New Roman" w:eastAsia="Times New Roman" w:hAnsi="Times New Roman" w:cs="Times New Roman"/>
          <w:b/>
          <w:i/>
          <w:color w:val="000000" w:themeColor="text1"/>
          <w:sz w:val="28"/>
          <w:szCs w:val="28"/>
          <w:lang w:val="vi-VN"/>
        </w:rPr>
        <w:t>* Trình tự thực hiện hỗ trợ</w:t>
      </w:r>
    </w:p>
    <w:p w14:paraId="2853A1A8" w14:textId="77777777" w:rsidR="009C1F02" w:rsidRPr="001F572E" w:rsidRDefault="009C1F02" w:rsidP="004C6B3B">
      <w:pPr>
        <w:tabs>
          <w:tab w:val="left" w:pos="851"/>
          <w:tab w:val="left" w:pos="993"/>
        </w:tabs>
        <w:spacing w:before="120" w:after="0" w:line="240" w:lineRule="auto"/>
        <w:ind w:firstLine="720"/>
        <w:jc w:val="both"/>
        <w:rPr>
          <w:rFonts w:ascii="Times New Roman" w:eastAsia="Arial" w:hAnsi="Times New Roman" w:cs="Times New Roman"/>
          <w:bCs/>
          <w:color w:val="000000" w:themeColor="text1"/>
          <w:spacing w:val="-4"/>
          <w:sz w:val="28"/>
          <w:szCs w:val="28"/>
          <w:lang w:val="it-IT" w:eastAsia="en-US"/>
        </w:rPr>
      </w:pPr>
      <w:r w:rsidRPr="001F572E">
        <w:rPr>
          <w:rFonts w:ascii="Times New Roman" w:eastAsia="Arial" w:hAnsi="Times New Roman" w:cs="Times New Roman"/>
          <w:bCs/>
          <w:color w:val="000000" w:themeColor="text1"/>
          <w:spacing w:val="-4"/>
          <w:sz w:val="28"/>
          <w:szCs w:val="28"/>
          <w:lang w:val="it-IT" w:eastAsia="en-US"/>
        </w:rPr>
        <w:t xml:space="preserve">- </w:t>
      </w:r>
      <w:r w:rsidRPr="001F572E">
        <w:rPr>
          <w:rFonts w:ascii="Times New Roman" w:eastAsia="Arial" w:hAnsi="Times New Roman" w:cs="Times New Roman"/>
          <w:color w:val="000000" w:themeColor="text1"/>
          <w:spacing w:val="-4"/>
          <w:sz w:val="28"/>
          <w:szCs w:val="28"/>
          <w:lang w:val="it-IT"/>
        </w:rPr>
        <w:t>Tổ chức, cá nhân</w:t>
      </w:r>
      <w:r w:rsidRPr="001F572E">
        <w:rPr>
          <w:rFonts w:ascii="Times New Roman" w:eastAsia="Arial" w:hAnsi="Times New Roman" w:cs="Times New Roman"/>
          <w:bCs/>
          <w:color w:val="000000" w:themeColor="text1"/>
          <w:spacing w:val="-4"/>
          <w:sz w:val="28"/>
          <w:szCs w:val="28"/>
          <w:lang w:val="it-IT" w:eastAsia="en-US"/>
        </w:rPr>
        <w:t xml:space="preserve"> nộp hồ sơ về Ủy ban nhân dân cấp xã. Ủy ban nhân dân cấp xã tổ chức thẩm định và tổng hợp gửi Sở Nông nghiệp và Môi trường. Trường hợp không đủ điều kiện, Ủy ban nhân dân cấp xã thông báo cho chủ thể hoàn thiện.</w:t>
      </w:r>
    </w:p>
    <w:p w14:paraId="2B6D7868" w14:textId="77777777" w:rsidR="009C1F02" w:rsidRPr="001F572E" w:rsidRDefault="009C1F02" w:rsidP="004C6B3B">
      <w:pPr>
        <w:tabs>
          <w:tab w:val="left" w:pos="851"/>
          <w:tab w:val="left" w:pos="993"/>
        </w:tabs>
        <w:spacing w:before="120" w:after="0" w:line="240" w:lineRule="auto"/>
        <w:ind w:firstLine="720"/>
        <w:jc w:val="both"/>
        <w:rPr>
          <w:rFonts w:ascii="Times New Roman" w:eastAsia="Arial" w:hAnsi="Times New Roman" w:cs="Times New Roman"/>
          <w:bCs/>
          <w:color w:val="000000" w:themeColor="text1"/>
          <w:sz w:val="28"/>
          <w:szCs w:val="28"/>
          <w:lang w:val="it-IT" w:eastAsia="en-US"/>
        </w:rPr>
      </w:pPr>
      <w:r w:rsidRPr="001F572E">
        <w:rPr>
          <w:rFonts w:ascii="Times New Roman" w:eastAsia="Arial" w:hAnsi="Times New Roman" w:cs="Times New Roman"/>
          <w:bCs/>
          <w:color w:val="000000" w:themeColor="text1"/>
          <w:sz w:val="28"/>
          <w:szCs w:val="28"/>
          <w:lang w:val="it-IT" w:eastAsia="en-US"/>
        </w:rPr>
        <w:t>- Sở Nông nghiệp và Môi trường phối hợp sở Tài chính tổ chức thẩm tra, quyết định phê duyệt hỗ trợ.</w:t>
      </w:r>
    </w:p>
    <w:p w14:paraId="21B10779" w14:textId="77777777" w:rsidR="009C1F02" w:rsidRPr="001F572E" w:rsidRDefault="009C1F02" w:rsidP="004C6B3B">
      <w:pPr>
        <w:tabs>
          <w:tab w:val="left" w:pos="851"/>
          <w:tab w:val="left" w:pos="993"/>
        </w:tabs>
        <w:spacing w:before="120" w:after="0" w:line="240" w:lineRule="auto"/>
        <w:ind w:firstLine="720"/>
        <w:jc w:val="both"/>
        <w:rPr>
          <w:rFonts w:ascii="Times New Roman" w:eastAsia="Arial" w:hAnsi="Times New Roman" w:cs="Times New Roman"/>
          <w:bCs/>
          <w:color w:val="000000" w:themeColor="text1"/>
          <w:sz w:val="28"/>
          <w:szCs w:val="28"/>
          <w:lang w:val="it-IT" w:eastAsia="en-US"/>
        </w:rPr>
      </w:pPr>
      <w:r w:rsidRPr="001F572E">
        <w:rPr>
          <w:rFonts w:ascii="Times New Roman" w:eastAsia="Arial" w:hAnsi="Times New Roman" w:cs="Times New Roman"/>
          <w:bCs/>
          <w:color w:val="000000" w:themeColor="text1"/>
          <w:sz w:val="28"/>
          <w:szCs w:val="28"/>
          <w:lang w:val="it-IT" w:eastAsia="en-US"/>
        </w:rPr>
        <w:t>Trường hợp các tổ chức, cá nhân không thực hiện theo đúng cam kết thì phải hoàn trả 100% kinh phí đã nhận hỗ trợ của nhà nước, UBND cấp xã có trách nhiệm thu hồi nộp hoàn trả ngân sách thành phố theo quy định.</w:t>
      </w:r>
    </w:p>
    <w:p w14:paraId="144B54E3" w14:textId="393A4C98" w:rsidR="001F190E" w:rsidRPr="001F572E" w:rsidRDefault="00B64880" w:rsidP="004C6B3B">
      <w:pPr>
        <w:spacing w:before="120" w:after="0" w:line="240" w:lineRule="auto"/>
        <w:ind w:firstLine="567"/>
        <w:jc w:val="both"/>
        <w:rPr>
          <w:rFonts w:ascii="Times New Roman" w:eastAsia="Times New Roman" w:hAnsi="Times New Roman" w:cs="Times New Roman"/>
          <w:b/>
          <w:color w:val="000000" w:themeColor="text1"/>
          <w:sz w:val="28"/>
          <w:szCs w:val="28"/>
          <w:lang w:val="vi-VN"/>
        </w:rPr>
      </w:pPr>
      <w:r w:rsidRPr="001F572E">
        <w:rPr>
          <w:rFonts w:ascii="Times New Roman" w:eastAsia="Times New Roman" w:hAnsi="Times New Roman" w:cs="Times New Roman"/>
          <w:b/>
          <w:bCs/>
          <w:color w:val="000000" w:themeColor="text1"/>
          <w:sz w:val="28"/>
          <w:szCs w:val="28"/>
          <w:lang w:val="fi-FI"/>
        </w:rPr>
        <w:t xml:space="preserve">Điều </w:t>
      </w:r>
      <w:r w:rsidR="00B04B17" w:rsidRPr="001F572E">
        <w:rPr>
          <w:rFonts w:ascii="Times New Roman" w:eastAsia="Times New Roman" w:hAnsi="Times New Roman" w:cs="Times New Roman"/>
          <w:b/>
          <w:bCs/>
          <w:color w:val="000000" w:themeColor="text1"/>
          <w:sz w:val="28"/>
          <w:szCs w:val="28"/>
          <w:lang w:val="fi-FI"/>
        </w:rPr>
        <w:t>8</w:t>
      </w:r>
      <w:r w:rsidR="00302F7A" w:rsidRPr="001F572E">
        <w:rPr>
          <w:rFonts w:ascii="Times New Roman" w:eastAsia="Times New Roman" w:hAnsi="Times New Roman" w:cs="Times New Roman"/>
          <w:b/>
          <w:bCs/>
          <w:color w:val="000000" w:themeColor="text1"/>
          <w:sz w:val="28"/>
          <w:szCs w:val="28"/>
          <w:lang w:val="fi-FI"/>
        </w:rPr>
        <w:t>.</w:t>
      </w:r>
      <w:r w:rsidR="001F190E" w:rsidRPr="001F572E">
        <w:rPr>
          <w:rFonts w:ascii="Times New Roman" w:eastAsia="Times New Roman" w:hAnsi="Times New Roman" w:cs="Times New Roman"/>
          <w:b/>
          <w:color w:val="000000" w:themeColor="text1"/>
          <w:sz w:val="28"/>
          <w:szCs w:val="28"/>
          <w:lang w:val="fi-FI"/>
        </w:rPr>
        <w:t xml:space="preserve"> Hỗ trợ phát triển con giống gia súc, gia cầm</w:t>
      </w:r>
    </w:p>
    <w:p w14:paraId="587CD72E" w14:textId="72BB01E8" w:rsidR="004C6F48" w:rsidRPr="001F572E" w:rsidRDefault="001F190E" w:rsidP="004C6B3B">
      <w:pPr>
        <w:tabs>
          <w:tab w:val="left" w:pos="567"/>
          <w:tab w:val="left" w:pos="851"/>
        </w:tabs>
        <w:spacing w:before="120" w:after="0" w:line="240" w:lineRule="auto"/>
        <w:jc w:val="both"/>
        <w:rPr>
          <w:rFonts w:ascii="Times New Roman" w:eastAsia="Arial" w:hAnsi="Times New Roman" w:cs="Times New Roman"/>
          <w:bCs/>
          <w:noProof/>
          <w:color w:val="000000" w:themeColor="text1"/>
          <w:sz w:val="28"/>
          <w:szCs w:val="28"/>
          <w:lang w:val="it-IT"/>
        </w:rPr>
      </w:pPr>
      <w:r w:rsidRPr="001F572E">
        <w:rPr>
          <w:rFonts w:ascii="Times New Roman" w:eastAsia="Arial" w:hAnsi="Times New Roman" w:cs="Times New Roman"/>
          <w:b/>
          <w:i/>
          <w:color w:val="000000" w:themeColor="text1"/>
          <w:sz w:val="28"/>
          <w:szCs w:val="28"/>
          <w:lang w:val="vi-VN"/>
        </w:rPr>
        <w:lastRenderedPageBreak/>
        <w:tab/>
      </w:r>
      <w:r w:rsidR="004C6F48" w:rsidRPr="001F572E">
        <w:rPr>
          <w:rFonts w:ascii="Times New Roman" w:eastAsia="Arial" w:hAnsi="Times New Roman" w:cs="Times New Roman"/>
          <w:b/>
          <w:i/>
          <w:color w:val="000000" w:themeColor="text1"/>
          <w:sz w:val="28"/>
          <w:szCs w:val="28"/>
          <w:lang w:val="it-IT"/>
        </w:rPr>
        <w:t>a) Nội dung chính sách</w:t>
      </w:r>
    </w:p>
    <w:p w14:paraId="6C0BD170" w14:textId="00C7754C" w:rsidR="00115230" w:rsidRPr="001F572E" w:rsidRDefault="00A87357" w:rsidP="004C6B3B">
      <w:pPr>
        <w:spacing w:before="120" w:after="0" w:line="240" w:lineRule="auto"/>
        <w:ind w:firstLine="567"/>
        <w:jc w:val="both"/>
        <w:rPr>
          <w:rFonts w:ascii="Times New Roman" w:eastAsia="Times New Roman" w:hAnsi="Times New Roman" w:cs="Times New Roman"/>
          <w:color w:val="000000" w:themeColor="text1"/>
          <w:sz w:val="28"/>
          <w:szCs w:val="28"/>
          <w:lang w:val="vi-VN"/>
        </w:rPr>
      </w:pPr>
      <w:r w:rsidRPr="001F572E">
        <w:rPr>
          <w:rFonts w:ascii="Times New Roman" w:eastAsia="Times New Roman" w:hAnsi="Times New Roman" w:cs="Times New Roman"/>
          <w:color w:val="000000" w:themeColor="text1"/>
          <w:sz w:val="28"/>
          <w:szCs w:val="28"/>
          <w:lang w:val="vi-VN"/>
        </w:rPr>
        <w:t xml:space="preserve">- Nội dung: Ngân sách thành phố </w:t>
      </w:r>
      <w:r w:rsidR="00115230" w:rsidRPr="001F572E">
        <w:rPr>
          <w:rFonts w:ascii="Times New Roman" w:eastAsia="Times New Roman" w:hAnsi="Times New Roman" w:cs="Times New Roman"/>
          <w:color w:val="000000" w:themeColor="text1"/>
          <w:sz w:val="28"/>
          <w:szCs w:val="28"/>
          <w:lang w:val="vi-VN"/>
        </w:rPr>
        <w:t xml:space="preserve">một lần không quá 30% giá trị mua </w:t>
      </w:r>
      <w:r w:rsidR="00115230" w:rsidRPr="001F572E">
        <w:rPr>
          <w:rFonts w:ascii="Times New Roman" w:eastAsia="Times New Roman" w:hAnsi="Times New Roman" w:cs="Times New Roman"/>
          <w:color w:val="000000" w:themeColor="text1"/>
          <w:sz w:val="28"/>
          <w:szCs w:val="28"/>
          <w:lang w:val="it-IT"/>
        </w:rPr>
        <w:t xml:space="preserve">lợn </w:t>
      </w:r>
      <w:r w:rsidR="00115230" w:rsidRPr="001F572E">
        <w:rPr>
          <w:rFonts w:ascii="Times New Roman" w:eastAsia="Times New Roman" w:hAnsi="Times New Roman" w:cs="Times New Roman"/>
          <w:color w:val="000000" w:themeColor="text1"/>
          <w:sz w:val="28"/>
          <w:szCs w:val="28"/>
          <w:lang w:val="vi-VN"/>
        </w:rPr>
        <w:t xml:space="preserve">đực giống, lợn </w:t>
      </w:r>
      <w:r w:rsidR="00F54535" w:rsidRPr="001F572E">
        <w:rPr>
          <w:rFonts w:ascii="Times New Roman" w:eastAsia="Times New Roman" w:hAnsi="Times New Roman" w:cs="Times New Roman"/>
          <w:color w:val="000000" w:themeColor="text1"/>
          <w:sz w:val="28"/>
          <w:szCs w:val="28"/>
        </w:rPr>
        <w:t>n</w:t>
      </w:r>
      <w:r w:rsidR="00115230" w:rsidRPr="001F572E">
        <w:rPr>
          <w:rFonts w:ascii="Times New Roman" w:eastAsia="Times New Roman" w:hAnsi="Times New Roman" w:cs="Times New Roman"/>
          <w:color w:val="000000" w:themeColor="text1"/>
          <w:sz w:val="28"/>
          <w:szCs w:val="28"/>
          <w:lang w:val="vi-VN"/>
        </w:rPr>
        <w:t xml:space="preserve">ái sinh sản, các loại gà, vịt, ngan cấp bố mẹ; mức hỗ trợ tối đa </w:t>
      </w:r>
      <w:r w:rsidR="00115230" w:rsidRPr="001F572E">
        <w:rPr>
          <w:rFonts w:ascii="Times New Roman" w:eastAsia="Times New Roman" w:hAnsi="Times New Roman" w:cs="Times New Roman"/>
          <w:color w:val="000000" w:themeColor="text1"/>
          <w:sz w:val="28"/>
          <w:szCs w:val="28"/>
          <w:lang w:val="it-IT"/>
        </w:rPr>
        <w:t xml:space="preserve">không quá </w:t>
      </w:r>
      <w:r w:rsidR="00115230" w:rsidRPr="001F572E">
        <w:rPr>
          <w:rFonts w:ascii="Times New Roman" w:eastAsia="Times New Roman" w:hAnsi="Times New Roman" w:cs="Times New Roman"/>
          <w:color w:val="000000" w:themeColor="text1"/>
          <w:sz w:val="28"/>
          <w:szCs w:val="28"/>
          <w:lang w:val="vi-VN"/>
        </w:rPr>
        <w:t>300 triệu đồng/cơ sở.</w:t>
      </w:r>
    </w:p>
    <w:p w14:paraId="5D741531" w14:textId="77777777" w:rsidR="004C6F48" w:rsidRPr="001F572E" w:rsidRDefault="004C6F48" w:rsidP="004C6B3B">
      <w:pPr>
        <w:tabs>
          <w:tab w:val="left" w:pos="0"/>
          <w:tab w:val="left" w:pos="142"/>
          <w:tab w:val="left" w:pos="993"/>
        </w:tabs>
        <w:spacing w:before="120" w:after="0" w:line="240" w:lineRule="auto"/>
        <w:ind w:firstLine="720"/>
        <w:jc w:val="both"/>
        <w:rPr>
          <w:rFonts w:ascii="Times New Roman" w:eastAsia="Arial" w:hAnsi="Times New Roman" w:cs="Times New Roman"/>
          <w:b/>
          <w:bCs/>
          <w:i/>
          <w:noProof/>
          <w:color w:val="000000" w:themeColor="text1"/>
          <w:spacing w:val="2"/>
          <w:sz w:val="28"/>
          <w:szCs w:val="28"/>
          <w:lang w:val="fi-FI"/>
        </w:rPr>
      </w:pPr>
      <w:r w:rsidRPr="001F572E">
        <w:rPr>
          <w:rFonts w:ascii="Times New Roman" w:eastAsia="Times New Roman" w:hAnsi="Times New Roman" w:cs="Times New Roman"/>
          <w:b/>
          <w:i/>
          <w:color w:val="000000" w:themeColor="text1"/>
          <w:spacing w:val="2"/>
          <w:sz w:val="28"/>
          <w:szCs w:val="28"/>
          <w:lang w:val="fi-FI"/>
        </w:rPr>
        <w:t xml:space="preserve">b) Điều kiện hỗ trợ </w:t>
      </w:r>
    </w:p>
    <w:p w14:paraId="56F8D3C2" w14:textId="77777777" w:rsidR="008807BE" w:rsidRPr="001F572E" w:rsidRDefault="008807BE" w:rsidP="004C6B3B">
      <w:pPr>
        <w:spacing w:before="120" w:after="0" w:line="240" w:lineRule="auto"/>
        <w:ind w:firstLine="567"/>
        <w:jc w:val="both"/>
        <w:rPr>
          <w:rFonts w:ascii="Times New Roman" w:eastAsia="Times New Roman" w:hAnsi="Times New Roman" w:cs="Times New Roman"/>
          <w:color w:val="000000" w:themeColor="text1"/>
          <w:sz w:val="28"/>
          <w:szCs w:val="28"/>
          <w:lang w:val="vi-VN"/>
        </w:rPr>
      </w:pPr>
      <w:r w:rsidRPr="001F572E">
        <w:rPr>
          <w:rFonts w:ascii="Times New Roman" w:eastAsia="Times New Roman" w:hAnsi="Times New Roman" w:cs="Times New Roman"/>
          <w:color w:val="000000" w:themeColor="text1"/>
          <w:sz w:val="28"/>
          <w:szCs w:val="28"/>
          <w:lang w:val="vi-VN"/>
        </w:rPr>
        <w:t>- Quy mô chăn nuôi:</w:t>
      </w:r>
    </w:p>
    <w:p w14:paraId="22E0A454" w14:textId="77777777" w:rsidR="008807BE" w:rsidRPr="001F572E" w:rsidRDefault="008807BE" w:rsidP="004C6B3B">
      <w:pPr>
        <w:spacing w:before="120" w:after="0" w:line="240" w:lineRule="auto"/>
        <w:ind w:firstLine="567"/>
        <w:jc w:val="both"/>
        <w:rPr>
          <w:rFonts w:ascii="Times New Roman" w:eastAsia="Times New Roman" w:hAnsi="Times New Roman" w:cs="Times New Roman"/>
          <w:color w:val="000000" w:themeColor="text1"/>
          <w:sz w:val="28"/>
          <w:szCs w:val="28"/>
          <w:lang w:val="vi-VN"/>
        </w:rPr>
      </w:pPr>
      <w:r w:rsidRPr="001F572E">
        <w:rPr>
          <w:rFonts w:ascii="Times New Roman" w:eastAsia="Times New Roman" w:hAnsi="Times New Roman" w:cs="Times New Roman"/>
          <w:color w:val="000000" w:themeColor="text1"/>
          <w:sz w:val="28"/>
          <w:szCs w:val="28"/>
          <w:lang w:val="vi-VN"/>
        </w:rPr>
        <w:t>+ Lợn nái, đực ngoại cấp ông bà, cấp bố mẹ: 60 con trở lên</w:t>
      </w:r>
    </w:p>
    <w:p w14:paraId="1F0CDEBE" w14:textId="77777777" w:rsidR="008807BE" w:rsidRPr="001F572E" w:rsidRDefault="008807BE" w:rsidP="004C6B3B">
      <w:pPr>
        <w:spacing w:before="120" w:after="0" w:line="240" w:lineRule="auto"/>
        <w:ind w:firstLine="567"/>
        <w:jc w:val="both"/>
        <w:rPr>
          <w:rFonts w:ascii="Times New Roman" w:eastAsia="Times New Roman" w:hAnsi="Times New Roman" w:cs="Times New Roman"/>
          <w:color w:val="000000" w:themeColor="text1"/>
          <w:sz w:val="28"/>
          <w:szCs w:val="28"/>
          <w:lang w:val="vi-VN"/>
        </w:rPr>
      </w:pPr>
      <w:r w:rsidRPr="001F572E">
        <w:rPr>
          <w:rFonts w:ascii="Times New Roman" w:eastAsia="Times New Roman" w:hAnsi="Times New Roman" w:cs="Times New Roman"/>
          <w:color w:val="000000" w:themeColor="text1"/>
          <w:sz w:val="28"/>
          <w:szCs w:val="28"/>
          <w:lang w:val="vi-VN"/>
        </w:rPr>
        <w:t>+ Gia cầm cấp bố mẹ: gà 5.000 con trở lên; vịt, ngan: 3.000 con trở lên.</w:t>
      </w:r>
    </w:p>
    <w:p w14:paraId="4BC9E9A7" w14:textId="77777777" w:rsidR="008807BE" w:rsidRPr="001F572E" w:rsidRDefault="008807BE" w:rsidP="004C6B3B">
      <w:pPr>
        <w:spacing w:before="120" w:after="0" w:line="240" w:lineRule="auto"/>
        <w:ind w:firstLine="567"/>
        <w:jc w:val="both"/>
        <w:rPr>
          <w:rFonts w:ascii="Times New Roman" w:eastAsia="Times New Roman" w:hAnsi="Times New Roman" w:cs="Times New Roman"/>
          <w:color w:val="000000" w:themeColor="text1"/>
          <w:sz w:val="28"/>
          <w:szCs w:val="28"/>
          <w:lang w:val="vi-VN"/>
        </w:rPr>
      </w:pPr>
      <w:r w:rsidRPr="001F572E">
        <w:rPr>
          <w:rFonts w:ascii="Times New Roman" w:eastAsia="Times New Roman" w:hAnsi="Times New Roman" w:cs="Times New Roman"/>
          <w:color w:val="000000" w:themeColor="text1"/>
          <w:sz w:val="28"/>
          <w:szCs w:val="28"/>
          <w:lang w:val="vi-VN"/>
        </w:rPr>
        <w:t>- Các cơ sở chăn nuôi phải đảm bảo các điều kiện về chăn nuôi, thú y theo quy định tại Luật chăn nuôi số 32/2018/QH14; Luật Thú y số 79/2015/QH13 và các văn bản quy phạm pháp luật hướng dẫn thi hành.</w:t>
      </w:r>
    </w:p>
    <w:p w14:paraId="1C158236" w14:textId="77777777" w:rsidR="008807BE" w:rsidRPr="001F572E" w:rsidRDefault="008807BE" w:rsidP="004C6B3B">
      <w:pPr>
        <w:spacing w:before="120" w:after="0" w:line="240" w:lineRule="auto"/>
        <w:ind w:firstLine="567"/>
        <w:jc w:val="both"/>
        <w:rPr>
          <w:rFonts w:ascii="Times New Roman" w:eastAsia="Times New Roman" w:hAnsi="Times New Roman" w:cs="Times New Roman"/>
          <w:color w:val="000000" w:themeColor="text1"/>
          <w:sz w:val="28"/>
          <w:szCs w:val="28"/>
          <w:lang w:val="vi-VN"/>
        </w:rPr>
      </w:pPr>
      <w:r w:rsidRPr="001F572E">
        <w:rPr>
          <w:rFonts w:ascii="Times New Roman" w:eastAsia="Times New Roman" w:hAnsi="Times New Roman" w:cs="Times New Roman"/>
          <w:color w:val="000000" w:themeColor="text1"/>
          <w:sz w:val="28"/>
          <w:szCs w:val="28"/>
          <w:lang w:val="vi-VN"/>
        </w:rPr>
        <w:t>- Mỗi cơ sở chăn nuôi chỉ được hỗ trợ một lần đối với lợn hoặc gia cầm.</w:t>
      </w:r>
    </w:p>
    <w:p w14:paraId="5993F7B7" w14:textId="77777777" w:rsidR="00621694" w:rsidRPr="001F572E" w:rsidRDefault="004C6F48" w:rsidP="004C6B3B">
      <w:pPr>
        <w:spacing w:before="120" w:after="0" w:line="240" w:lineRule="auto"/>
        <w:ind w:firstLine="567"/>
        <w:jc w:val="both"/>
        <w:rPr>
          <w:rFonts w:ascii="Times New Roman" w:eastAsia="Times New Roman" w:hAnsi="Times New Roman" w:cs="Times New Roman"/>
          <w:color w:val="000000" w:themeColor="text1"/>
          <w:sz w:val="28"/>
          <w:szCs w:val="28"/>
          <w:lang w:val="vi-VN"/>
        </w:rPr>
      </w:pPr>
      <w:r w:rsidRPr="001F572E">
        <w:rPr>
          <w:rFonts w:ascii="Times New Roman" w:eastAsia="Arial" w:hAnsi="Times New Roman" w:cs="Times New Roman"/>
          <w:b/>
          <w:bCs/>
          <w:i/>
          <w:noProof/>
          <w:color w:val="000000" w:themeColor="text1"/>
          <w:spacing w:val="-6"/>
          <w:sz w:val="28"/>
          <w:szCs w:val="28"/>
          <w:lang w:val="fi-FI"/>
        </w:rPr>
        <w:t>c)</w:t>
      </w:r>
      <w:r w:rsidRPr="001F572E">
        <w:rPr>
          <w:rFonts w:ascii="Times New Roman" w:eastAsia="Arial" w:hAnsi="Times New Roman" w:cs="Times New Roman"/>
          <w:b/>
          <w:bCs/>
          <w:i/>
          <w:noProof/>
          <w:color w:val="000000" w:themeColor="text1"/>
          <w:spacing w:val="-6"/>
          <w:sz w:val="28"/>
          <w:szCs w:val="28"/>
          <w:lang w:val="it-IT"/>
        </w:rPr>
        <w:t xml:space="preserve"> Đối tượng hỗ trợ:</w:t>
      </w:r>
      <w:r w:rsidRPr="001F572E">
        <w:rPr>
          <w:rFonts w:ascii="Times New Roman" w:eastAsia="Arial" w:hAnsi="Times New Roman" w:cs="Times New Roman"/>
          <w:bCs/>
          <w:noProof/>
          <w:color w:val="000000" w:themeColor="text1"/>
          <w:spacing w:val="-6"/>
          <w:sz w:val="28"/>
          <w:szCs w:val="28"/>
          <w:lang w:val="it-IT"/>
        </w:rPr>
        <w:t xml:space="preserve"> </w:t>
      </w:r>
      <w:r w:rsidR="00621694" w:rsidRPr="001F572E">
        <w:rPr>
          <w:rFonts w:ascii="Times New Roman" w:eastAsia="Times New Roman" w:hAnsi="Times New Roman" w:cs="Times New Roman"/>
          <w:color w:val="000000" w:themeColor="text1"/>
          <w:sz w:val="28"/>
          <w:szCs w:val="28"/>
          <w:lang w:val="vi-VN"/>
        </w:rPr>
        <w:t>Doanh nghiệp, HTX, trang trại, hộ gia đình, cá nhân trực tiếp chăn nuôi gia súc, gia cầm ông bà, bố mẹ.</w:t>
      </w:r>
    </w:p>
    <w:p w14:paraId="21CB22C2" w14:textId="43A569E6" w:rsidR="004C6F48" w:rsidRPr="001F572E" w:rsidRDefault="00621694" w:rsidP="004C6B3B">
      <w:pPr>
        <w:tabs>
          <w:tab w:val="left" w:pos="142"/>
          <w:tab w:val="left" w:pos="993"/>
        </w:tabs>
        <w:spacing w:before="120" w:after="0" w:line="240" w:lineRule="auto"/>
        <w:jc w:val="both"/>
        <w:rPr>
          <w:rFonts w:ascii="Times New Roman" w:eastAsia="Arial" w:hAnsi="Times New Roman" w:cs="Times New Roman"/>
          <w:b/>
          <w:i/>
          <w:color w:val="000000" w:themeColor="text1"/>
          <w:sz w:val="28"/>
          <w:szCs w:val="28"/>
          <w:lang w:val="it-IT"/>
        </w:rPr>
      </w:pPr>
      <w:r w:rsidRPr="001F572E">
        <w:rPr>
          <w:rFonts w:ascii="Times New Roman" w:eastAsia="Arial" w:hAnsi="Times New Roman" w:cs="Times New Roman"/>
          <w:b/>
          <w:i/>
          <w:color w:val="000000" w:themeColor="text1"/>
          <w:sz w:val="28"/>
          <w:szCs w:val="28"/>
          <w:lang w:val="vi-VN"/>
        </w:rPr>
        <w:tab/>
        <w:t xml:space="preserve">      </w:t>
      </w:r>
      <w:r w:rsidR="004C6F48" w:rsidRPr="001F572E">
        <w:rPr>
          <w:rFonts w:ascii="Times New Roman" w:eastAsia="Arial" w:hAnsi="Times New Roman" w:cs="Times New Roman"/>
          <w:b/>
          <w:i/>
          <w:color w:val="000000" w:themeColor="text1"/>
          <w:sz w:val="28"/>
          <w:szCs w:val="28"/>
          <w:lang w:val="it-IT"/>
        </w:rPr>
        <w:t>d) Hồ sơ và trình tự thực hiện hỗ trợ</w:t>
      </w:r>
    </w:p>
    <w:p w14:paraId="090137A2" w14:textId="78C7D8E7" w:rsidR="004C6F48" w:rsidRPr="001F572E" w:rsidRDefault="00616669" w:rsidP="004C6B3B">
      <w:pPr>
        <w:tabs>
          <w:tab w:val="left" w:pos="567"/>
        </w:tabs>
        <w:spacing w:before="120" w:after="0" w:line="240" w:lineRule="auto"/>
        <w:jc w:val="both"/>
        <w:rPr>
          <w:rFonts w:ascii="Times New Roman" w:eastAsia="Arial" w:hAnsi="Times New Roman" w:cs="Times New Roman"/>
          <w:i/>
          <w:color w:val="000000" w:themeColor="text1"/>
          <w:sz w:val="28"/>
          <w:szCs w:val="28"/>
          <w:lang w:val="it-IT"/>
        </w:rPr>
      </w:pPr>
      <w:r w:rsidRPr="001F572E">
        <w:rPr>
          <w:rFonts w:ascii="Times New Roman" w:eastAsia="Times New Roman" w:hAnsi="Times New Roman" w:cs="Times New Roman"/>
          <w:bCs/>
          <w:i/>
          <w:noProof/>
          <w:color w:val="000000" w:themeColor="text1"/>
          <w:sz w:val="28"/>
          <w:szCs w:val="28"/>
          <w:lang w:val="vi-VN"/>
        </w:rPr>
        <w:tab/>
      </w:r>
      <w:r w:rsidR="004C6F48" w:rsidRPr="001F572E">
        <w:rPr>
          <w:rFonts w:ascii="Times New Roman" w:eastAsia="Times New Roman" w:hAnsi="Times New Roman" w:cs="Times New Roman"/>
          <w:bCs/>
          <w:i/>
          <w:noProof/>
          <w:color w:val="000000" w:themeColor="text1"/>
          <w:sz w:val="28"/>
          <w:szCs w:val="28"/>
          <w:lang w:val="it-IT"/>
        </w:rPr>
        <w:t xml:space="preserve">* Hồ sơ </w:t>
      </w:r>
      <w:r w:rsidR="004C6F48" w:rsidRPr="001F572E">
        <w:rPr>
          <w:rFonts w:ascii="Times New Roman" w:eastAsia="Arial" w:hAnsi="Times New Roman" w:cs="Times New Roman"/>
          <w:i/>
          <w:color w:val="000000" w:themeColor="text1"/>
          <w:sz w:val="28"/>
          <w:szCs w:val="28"/>
          <w:lang w:val="it-IT"/>
        </w:rPr>
        <w:t>đề nghị hỗ trợ</w:t>
      </w:r>
    </w:p>
    <w:p w14:paraId="01784231" w14:textId="77777777" w:rsidR="00C53CD0" w:rsidRPr="001F572E" w:rsidRDefault="00C53CD0" w:rsidP="004C6B3B">
      <w:pPr>
        <w:spacing w:before="120" w:after="0" w:line="240" w:lineRule="auto"/>
        <w:ind w:firstLine="567"/>
        <w:jc w:val="both"/>
        <w:rPr>
          <w:rFonts w:ascii="Times New Roman" w:eastAsia="Times New Roman" w:hAnsi="Times New Roman" w:cs="Times New Roman"/>
          <w:color w:val="000000" w:themeColor="text1"/>
          <w:sz w:val="28"/>
          <w:szCs w:val="28"/>
          <w:lang w:val="it-IT"/>
        </w:rPr>
      </w:pPr>
      <w:r w:rsidRPr="001F572E">
        <w:rPr>
          <w:rFonts w:ascii="Times New Roman" w:eastAsia="Times New Roman" w:hAnsi="Times New Roman" w:cs="Times New Roman"/>
          <w:color w:val="000000" w:themeColor="text1"/>
          <w:sz w:val="28"/>
          <w:szCs w:val="28"/>
          <w:lang w:val="it-IT"/>
        </w:rPr>
        <w:t>- Văn bản đề nghị hỗ trợ kinh phí của chủ thể.</w:t>
      </w:r>
    </w:p>
    <w:p w14:paraId="7D8FF311" w14:textId="77777777" w:rsidR="00C53CD0" w:rsidRPr="001F572E" w:rsidRDefault="00C53CD0" w:rsidP="004C6B3B">
      <w:pPr>
        <w:spacing w:before="120" w:after="0" w:line="240" w:lineRule="auto"/>
        <w:ind w:firstLine="567"/>
        <w:jc w:val="both"/>
        <w:rPr>
          <w:rFonts w:ascii="Times New Roman" w:eastAsia="Times New Roman" w:hAnsi="Times New Roman" w:cs="Times New Roman"/>
          <w:color w:val="000000" w:themeColor="text1"/>
          <w:sz w:val="28"/>
          <w:szCs w:val="28"/>
          <w:lang w:val="it-IT"/>
        </w:rPr>
      </w:pPr>
      <w:r w:rsidRPr="001F572E">
        <w:rPr>
          <w:rFonts w:ascii="Times New Roman" w:eastAsia="Times New Roman" w:hAnsi="Times New Roman" w:cs="Times New Roman"/>
          <w:color w:val="000000" w:themeColor="text1"/>
          <w:sz w:val="28"/>
          <w:szCs w:val="28"/>
          <w:lang w:val="it-IT"/>
        </w:rPr>
        <w:t>- Giấy xác nhận về nguồn gốc hoặc lý lịch vật nuôi.</w:t>
      </w:r>
    </w:p>
    <w:p w14:paraId="166CC5E5" w14:textId="77777777" w:rsidR="00C53CD0" w:rsidRPr="001F572E" w:rsidRDefault="00C53CD0" w:rsidP="004C6B3B">
      <w:pPr>
        <w:spacing w:before="120" w:after="0" w:line="240" w:lineRule="auto"/>
        <w:ind w:firstLine="567"/>
        <w:jc w:val="both"/>
        <w:rPr>
          <w:rFonts w:ascii="Times New Roman" w:eastAsia="Times New Roman" w:hAnsi="Times New Roman" w:cs="Times New Roman"/>
          <w:color w:val="000000" w:themeColor="text1"/>
          <w:sz w:val="28"/>
          <w:szCs w:val="28"/>
          <w:lang w:val="it-IT"/>
        </w:rPr>
      </w:pPr>
      <w:r w:rsidRPr="001F572E">
        <w:rPr>
          <w:rFonts w:ascii="Times New Roman" w:eastAsia="Times New Roman" w:hAnsi="Times New Roman" w:cs="Times New Roman"/>
          <w:color w:val="000000" w:themeColor="text1"/>
          <w:sz w:val="28"/>
          <w:szCs w:val="28"/>
          <w:lang w:val="it-IT"/>
        </w:rPr>
        <w:t>- Giấy chứng nhận kiểm dịch động vật (nếu có).</w:t>
      </w:r>
    </w:p>
    <w:p w14:paraId="65F0A4CD" w14:textId="224BC030" w:rsidR="00C53CD0" w:rsidRPr="001F572E" w:rsidRDefault="00C53CD0" w:rsidP="004C6B3B">
      <w:pPr>
        <w:spacing w:before="120" w:after="0" w:line="240" w:lineRule="auto"/>
        <w:ind w:firstLine="567"/>
        <w:jc w:val="both"/>
        <w:rPr>
          <w:rFonts w:ascii="Times New Roman" w:eastAsia="Times New Roman" w:hAnsi="Times New Roman" w:cs="Times New Roman"/>
          <w:color w:val="000000" w:themeColor="text1"/>
          <w:sz w:val="28"/>
          <w:szCs w:val="28"/>
          <w:lang w:val="it-IT"/>
        </w:rPr>
      </w:pPr>
      <w:r w:rsidRPr="001F572E">
        <w:rPr>
          <w:rFonts w:ascii="Times New Roman" w:eastAsia="Times New Roman" w:hAnsi="Times New Roman" w:cs="Times New Roman"/>
          <w:color w:val="000000" w:themeColor="text1"/>
          <w:sz w:val="28"/>
          <w:szCs w:val="28"/>
          <w:lang w:val="it-IT"/>
        </w:rPr>
        <w:t xml:space="preserve">- Chứng từ, hoá </w:t>
      </w:r>
      <w:r w:rsidR="000671BB" w:rsidRPr="001F572E">
        <w:rPr>
          <w:rFonts w:ascii="Times New Roman" w:eastAsia="Times New Roman" w:hAnsi="Times New Roman" w:cs="Times New Roman"/>
          <w:color w:val="000000" w:themeColor="text1"/>
          <w:sz w:val="28"/>
          <w:szCs w:val="28"/>
          <w:lang w:val="it-IT"/>
        </w:rPr>
        <w:t>Văn bản</w:t>
      </w:r>
      <w:r w:rsidRPr="001F572E">
        <w:rPr>
          <w:rFonts w:ascii="Times New Roman" w:eastAsia="Times New Roman" w:hAnsi="Times New Roman" w:cs="Times New Roman"/>
          <w:color w:val="000000" w:themeColor="text1"/>
          <w:sz w:val="28"/>
          <w:szCs w:val="28"/>
          <w:lang w:val="it-IT"/>
        </w:rPr>
        <w:t xml:space="preserve"> mua bán con giống hoặc hợp đồng, thanh lý hợp đồng mua bán con giống; Biên bản nghiệm thu gà, vịt, ngan giống cấp bố mẹ sau 38 tuần tuổi.</w:t>
      </w:r>
    </w:p>
    <w:p w14:paraId="5BEF38AB" w14:textId="77777777" w:rsidR="00C53CD0" w:rsidRPr="001F572E" w:rsidRDefault="00C53CD0" w:rsidP="004C6B3B">
      <w:pPr>
        <w:spacing w:before="120" w:after="0" w:line="240" w:lineRule="auto"/>
        <w:ind w:firstLine="567"/>
        <w:jc w:val="both"/>
        <w:rPr>
          <w:rFonts w:ascii="Times New Roman" w:hAnsi="Times New Roman" w:cs="Times New Roman"/>
          <w:color w:val="000000" w:themeColor="text1"/>
          <w:sz w:val="28"/>
          <w:szCs w:val="28"/>
          <w:lang w:val="it-IT"/>
        </w:rPr>
      </w:pPr>
      <w:r w:rsidRPr="001F572E">
        <w:rPr>
          <w:rFonts w:ascii="Times New Roman" w:hAnsi="Times New Roman" w:cs="Times New Roman"/>
          <w:color w:val="000000" w:themeColor="text1"/>
          <w:sz w:val="28"/>
          <w:szCs w:val="28"/>
          <w:lang w:val="it-IT"/>
        </w:rPr>
        <w:t xml:space="preserve">- Biên bản nghiệm thu kết quả thực hiện hỗ trợ </w:t>
      </w:r>
    </w:p>
    <w:p w14:paraId="75246980" w14:textId="77777777" w:rsidR="004C6F48" w:rsidRPr="001F572E" w:rsidRDefault="004C6F48" w:rsidP="004C6B3B">
      <w:pPr>
        <w:tabs>
          <w:tab w:val="left" w:pos="567"/>
        </w:tabs>
        <w:spacing w:before="120" w:after="0" w:line="240" w:lineRule="auto"/>
        <w:ind w:firstLine="720"/>
        <w:jc w:val="both"/>
        <w:rPr>
          <w:rFonts w:ascii="Times New Roman" w:eastAsia="Times New Roman" w:hAnsi="Times New Roman" w:cs="Times New Roman"/>
          <w:bCs/>
          <w:i/>
          <w:noProof/>
          <w:color w:val="000000" w:themeColor="text1"/>
          <w:sz w:val="28"/>
          <w:szCs w:val="28"/>
          <w:lang w:val="it-IT"/>
        </w:rPr>
      </w:pPr>
      <w:r w:rsidRPr="001F572E">
        <w:rPr>
          <w:rFonts w:ascii="Times New Roman" w:eastAsia="Malgun Gothic" w:hAnsi="Times New Roman" w:cs="Times New Roman"/>
          <w:i/>
          <w:color w:val="000000" w:themeColor="text1"/>
          <w:sz w:val="28"/>
          <w:szCs w:val="28"/>
          <w:lang w:val="it-IT"/>
        </w:rPr>
        <w:t>* T</w:t>
      </w:r>
      <w:r w:rsidRPr="001F572E">
        <w:rPr>
          <w:rFonts w:ascii="Times New Roman" w:eastAsia="Times New Roman" w:hAnsi="Times New Roman" w:cs="Times New Roman"/>
          <w:bCs/>
          <w:i/>
          <w:noProof/>
          <w:color w:val="000000" w:themeColor="text1"/>
          <w:sz w:val="28"/>
          <w:szCs w:val="28"/>
          <w:lang w:val="it-IT"/>
        </w:rPr>
        <w:t>rình tự thực hiện hỗ trợ</w:t>
      </w:r>
    </w:p>
    <w:p w14:paraId="10F05055" w14:textId="77777777" w:rsidR="004C6F48" w:rsidRPr="001F572E" w:rsidRDefault="004C6F48" w:rsidP="004C6B3B">
      <w:pPr>
        <w:tabs>
          <w:tab w:val="left" w:pos="567"/>
        </w:tabs>
        <w:spacing w:before="120" w:after="0" w:line="240" w:lineRule="auto"/>
        <w:ind w:firstLine="720"/>
        <w:jc w:val="both"/>
        <w:rPr>
          <w:rFonts w:ascii="Times New Roman" w:eastAsia="Arial" w:hAnsi="Times New Roman" w:cs="Times New Roman"/>
          <w:b/>
          <w:color w:val="000000" w:themeColor="text1"/>
          <w:sz w:val="28"/>
          <w:szCs w:val="28"/>
          <w:lang w:val="it-IT"/>
        </w:rPr>
      </w:pPr>
      <w:r w:rsidRPr="001F572E">
        <w:rPr>
          <w:rFonts w:ascii="Times New Roman" w:eastAsia="Arial" w:hAnsi="Times New Roman" w:cs="Times New Roman"/>
          <w:color w:val="000000" w:themeColor="text1"/>
          <w:sz w:val="28"/>
          <w:szCs w:val="28"/>
          <w:lang w:val="it-IT"/>
        </w:rPr>
        <w:t xml:space="preserve">- Tổ chức, cá nhân nộp hồ sơ đề nghị hỗ trợ hỗ trợ theo quy định tới </w:t>
      </w:r>
      <w:r w:rsidRPr="001F572E">
        <w:rPr>
          <w:rFonts w:ascii="Times New Roman" w:eastAsia="Malgun Gothic" w:hAnsi="Times New Roman" w:cs="Times New Roman"/>
          <w:bCs/>
          <w:noProof/>
          <w:color w:val="000000" w:themeColor="text1"/>
          <w:sz w:val="28"/>
          <w:szCs w:val="28"/>
          <w:lang w:val="it-IT"/>
        </w:rPr>
        <w:t>ban nhân dân cấp xã.</w:t>
      </w:r>
    </w:p>
    <w:p w14:paraId="6E469808" w14:textId="77777777" w:rsidR="004C6F48" w:rsidRPr="001F572E" w:rsidRDefault="004C6F48" w:rsidP="004C6B3B">
      <w:pPr>
        <w:tabs>
          <w:tab w:val="left" w:pos="567"/>
        </w:tabs>
        <w:spacing w:before="120" w:after="0" w:line="240" w:lineRule="auto"/>
        <w:ind w:firstLine="720"/>
        <w:jc w:val="both"/>
        <w:rPr>
          <w:rFonts w:ascii="Times New Roman" w:eastAsia="Arial" w:hAnsi="Times New Roman" w:cs="Times New Roman"/>
          <w:b/>
          <w:color w:val="000000" w:themeColor="text1"/>
          <w:sz w:val="28"/>
          <w:szCs w:val="28"/>
          <w:lang w:val="it-IT"/>
        </w:rPr>
      </w:pPr>
      <w:r w:rsidRPr="001F572E">
        <w:rPr>
          <w:rFonts w:ascii="Times New Roman" w:eastAsia="Arial" w:hAnsi="Times New Roman" w:cs="Times New Roman"/>
          <w:color w:val="000000" w:themeColor="text1"/>
          <w:sz w:val="28"/>
          <w:szCs w:val="28"/>
          <w:lang w:val="it-IT"/>
        </w:rPr>
        <w:t xml:space="preserve">- </w:t>
      </w:r>
      <w:r w:rsidRPr="001F572E">
        <w:rPr>
          <w:rFonts w:ascii="Times New Roman" w:eastAsia="Malgun Gothic" w:hAnsi="Times New Roman" w:cs="Times New Roman"/>
          <w:bCs/>
          <w:noProof/>
          <w:color w:val="000000" w:themeColor="text1"/>
          <w:sz w:val="28"/>
          <w:szCs w:val="28"/>
          <w:lang w:val="it-IT"/>
        </w:rPr>
        <w:t xml:space="preserve">Ủy ban nhân dân cấp xã </w:t>
      </w:r>
      <w:r w:rsidRPr="001F572E">
        <w:rPr>
          <w:rFonts w:ascii="Times New Roman" w:eastAsia="Arial" w:hAnsi="Times New Roman" w:cs="Times New Roman"/>
          <w:color w:val="000000" w:themeColor="text1"/>
          <w:sz w:val="28"/>
          <w:szCs w:val="28"/>
          <w:lang w:val="it-IT"/>
        </w:rPr>
        <w:t>thẩm định, quyết định phê duyệt danh sách tổ chức, cá nhân đủ điều kiện hỗ trợ; tổng hợp danh sách, kinh phí đề nghị hỗ trợ gửi Sở Nông nghiệp và Môi trường.</w:t>
      </w:r>
    </w:p>
    <w:p w14:paraId="25434BDE" w14:textId="77777777" w:rsidR="004C6F48" w:rsidRPr="001F572E" w:rsidRDefault="004C6F48" w:rsidP="004C6B3B">
      <w:pPr>
        <w:tabs>
          <w:tab w:val="left" w:pos="851"/>
          <w:tab w:val="left" w:pos="993"/>
        </w:tabs>
        <w:spacing w:before="120" w:after="0" w:line="240" w:lineRule="auto"/>
        <w:ind w:firstLine="720"/>
        <w:jc w:val="both"/>
        <w:rPr>
          <w:rFonts w:ascii="Times New Roman" w:eastAsia="Malgun Gothic" w:hAnsi="Times New Roman" w:cs="Times New Roman"/>
          <w:bCs/>
          <w:noProof/>
          <w:color w:val="000000" w:themeColor="text1"/>
          <w:sz w:val="28"/>
          <w:szCs w:val="28"/>
          <w:lang w:val="it-IT"/>
        </w:rPr>
      </w:pPr>
      <w:r w:rsidRPr="001F572E">
        <w:rPr>
          <w:rFonts w:ascii="Times New Roman" w:eastAsia="Arial" w:hAnsi="Times New Roman" w:cs="Times New Roman"/>
          <w:color w:val="000000" w:themeColor="text1"/>
          <w:sz w:val="28"/>
          <w:szCs w:val="28"/>
          <w:lang w:val="it-IT"/>
        </w:rPr>
        <w:t xml:space="preserve">- Sở Nông nghiệp và Môi trường phối hợp với Sở Tài chính và các sở, ngành liên quan (nếu cần) thống nhất danh sách tổ chức, cá nhân được hỗ trợ. Sở Tài chính đề xuất với </w:t>
      </w:r>
      <w:r w:rsidRPr="001F572E">
        <w:rPr>
          <w:rFonts w:ascii="Times New Roman" w:eastAsia="Malgun Gothic" w:hAnsi="Times New Roman" w:cs="Times New Roman"/>
          <w:bCs/>
          <w:noProof/>
          <w:color w:val="000000" w:themeColor="text1"/>
          <w:sz w:val="28"/>
          <w:szCs w:val="28"/>
          <w:lang w:val="it-IT"/>
        </w:rPr>
        <w:t>Ủy ban nhân dân thành phố phân bổ kinh phí hỗ trợ về Ủy ban nhân dân cấp xã theo phân cấp ngân sách hiện hành.</w:t>
      </w:r>
    </w:p>
    <w:p w14:paraId="21C238ED" w14:textId="77777777" w:rsidR="004C6F48" w:rsidRPr="001F572E" w:rsidRDefault="004C6F48" w:rsidP="004C6B3B">
      <w:pPr>
        <w:tabs>
          <w:tab w:val="left" w:pos="851"/>
          <w:tab w:val="left" w:pos="993"/>
        </w:tabs>
        <w:spacing w:before="120" w:after="0" w:line="240" w:lineRule="auto"/>
        <w:ind w:firstLine="720"/>
        <w:jc w:val="both"/>
        <w:rPr>
          <w:rFonts w:ascii="Times New Roman" w:eastAsia="Malgun Gothic" w:hAnsi="Times New Roman" w:cs="Times New Roman"/>
          <w:bCs/>
          <w:noProof/>
          <w:color w:val="000000" w:themeColor="text1"/>
          <w:sz w:val="28"/>
          <w:szCs w:val="28"/>
          <w:lang w:val="vi-VN"/>
        </w:rPr>
      </w:pPr>
      <w:r w:rsidRPr="001F572E">
        <w:rPr>
          <w:rFonts w:ascii="Times New Roman" w:eastAsia="Malgun Gothic" w:hAnsi="Times New Roman" w:cs="Times New Roman"/>
          <w:bCs/>
          <w:noProof/>
          <w:color w:val="000000" w:themeColor="text1"/>
          <w:sz w:val="28"/>
          <w:szCs w:val="28"/>
          <w:lang w:val="it-IT"/>
        </w:rPr>
        <w:t>- Căn cứ Quyết định phân bổ kinh phí hỗ trợ của Ủy ban nhân dân thành phố, Sở Tài chính cấp kinh phí hỗ trợ về Ủy ban nhân dân cấp xã để chi trả cho các đối tượng được thụ hưởng theo quy định.</w:t>
      </w:r>
    </w:p>
    <w:p w14:paraId="4F1D0E56" w14:textId="250877BA" w:rsidR="005E7B1D" w:rsidRPr="001F572E" w:rsidRDefault="005E7B1D" w:rsidP="004C6B3B">
      <w:pPr>
        <w:spacing w:before="120" w:after="0" w:line="240" w:lineRule="auto"/>
        <w:ind w:firstLine="720"/>
        <w:jc w:val="both"/>
        <w:rPr>
          <w:rFonts w:ascii="Times New Roman" w:eastAsia="Times New Roman" w:hAnsi="Times New Roman" w:cs="Times New Roman"/>
          <w:b/>
          <w:color w:val="000000" w:themeColor="text1"/>
          <w:sz w:val="28"/>
          <w:szCs w:val="28"/>
          <w:lang w:val="it-IT"/>
        </w:rPr>
      </w:pPr>
      <w:r w:rsidRPr="001F572E">
        <w:rPr>
          <w:rFonts w:ascii="Times New Roman" w:eastAsia="Times New Roman" w:hAnsi="Times New Roman" w:cs="Times New Roman"/>
          <w:b/>
          <w:color w:val="000000" w:themeColor="text1"/>
          <w:sz w:val="28"/>
          <w:szCs w:val="28"/>
          <w:lang w:val="it-IT"/>
        </w:rPr>
        <w:lastRenderedPageBreak/>
        <w:t xml:space="preserve">Điều 9. </w:t>
      </w:r>
      <w:r w:rsidR="00677357" w:rsidRPr="001F572E">
        <w:rPr>
          <w:rFonts w:ascii="Times New Roman" w:eastAsia="Times New Roman" w:hAnsi="Times New Roman" w:cs="Times New Roman"/>
          <w:b/>
          <w:color w:val="000000" w:themeColor="text1"/>
          <w:sz w:val="28"/>
          <w:szCs w:val="28"/>
          <w:lang w:val="it-IT"/>
        </w:rPr>
        <w:t>Hỗ trợ cơ sở chăn nuôi về xử lý chất thải đảm bảo vệ sinh môi trường</w:t>
      </w:r>
    </w:p>
    <w:p w14:paraId="28BBDA6D" w14:textId="77777777" w:rsidR="005E7B1D" w:rsidRPr="001F572E" w:rsidRDefault="005E7B1D" w:rsidP="004C6B3B">
      <w:pPr>
        <w:spacing w:before="120" w:after="0" w:line="240" w:lineRule="auto"/>
        <w:ind w:firstLine="720"/>
        <w:jc w:val="both"/>
        <w:rPr>
          <w:rFonts w:ascii="Times New Roman" w:eastAsia="Times New Roman" w:hAnsi="Times New Roman" w:cs="Times New Roman"/>
          <w:b/>
          <w:i/>
          <w:iCs/>
          <w:color w:val="000000" w:themeColor="text1"/>
          <w:sz w:val="28"/>
          <w:szCs w:val="28"/>
          <w:lang w:val="it-IT"/>
        </w:rPr>
      </w:pPr>
      <w:r w:rsidRPr="001F572E">
        <w:rPr>
          <w:rFonts w:ascii="Times New Roman" w:eastAsia="Times New Roman" w:hAnsi="Times New Roman" w:cs="Times New Roman"/>
          <w:b/>
          <w:i/>
          <w:iCs/>
          <w:color w:val="000000" w:themeColor="text1"/>
          <w:sz w:val="28"/>
          <w:szCs w:val="28"/>
          <w:lang w:val="it-IT"/>
        </w:rPr>
        <w:t>a) Nội dung chính sách</w:t>
      </w:r>
    </w:p>
    <w:p w14:paraId="3DC3E5BC" w14:textId="77777777" w:rsidR="003116F0" w:rsidRPr="001F572E" w:rsidRDefault="003116F0" w:rsidP="004C6B3B">
      <w:pPr>
        <w:spacing w:before="120" w:after="0" w:line="240" w:lineRule="auto"/>
        <w:ind w:firstLine="567"/>
        <w:jc w:val="both"/>
        <w:rPr>
          <w:rFonts w:ascii="Times New Roman" w:eastAsia="Times New Roman" w:hAnsi="Times New Roman" w:cs="Times New Roman"/>
          <w:color w:val="000000" w:themeColor="text1"/>
          <w:sz w:val="28"/>
          <w:szCs w:val="28"/>
          <w:lang w:val="it-IT"/>
        </w:rPr>
      </w:pPr>
      <w:r w:rsidRPr="001F572E">
        <w:rPr>
          <w:rFonts w:ascii="Times New Roman" w:eastAsia="Times New Roman" w:hAnsi="Times New Roman" w:cs="Times New Roman"/>
          <w:color w:val="000000" w:themeColor="text1"/>
          <w:sz w:val="28"/>
          <w:szCs w:val="28"/>
          <w:lang w:val="vi-VN"/>
        </w:rPr>
        <w:t xml:space="preserve">- Nội dung: Ngân sách thành phố hỗ trợ </w:t>
      </w:r>
      <w:r w:rsidRPr="001F572E">
        <w:rPr>
          <w:rFonts w:ascii="Times New Roman" w:eastAsia="Times New Roman" w:hAnsi="Times New Roman" w:cs="Times New Roman"/>
          <w:color w:val="000000" w:themeColor="text1"/>
          <w:sz w:val="28"/>
          <w:szCs w:val="28"/>
          <w:lang w:val="it-IT"/>
        </w:rPr>
        <w:t>kinh phí đầu tư công trình xử lý chất thải, kinh phí sử dụng sản phẩm xử lý chất thải.</w:t>
      </w:r>
    </w:p>
    <w:p w14:paraId="1F512169" w14:textId="77777777" w:rsidR="003116F0" w:rsidRPr="001F572E" w:rsidRDefault="003116F0" w:rsidP="004C6B3B">
      <w:pPr>
        <w:spacing w:before="120" w:after="0" w:line="240" w:lineRule="auto"/>
        <w:ind w:firstLine="567"/>
        <w:jc w:val="both"/>
        <w:rPr>
          <w:rFonts w:ascii="Times New Roman" w:eastAsia="Times New Roman" w:hAnsi="Times New Roman" w:cs="Times New Roman"/>
          <w:color w:val="000000" w:themeColor="text1"/>
          <w:sz w:val="28"/>
          <w:szCs w:val="28"/>
          <w:lang w:val="it-IT"/>
        </w:rPr>
      </w:pPr>
      <w:r w:rsidRPr="001F572E">
        <w:rPr>
          <w:rFonts w:ascii="Times New Roman" w:eastAsia="Times New Roman" w:hAnsi="Times New Roman" w:cs="Times New Roman"/>
          <w:color w:val="000000" w:themeColor="text1"/>
          <w:sz w:val="28"/>
          <w:szCs w:val="28"/>
          <w:lang w:val="it-IT"/>
        </w:rPr>
        <w:t>- Mức hỗ trợ:</w:t>
      </w:r>
    </w:p>
    <w:p w14:paraId="55E0618B" w14:textId="77777777" w:rsidR="008D34C9" w:rsidRPr="001F572E" w:rsidRDefault="008D34C9" w:rsidP="008D34C9">
      <w:pPr>
        <w:spacing w:before="120" w:after="0" w:line="240" w:lineRule="auto"/>
        <w:ind w:firstLine="567"/>
        <w:jc w:val="both"/>
        <w:rPr>
          <w:rFonts w:ascii="Times New Roman" w:eastAsia="Times New Roman" w:hAnsi="Times New Roman" w:cs="Times New Roman"/>
          <w:color w:val="000000" w:themeColor="text1"/>
          <w:sz w:val="28"/>
          <w:szCs w:val="28"/>
          <w:lang w:val="vi-VN"/>
        </w:rPr>
      </w:pPr>
      <w:r w:rsidRPr="001F572E">
        <w:rPr>
          <w:rFonts w:ascii="Times New Roman" w:eastAsia="Times New Roman" w:hAnsi="Times New Roman" w:cs="Times New Roman"/>
          <w:color w:val="000000" w:themeColor="text1"/>
          <w:sz w:val="28"/>
          <w:szCs w:val="28"/>
          <w:lang w:val="vi-VN"/>
        </w:rPr>
        <w:t>+ Hỗ trợ không quá 50% giá trị sản phẩm xử lý chất thải chăn nuôi. Mức hỗ trợ tối đa không quá 50 triệu đồng/cơ sở (chăn nuôi trang trại quy mô nhỏ và vừa); 100 triệu đồng/cơ sở (trang trại quy mô lớn).</w:t>
      </w:r>
    </w:p>
    <w:p w14:paraId="1C0AF095" w14:textId="17C89A42" w:rsidR="008D34C9" w:rsidRPr="001F572E" w:rsidRDefault="008D34C9" w:rsidP="008D34C9">
      <w:pPr>
        <w:spacing w:before="120" w:after="0" w:line="240" w:lineRule="auto"/>
        <w:ind w:firstLine="567"/>
        <w:jc w:val="both"/>
        <w:rPr>
          <w:rFonts w:ascii="Times New Roman" w:eastAsia="Times New Roman" w:hAnsi="Times New Roman" w:cs="Times New Roman"/>
          <w:color w:val="000000" w:themeColor="text1"/>
          <w:sz w:val="28"/>
          <w:szCs w:val="28"/>
          <w:lang w:val="vi-VN"/>
        </w:rPr>
      </w:pPr>
      <w:r w:rsidRPr="001F572E">
        <w:rPr>
          <w:rFonts w:ascii="Times New Roman" w:eastAsia="Times New Roman" w:hAnsi="Times New Roman" w:cs="Times New Roman"/>
          <w:color w:val="000000" w:themeColor="text1"/>
          <w:sz w:val="28"/>
          <w:szCs w:val="28"/>
          <w:lang w:val="vi-VN"/>
        </w:rPr>
        <w:t xml:space="preserve">+ Hỗ trợ không quá 50% giá trị công trình khí </w:t>
      </w:r>
      <w:r w:rsidR="00937E07" w:rsidRPr="001F572E">
        <w:rPr>
          <w:rFonts w:ascii="Times New Roman" w:eastAsia="Times New Roman" w:hAnsi="Times New Roman" w:cs="Times New Roman"/>
          <w:color w:val="000000" w:themeColor="text1"/>
          <w:sz w:val="28"/>
          <w:szCs w:val="28"/>
        </w:rPr>
        <w:t xml:space="preserve">sinh học </w:t>
      </w:r>
      <w:r w:rsidRPr="001F572E">
        <w:rPr>
          <w:rFonts w:ascii="Times New Roman" w:eastAsia="Times New Roman" w:hAnsi="Times New Roman" w:cs="Times New Roman"/>
          <w:color w:val="000000" w:themeColor="text1"/>
          <w:sz w:val="28"/>
          <w:szCs w:val="28"/>
          <w:lang w:val="vi-VN"/>
        </w:rPr>
        <w:t>xử lý chất thải trong chăn nuôi. Mức hỗ trợ tối đa không quá 300 triệu đồng/công trình (chăn nuôi trang trại quy mô nhỏ và vừa).</w:t>
      </w:r>
    </w:p>
    <w:p w14:paraId="3429E00E" w14:textId="1B8B7FDC" w:rsidR="005E7B1D" w:rsidRPr="001F572E" w:rsidRDefault="005E7B1D" w:rsidP="004C6B3B">
      <w:pPr>
        <w:spacing w:before="120" w:after="0" w:line="240" w:lineRule="auto"/>
        <w:ind w:firstLine="567"/>
        <w:jc w:val="both"/>
        <w:rPr>
          <w:rFonts w:ascii="Times New Roman" w:eastAsia="Times New Roman" w:hAnsi="Times New Roman" w:cs="Times New Roman"/>
          <w:b/>
          <w:i/>
          <w:iCs/>
          <w:color w:val="000000" w:themeColor="text1"/>
          <w:spacing w:val="2"/>
          <w:sz w:val="28"/>
          <w:szCs w:val="28"/>
          <w:lang w:val="vi-VN"/>
        </w:rPr>
      </w:pPr>
      <w:r w:rsidRPr="001F572E">
        <w:rPr>
          <w:rFonts w:ascii="Times New Roman" w:eastAsia="Times New Roman" w:hAnsi="Times New Roman" w:cs="Times New Roman"/>
          <w:b/>
          <w:i/>
          <w:iCs/>
          <w:color w:val="000000" w:themeColor="text1"/>
          <w:spacing w:val="2"/>
          <w:sz w:val="28"/>
          <w:szCs w:val="28"/>
          <w:lang w:val="vi-VN"/>
        </w:rPr>
        <w:t>b) Điều kiện hỗ trợ</w:t>
      </w:r>
    </w:p>
    <w:p w14:paraId="0977D789" w14:textId="77777777" w:rsidR="00B77A11" w:rsidRPr="001F572E" w:rsidRDefault="00B77A11" w:rsidP="004C6B3B">
      <w:pPr>
        <w:spacing w:before="120" w:after="0" w:line="240" w:lineRule="auto"/>
        <w:ind w:firstLine="567"/>
        <w:jc w:val="both"/>
        <w:rPr>
          <w:rFonts w:ascii="Times New Roman" w:eastAsia="Times New Roman" w:hAnsi="Times New Roman" w:cs="Times New Roman"/>
          <w:color w:val="000000" w:themeColor="text1"/>
          <w:sz w:val="28"/>
          <w:szCs w:val="28"/>
          <w:lang w:val="vi-VN"/>
        </w:rPr>
      </w:pPr>
      <w:r w:rsidRPr="001F572E">
        <w:rPr>
          <w:rFonts w:ascii="Times New Roman" w:eastAsia="Times New Roman" w:hAnsi="Times New Roman" w:cs="Times New Roman"/>
          <w:color w:val="000000" w:themeColor="text1"/>
          <w:sz w:val="28"/>
          <w:szCs w:val="28"/>
          <w:lang w:val="vi-VN"/>
        </w:rPr>
        <w:t>- Cơ sở chăn nuôi quy mô trang trại theo Luật Chăn nuôi số 32/2018/QH14.</w:t>
      </w:r>
    </w:p>
    <w:p w14:paraId="5594460F" w14:textId="77777777" w:rsidR="00B77A11" w:rsidRPr="001F572E" w:rsidRDefault="00B77A11" w:rsidP="004C6B3B">
      <w:pPr>
        <w:spacing w:before="120" w:after="0" w:line="240" w:lineRule="auto"/>
        <w:ind w:firstLine="567"/>
        <w:jc w:val="both"/>
        <w:rPr>
          <w:rFonts w:ascii="Times New Roman" w:eastAsia="Times New Roman" w:hAnsi="Times New Roman" w:cs="Times New Roman"/>
          <w:color w:val="000000" w:themeColor="text1"/>
          <w:sz w:val="28"/>
          <w:szCs w:val="28"/>
          <w:lang w:val="vi-VN"/>
        </w:rPr>
      </w:pPr>
      <w:r w:rsidRPr="001F572E">
        <w:rPr>
          <w:rFonts w:ascii="Times New Roman" w:eastAsia="Times New Roman" w:hAnsi="Times New Roman" w:cs="Times New Roman"/>
          <w:color w:val="000000" w:themeColor="text1"/>
          <w:sz w:val="28"/>
          <w:szCs w:val="28"/>
          <w:lang w:val="vi-VN"/>
        </w:rPr>
        <w:t>- Các cơ sở chăn nuôi đảm bảo các điều kiện về chăn nuôi, thú y theo quy định tại Luật chăn nuôi số 32/2018/QH14; Luật Thú y số 79/2015/QH13 và các văn bản quy phạm pháp luật hướng dẫn thi hành.</w:t>
      </w:r>
    </w:p>
    <w:p w14:paraId="34509C7E" w14:textId="77777777" w:rsidR="00B77A11" w:rsidRPr="001F572E" w:rsidRDefault="00B77A11" w:rsidP="004C6B3B">
      <w:pPr>
        <w:spacing w:before="120" w:after="0" w:line="240" w:lineRule="auto"/>
        <w:ind w:firstLine="567"/>
        <w:jc w:val="both"/>
        <w:rPr>
          <w:rFonts w:ascii="Times New Roman" w:eastAsia="Times New Roman" w:hAnsi="Times New Roman" w:cs="Times New Roman"/>
          <w:color w:val="000000" w:themeColor="text1"/>
          <w:sz w:val="28"/>
          <w:szCs w:val="28"/>
          <w:lang w:val="vi-VN"/>
        </w:rPr>
      </w:pPr>
      <w:r w:rsidRPr="001F572E">
        <w:rPr>
          <w:rFonts w:ascii="Times New Roman" w:eastAsia="Times New Roman" w:hAnsi="Times New Roman" w:cs="Times New Roman"/>
          <w:color w:val="000000" w:themeColor="text1"/>
          <w:sz w:val="28"/>
          <w:szCs w:val="28"/>
          <w:lang w:val="vi-VN"/>
        </w:rPr>
        <w:t>- Xây dựng mới hoặc nâng cấp các công trình xử lý chất thải, hệ thống xử lý nước thải sinh học, hoặc các công nghệ tiên tiến khác.</w:t>
      </w:r>
    </w:p>
    <w:p w14:paraId="0F7612EE" w14:textId="77777777" w:rsidR="005E7B1D" w:rsidRPr="001F572E" w:rsidRDefault="005E7B1D" w:rsidP="004C6B3B">
      <w:pPr>
        <w:spacing w:before="120" w:after="0" w:line="240" w:lineRule="auto"/>
        <w:ind w:firstLine="567"/>
        <w:jc w:val="both"/>
        <w:rPr>
          <w:rFonts w:ascii="Times New Roman" w:eastAsia="Times New Roman" w:hAnsi="Times New Roman" w:cs="Times New Roman"/>
          <w:b/>
          <w:i/>
          <w:iCs/>
          <w:color w:val="000000" w:themeColor="text1"/>
          <w:sz w:val="28"/>
          <w:szCs w:val="28"/>
          <w:lang w:val="it-IT"/>
        </w:rPr>
      </w:pPr>
      <w:r w:rsidRPr="001F572E">
        <w:rPr>
          <w:rFonts w:ascii="Times New Roman" w:eastAsia="Times New Roman" w:hAnsi="Times New Roman" w:cs="Times New Roman"/>
          <w:b/>
          <w:i/>
          <w:iCs/>
          <w:color w:val="000000" w:themeColor="text1"/>
          <w:sz w:val="28"/>
          <w:szCs w:val="28"/>
          <w:lang w:val="it-IT"/>
        </w:rPr>
        <w:t xml:space="preserve">c) Đối tượng hỗ trợ </w:t>
      </w:r>
    </w:p>
    <w:p w14:paraId="2A82647B" w14:textId="77777777" w:rsidR="00501AF0" w:rsidRPr="001F572E" w:rsidRDefault="00501AF0" w:rsidP="004C6B3B">
      <w:pPr>
        <w:spacing w:before="120" w:after="0" w:line="240" w:lineRule="auto"/>
        <w:ind w:firstLine="567"/>
        <w:jc w:val="both"/>
        <w:rPr>
          <w:rFonts w:ascii="Times New Roman" w:eastAsia="Times New Roman" w:hAnsi="Times New Roman" w:cs="Times New Roman"/>
          <w:color w:val="000000" w:themeColor="text1"/>
          <w:sz w:val="28"/>
          <w:szCs w:val="28"/>
          <w:lang w:val="vi-VN"/>
        </w:rPr>
      </w:pPr>
      <w:r w:rsidRPr="001F572E">
        <w:rPr>
          <w:rFonts w:ascii="Times New Roman" w:eastAsia="Times New Roman" w:hAnsi="Times New Roman" w:cs="Times New Roman"/>
          <w:color w:val="000000" w:themeColor="text1"/>
          <w:sz w:val="28"/>
          <w:szCs w:val="28"/>
          <w:lang w:val="vi-VN"/>
        </w:rPr>
        <w:t>Doanh nghiệp, HTX, trang trại, hộ gia đình, cá nhân trực tiếp chăn nuôi.</w:t>
      </w:r>
    </w:p>
    <w:p w14:paraId="07C91030" w14:textId="77777777" w:rsidR="005E7B1D" w:rsidRPr="001F572E" w:rsidRDefault="005E7B1D" w:rsidP="004C6B3B">
      <w:pPr>
        <w:spacing w:before="120" w:after="0" w:line="240" w:lineRule="auto"/>
        <w:ind w:firstLine="567"/>
        <w:jc w:val="both"/>
        <w:rPr>
          <w:rFonts w:ascii="Times New Roman" w:eastAsia="Times New Roman" w:hAnsi="Times New Roman" w:cs="Times New Roman"/>
          <w:b/>
          <w:i/>
          <w:iCs/>
          <w:color w:val="000000" w:themeColor="text1"/>
          <w:sz w:val="28"/>
          <w:szCs w:val="28"/>
          <w:lang w:val="vi-VN"/>
        </w:rPr>
      </w:pPr>
      <w:r w:rsidRPr="001F572E">
        <w:rPr>
          <w:rFonts w:ascii="Times New Roman" w:eastAsia="Times New Roman" w:hAnsi="Times New Roman" w:cs="Times New Roman"/>
          <w:b/>
          <w:i/>
          <w:iCs/>
          <w:color w:val="000000" w:themeColor="text1"/>
          <w:sz w:val="28"/>
          <w:szCs w:val="28"/>
          <w:lang w:val="it-IT"/>
        </w:rPr>
        <w:t>d)</w:t>
      </w:r>
      <w:r w:rsidRPr="001F572E">
        <w:rPr>
          <w:rFonts w:ascii="Times New Roman" w:eastAsia="Times New Roman" w:hAnsi="Times New Roman" w:cs="Times New Roman"/>
          <w:b/>
          <w:i/>
          <w:iCs/>
          <w:color w:val="000000" w:themeColor="text1"/>
          <w:sz w:val="28"/>
          <w:szCs w:val="28"/>
          <w:lang w:val="vi-VN"/>
        </w:rPr>
        <w:t xml:space="preserve"> Hồ sơ và trình tự thực hiện hỗ trợ</w:t>
      </w:r>
    </w:p>
    <w:p w14:paraId="25D8FCB9" w14:textId="77777777" w:rsidR="00616669" w:rsidRPr="001F572E" w:rsidRDefault="00616669" w:rsidP="004C6B3B">
      <w:pPr>
        <w:tabs>
          <w:tab w:val="left" w:pos="567"/>
        </w:tabs>
        <w:spacing w:before="120" w:after="0" w:line="240" w:lineRule="auto"/>
        <w:ind w:firstLine="720"/>
        <w:jc w:val="both"/>
        <w:rPr>
          <w:rFonts w:ascii="Times New Roman" w:eastAsia="Arial" w:hAnsi="Times New Roman" w:cs="Times New Roman"/>
          <w:i/>
          <w:color w:val="000000" w:themeColor="text1"/>
          <w:sz w:val="28"/>
          <w:szCs w:val="28"/>
          <w:lang w:val="it-IT"/>
        </w:rPr>
      </w:pPr>
      <w:r w:rsidRPr="001F572E">
        <w:rPr>
          <w:rFonts w:ascii="Times New Roman" w:eastAsia="Times New Roman" w:hAnsi="Times New Roman" w:cs="Times New Roman"/>
          <w:bCs/>
          <w:i/>
          <w:noProof/>
          <w:color w:val="000000" w:themeColor="text1"/>
          <w:sz w:val="28"/>
          <w:szCs w:val="28"/>
          <w:lang w:val="it-IT"/>
        </w:rPr>
        <w:t xml:space="preserve">* Hồ sơ </w:t>
      </w:r>
      <w:r w:rsidRPr="001F572E">
        <w:rPr>
          <w:rFonts w:ascii="Times New Roman" w:eastAsia="Arial" w:hAnsi="Times New Roman" w:cs="Times New Roman"/>
          <w:i/>
          <w:color w:val="000000" w:themeColor="text1"/>
          <w:sz w:val="28"/>
          <w:szCs w:val="28"/>
          <w:lang w:val="it-IT"/>
        </w:rPr>
        <w:t>đề nghị hỗ trợ</w:t>
      </w:r>
    </w:p>
    <w:p w14:paraId="6414150A" w14:textId="479849EB" w:rsidR="00616669" w:rsidRPr="001F572E" w:rsidRDefault="00616669" w:rsidP="004C6B3B">
      <w:pPr>
        <w:spacing w:before="120" w:after="0" w:line="240" w:lineRule="auto"/>
        <w:ind w:firstLine="567"/>
        <w:jc w:val="both"/>
        <w:rPr>
          <w:rFonts w:ascii="Times New Roman" w:eastAsia="Times New Roman" w:hAnsi="Times New Roman" w:cs="Times New Roman"/>
          <w:color w:val="000000" w:themeColor="text1"/>
          <w:sz w:val="28"/>
          <w:szCs w:val="28"/>
          <w:lang w:val="vi-VN"/>
        </w:rPr>
      </w:pPr>
      <w:r w:rsidRPr="001F572E">
        <w:rPr>
          <w:rFonts w:ascii="Times New Roman" w:eastAsia="Times New Roman" w:hAnsi="Times New Roman" w:cs="Times New Roman"/>
          <w:color w:val="000000" w:themeColor="text1"/>
          <w:sz w:val="28"/>
          <w:szCs w:val="28"/>
          <w:lang w:val="vi-VN"/>
        </w:rPr>
        <w:t>- Văn bản đề nghị hỗ trợ kinh phí.</w:t>
      </w:r>
    </w:p>
    <w:p w14:paraId="71781F1C" w14:textId="033B8B7D" w:rsidR="00616669" w:rsidRPr="001F572E" w:rsidRDefault="00616669" w:rsidP="004C6B3B">
      <w:pPr>
        <w:spacing w:before="120" w:after="0" w:line="240" w:lineRule="auto"/>
        <w:ind w:firstLine="567"/>
        <w:jc w:val="both"/>
        <w:rPr>
          <w:rFonts w:ascii="Times New Roman" w:eastAsia="Times New Roman" w:hAnsi="Times New Roman" w:cs="Times New Roman"/>
          <w:color w:val="000000" w:themeColor="text1"/>
          <w:sz w:val="28"/>
          <w:szCs w:val="28"/>
          <w:lang w:val="vi-VN"/>
        </w:rPr>
      </w:pPr>
      <w:r w:rsidRPr="001F572E">
        <w:rPr>
          <w:rFonts w:ascii="Times New Roman" w:eastAsia="Times New Roman" w:hAnsi="Times New Roman" w:cs="Times New Roman"/>
          <w:color w:val="000000" w:themeColor="text1"/>
          <w:sz w:val="28"/>
          <w:szCs w:val="28"/>
          <w:lang w:val="vi-VN"/>
        </w:rPr>
        <w:t xml:space="preserve">- Hoá </w:t>
      </w:r>
      <w:r w:rsidR="000671BB" w:rsidRPr="001F572E">
        <w:rPr>
          <w:rFonts w:ascii="Times New Roman" w:eastAsia="Times New Roman" w:hAnsi="Times New Roman" w:cs="Times New Roman"/>
          <w:color w:val="000000" w:themeColor="text1"/>
          <w:sz w:val="28"/>
          <w:szCs w:val="28"/>
          <w:lang w:val="vi-VN"/>
        </w:rPr>
        <w:t>Văn bản</w:t>
      </w:r>
      <w:r w:rsidRPr="001F572E">
        <w:rPr>
          <w:rFonts w:ascii="Times New Roman" w:eastAsia="Times New Roman" w:hAnsi="Times New Roman" w:cs="Times New Roman"/>
          <w:color w:val="000000" w:themeColor="text1"/>
          <w:sz w:val="28"/>
          <w:szCs w:val="28"/>
          <w:lang w:val="vi-VN"/>
        </w:rPr>
        <w:t>, chứng từ liên quan đến các khoản mục chi phí.</w:t>
      </w:r>
    </w:p>
    <w:p w14:paraId="284E6664" w14:textId="77777777" w:rsidR="00616669" w:rsidRPr="001F572E" w:rsidRDefault="00616669" w:rsidP="004C6B3B">
      <w:pPr>
        <w:spacing w:before="120" w:after="0" w:line="240" w:lineRule="auto"/>
        <w:ind w:firstLine="567"/>
        <w:jc w:val="both"/>
        <w:rPr>
          <w:rFonts w:ascii="Times New Roman" w:hAnsi="Times New Roman" w:cs="Times New Roman"/>
          <w:color w:val="000000" w:themeColor="text1"/>
          <w:sz w:val="28"/>
          <w:szCs w:val="28"/>
          <w:lang w:val="vi-VN"/>
        </w:rPr>
      </w:pPr>
      <w:r w:rsidRPr="001F572E">
        <w:rPr>
          <w:rFonts w:ascii="Times New Roman" w:hAnsi="Times New Roman" w:cs="Times New Roman"/>
          <w:color w:val="000000" w:themeColor="text1"/>
          <w:sz w:val="28"/>
          <w:szCs w:val="28"/>
          <w:lang w:val="vi-VN"/>
        </w:rPr>
        <w:t xml:space="preserve">- Biên bản nghiệm thu kết quả thực hiện hỗ trợ </w:t>
      </w:r>
    </w:p>
    <w:p w14:paraId="435C575C" w14:textId="77777777" w:rsidR="00616669" w:rsidRPr="001F572E" w:rsidRDefault="00616669" w:rsidP="004C6B3B">
      <w:pPr>
        <w:tabs>
          <w:tab w:val="left" w:pos="567"/>
        </w:tabs>
        <w:spacing w:before="120" w:after="0" w:line="240" w:lineRule="auto"/>
        <w:ind w:firstLine="720"/>
        <w:jc w:val="both"/>
        <w:rPr>
          <w:rFonts w:ascii="Times New Roman" w:eastAsia="Times New Roman" w:hAnsi="Times New Roman" w:cs="Times New Roman"/>
          <w:bCs/>
          <w:i/>
          <w:noProof/>
          <w:color w:val="000000" w:themeColor="text1"/>
          <w:sz w:val="28"/>
          <w:szCs w:val="28"/>
          <w:lang w:val="it-IT"/>
        </w:rPr>
      </w:pPr>
      <w:r w:rsidRPr="001F572E">
        <w:rPr>
          <w:rFonts w:ascii="Times New Roman" w:eastAsia="Malgun Gothic" w:hAnsi="Times New Roman" w:cs="Times New Roman"/>
          <w:i/>
          <w:color w:val="000000" w:themeColor="text1"/>
          <w:sz w:val="28"/>
          <w:szCs w:val="28"/>
          <w:lang w:val="it-IT"/>
        </w:rPr>
        <w:t>* T</w:t>
      </w:r>
      <w:r w:rsidRPr="001F572E">
        <w:rPr>
          <w:rFonts w:ascii="Times New Roman" w:eastAsia="Times New Roman" w:hAnsi="Times New Roman" w:cs="Times New Roman"/>
          <w:bCs/>
          <w:i/>
          <w:noProof/>
          <w:color w:val="000000" w:themeColor="text1"/>
          <w:sz w:val="28"/>
          <w:szCs w:val="28"/>
          <w:lang w:val="it-IT"/>
        </w:rPr>
        <w:t>rình tự thực hiện hỗ trợ</w:t>
      </w:r>
    </w:p>
    <w:p w14:paraId="4890447B" w14:textId="77777777" w:rsidR="00616669" w:rsidRPr="001F572E" w:rsidRDefault="00616669" w:rsidP="004C6B3B">
      <w:pPr>
        <w:tabs>
          <w:tab w:val="left" w:pos="567"/>
        </w:tabs>
        <w:spacing w:before="120" w:after="0" w:line="240" w:lineRule="auto"/>
        <w:ind w:firstLine="720"/>
        <w:jc w:val="both"/>
        <w:rPr>
          <w:rFonts w:ascii="Times New Roman" w:eastAsia="Arial" w:hAnsi="Times New Roman" w:cs="Times New Roman"/>
          <w:b/>
          <w:color w:val="000000" w:themeColor="text1"/>
          <w:sz w:val="28"/>
          <w:szCs w:val="28"/>
          <w:lang w:val="it-IT"/>
        </w:rPr>
      </w:pPr>
      <w:r w:rsidRPr="001F572E">
        <w:rPr>
          <w:rFonts w:ascii="Times New Roman" w:eastAsia="Arial" w:hAnsi="Times New Roman" w:cs="Times New Roman"/>
          <w:color w:val="000000" w:themeColor="text1"/>
          <w:sz w:val="28"/>
          <w:szCs w:val="28"/>
          <w:lang w:val="it-IT"/>
        </w:rPr>
        <w:t xml:space="preserve">- Tổ chức, cá nhân nộp hồ sơ đề nghị hỗ trợ hỗ trợ theo quy định tới </w:t>
      </w:r>
      <w:r w:rsidRPr="001F572E">
        <w:rPr>
          <w:rFonts w:ascii="Times New Roman" w:eastAsia="Malgun Gothic" w:hAnsi="Times New Roman" w:cs="Times New Roman"/>
          <w:bCs/>
          <w:noProof/>
          <w:color w:val="000000" w:themeColor="text1"/>
          <w:sz w:val="28"/>
          <w:szCs w:val="28"/>
          <w:lang w:val="it-IT"/>
        </w:rPr>
        <w:t>ban nhân dân cấp xã.</w:t>
      </w:r>
    </w:p>
    <w:p w14:paraId="619FF747" w14:textId="77777777" w:rsidR="00616669" w:rsidRPr="001F572E" w:rsidRDefault="00616669" w:rsidP="004C6B3B">
      <w:pPr>
        <w:tabs>
          <w:tab w:val="left" w:pos="567"/>
        </w:tabs>
        <w:spacing w:before="120" w:after="0" w:line="240" w:lineRule="auto"/>
        <w:ind w:firstLine="720"/>
        <w:jc w:val="both"/>
        <w:rPr>
          <w:rFonts w:ascii="Times New Roman" w:eastAsia="Arial" w:hAnsi="Times New Roman" w:cs="Times New Roman"/>
          <w:b/>
          <w:color w:val="000000" w:themeColor="text1"/>
          <w:sz w:val="28"/>
          <w:szCs w:val="28"/>
          <w:lang w:val="it-IT"/>
        </w:rPr>
      </w:pPr>
      <w:r w:rsidRPr="001F572E">
        <w:rPr>
          <w:rFonts w:ascii="Times New Roman" w:eastAsia="Arial" w:hAnsi="Times New Roman" w:cs="Times New Roman"/>
          <w:color w:val="000000" w:themeColor="text1"/>
          <w:sz w:val="28"/>
          <w:szCs w:val="28"/>
          <w:lang w:val="it-IT"/>
        </w:rPr>
        <w:t xml:space="preserve">- </w:t>
      </w:r>
      <w:r w:rsidRPr="001F572E">
        <w:rPr>
          <w:rFonts w:ascii="Times New Roman" w:eastAsia="Malgun Gothic" w:hAnsi="Times New Roman" w:cs="Times New Roman"/>
          <w:bCs/>
          <w:noProof/>
          <w:color w:val="000000" w:themeColor="text1"/>
          <w:sz w:val="28"/>
          <w:szCs w:val="28"/>
          <w:lang w:val="it-IT"/>
        </w:rPr>
        <w:t xml:space="preserve">Ủy ban nhân dân cấp xã </w:t>
      </w:r>
      <w:r w:rsidRPr="001F572E">
        <w:rPr>
          <w:rFonts w:ascii="Times New Roman" w:eastAsia="Arial" w:hAnsi="Times New Roman" w:cs="Times New Roman"/>
          <w:color w:val="000000" w:themeColor="text1"/>
          <w:sz w:val="28"/>
          <w:szCs w:val="28"/>
          <w:lang w:val="it-IT"/>
        </w:rPr>
        <w:t>thẩm định, quyết định phê duyệt danh sách tổ chức, cá nhân đủ điều kiện hỗ trợ; tổng hợp danh sách, kinh phí đề nghị hỗ trợ gửi Sở Nông nghiệp và Môi trường.</w:t>
      </w:r>
    </w:p>
    <w:p w14:paraId="50DE3B67" w14:textId="77777777" w:rsidR="00616669" w:rsidRPr="001F572E" w:rsidRDefault="00616669" w:rsidP="004C6B3B">
      <w:pPr>
        <w:tabs>
          <w:tab w:val="left" w:pos="851"/>
          <w:tab w:val="left" w:pos="993"/>
        </w:tabs>
        <w:spacing w:before="120" w:after="0" w:line="240" w:lineRule="auto"/>
        <w:ind w:firstLine="720"/>
        <w:jc w:val="both"/>
        <w:rPr>
          <w:rFonts w:ascii="Times New Roman" w:eastAsia="Malgun Gothic" w:hAnsi="Times New Roman" w:cs="Times New Roman"/>
          <w:bCs/>
          <w:noProof/>
          <w:color w:val="000000" w:themeColor="text1"/>
          <w:sz w:val="28"/>
          <w:szCs w:val="28"/>
          <w:lang w:val="it-IT"/>
        </w:rPr>
      </w:pPr>
      <w:r w:rsidRPr="001F572E">
        <w:rPr>
          <w:rFonts w:ascii="Times New Roman" w:eastAsia="Arial" w:hAnsi="Times New Roman" w:cs="Times New Roman"/>
          <w:color w:val="000000" w:themeColor="text1"/>
          <w:sz w:val="28"/>
          <w:szCs w:val="28"/>
          <w:lang w:val="it-IT"/>
        </w:rPr>
        <w:t xml:space="preserve">- Sở Nông nghiệp và Môi trường phối hợp với Sở Tài chính và các sở, ngành liên quan (nếu cần) thống nhất danh sách tổ chức, cá nhân được hỗ trợ. Sở Tài chính đề xuất với </w:t>
      </w:r>
      <w:r w:rsidRPr="001F572E">
        <w:rPr>
          <w:rFonts w:ascii="Times New Roman" w:eastAsia="Malgun Gothic" w:hAnsi="Times New Roman" w:cs="Times New Roman"/>
          <w:bCs/>
          <w:noProof/>
          <w:color w:val="000000" w:themeColor="text1"/>
          <w:sz w:val="28"/>
          <w:szCs w:val="28"/>
          <w:lang w:val="it-IT"/>
        </w:rPr>
        <w:t>Ủy ban nhân dân thành phố phân bổ kinh phí hỗ trợ về Ủy ban nhân dân cấp xã theo phân cấp ngân sách hiện hành.</w:t>
      </w:r>
    </w:p>
    <w:p w14:paraId="52D8A4EB" w14:textId="7899CBBC" w:rsidR="00616669" w:rsidRPr="001F572E" w:rsidRDefault="00616669" w:rsidP="004C6B3B">
      <w:pPr>
        <w:spacing w:before="120" w:after="0" w:line="240" w:lineRule="auto"/>
        <w:ind w:firstLine="567"/>
        <w:jc w:val="both"/>
        <w:rPr>
          <w:rFonts w:ascii="Times New Roman" w:eastAsia="Malgun Gothic" w:hAnsi="Times New Roman" w:cs="Times New Roman"/>
          <w:bCs/>
          <w:noProof/>
          <w:color w:val="000000" w:themeColor="text1"/>
          <w:sz w:val="28"/>
          <w:szCs w:val="28"/>
          <w:lang w:val="vi-VN"/>
        </w:rPr>
      </w:pPr>
      <w:r w:rsidRPr="001F572E">
        <w:rPr>
          <w:rFonts w:ascii="Times New Roman" w:eastAsia="Malgun Gothic" w:hAnsi="Times New Roman" w:cs="Times New Roman"/>
          <w:bCs/>
          <w:noProof/>
          <w:color w:val="000000" w:themeColor="text1"/>
          <w:sz w:val="28"/>
          <w:szCs w:val="28"/>
          <w:lang w:val="it-IT"/>
        </w:rPr>
        <w:lastRenderedPageBreak/>
        <w:t>- Căn cứ Quyết định phân bổ kinh phí hỗ trợ của Ủy ban nhân dân thành phố, Sở Tài chính cấp kinh phí hỗ trợ về Ủy ban nhân dân cấp xã để chi trả cho các đối tượng được thụ hưởng theo quy định.</w:t>
      </w:r>
    </w:p>
    <w:p w14:paraId="330E9532" w14:textId="690AE1FA" w:rsidR="004C6F48" w:rsidRPr="001F572E" w:rsidRDefault="00A040D8" w:rsidP="004C6B3B">
      <w:pPr>
        <w:tabs>
          <w:tab w:val="left" w:pos="567"/>
          <w:tab w:val="left" w:pos="851"/>
        </w:tabs>
        <w:spacing w:before="120" w:after="0" w:line="240" w:lineRule="auto"/>
        <w:ind w:firstLine="720"/>
        <w:jc w:val="both"/>
        <w:rPr>
          <w:rFonts w:ascii="Times New Roman" w:eastAsia="Times New Roman" w:hAnsi="Times New Roman" w:cs="Times New Roman"/>
          <w:b/>
          <w:color w:val="000000" w:themeColor="text1"/>
          <w:sz w:val="28"/>
          <w:szCs w:val="28"/>
          <w:lang w:val="it-IT"/>
        </w:rPr>
      </w:pPr>
      <w:r w:rsidRPr="001F572E">
        <w:rPr>
          <w:rFonts w:ascii="Times New Roman" w:eastAsia="Times New Roman" w:hAnsi="Times New Roman" w:cs="Times New Roman"/>
          <w:b/>
          <w:color w:val="000000" w:themeColor="text1"/>
          <w:sz w:val="28"/>
          <w:szCs w:val="28"/>
          <w:lang w:val="it-IT"/>
        </w:rPr>
        <w:t>Điều</w:t>
      </w:r>
      <w:r w:rsidRPr="001F572E">
        <w:rPr>
          <w:rFonts w:ascii="Times New Roman" w:eastAsia="Times New Roman" w:hAnsi="Times New Roman" w:cs="Times New Roman"/>
          <w:b/>
          <w:color w:val="000000" w:themeColor="text1"/>
          <w:sz w:val="28"/>
          <w:szCs w:val="28"/>
          <w:lang w:val="vi-VN"/>
        </w:rPr>
        <w:t xml:space="preserve"> </w:t>
      </w:r>
      <w:r w:rsidR="00A033EC" w:rsidRPr="001F572E">
        <w:rPr>
          <w:rFonts w:ascii="Times New Roman" w:eastAsia="Times New Roman" w:hAnsi="Times New Roman" w:cs="Times New Roman"/>
          <w:b/>
          <w:color w:val="000000" w:themeColor="text1"/>
          <w:sz w:val="28"/>
          <w:szCs w:val="28"/>
          <w:lang w:val="it-IT"/>
        </w:rPr>
        <w:t>1</w:t>
      </w:r>
      <w:r w:rsidR="007205D9" w:rsidRPr="001F572E">
        <w:rPr>
          <w:rFonts w:ascii="Times New Roman" w:eastAsia="Times New Roman" w:hAnsi="Times New Roman" w:cs="Times New Roman"/>
          <w:b/>
          <w:color w:val="000000" w:themeColor="text1"/>
          <w:sz w:val="28"/>
          <w:szCs w:val="28"/>
          <w:lang w:val="it-IT"/>
        </w:rPr>
        <w:t>0</w:t>
      </w:r>
      <w:r w:rsidR="00D6350F" w:rsidRPr="001F572E">
        <w:rPr>
          <w:rFonts w:ascii="Times New Roman" w:eastAsia="Times New Roman" w:hAnsi="Times New Roman" w:cs="Times New Roman"/>
          <w:b/>
          <w:color w:val="000000" w:themeColor="text1"/>
          <w:sz w:val="28"/>
          <w:szCs w:val="28"/>
          <w:lang w:val="vi-VN"/>
        </w:rPr>
        <w:t>.</w:t>
      </w:r>
      <w:r w:rsidR="004C6F48" w:rsidRPr="001F572E">
        <w:rPr>
          <w:rFonts w:ascii="Times New Roman" w:eastAsia="Times New Roman" w:hAnsi="Times New Roman" w:cs="Times New Roman"/>
          <w:b/>
          <w:color w:val="000000" w:themeColor="text1"/>
          <w:sz w:val="28"/>
          <w:szCs w:val="28"/>
          <w:lang w:val="it-IT"/>
        </w:rPr>
        <w:t xml:space="preserve"> Hỗ trợ đầu tư phát triển sản xuất thủy sản hàng hóa tập trung (trực tiếp một lần sau đầu tư)</w:t>
      </w:r>
    </w:p>
    <w:p w14:paraId="5C6A2744" w14:textId="39C04EBA" w:rsidR="007205D9" w:rsidRPr="001F572E" w:rsidRDefault="007205D9" w:rsidP="007205D9">
      <w:pPr>
        <w:tabs>
          <w:tab w:val="left" w:pos="567"/>
          <w:tab w:val="left" w:pos="851"/>
        </w:tabs>
        <w:spacing w:before="120" w:after="0" w:line="240" w:lineRule="auto"/>
        <w:ind w:firstLine="720"/>
        <w:jc w:val="both"/>
        <w:rPr>
          <w:rFonts w:ascii="Times New Roman" w:eastAsia="Arial" w:hAnsi="Times New Roman" w:cs="Times New Roman"/>
          <w:b/>
          <w:i/>
          <w:color w:val="000000" w:themeColor="text1"/>
          <w:sz w:val="28"/>
          <w:szCs w:val="28"/>
          <w:lang w:val="vi-VN"/>
        </w:rPr>
      </w:pPr>
      <w:r w:rsidRPr="001F572E">
        <w:rPr>
          <w:rFonts w:ascii="Times New Roman" w:eastAsia="Arial" w:hAnsi="Times New Roman" w:cs="Times New Roman"/>
          <w:b/>
          <w:i/>
          <w:color w:val="000000" w:themeColor="text1"/>
          <w:sz w:val="28"/>
          <w:szCs w:val="28"/>
          <w:lang w:val="vi-VN"/>
        </w:rPr>
        <w:t xml:space="preserve">a) Nội dung </w:t>
      </w:r>
      <w:r w:rsidR="006B2AD1" w:rsidRPr="001F572E">
        <w:rPr>
          <w:rFonts w:ascii="Times New Roman" w:eastAsia="Arial" w:hAnsi="Times New Roman" w:cs="Times New Roman"/>
          <w:b/>
          <w:i/>
          <w:color w:val="000000" w:themeColor="text1"/>
          <w:sz w:val="28"/>
          <w:szCs w:val="28"/>
          <w:lang w:val="vi-VN"/>
        </w:rPr>
        <w:t>chính sách</w:t>
      </w:r>
    </w:p>
    <w:p w14:paraId="6F71511E" w14:textId="77777777" w:rsidR="007205D9" w:rsidRPr="001F572E" w:rsidRDefault="007205D9" w:rsidP="007205D9">
      <w:pPr>
        <w:tabs>
          <w:tab w:val="left" w:pos="851"/>
          <w:tab w:val="left" w:pos="993"/>
        </w:tabs>
        <w:spacing w:before="120" w:after="0" w:line="240" w:lineRule="auto"/>
        <w:ind w:firstLine="567"/>
        <w:jc w:val="both"/>
        <w:rPr>
          <w:rFonts w:ascii="Times New Roman" w:eastAsia="Times New Roman" w:hAnsi="Times New Roman" w:cs="Times New Roman"/>
          <w:color w:val="000000" w:themeColor="text1"/>
          <w:sz w:val="28"/>
          <w:szCs w:val="28"/>
          <w:lang w:val="cs-CZ"/>
        </w:rPr>
      </w:pPr>
      <w:r w:rsidRPr="001F572E">
        <w:rPr>
          <w:rFonts w:ascii="Times New Roman" w:eastAsia="Times New Roman" w:hAnsi="Times New Roman" w:cs="Times New Roman"/>
          <w:color w:val="000000" w:themeColor="text1"/>
          <w:sz w:val="28"/>
          <w:szCs w:val="28"/>
          <w:lang w:val="vi-VN"/>
        </w:rPr>
        <w:t>- Nội dung: Ngân sách thành phố hỗ trợ kinh phí sau đầu tư cho cơ sở về hạ tầng (xây mới/mở rộng/nâng cấp hệ thống ao nuôi/sản xuất, ương dưỡng giống thủy sản, nhà xưởng sản xuất, ương dưỡng giống thủy sản, bể nuôi/sản xuất, ương dưỡng giống thủy sản, nhà bạt, hệ thống cấp nước, thoát nước, xử lý môi trường... trong phạm vi thuộc quản lý của cơ sở), trang thiết bị máy móc, con giống, vật tư thiết yếu phục vụ sản xuất thủy sản</w:t>
      </w:r>
      <w:r w:rsidRPr="001F572E">
        <w:rPr>
          <w:rFonts w:ascii="Times New Roman" w:eastAsia="Times New Roman" w:hAnsi="Times New Roman" w:cs="Times New Roman"/>
          <w:color w:val="000000" w:themeColor="text1"/>
          <w:sz w:val="28"/>
          <w:szCs w:val="28"/>
          <w:lang w:val="cs-CZ"/>
        </w:rPr>
        <w:t>.</w:t>
      </w:r>
    </w:p>
    <w:p w14:paraId="6941CE94" w14:textId="77777777" w:rsidR="007205D9" w:rsidRPr="001F572E" w:rsidRDefault="007205D9" w:rsidP="007205D9">
      <w:pPr>
        <w:spacing w:before="120" w:after="0" w:line="240" w:lineRule="auto"/>
        <w:ind w:firstLine="567"/>
        <w:jc w:val="both"/>
        <w:rPr>
          <w:rFonts w:ascii="Times New Roman" w:eastAsia="Times New Roman" w:hAnsi="Times New Roman" w:cs="Times New Roman"/>
          <w:color w:val="000000" w:themeColor="text1"/>
          <w:sz w:val="28"/>
          <w:szCs w:val="28"/>
          <w:lang w:val="cs-CZ"/>
        </w:rPr>
      </w:pPr>
      <w:r w:rsidRPr="001F572E">
        <w:rPr>
          <w:rFonts w:ascii="Times New Roman" w:eastAsia="Times New Roman" w:hAnsi="Times New Roman" w:cs="Times New Roman"/>
          <w:color w:val="000000" w:themeColor="text1"/>
          <w:sz w:val="28"/>
          <w:szCs w:val="28"/>
          <w:lang w:val="cs-CZ"/>
        </w:rPr>
        <w:t>- Mức hỗ trợ:</w:t>
      </w:r>
    </w:p>
    <w:p w14:paraId="1B9E9B1C" w14:textId="77777777" w:rsidR="00326764" w:rsidRPr="001F572E" w:rsidRDefault="00326764" w:rsidP="00326764">
      <w:pPr>
        <w:tabs>
          <w:tab w:val="left" w:pos="0"/>
          <w:tab w:val="left" w:pos="142"/>
          <w:tab w:val="left" w:pos="993"/>
        </w:tabs>
        <w:spacing w:before="120" w:after="0" w:line="240" w:lineRule="auto"/>
        <w:ind w:firstLine="567"/>
        <w:jc w:val="both"/>
        <w:rPr>
          <w:rFonts w:ascii="Times New Roman" w:eastAsia="Arial" w:hAnsi="Times New Roman" w:cs="Times New Roman"/>
          <w:bCs/>
          <w:noProof/>
          <w:color w:val="000000" w:themeColor="text1"/>
          <w:sz w:val="28"/>
          <w:szCs w:val="28"/>
          <w:lang w:val="cs-CZ"/>
        </w:rPr>
      </w:pPr>
      <w:r w:rsidRPr="001F572E">
        <w:rPr>
          <w:rFonts w:ascii="Times New Roman" w:eastAsia="Arial" w:hAnsi="Times New Roman" w:cs="Times New Roman"/>
          <w:bCs/>
          <w:noProof/>
          <w:color w:val="000000" w:themeColor="text1"/>
          <w:sz w:val="28"/>
          <w:szCs w:val="28"/>
          <w:lang w:val="vi-VN"/>
        </w:rPr>
        <w:t xml:space="preserve">+ </w:t>
      </w:r>
      <w:r w:rsidRPr="001F572E">
        <w:rPr>
          <w:rFonts w:ascii="Times New Roman" w:eastAsia="Arial" w:hAnsi="Times New Roman" w:cs="Times New Roman"/>
          <w:bCs/>
          <w:noProof/>
          <w:color w:val="000000" w:themeColor="text1"/>
          <w:sz w:val="28"/>
          <w:szCs w:val="28"/>
          <w:lang w:val="cs-CZ"/>
        </w:rPr>
        <w:t>Hỗ trợ 50% tổng kinh phí đầu tư cơ sở hạ tầng, trang thiết bị máy móc theo thực tế, tối đa không quá 500 triệu đồng/ha nuôi trồng thủy sản, 500 triệu đồng/cơ sở nuôi trồng thủy sản lồng bè trên biển, 500 triệu đồng/cơ sở sản xuất, ương dưỡng giống thủy sản.</w:t>
      </w:r>
    </w:p>
    <w:p w14:paraId="311762E1" w14:textId="6BCC9E5C" w:rsidR="00165F88" w:rsidRPr="001F572E" w:rsidRDefault="007205D9" w:rsidP="00165F88">
      <w:pPr>
        <w:tabs>
          <w:tab w:val="left" w:pos="567"/>
          <w:tab w:val="left" w:pos="851"/>
        </w:tabs>
        <w:spacing w:before="120" w:after="0" w:line="240" w:lineRule="auto"/>
        <w:jc w:val="both"/>
        <w:rPr>
          <w:rFonts w:ascii="Times New Roman" w:eastAsia="Arial" w:hAnsi="Times New Roman" w:cs="Times New Roman"/>
          <w:bCs/>
          <w:noProof/>
          <w:color w:val="000000" w:themeColor="text1"/>
          <w:sz w:val="28"/>
          <w:szCs w:val="28"/>
          <w:lang w:val="vi-VN"/>
        </w:rPr>
      </w:pPr>
      <w:r w:rsidRPr="001F572E">
        <w:rPr>
          <w:rFonts w:ascii="Times New Roman" w:eastAsia="Arial" w:hAnsi="Times New Roman" w:cs="Times New Roman"/>
          <w:bCs/>
          <w:noProof/>
          <w:color w:val="000000" w:themeColor="text1"/>
          <w:sz w:val="28"/>
          <w:szCs w:val="28"/>
          <w:lang w:val="vi-VN"/>
        </w:rPr>
        <w:tab/>
      </w:r>
      <w:r w:rsidR="00165F88" w:rsidRPr="001F572E">
        <w:rPr>
          <w:rFonts w:ascii="Times New Roman" w:eastAsia="Arial" w:hAnsi="Times New Roman" w:cs="Times New Roman"/>
          <w:bCs/>
          <w:noProof/>
          <w:color w:val="000000" w:themeColor="text1"/>
          <w:sz w:val="28"/>
          <w:szCs w:val="28"/>
          <w:lang w:val="vi-VN"/>
        </w:rPr>
        <w:t>+ Hỗ trợ đầu tư con giống, vật tư thiết yếu theo thực tế, tối đa không quá 70 triệu đồng/ha nuôi trồng thủy sản, 70 triệu đồng/cơ sở nuôi trồng thủy sản lồng bè trên biển.</w:t>
      </w:r>
    </w:p>
    <w:p w14:paraId="112C221D" w14:textId="57B60C18" w:rsidR="007205D9" w:rsidRPr="001F572E" w:rsidRDefault="00D22AFD" w:rsidP="00165F88">
      <w:pPr>
        <w:tabs>
          <w:tab w:val="left" w:pos="567"/>
          <w:tab w:val="left" w:pos="851"/>
        </w:tabs>
        <w:spacing w:before="120" w:after="0" w:line="240" w:lineRule="auto"/>
        <w:jc w:val="both"/>
        <w:rPr>
          <w:rFonts w:ascii="Times New Roman" w:eastAsia="Arial" w:hAnsi="Times New Roman" w:cs="Times New Roman"/>
          <w:b/>
          <w:bCs/>
          <w:i/>
          <w:noProof/>
          <w:color w:val="000000" w:themeColor="text1"/>
          <w:sz w:val="28"/>
          <w:szCs w:val="28"/>
          <w:lang w:val="vi-VN"/>
        </w:rPr>
      </w:pPr>
      <w:r w:rsidRPr="001F572E">
        <w:rPr>
          <w:rFonts w:ascii="Times New Roman" w:eastAsia="Times New Roman" w:hAnsi="Times New Roman" w:cs="Times New Roman"/>
          <w:b/>
          <w:bCs/>
          <w:i/>
          <w:color w:val="000000" w:themeColor="text1"/>
          <w:sz w:val="28"/>
          <w:szCs w:val="28"/>
          <w:lang w:val="vi-VN"/>
        </w:rPr>
        <w:tab/>
      </w:r>
      <w:r w:rsidR="007205D9" w:rsidRPr="001F572E">
        <w:rPr>
          <w:rFonts w:ascii="Times New Roman" w:eastAsia="Times New Roman" w:hAnsi="Times New Roman" w:cs="Times New Roman"/>
          <w:b/>
          <w:bCs/>
          <w:i/>
          <w:color w:val="000000" w:themeColor="text1"/>
          <w:sz w:val="28"/>
          <w:szCs w:val="28"/>
          <w:lang w:val="vi-VN"/>
        </w:rPr>
        <w:t>b) Điều kiện hỗ trợ</w:t>
      </w:r>
    </w:p>
    <w:p w14:paraId="65255EBE" w14:textId="77777777" w:rsidR="007205D9" w:rsidRPr="001F572E" w:rsidRDefault="007205D9" w:rsidP="007205D9">
      <w:pPr>
        <w:tabs>
          <w:tab w:val="left" w:pos="567"/>
          <w:tab w:val="left" w:pos="851"/>
        </w:tabs>
        <w:spacing w:before="120" w:after="0" w:line="240" w:lineRule="auto"/>
        <w:ind w:firstLine="709"/>
        <w:jc w:val="both"/>
        <w:rPr>
          <w:rFonts w:ascii="Times New Roman" w:eastAsia="Times New Roman" w:hAnsi="Times New Roman" w:cs="Times New Roman"/>
          <w:color w:val="000000" w:themeColor="text1"/>
          <w:spacing w:val="2"/>
          <w:sz w:val="28"/>
          <w:szCs w:val="28"/>
          <w:lang w:val="vi-VN"/>
        </w:rPr>
      </w:pPr>
      <w:r w:rsidRPr="001F572E">
        <w:rPr>
          <w:rFonts w:ascii="Times New Roman" w:eastAsia="Times New Roman" w:hAnsi="Times New Roman" w:cs="Times New Roman"/>
          <w:color w:val="000000" w:themeColor="text1"/>
          <w:spacing w:val="2"/>
          <w:sz w:val="28"/>
          <w:szCs w:val="28"/>
          <w:lang w:val="vi-VN"/>
        </w:rPr>
        <w:t>- Vị trí xây dựng ao/đầm nuôi, lồng bè nuôi nằm trong vùng sản xuất tập trung, tuân thủ quy định pháp luật về đất đai, mặt nước; không nằm trong khu vực quy hoạch chuyển đổi mục đích sử dụng đất sang mục đích phi nông nghiệp trong vòng 03 năm; phù hợp định hướng phát triển của địa phương.</w:t>
      </w:r>
    </w:p>
    <w:p w14:paraId="65B07F4E" w14:textId="77777777" w:rsidR="007205D9" w:rsidRPr="001F572E" w:rsidRDefault="007205D9" w:rsidP="007205D9">
      <w:pPr>
        <w:tabs>
          <w:tab w:val="left" w:pos="567"/>
          <w:tab w:val="left" w:pos="851"/>
        </w:tabs>
        <w:spacing w:before="120" w:after="0" w:line="240" w:lineRule="auto"/>
        <w:ind w:firstLine="709"/>
        <w:jc w:val="both"/>
        <w:rPr>
          <w:rFonts w:ascii="Times New Roman" w:eastAsia="Times New Roman" w:hAnsi="Times New Roman" w:cs="Times New Roman"/>
          <w:color w:val="000000" w:themeColor="text1"/>
          <w:spacing w:val="2"/>
          <w:sz w:val="28"/>
          <w:szCs w:val="28"/>
        </w:rPr>
      </w:pPr>
      <w:r w:rsidRPr="001F572E">
        <w:rPr>
          <w:rFonts w:ascii="Times New Roman" w:eastAsia="Times New Roman" w:hAnsi="Times New Roman" w:cs="Times New Roman"/>
          <w:color w:val="000000" w:themeColor="text1"/>
          <w:spacing w:val="2"/>
          <w:sz w:val="28"/>
          <w:szCs w:val="28"/>
        </w:rPr>
        <w:t>- Quy mô tối thiểu: với sản xuất nuôi trồng thủy sản ao đầm, tổng diện tích từ 01 ha trở lên; giàn, lồng bè nuôi trồng thủy sản từ 320m</w:t>
      </w:r>
      <w:r w:rsidRPr="001F572E">
        <w:rPr>
          <w:rFonts w:ascii="Times New Roman" w:eastAsia="Times New Roman" w:hAnsi="Times New Roman" w:cs="Times New Roman"/>
          <w:color w:val="000000" w:themeColor="text1"/>
          <w:spacing w:val="2"/>
          <w:sz w:val="28"/>
          <w:szCs w:val="28"/>
          <w:vertAlign w:val="superscript"/>
        </w:rPr>
        <w:t>2</w:t>
      </w:r>
      <w:r w:rsidRPr="001F572E">
        <w:rPr>
          <w:rFonts w:ascii="Times New Roman" w:eastAsia="Times New Roman" w:hAnsi="Times New Roman" w:cs="Times New Roman"/>
          <w:color w:val="000000" w:themeColor="text1"/>
          <w:spacing w:val="2"/>
          <w:sz w:val="28"/>
          <w:szCs w:val="28"/>
        </w:rPr>
        <w:t xml:space="preserve"> trở lên.</w:t>
      </w:r>
    </w:p>
    <w:p w14:paraId="3F10BCD6" w14:textId="77777777" w:rsidR="007205D9" w:rsidRPr="001F572E" w:rsidRDefault="007205D9" w:rsidP="007205D9">
      <w:pPr>
        <w:tabs>
          <w:tab w:val="left" w:pos="567"/>
          <w:tab w:val="left" w:pos="851"/>
        </w:tabs>
        <w:spacing w:before="120" w:after="0" w:line="240" w:lineRule="auto"/>
        <w:ind w:firstLine="709"/>
        <w:jc w:val="both"/>
        <w:rPr>
          <w:rFonts w:ascii="Times New Roman" w:eastAsia="Times New Roman" w:hAnsi="Times New Roman" w:cs="Times New Roman"/>
          <w:color w:val="000000" w:themeColor="text1"/>
          <w:spacing w:val="2"/>
          <w:sz w:val="28"/>
          <w:szCs w:val="28"/>
        </w:rPr>
      </w:pPr>
      <w:r w:rsidRPr="001F572E">
        <w:rPr>
          <w:rFonts w:ascii="Times New Roman" w:eastAsia="Times New Roman" w:hAnsi="Times New Roman" w:cs="Times New Roman"/>
          <w:color w:val="000000" w:themeColor="text1"/>
          <w:spacing w:val="2"/>
          <w:sz w:val="28"/>
          <w:szCs w:val="28"/>
        </w:rPr>
        <w:t>- Có đăng ký tham gia chính sách và Phương án sản xuất được Ủy ban nhân dân cấp xã xác nhận.</w:t>
      </w:r>
    </w:p>
    <w:p w14:paraId="00292DFF" w14:textId="3D8C53DB" w:rsidR="007205D9" w:rsidRPr="001F572E" w:rsidRDefault="007205D9" w:rsidP="007205D9">
      <w:pPr>
        <w:tabs>
          <w:tab w:val="left" w:pos="567"/>
          <w:tab w:val="left" w:pos="851"/>
        </w:tabs>
        <w:spacing w:before="120" w:after="0" w:line="240" w:lineRule="auto"/>
        <w:ind w:firstLine="709"/>
        <w:jc w:val="both"/>
        <w:rPr>
          <w:rFonts w:ascii="Times New Roman" w:eastAsia="Times New Roman" w:hAnsi="Times New Roman" w:cs="Times New Roman"/>
          <w:color w:val="000000" w:themeColor="text1"/>
          <w:spacing w:val="2"/>
          <w:sz w:val="28"/>
          <w:szCs w:val="28"/>
        </w:rPr>
      </w:pPr>
      <w:r w:rsidRPr="001F572E">
        <w:rPr>
          <w:rFonts w:ascii="Times New Roman" w:eastAsia="Times New Roman" w:hAnsi="Times New Roman" w:cs="Times New Roman"/>
          <w:color w:val="000000" w:themeColor="text1"/>
          <w:spacing w:val="2"/>
          <w:sz w:val="28"/>
          <w:szCs w:val="28"/>
        </w:rPr>
        <w:t>- Được Ủy ban nhân dân cấp xã nghiệm thu, xác nhận về việc hoàn thiện các hạng mục đầu tư cơ sở hạ tầng, trang thiết bị, máy móc; sử dụng con giống, vật tư thiết yếu.</w:t>
      </w:r>
    </w:p>
    <w:p w14:paraId="16A73B30" w14:textId="77777777" w:rsidR="00326764" w:rsidRPr="001F572E" w:rsidRDefault="00027AEE" w:rsidP="00326764">
      <w:pPr>
        <w:tabs>
          <w:tab w:val="left" w:pos="851"/>
          <w:tab w:val="left" w:pos="993"/>
        </w:tabs>
        <w:spacing w:before="120" w:after="0" w:line="240" w:lineRule="auto"/>
        <w:ind w:firstLine="567"/>
        <w:jc w:val="both"/>
        <w:rPr>
          <w:rFonts w:ascii="Times New Roman" w:eastAsia="Arial" w:hAnsi="Times New Roman" w:cs="Times New Roman"/>
          <w:bCs/>
          <w:noProof/>
          <w:color w:val="000000" w:themeColor="text1"/>
          <w:sz w:val="28"/>
          <w:szCs w:val="28"/>
          <w:lang w:val="vi-VN"/>
        </w:rPr>
      </w:pPr>
      <w:r w:rsidRPr="001F572E">
        <w:rPr>
          <w:rFonts w:ascii="Times New Roman" w:eastAsia="Times New Roman" w:hAnsi="Times New Roman" w:cs="Times New Roman"/>
          <w:b/>
          <w:i/>
          <w:color w:val="000000" w:themeColor="text1"/>
          <w:sz w:val="28"/>
          <w:szCs w:val="28"/>
          <w:lang w:val="vi-VN"/>
        </w:rPr>
        <w:t>c) Đối tượng hỗ trợ:</w:t>
      </w:r>
      <w:r w:rsidR="006B5985" w:rsidRPr="001F572E">
        <w:rPr>
          <w:rFonts w:ascii="Times New Roman" w:eastAsia="Times New Roman" w:hAnsi="Times New Roman" w:cs="Times New Roman"/>
          <w:b/>
          <w:i/>
          <w:color w:val="000000" w:themeColor="text1"/>
          <w:sz w:val="28"/>
          <w:szCs w:val="28"/>
        </w:rPr>
        <w:t xml:space="preserve"> </w:t>
      </w:r>
      <w:r w:rsidR="00326764" w:rsidRPr="001F572E">
        <w:rPr>
          <w:rFonts w:ascii="Times New Roman" w:eastAsia="Arial" w:hAnsi="Times New Roman" w:cs="Times New Roman"/>
          <w:bCs/>
          <w:noProof/>
          <w:color w:val="000000" w:themeColor="text1"/>
          <w:sz w:val="28"/>
          <w:szCs w:val="28"/>
          <w:lang w:val="vi-VN"/>
        </w:rPr>
        <w:t>Doanh nghiêp, hợp tác xã, tổ hợp tác, hộ gia đình, cá nhân đầu tư sản xuất thủy sản.</w:t>
      </w:r>
    </w:p>
    <w:p w14:paraId="6E98DAF2" w14:textId="4B09E5CE" w:rsidR="004C6F48" w:rsidRPr="001F572E" w:rsidRDefault="00646D6D" w:rsidP="004C6B3B">
      <w:pPr>
        <w:tabs>
          <w:tab w:val="left" w:pos="567"/>
        </w:tabs>
        <w:spacing w:before="120" w:after="0" w:line="240" w:lineRule="auto"/>
        <w:jc w:val="both"/>
        <w:rPr>
          <w:rFonts w:ascii="Times New Roman" w:eastAsia="Times New Roman" w:hAnsi="Times New Roman" w:cs="Times New Roman"/>
          <w:b/>
          <w:bCs/>
          <w:i/>
          <w:noProof/>
          <w:color w:val="000000" w:themeColor="text1"/>
          <w:sz w:val="28"/>
          <w:szCs w:val="28"/>
          <w:lang w:val="it-IT"/>
        </w:rPr>
      </w:pPr>
      <w:r w:rsidRPr="001F572E">
        <w:rPr>
          <w:rFonts w:ascii="Times New Roman" w:eastAsia="Arial" w:hAnsi="Times New Roman" w:cs="Times New Roman"/>
          <w:b/>
          <w:i/>
          <w:color w:val="000000" w:themeColor="text1"/>
          <w:sz w:val="28"/>
          <w:szCs w:val="28"/>
          <w:lang w:val="vi-VN"/>
        </w:rPr>
        <w:tab/>
      </w:r>
      <w:r w:rsidR="004C6F48" w:rsidRPr="001F572E">
        <w:rPr>
          <w:rFonts w:ascii="Times New Roman" w:eastAsia="Arial" w:hAnsi="Times New Roman" w:cs="Times New Roman"/>
          <w:b/>
          <w:i/>
          <w:color w:val="000000" w:themeColor="text1"/>
          <w:sz w:val="28"/>
          <w:szCs w:val="28"/>
          <w:lang w:val="it-IT"/>
        </w:rPr>
        <w:t>d)</w:t>
      </w:r>
      <w:r w:rsidR="004C6F48" w:rsidRPr="001F572E">
        <w:rPr>
          <w:rFonts w:ascii="Times New Roman" w:eastAsia="Times New Roman" w:hAnsi="Times New Roman" w:cs="Times New Roman"/>
          <w:b/>
          <w:bCs/>
          <w:i/>
          <w:noProof/>
          <w:color w:val="000000" w:themeColor="text1"/>
          <w:sz w:val="28"/>
          <w:szCs w:val="28"/>
          <w:lang w:val="it-IT"/>
        </w:rPr>
        <w:t xml:space="preserve"> Hồ sơ và trình tự thực hiện hỗ trợ</w:t>
      </w:r>
    </w:p>
    <w:p w14:paraId="791463AE" w14:textId="55C1F0DE" w:rsidR="004C6F48" w:rsidRPr="001F572E" w:rsidRDefault="00646D6D" w:rsidP="004C6B3B">
      <w:pPr>
        <w:tabs>
          <w:tab w:val="left" w:pos="567"/>
        </w:tabs>
        <w:spacing w:before="120" w:after="0" w:line="240" w:lineRule="auto"/>
        <w:jc w:val="both"/>
        <w:rPr>
          <w:rFonts w:ascii="Times New Roman" w:eastAsia="Arial" w:hAnsi="Times New Roman" w:cs="Times New Roman"/>
          <w:i/>
          <w:iCs/>
          <w:color w:val="000000" w:themeColor="text1"/>
          <w:sz w:val="28"/>
          <w:szCs w:val="28"/>
          <w:lang w:val="it-IT"/>
        </w:rPr>
      </w:pPr>
      <w:r w:rsidRPr="001F572E">
        <w:rPr>
          <w:rFonts w:ascii="Times New Roman" w:eastAsia="Times New Roman" w:hAnsi="Times New Roman" w:cs="Times New Roman"/>
          <w:bCs/>
          <w:i/>
          <w:iCs/>
          <w:noProof/>
          <w:color w:val="000000" w:themeColor="text1"/>
          <w:sz w:val="28"/>
          <w:szCs w:val="28"/>
          <w:lang w:val="vi-VN"/>
        </w:rPr>
        <w:tab/>
      </w:r>
      <w:r w:rsidR="004C6F48" w:rsidRPr="001F572E">
        <w:rPr>
          <w:rFonts w:ascii="Times New Roman" w:eastAsia="Times New Roman" w:hAnsi="Times New Roman" w:cs="Times New Roman"/>
          <w:bCs/>
          <w:i/>
          <w:iCs/>
          <w:noProof/>
          <w:color w:val="000000" w:themeColor="text1"/>
          <w:sz w:val="28"/>
          <w:szCs w:val="28"/>
          <w:lang w:val="it-IT"/>
        </w:rPr>
        <w:t xml:space="preserve">* Hồ sơ </w:t>
      </w:r>
      <w:r w:rsidR="004C6F48" w:rsidRPr="001F572E">
        <w:rPr>
          <w:rFonts w:ascii="Times New Roman" w:eastAsia="Arial" w:hAnsi="Times New Roman" w:cs="Times New Roman"/>
          <w:i/>
          <w:iCs/>
          <w:color w:val="000000" w:themeColor="text1"/>
          <w:sz w:val="28"/>
          <w:szCs w:val="28"/>
          <w:lang w:val="it-IT"/>
        </w:rPr>
        <w:t>đề nghị hỗ trợ</w:t>
      </w:r>
    </w:p>
    <w:p w14:paraId="1E410E76" w14:textId="54EDE7E5" w:rsidR="004C6F48" w:rsidRPr="001F572E" w:rsidRDefault="00646D6D" w:rsidP="004C6B3B">
      <w:pPr>
        <w:tabs>
          <w:tab w:val="left" w:pos="0"/>
          <w:tab w:val="left" w:pos="142"/>
          <w:tab w:val="left" w:pos="993"/>
        </w:tabs>
        <w:spacing w:before="120" w:after="0" w:line="240" w:lineRule="auto"/>
        <w:jc w:val="both"/>
        <w:rPr>
          <w:rFonts w:ascii="Times New Roman" w:eastAsia="Times New Roman" w:hAnsi="Times New Roman" w:cs="Times New Roman"/>
          <w:color w:val="000000" w:themeColor="text1"/>
          <w:sz w:val="28"/>
          <w:szCs w:val="28"/>
          <w:lang w:val="it-IT"/>
        </w:rPr>
      </w:pPr>
      <w:r w:rsidRPr="001F572E">
        <w:rPr>
          <w:rFonts w:ascii="Times New Roman" w:eastAsia="Times New Roman" w:hAnsi="Times New Roman" w:cs="Times New Roman"/>
          <w:color w:val="000000" w:themeColor="text1"/>
          <w:sz w:val="28"/>
          <w:szCs w:val="28"/>
          <w:lang w:val="vi-VN"/>
        </w:rPr>
        <w:tab/>
        <w:t xml:space="preserve">      </w:t>
      </w:r>
      <w:r w:rsidR="004C6F48" w:rsidRPr="001F572E">
        <w:rPr>
          <w:rFonts w:ascii="Times New Roman" w:eastAsia="Times New Roman" w:hAnsi="Times New Roman" w:cs="Times New Roman"/>
          <w:color w:val="000000" w:themeColor="text1"/>
          <w:sz w:val="28"/>
          <w:szCs w:val="28"/>
          <w:lang w:val="it-IT"/>
        </w:rPr>
        <w:t xml:space="preserve">- </w:t>
      </w:r>
      <w:r w:rsidR="000671BB" w:rsidRPr="001F572E">
        <w:rPr>
          <w:rFonts w:ascii="Times New Roman" w:eastAsia="Times New Roman" w:hAnsi="Times New Roman" w:cs="Times New Roman"/>
          <w:color w:val="000000" w:themeColor="text1"/>
          <w:sz w:val="28"/>
          <w:szCs w:val="28"/>
          <w:lang w:val="it-IT"/>
        </w:rPr>
        <w:t>Văn bản</w:t>
      </w:r>
      <w:r w:rsidR="004C6F48" w:rsidRPr="001F572E">
        <w:rPr>
          <w:rFonts w:ascii="Times New Roman" w:eastAsia="Times New Roman" w:hAnsi="Times New Roman" w:cs="Times New Roman"/>
          <w:color w:val="000000" w:themeColor="text1"/>
          <w:sz w:val="28"/>
          <w:szCs w:val="28"/>
          <w:lang w:val="it-IT"/>
        </w:rPr>
        <w:t xml:space="preserve"> đề nghị hỗ trợ của cơ sở có xác nhận của UBND cấp xã.</w:t>
      </w:r>
    </w:p>
    <w:p w14:paraId="40D48F45" w14:textId="6269EC73" w:rsidR="004C6F48" w:rsidRPr="001F572E" w:rsidRDefault="00646D6D" w:rsidP="004C6B3B">
      <w:pPr>
        <w:tabs>
          <w:tab w:val="left" w:pos="0"/>
          <w:tab w:val="left" w:pos="142"/>
          <w:tab w:val="left" w:pos="993"/>
        </w:tabs>
        <w:spacing w:before="120" w:after="0" w:line="240" w:lineRule="auto"/>
        <w:jc w:val="both"/>
        <w:rPr>
          <w:rFonts w:ascii="Times New Roman" w:eastAsia="Times New Roman" w:hAnsi="Times New Roman" w:cs="Times New Roman"/>
          <w:color w:val="000000" w:themeColor="text1"/>
          <w:sz w:val="28"/>
          <w:szCs w:val="28"/>
          <w:lang w:val="it-IT"/>
        </w:rPr>
      </w:pPr>
      <w:r w:rsidRPr="001F572E">
        <w:rPr>
          <w:rFonts w:ascii="Times New Roman" w:eastAsia="Times New Roman" w:hAnsi="Times New Roman" w:cs="Times New Roman"/>
          <w:color w:val="000000" w:themeColor="text1"/>
          <w:sz w:val="28"/>
          <w:szCs w:val="28"/>
          <w:lang w:val="vi-VN"/>
        </w:rPr>
        <w:t xml:space="preserve">        </w:t>
      </w:r>
      <w:r w:rsidR="004C6F48" w:rsidRPr="001F572E">
        <w:rPr>
          <w:rFonts w:ascii="Times New Roman" w:eastAsia="Times New Roman" w:hAnsi="Times New Roman" w:cs="Times New Roman"/>
          <w:color w:val="000000" w:themeColor="text1"/>
          <w:sz w:val="28"/>
          <w:szCs w:val="28"/>
          <w:lang w:val="it-IT"/>
        </w:rPr>
        <w:t>- Phương án đầu tư sản xuất do cơ sở xây dựng được Ủy ban nhân dân cấp xã phê duyệt.</w:t>
      </w:r>
    </w:p>
    <w:p w14:paraId="1EEBE363" w14:textId="4C35EA9F" w:rsidR="0032521E" w:rsidRPr="001F572E" w:rsidRDefault="0032521E" w:rsidP="0032521E">
      <w:pPr>
        <w:tabs>
          <w:tab w:val="left" w:pos="0"/>
          <w:tab w:val="left" w:pos="142"/>
          <w:tab w:val="left" w:pos="567"/>
        </w:tabs>
        <w:spacing w:before="120" w:after="0" w:line="240" w:lineRule="auto"/>
        <w:jc w:val="both"/>
        <w:rPr>
          <w:rFonts w:ascii="Times New Roman" w:eastAsia="Times New Roman" w:hAnsi="Times New Roman" w:cs="Times New Roman"/>
          <w:color w:val="000000" w:themeColor="text1"/>
          <w:sz w:val="28"/>
          <w:szCs w:val="28"/>
          <w:lang w:val="vi-VN"/>
        </w:rPr>
      </w:pPr>
      <w:r w:rsidRPr="001F572E">
        <w:rPr>
          <w:rFonts w:ascii="Times New Roman" w:eastAsia="Times New Roman" w:hAnsi="Times New Roman" w:cs="Times New Roman"/>
          <w:color w:val="000000" w:themeColor="text1"/>
          <w:sz w:val="28"/>
          <w:szCs w:val="28"/>
          <w:lang w:val="vi-VN"/>
        </w:rPr>
        <w:lastRenderedPageBreak/>
        <w:tab/>
      </w:r>
      <w:r w:rsidRPr="001F572E">
        <w:rPr>
          <w:rFonts w:ascii="Times New Roman" w:eastAsia="Times New Roman" w:hAnsi="Times New Roman" w:cs="Times New Roman"/>
          <w:color w:val="000000" w:themeColor="text1"/>
          <w:sz w:val="28"/>
          <w:szCs w:val="28"/>
          <w:lang w:val="vi-VN"/>
        </w:rPr>
        <w:tab/>
        <w:t xml:space="preserve">- Hóa </w:t>
      </w:r>
      <w:r w:rsidR="005E6818" w:rsidRPr="001F572E">
        <w:rPr>
          <w:rFonts w:ascii="Times New Roman" w:eastAsia="Times New Roman" w:hAnsi="Times New Roman" w:cs="Times New Roman"/>
          <w:color w:val="000000" w:themeColor="text1"/>
          <w:sz w:val="28"/>
          <w:szCs w:val="28"/>
        </w:rPr>
        <w:t>đơn</w:t>
      </w:r>
      <w:r w:rsidRPr="001F572E">
        <w:rPr>
          <w:rFonts w:ascii="Times New Roman" w:eastAsia="Times New Roman" w:hAnsi="Times New Roman" w:cs="Times New Roman"/>
          <w:color w:val="000000" w:themeColor="text1"/>
          <w:sz w:val="28"/>
          <w:szCs w:val="28"/>
          <w:lang w:val="vi-VN"/>
        </w:rPr>
        <w:t>, chứng từ liên quan tới các hạng mục đầu tư cơ sở hạ tầng, trang thiết bị, máy móc, con giống, vật tư thiết yếu; biên bản nghiệm thu, xác nhận của Ủy ban nhân dân cấp xã về việc hoàn thiện các hạng mục đầu tư cơ sở hạ tầng, trang thiết bị, máy móc; sử dụng con giống, vật tư thiết yếu sau khi kết thúc vụ nuôi.</w:t>
      </w:r>
    </w:p>
    <w:p w14:paraId="6B529482" w14:textId="3EFA2F0D" w:rsidR="004C6F48" w:rsidRPr="001F572E" w:rsidRDefault="00646D6D" w:rsidP="0032521E">
      <w:pPr>
        <w:tabs>
          <w:tab w:val="left" w:pos="0"/>
          <w:tab w:val="left" w:pos="142"/>
          <w:tab w:val="left" w:pos="567"/>
        </w:tabs>
        <w:spacing w:before="120" w:after="0" w:line="240" w:lineRule="auto"/>
        <w:jc w:val="both"/>
        <w:rPr>
          <w:rFonts w:ascii="Times New Roman" w:eastAsia="Times New Roman" w:hAnsi="Times New Roman" w:cs="Times New Roman"/>
          <w:bCs/>
          <w:i/>
          <w:iCs/>
          <w:noProof/>
          <w:color w:val="000000" w:themeColor="text1"/>
          <w:sz w:val="28"/>
          <w:szCs w:val="28"/>
          <w:lang w:val="it-IT"/>
        </w:rPr>
      </w:pPr>
      <w:r w:rsidRPr="001F572E">
        <w:rPr>
          <w:rFonts w:ascii="Times New Roman" w:eastAsia="Malgun Gothic" w:hAnsi="Times New Roman" w:cs="Times New Roman"/>
          <w:i/>
          <w:iCs/>
          <w:color w:val="000000" w:themeColor="text1"/>
          <w:sz w:val="28"/>
          <w:szCs w:val="28"/>
          <w:lang w:val="vi-VN"/>
        </w:rPr>
        <w:t xml:space="preserve">         </w:t>
      </w:r>
      <w:r w:rsidR="004C6F48" w:rsidRPr="001F572E">
        <w:rPr>
          <w:rFonts w:ascii="Times New Roman" w:eastAsia="Malgun Gothic" w:hAnsi="Times New Roman" w:cs="Times New Roman"/>
          <w:i/>
          <w:iCs/>
          <w:color w:val="000000" w:themeColor="text1"/>
          <w:sz w:val="28"/>
          <w:szCs w:val="28"/>
          <w:lang w:val="it-IT"/>
        </w:rPr>
        <w:t>* T</w:t>
      </w:r>
      <w:r w:rsidR="004C6F48" w:rsidRPr="001F572E">
        <w:rPr>
          <w:rFonts w:ascii="Times New Roman" w:eastAsia="Times New Roman" w:hAnsi="Times New Roman" w:cs="Times New Roman"/>
          <w:bCs/>
          <w:i/>
          <w:iCs/>
          <w:noProof/>
          <w:color w:val="000000" w:themeColor="text1"/>
          <w:sz w:val="28"/>
          <w:szCs w:val="28"/>
          <w:lang w:val="it-IT"/>
        </w:rPr>
        <w:t>rình tự thực hiện hỗ trợ</w:t>
      </w:r>
    </w:p>
    <w:p w14:paraId="5A18335D" w14:textId="77777777" w:rsidR="004C6F48" w:rsidRPr="001F572E" w:rsidRDefault="004C6F48" w:rsidP="004C6B3B">
      <w:pPr>
        <w:tabs>
          <w:tab w:val="left" w:pos="0"/>
          <w:tab w:val="left" w:pos="142"/>
          <w:tab w:val="left" w:pos="993"/>
        </w:tabs>
        <w:spacing w:before="120" w:after="0" w:line="240" w:lineRule="auto"/>
        <w:ind w:firstLine="720"/>
        <w:jc w:val="both"/>
        <w:rPr>
          <w:rFonts w:ascii="Times New Roman" w:eastAsia="Times New Roman" w:hAnsi="Times New Roman" w:cs="Times New Roman"/>
          <w:color w:val="000000" w:themeColor="text1"/>
          <w:sz w:val="28"/>
          <w:szCs w:val="28"/>
          <w:lang w:val="it-IT"/>
        </w:rPr>
      </w:pPr>
      <w:r w:rsidRPr="001F572E">
        <w:rPr>
          <w:rFonts w:ascii="Times New Roman" w:eastAsia="Times New Roman" w:hAnsi="Times New Roman" w:cs="Times New Roman"/>
          <w:color w:val="000000" w:themeColor="text1"/>
          <w:sz w:val="28"/>
          <w:szCs w:val="28"/>
          <w:lang w:val="it-IT"/>
        </w:rPr>
        <w:t>- Tổ chức, cá nhân nộp hồ sơ đề nghị hỗ trợ theo quy định tới ban nhân dân cấp xã.</w:t>
      </w:r>
    </w:p>
    <w:p w14:paraId="6D77659A" w14:textId="77777777" w:rsidR="004C6F48" w:rsidRPr="001F572E" w:rsidRDefault="004C6F48" w:rsidP="004C6B3B">
      <w:pPr>
        <w:tabs>
          <w:tab w:val="left" w:pos="0"/>
          <w:tab w:val="left" w:pos="142"/>
          <w:tab w:val="left" w:pos="993"/>
        </w:tabs>
        <w:spacing w:before="120" w:after="0" w:line="240" w:lineRule="auto"/>
        <w:ind w:firstLine="720"/>
        <w:jc w:val="both"/>
        <w:rPr>
          <w:rFonts w:ascii="Times New Roman" w:eastAsia="Times New Roman" w:hAnsi="Times New Roman" w:cs="Times New Roman"/>
          <w:color w:val="000000" w:themeColor="text1"/>
          <w:sz w:val="28"/>
          <w:szCs w:val="28"/>
          <w:lang w:val="it-IT"/>
        </w:rPr>
      </w:pPr>
      <w:r w:rsidRPr="001F572E">
        <w:rPr>
          <w:rFonts w:ascii="Times New Roman" w:eastAsia="Times New Roman" w:hAnsi="Times New Roman" w:cs="Times New Roman"/>
          <w:color w:val="000000" w:themeColor="text1"/>
          <w:sz w:val="28"/>
          <w:szCs w:val="28"/>
          <w:lang w:val="it-IT"/>
        </w:rPr>
        <w:t>- Ủy ban nhân dân cấp xã thẩm định, quyết định phê duyệt danh sách tổ chức, cá nhân đủ điều kiện hỗ trợ; tổng hợp danh sách, kinh phí đề nghị hỗ trợ gửi Sở Nông nghiệp và Môi trường.</w:t>
      </w:r>
    </w:p>
    <w:p w14:paraId="1881B797" w14:textId="77777777" w:rsidR="004C6F48" w:rsidRPr="001F572E" w:rsidRDefault="004C6F48" w:rsidP="004C6B3B">
      <w:pPr>
        <w:tabs>
          <w:tab w:val="left" w:pos="0"/>
          <w:tab w:val="left" w:pos="142"/>
          <w:tab w:val="left" w:pos="993"/>
        </w:tabs>
        <w:spacing w:before="120" w:after="0" w:line="240" w:lineRule="auto"/>
        <w:ind w:firstLine="720"/>
        <w:jc w:val="both"/>
        <w:rPr>
          <w:rFonts w:ascii="Times New Roman" w:eastAsia="Times New Roman" w:hAnsi="Times New Roman" w:cs="Times New Roman"/>
          <w:color w:val="000000" w:themeColor="text1"/>
          <w:sz w:val="28"/>
          <w:szCs w:val="28"/>
          <w:lang w:val="it-IT"/>
        </w:rPr>
      </w:pPr>
      <w:r w:rsidRPr="001F572E">
        <w:rPr>
          <w:rFonts w:ascii="Times New Roman" w:eastAsia="Times New Roman" w:hAnsi="Times New Roman" w:cs="Times New Roman"/>
          <w:color w:val="000000" w:themeColor="text1"/>
          <w:sz w:val="28"/>
          <w:szCs w:val="28"/>
          <w:lang w:val="it-IT"/>
        </w:rPr>
        <w:t>- Sở Nông nghiệp và Môi trường phối hợp với Sở Tài chính và các sở, ngành liên quan (nếu cần) thống nhất danh sách tổ chức, cá nhân được hỗ trợ. Sở Tài chính đề xuất với Ủy ban nhân dân thành phố phân bổ kinh phí hỗ trợ theo phân cấp ngân sách hiện hành.</w:t>
      </w:r>
    </w:p>
    <w:p w14:paraId="436CCC09" w14:textId="77777777" w:rsidR="004C6F48" w:rsidRPr="001F572E" w:rsidRDefault="004C6F48" w:rsidP="004C6B3B">
      <w:pPr>
        <w:tabs>
          <w:tab w:val="left" w:pos="0"/>
          <w:tab w:val="left" w:pos="142"/>
          <w:tab w:val="left" w:pos="993"/>
        </w:tabs>
        <w:spacing w:before="120" w:after="0" w:line="240" w:lineRule="auto"/>
        <w:ind w:firstLine="720"/>
        <w:jc w:val="both"/>
        <w:rPr>
          <w:rFonts w:ascii="Times New Roman" w:eastAsia="Times New Roman" w:hAnsi="Times New Roman" w:cs="Times New Roman"/>
          <w:color w:val="000000" w:themeColor="text1"/>
          <w:sz w:val="28"/>
          <w:szCs w:val="28"/>
          <w:lang w:val="it-IT"/>
        </w:rPr>
      </w:pPr>
      <w:r w:rsidRPr="001F572E">
        <w:rPr>
          <w:rFonts w:ascii="Times New Roman" w:eastAsia="Times New Roman" w:hAnsi="Times New Roman" w:cs="Times New Roman"/>
          <w:color w:val="000000" w:themeColor="text1"/>
          <w:sz w:val="28"/>
          <w:szCs w:val="28"/>
          <w:lang w:val="it-IT"/>
        </w:rPr>
        <w:t>- Căn cứ Quyết định phân bổ kinh phí hỗ trợ của Ủy ban nhân dân thành phố, Sở Tài chính cấp kinh phí hỗ trợ để chi trả cho các đối tượng được thụ hưởng theo quy định.</w:t>
      </w:r>
    </w:p>
    <w:p w14:paraId="24089C87" w14:textId="16EF56DB" w:rsidR="006973E2" w:rsidRPr="001F572E" w:rsidRDefault="00066A4B" w:rsidP="004C6B3B">
      <w:pPr>
        <w:spacing w:before="120" w:after="0" w:line="240" w:lineRule="auto"/>
        <w:ind w:firstLine="567"/>
        <w:jc w:val="both"/>
        <w:rPr>
          <w:rFonts w:ascii="Times New Roman" w:hAnsi="Times New Roman" w:cs="Times New Roman"/>
          <w:b/>
          <w:bCs/>
          <w:color w:val="000000" w:themeColor="text1"/>
          <w:sz w:val="28"/>
          <w:szCs w:val="28"/>
          <w:lang w:val="it-IT"/>
        </w:rPr>
      </w:pPr>
      <w:r w:rsidRPr="001F572E">
        <w:rPr>
          <w:rFonts w:ascii="Times New Roman" w:hAnsi="Times New Roman" w:cs="Times New Roman"/>
          <w:b/>
          <w:bCs/>
          <w:color w:val="000000" w:themeColor="text1"/>
          <w:sz w:val="28"/>
          <w:szCs w:val="28"/>
          <w:lang w:val="it-IT"/>
        </w:rPr>
        <w:t>Điều</w:t>
      </w:r>
      <w:r w:rsidRPr="001F572E">
        <w:rPr>
          <w:rFonts w:ascii="Times New Roman" w:hAnsi="Times New Roman" w:cs="Times New Roman"/>
          <w:b/>
          <w:bCs/>
          <w:color w:val="000000" w:themeColor="text1"/>
          <w:sz w:val="28"/>
          <w:szCs w:val="28"/>
          <w:lang w:val="vi-VN"/>
        </w:rPr>
        <w:t xml:space="preserve"> 1</w:t>
      </w:r>
      <w:r w:rsidR="007205D9" w:rsidRPr="001F572E">
        <w:rPr>
          <w:rFonts w:ascii="Times New Roman" w:hAnsi="Times New Roman" w:cs="Times New Roman"/>
          <w:b/>
          <w:bCs/>
          <w:color w:val="000000" w:themeColor="text1"/>
          <w:sz w:val="28"/>
          <w:szCs w:val="28"/>
        </w:rPr>
        <w:t>1</w:t>
      </w:r>
      <w:r w:rsidR="006973E2" w:rsidRPr="001F572E">
        <w:rPr>
          <w:rFonts w:ascii="Times New Roman" w:hAnsi="Times New Roman" w:cs="Times New Roman"/>
          <w:b/>
          <w:bCs/>
          <w:color w:val="000000" w:themeColor="text1"/>
          <w:sz w:val="28"/>
          <w:szCs w:val="28"/>
          <w:lang w:val="it-IT"/>
        </w:rPr>
        <w:t xml:space="preserve">. </w:t>
      </w:r>
      <w:r w:rsidR="006973E2" w:rsidRPr="001F572E">
        <w:rPr>
          <w:rFonts w:ascii="Times New Roman" w:hAnsi="Times New Roman" w:cs="Times New Roman"/>
          <w:b/>
          <w:bCs/>
          <w:color w:val="000000" w:themeColor="text1"/>
          <w:sz w:val="28"/>
          <w:szCs w:val="28"/>
          <w:lang w:val="vi-VN"/>
        </w:rPr>
        <w:t xml:space="preserve">Hỗ trợ </w:t>
      </w:r>
      <w:r w:rsidR="006973E2" w:rsidRPr="001F572E">
        <w:rPr>
          <w:rFonts w:ascii="Times New Roman" w:hAnsi="Times New Roman" w:cs="Times New Roman"/>
          <w:b/>
          <w:bCs/>
          <w:color w:val="000000" w:themeColor="text1"/>
          <w:sz w:val="28"/>
          <w:szCs w:val="28"/>
          <w:lang w:val="it-IT"/>
        </w:rPr>
        <w:t>cơ sở</w:t>
      </w:r>
      <w:r w:rsidR="006973E2" w:rsidRPr="001F572E">
        <w:rPr>
          <w:rFonts w:ascii="Times New Roman" w:hAnsi="Times New Roman" w:cs="Times New Roman"/>
          <w:b/>
          <w:bCs/>
          <w:color w:val="000000" w:themeColor="text1"/>
          <w:sz w:val="28"/>
          <w:szCs w:val="28"/>
          <w:lang w:val="vi-VN"/>
        </w:rPr>
        <w:t xml:space="preserve"> </w:t>
      </w:r>
      <w:r w:rsidR="006973E2" w:rsidRPr="001F572E">
        <w:rPr>
          <w:rFonts w:ascii="Times New Roman" w:hAnsi="Times New Roman" w:cs="Times New Roman"/>
          <w:b/>
          <w:bCs/>
          <w:color w:val="000000" w:themeColor="text1"/>
          <w:sz w:val="28"/>
          <w:szCs w:val="28"/>
          <w:lang w:val="it-IT"/>
        </w:rPr>
        <w:t xml:space="preserve">nuôi trồng thủy sản </w:t>
      </w:r>
      <w:r w:rsidR="006973E2" w:rsidRPr="001F572E">
        <w:rPr>
          <w:rFonts w:ascii="Times New Roman" w:hAnsi="Times New Roman" w:cs="Times New Roman"/>
          <w:b/>
          <w:bCs/>
          <w:color w:val="000000" w:themeColor="text1"/>
          <w:sz w:val="28"/>
          <w:szCs w:val="28"/>
          <w:lang w:val="vi-VN"/>
        </w:rPr>
        <w:t xml:space="preserve">áp dụng quy trình </w:t>
      </w:r>
      <w:r w:rsidR="006973E2" w:rsidRPr="001F572E">
        <w:rPr>
          <w:rFonts w:ascii="Times New Roman" w:hAnsi="Times New Roman" w:cs="Times New Roman"/>
          <w:b/>
          <w:bCs/>
          <w:color w:val="000000" w:themeColor="text1"/>
          <w:sz w:val="28"/>
          <w:szCs w:val="28"/>
          <w:lang w:val="it-IT"/>
        </w:rPr>
        <w:t xml:space="preserve">VietGAP, </w:t>
      </w:r>
      <w:r w:rsidR="006973E2" w:rsidRPr="001F572E">
        <w:rPr>
          <w:rFonts w:ascii="Times New Roman" w:hAnsi="Times New Roman" w:cs="Times New Roman"/>
          <w:b/>
          <w:bCs/>
          <w:color w:val="000000" w:themeColor="text1"/>
          <w:sz w:val="28"/>
          <w:szCs w:val="28"/>
          <w:lang w:val="vi-VN"/>
        </w:rPr>
        <w:t>chăn nuôi thực hành sản xuất nông nghiệp tốt (GAP), chăn nuôi an toàn dịch bệnh</w:t>
      </w:r>
    </w:p>
    <w:p w14:paraId="5BDDB2CD" w14:textId="1805A7E8" w:rsidR="00F82788" w:rsidRPr="001F572E" w:rsidRDefault="00F82788" w:rsidP="00F82788">
      <w:pPr>
        <w:spacing w:before="120" w:after="0" w:line="240" w:lineRule="auto"/>
        <w:ind w:firstLine="567"/>
        <w:jc w:val="both"/>
        <w:rPr>
          <w:rFonts w:ascii="Times New Roman" w:eastAsia="Times New Roman" w:hAnsi="Times New Roman" w:cs="Times New Roman"/>
          <w:b/>
          <w:i/>
          <w:color w:val="000000" w:themeColor="text1"/>
          <w:sz w:val="28"/>
          <w:szCs w:val="28"/>
        </w:rPr>
      </w:pPr>
      <w:r w:rsidRPr="001F572E">
        <w:rPr>
          <w:rFonts w:ascii="Times New Roman" w:eastAsia="Times New Roman" w:hAnsi="Times New Roman" w:cs="Times New Roman"/>
          <w:b/>
          <w:i/>
          <w:color w:val="000000" w:themeColor="text1"/>
          <w:sz w:val="28"/>
          <w:szCs w:val="28"/>
          <w:lang w:val="vi-VN"/>
        </w:rPr>
        <w:t xml:space="preserve">a) Nội dung </w:t>
      </w:r>
      <w:r w:rsidR="00317D2C" w:rsidRPr="001F572E">
        <w:rPr>
          <w:rFonts w:ascii="Times New Roman" w:eastAsia="Times New Roman" w:hAnsi="Times New Roman" w:cs="Times New Roman"/>
          <w:b/>
          <w:i/>
          <w:color w:val="000000" w:themeColor="text1"/>
          <w:sz w:val="28"/>
          <w:szCs w:val="28"/>
        </w:rPr>
        <w:t>chính sách</w:t>
      </w:r>
    </w:p>
    <w:p w14:paraId="6321374A" w14:textId="77777777" w:rsidR="00F82788" w:rsidRPr="001F572E" w:rsidRDefault="00F82788" w:rsidP="00F82788">
      <w:pPr>
        <w:spacing w:before="120" w:after="0" w:line="240" w:lineRule="auto"/>
        <w:ind w:firstLine="567"/>
        <w:jc w:val="both"/>
        <w:rPr>
          <w:rFonts w:ascii="Times New Roman" w:hAnsi="Times New Roman" w:cs="Times New Roman"/>
          <w:color w:val="000000" w:themeColor="text1"/>
          <w:sz w:val="28"/>
          <w:szCs w:val="28"/>
          <w:lang w:val="vi-VN"/>
        </w:rPr>
      </w:pPr>
      <w:r w:rsidRPr="001F572E">
        <w:rPr>
          <w:rFonts w:ascii="Times New Roman" w:eastAsia="Times New Roman" w:hAnsi="Times New Roman" w:cs="Times New Roman"/>
          <w:color w:val="000000" w:themeColor="text1"/>
          <w:sz w:val="28"/>
          <w:szCs w:val="28"/>
          <w:lang w:val="vi-VN"/>
        </w:rPr>
        <w:t xml:space="preserve">- Nội dung: Ngân sách thành phố hỗ trợ kinh phí </w:t>
      </w:r>
      <w:r w:rsidRPr="001F572E">
        <w:rPr>
          <w:rFonts w:ascii="Times New Roman" w:hAnsi="Times New Roman" w:cs="Times New Roman"/>
          <w:color w:val="000000" w:themeColor="text1"/>
          <w:sz w:val="28"/>
          <w:szCs w:val="28"/>
          <w:lang w:val="vi-VN"/>
        </w:rPr>
        <w:t xml:space="preserve">đánh giá chứng nhận cơ sở nuôi trồng thủy sản áp dụng quy trình VietGAP, chăn nuôi thực hành sản xuất nông nghiệp tốt (GAP), chăn nuôi an toàn dịch bệnh. Kinh phí đánh giá </w:t>
      </w:r>
      <w:r w:rsidRPr="001F572E">
        <w:rPr>
          <w:rFonts w:ascii="Times New Roman" w:eastAsia="Times New Roman" w:hAnsi="Times New Roman" w:cs="Times New Roman"/>
          <w:color w:val="000000" w:themeColor="text1"/>
          <w:sz w:val="28"/>
          <w:szCs w:val="28"/>
          <w:lang w:val="vi-VN"/>
        </w:rPr>
        <w:t xml:space="preserve">giám sát </w:t>
      </w:r>
      <w:r w:rsidRPr="001F572E">
        <w:rPr>
          <w:rFonts w:ascii="Times New Roman" w:hAnsi="Times New Roman" w:cs="Times New Roman"/>
          <w:color w:val="000000" w:themeColor="text1"/>
          <w:sz w:val="28"/>
          <w:szCs w:val="28"/>
          <w:lang w:val="vi-VN"/>
        </w:rPr>
        <w:t>trong năm thứ hai.</w:t>
      </w:r>
    </w:p>
    <w:p w14:paraId="0C530367" w14:textId="77777777" w:rsidR="00F82788" w:rsidRPr="001F572E" w:rsidRDefault="00F82788" w:rsidP="00F82788">
      <w:pPr>
        <w:spacing w:before="120" w:after="0" w:line="240" w:lineRule="auto"/>
        <w:ind w:firstLine="567"/>
        <w:jc w:val="both"/>
        <w:rPr>
          <w:rFonts w:ascii="Times New Roman" w:eastAsia="Times New Roman" w:hAnsi="Times New Roman" w:cs="Times New Roman"/>
          <w:color w:val="000000" w:themeColor="text1"/>
          <w:sz w:val="28"/>
          <w:szCs w:val="28"/>
          <w:lang w:val="vi-VN"/>
        </w:rPr>
      </w:pPr>
      <w:r w:rsidRPr="001F572E">
        <w:rPr>
          <w:rFonts w:ascii="Times New Roman" w:eastAsia="Times New Roman" w:hAnsi="Times New Roman" w:cs="Times New Roman"/>
          <w:color w:val="000000" w:themeColor="text1"/>
          <w:sz w:val="28"/>
          <w:szCs w:val="28"/>
          <w:lang w:val="vi-VN"/>
        </w:rPr>
        <w:t>- Mức hỗ trợ:</w:t>
      </w:r>
    </w:p>
    <w:p w14:paraId="67B64103" w14:textId="77777777" w:rsidR="00F82788" w:rsidRPr="001F572E" w:rsidRDefault="00F82788" w:rsidP="00F82788">
      <w:pPr>
        <w:spacing w:before="120" w:after="0" w:line="240" w:lineRule="auto"/>
        <w:ind w:firstLine="567"/>
        <w:jc w:val="both"/>
        <w:rPr>
          <w:rFonts w:ascii="Times New Roman" w:hAnsi="Times New Roman" w:cs="Times New Roman"/>
          <w:color w:val="000000" w:themeColor="text1"/>
          <w:sz w:val="28"/>
          <w:szCs w:val="28"/>
          <w:lang w:val="vi-VN"/>
        </w:rPr>
      </w:pPr>
      <w:r w:rsidRPr="001F572E">
        <w:rPr>
          <w:rFonts w:ascii="Times New Roman" w:eastAsia="Times New Roman" w:hAnsi="Times New Roman" w:cs="Times New Roman"/>
          <w:color w:val="000000" w:themeColor="text1"/>
          <w:sz w:val="28"/>
          <w:szCs w:val="28"/>
          <w:lang w:val="vi-VN"/>
        </w:rPr>
        <w:t xml:space="preserve">+ </w:t>
      </w:r>
      <w:r w:rsidRPr="001F572E">
        <w:rPr>
          <w:rFonts w:ascii="Times New Roman" w:hAnsi="Times New Roman" w:cs="Times New Roman"/>
          <w:color w:val="000000" w:themeColor="text1"/>
          <w:sz w:val="28"/>
          <w:szCs w:val="28"/>
          <w:lang w:val="vi-VN"/>
        </w:rPr>
        <w:t>Hỗ trợ một lần 100% kinh phí đánh giá cấp giấy chứng nhận cơ sở nuôi trồng thủy sản áp dụng quy trình VietGAP, chăn nuôi thực hành sản xuất nông nghiệp tốt (GAP), chăn nuôi an toàn dịch bệnh không quá 50 triệu đồng/cơ sở.</w:t>
      </w:r>
    </w:p>
    <w:p w14:paraId="55E8EB94" w14:textId="77777777" w:rsidR="00F82788" w:rsidRPr="001F572E" w:rsidRDefault="00F82788" w:rsidP="00F82788">
      <w:pPr>
        <w:spacing w:before="120" w:after="0" w:line="240" w:lineRule="auto"/>
        <w:ind w:firstLine="567"/>
        <w:jc w:val="both"/>
        <w:rPr>
          <w:rFonts w:ascii="Times New Roman" w:hAnsi="Times New Roman" w:cs="Times New Roman"/>
          <w:color w:val="000000" w:themeColor="text1"/>
          <w:sz w:val="28"/>
          <w:szCs w:val="28"/>
          <w:lang w:val="vi-VN"/>
        </w:rPr>
      </w:pPr>
      <w:r w:rsidRPr="001F572E">
        <w:rPr>
          <w:rFonts w:ascii="Times New Roman" w:hAnsi="Times New Roman" w:cs="Times New Roman"/>
          <w:color w:val="000000" w:themeColor="text1"/>
          <w:sz w:val="28"/>
          <w:szCs w:val="28"/>
          <w:lang w:val="vi-VN"/>
        </w:rPr>
        <w:t>+ H</w:t>
      </w:r>
      <w:r w:rsidRPr="001F572E">
        <w:rPr>
          <w:rFonts w:ascii="Times New Roman" w:eastAsia="Times New Roman" w:hAnsi="Times New Roman" w:cs="Times New Roman"/>
          <w:color w:val="000000" w:themeColor="text1"/>
          <w:sz w:val="28"/>
          <w:szCs w:val="28"/>
          <w:lang w:val="vi-VN"/>
        </w:rPr>
        <w:t xml:space="preserve">ỗ trợ </w:t>
      </w:r>
      <w:r w:rsidRPr="001F572E">
        <w:rPr>
          <w:rFonts w:ascii="Times New Roman" w:hAnsi="Times New Roman" w:cs="Times New Roman"/>
          <w:color w:val="000000" w:themeColor="text1"/>
          <w:sz w:val="28"/>
          <w:szCs w:val="28"/>
          <w:lang w:val="vi-VN"/>
        </w:rPr>
        <w:t xml:space="preserve">100% kinh phí đánh giá </w:t>
      </w:r>
      <w:r w:rsidRPr="001F572E">
        <w:rPr>
          <w:rFonts w:ascii="Times New Roman" w:eastAsia="Times New Roman" w:hAnsi="Times New Roman" w:cs="Times New Roman"/>
          <w:color w:val="000000" w:themeColor="text1"/>
          <w:sz w:val="28"/>
          <w:szCs w:val="28"/>
          <w:lang w:val="vi-VN"/>
        </w:rPr>
        <w:t xml:space="preserve">giám sát </w:t>
      </w:r>
      <w:r w:rsidRPr="001F572E">
        <w:rPr>
          <w:rFonts w:ascii="Times New Roman" w:hAnsi="Times New Roman" w:cs="Times New Roman"/>
          <w:color w:val="000000" w:themeColor="text1"/>
          <w:sz w:val="28"/>
          <w:szCs w:val="28"/>
          <w:lang w:val="vi-VN"/>
        </w:rPr>
        <w:t>trong năm thứ hai k</w:t>
      </w:r>
      <w:r w:rsidRPr="001F572E">
        <w:rPr>
          <w:rFonts w:ascii="Times New Roman" w:eastAsia="Times New Roman" w:hAnsi="Times New Roman" w:cs="Times New Roman"/>
          <w:color w:val="000000" w:themeColor="text1"/>
          <w:sz w:val="28"/>
          <w:szCs w:val="28"/>
          <w:lang w:val="vi-VN"/>
        </w:rPr>
        <w:t>hông quá</w:t>
      </w:r>
      <w:r w:rsidRPr="001F572E">
        <w:rPr>
          <w:rFonts w:ascii="Times New Roman" w:hAnsi="Times New Roman" w:cs="Times New Roman"/>
          <w:color w:val="000000" w:themeColor="text1"/>
          <w:sz w:val="28"/>
          <w:szCs w:val="28"/>
          <w:lang w:val="vi-VN"/>
        </w:rPr>
        <w:t xml:space="preserve"> 25 triệu đồng/cơ sở.</w:t>
      </w:r>
    </w:p>
    <w:p w14:paraId="63A25E49" w14:textId="77777777" w:rsidR="00F82788" w:rsidRPr="001F572E" w:rsidRDefault="00F82788" w:rsidP="00F82788">
      <w:pPr>
        <w:spacing w:before="120" w:after="0" w:line="240" w:lineRule="auto"/>
        <w:ind w:firstLine="567"/>
        <w:jc w:val="both"/>
        <w:rPr>
          <w:rFonts w:ascii="Times New Roman" w:eastAsia="Times New Roman" w:hAnsi="Times New Roman" w:cs="Times New Roman"/>
          <w:b/>
          <w:i/>
          <w:color w:val="000000" w:themeColor="text1"/>
          <w:sz w:val="28"/>
          <w:szCs w:val="28"/>
          <w:lang w:val="vi-VN"/>
        </w:rPr>
      </w:pPr>
      <w:r w:rsidRPr="001F572E">
        <w:rPr>
          <w:rFonts w:ascii="Times New Roman" w:eastAsia="Times New Roman" w:hAnsi="Times New Roman" w:cs="Times New Roman"/>
          <w:b/>
          <w:i/>
          <w:color w:val="000000" w:themeColor="text1"/>
          <w:sz w:val="28"/>
          <w:szCs w:val="28"/>
          <w:lang w:val="vi-VN"/>
        </w:rPr>
        <w:t>b) Điều kiện hỗ trợ</w:t>
      </w:r>
    </w:p>
    <w:p w14:paraId="67080855" w14:textId="77777777" w:rsidR="00F82788" w:rsidRPr="001F572E" w:rsidRDefault="00F82788" w:rsidP="00F82788">
      <w:pPr>
        <w:spacing w:before="120" w:after="0" w:line="240" w:lineRule="auto"/>
        <w:ind w:firstLine="567"/>
        <w:jc w:val="both"/>
        <w:rPr>
          <w:rFonts w:ascii="Times New Roman" w:hAnsi="Times New Roman" w:cs="Times New Roman"/>
          <w:color w:val="000000" w:themeColor="text1"/>
          <w:sz w:val="28"/>
          <w:szCs w:val="28"/>
          <w:lang w:val="vi-VN"/>
        </w:rPr>
      </w:pPr>
      <w:r w:rsidRPr="001F572E">
        <w:rPr>
          <w:rFonts w:ascii="Times New Roman" w:hAnsi="Times New Roman" w:cs="Times New Roman"/>
          <w:color w:val="000000" w:themeColor="text1"/>
          <w:sz w:val="28"/>
          <w:szCs w:val="28"/>
          <w:lang w:val="vi-VN"/>
        </w:rPr>
        <w:t>- Cơ sở sản xuất thủy sản có quy mô từ 05 ha trở lên. Không nằm trong khu vực được quy hoạch chuyển đổi mục đích sử dụng đất sang mục đích phi nông nghiệp trong vòng 5 năm và phù hợp với quy hoạch, định hướng phát triển của địa phương và các quy định khác của pháp luật có liên quan</w:t>
      </w:r>
    </w:p>
    <w:p w14:paraId="3A34A1B6" w14:textId="77777777" w:rsidR="00F82788" w:rsidRPr="001F572E" w:rsidRDefault="00F82788" w:rsidP="00F82788">
      <w:pPr>
        <w:spacing w:before="120" w:after="0" w:line="240" w:lineRule="auto"/>
        <w:ind w:firstLine="567"/>
        <w:jc w:val="both"/>
        <w:rPr>
          <w:rFonts w:ascii="Times New Roman" w:eastAsia="Times New Roman" w:hAnsi="Times New Roman" w:cs="Times New Roman"/>
          <w:color w:val="000000" w:themeColor="text1"/>
          <w:sz w:val="28"/>
          <w:szCs w:val="28"/>
          <w:lang w:val="vi-VN"/>
        </w:rPr>
      </w:pPr>
      <w:r w:rsidRPr="001F572E">
        <w:rPr>
          <w:rFonts w:ascii="Times New Roman" w:hAnsi="Times New Roman" w:cs="Times New Roman"/>
          <w:color w:val="000000" w:themeColor="text1"/>
          <w:sz w:val="28"/>
          <w:szCs w:val="28"/>
          <w:lang w:val="vi-VN"/>
        </w:rPr>
        <w:t xml:space="preserve">- </w:t>
      </w:r>
      <w:r w:rsidRPr="001F572E">
        <w:rPr>
          <w:rFonts w:ascii="Times New Roman" w:eastAsia="Times New Roman" w:hAnsi="Times New Roman" w:cs="Times New Roman"/>
          <w:color w:val="000000" w:themeColor="text1"/>
          <w:sz w:val="28"/>
          <w:szCs w:val="28"/>
          <w:lang w:val="vi-VN"/>
        </w:rPr>
        <w:t xml:space="preserve">Cơ sở chăn nuôi quy mô trang trại theo Luật Chăn nuôi số 32/2018/QH14. Đảm bảo điều kiện về chăn nuôi, thú y theo quy định tại Luật chăn nuôi số </w:t>
      </w:r>
      <w:r w:rsidRPr="001F572E">
        <w:rPr>
          <w:rFonts w:ascii="Times New Roman" w:eastAsia="Times New Roman" w:hAnsi="Times New Roman" w:cs="Times New Roman"/>
          <w:color w:val="000000" w:themeColor="text1"/>
          <w:sz w:val="28"/>
          <w:szCs w:val="28"/>
          <w:lang w:val="vi-VN"/>
        </w:rPr>
        <w:lastRenderedPageBreak/>
        <w:t>32/2018/QH14; Luật Thú y số 79/2015/QH13 và các văn bản quy phạm pháp luật hướng dẫn thi hành.</w:t>
      </w:r>
    </w:p>
    <w:p w14:paraId="102C8E20" w14:textId="77777777" w:rsidR="00F82788" w:rsidRPr="001F572E" w:rsidRDefault="00F82788" w:rsidP="00F82788">
      <w:pPr>
        <w:spacing w:before="120" w:after="0" w:line="240" w:lineRule="auto"/>
        <w:ind w:firstLine="567"/>
        <w:jc w:val="both"/>
        <w:rPr>
          <w:rFonts w:ascii="Times New Roman" w:hAnsi="Times New Roman" w:cs="Times New Roman"/>
          <w:color w:val="000000" w:themeColor="text1"/>
          <w:sz w:val="28"/>
          <w:szCs w:val="28"/>
          <w:lang w:val="vi-VN"/>
        </w:rPr>
      </w:pPr>
      <w:r w:rsidRPr="001F572E">
        <w:rPr>
          <w:rFonts w:ascii="Times New Roman" w:eastAsia="Times New Roman" w:hAnsi="Times New Roman" w:cs="Times New Roman"/>
          <w:b/>
          <w:i/>
          <w:color w:val="000000" w:themeColor="text1"/>
          <w:sz w:val="28"/>
          <w:szCs w:val="28"/>
          <w:lang w:val="vi-VN"/>
        </w:rPr>
        <w:t xml:space="preserve">c) Đối tượng hỗ trợ: </w:t>
      </w:r>
      <w:r w:rsidRPr="001F572E">
        <w:rPr>
          <w:rFonts w:ascii="Times New Roman" w:hAnsi="Times New Roman" w:cs="Times New Roman"/>
          <w:color w:val="000000" w:themeColor="text1"/>
          <w:sz w:val="28"/>
          <w:szCs w:val="28"/>
          <w:lang w:val="vi-VN"/>
        </w:rPr>
        <w:t xml:space="preserve">Doanh nghiệp, hợp tác xã, tổ hợp tác, hộ gia đình, cá nhân </w:t>
      </w:r>
      <w:r w:rsidRPr="001F572E">
        <w:rPr>
          <w:rFonts w:ascii="Times New Roman" w:eastAsia="Times New Roman" w:hAnsi="Times New Roman" w:cs="Times New Roman"/>
          <w:color w:val="000000" w:themeColor="text1"/>
          <w:sz w:val="28"/>
          <w:szCs w:val="28"/>
          <w:lang w:val="vi-VN"/>
        </w:rPr>
        <w:t xml:space="preserve">trực tiếp </w:t>
      </w:r>
      <w:r w:rsidRPr="001F572E">
        <w:rPr>
          <w:rFonts w:ascii="Times New Roman" w:hAnsi="Times New Roman" w:cs="Times New Roman"/>
          <w:color w:val="000000" w:themeColor="text1"/>
          <w:sz w:val="28"/>
          <w:szCs w:val="28"/>
          <w:lang w:val="vi-VN"/>
        </w:rPr>
        <w:t xml:space="preserve">sản xuất chăn nuôi, thủy sản. </w:t>
      </w:r>
    </w:p>
    <w:p w14:paraId="18550E49" w14:textId="77777777" w:rsidR="00F82788" w:rsidRPr="001F572E" w:rsidRDefault="00F82788" w:rsidP="00F82788">
      <w:pPr>
        <w:spacing w:before="120" w:after="0" w:line="240" w:lineRule="auto"/>
        <w:ind w:firstLine="567"/>
        <w:jc w:val="both"/>
        <w:rPr>
          <w:rFonts w:ascii="Times New Roman" w:eastAsia="Times New Roman" w:hAnsi="Times New Roman" w:cs="Times New Roman"/>
          <w:b/>
          <w:i/>
          <w:color w:val="000000" w:themeColor="text1"/>
          <w:sz w:val="28"/>
          <w:szCs w:val="28"/>
          <w:lang w:val="vi-VN"/>
        </w:rPr>
      </w:pPr>
      <w:r w:rsidRPr="001F572E">
        <w:rPr>
          <w:rFonts w:ascii="Times New Roman" w:eastAsia="Times New Roman" w:hAnsi="Times New Roman" w:cs="Times New Roman"/>
          <w:b/>
          <w:i/>
          <w:color w:val="000000" w:themeColor="text1"/>
          <w:sz w:val="28"/>
          <w:szCs w:val="28"/>
          <w:lang w:val="vi-VN"/>
        </w:rPr>
        <w:t xml:space="preserve">d) Hồ sơ và trình tự thực hiện hỗ trợ </w:t>
      </w:r>
    </w:p>
    <w:p w14:paraId="1211C3E4" w14:textId="77777777" w:rsidR="00F82788" w:rsidRPr="001F572E" w:rsidRDefault="00F82788" w:rsidP="00F82788">
      <w:pPr>
        <w:spacing w:before="120" w:after="0" w:line="240" w:lineRule="auto"/>
        <w:ind w:firstLine="567"/>
        <w:jc w:val="both"/>
        <w:rPr>
          <w:rFonts w:ascii="Times New Roman" w:eastAsia="Times New Roman" w:hAnsi="Times New Roman" w:cs="Times New Roman"/>
          <w:i/>
          <w:iCs/>
          <w:color w:val="000000" w:themeColor="text1"/>
          <w:sz w:val="28"/>
          <w:szCs w:val="28"/>
          <w:lang w:val="vi-VN"/>
        </w:rPr>
      </w:pPr>
      <w:r w:rsidRPr="001F572E">
        <w:rPr>
          <w:rFonts w:ascii="Times New Roman" w:eastAsia="Times New Roman" w:hAnsi="Times New Roman" w:cs="Times New Roman"/>
          <w:i/>
          <w:iCs/>
          <w:color w:val="000000" w:themeColor="text1"/>
          <w:sz w:val="28"/>
          <w:szCs w:val="28"/>
          <w:lang w:val="vi-VN"/>
        </w:rPr>
        <w:t>* Hồ sơ hỗ trợ</w:t>
      </w:r>
    </w:p>
    <w:p w14:paraId="4E94AC3D" w14:textId="77777777" w:rsidR="00F82788" w:rsidRPr="001F572E" w:rsidRDefault="00F82788" w:rsidP="00F82788">
      <w:pPr>
        <w:spacing w:before="120" w:after="0" w:line="240" w:lineRule="auto"/>
        <w:ind w:firstLine="567"/>
        <w:jc w:val="both"/>
        <w:rPr>
          <w:rFonts w:ascii="Times New Roman" w:eastAsia="Times New Roman" w:hAnsi="Times New Roman" w:cs="Times New Roman"/>
          <w:color w:val="000000" w:themeColor="text1"/>
          <w:sz w:val="28"/>
          <w:szCs w:val="28"/>
          <w:lang w:val="vi-VN"/>
        </w:rPr>
      </w:pPr>
      <w:r w:rsidRPr="001F572E">
        <w:rPr>
          <w:rFonts w:ascii="Times New Roman" w:eastAsia="Times New Roman" w:hAnsi="Times New Roman" w:cs="Times New Roman"/>
          <w:color w:val="000000" w:themeColor="text1"/>
          <w:sz w:val="28"/>
          <w:szCs w:val="28"/>
          <w:lang w:val="vi-VN"/>
        </w:rPr>
        <w:t>- Văn bản đề nghị hỗ trợ kinh phí.</w:t>
      </w:r>
    </w:p>
    <w:p w14:paraId="38A072A8" w14:textId="4BCF2C83" w:rsidR="00F82788" w:rsidRPr="001F572E" w:rsidRDefault="00F82788" w:rsidP="00F82788">
      <w:pPr>
        <w:spacing w:before="120" w:after="0" w:line="240" w:lineRule="auto"/>
        <w:ind w:firstLine="567"/>
        <w:jc w:val="both"/>
        <w:rPr>
          <w:rFonts w:ascii="Times New Roman" w:hAnsi="Times New Roman" w:cs="Times New Roman"/>
          <w:color w:val="000000" w:themeColor="text1"/>
          <w:sz w:val="28"/>
          <w:szCs w:val="28"/>
          <w:lang w:val="vi-VN"/>
        </w:rPr>
      </w:pPr>
      <w:r w:rsidRPr="001F572E">
        <w:rPr>
          <w:rFonts w:ascii="Times New Roman" w:hAnsi="Times New Roman" w:cs="Times New Roman"/>
          <w:color w:val="000000" w:themeColor="text1"/>
          <w:sz w:val="28"/>
          <w:szCs w:val="28"/>
          <w:lang w:val="vi-VN"/>
        </w:rPr>
        <w:t xml:space="preserve">- Hợp đồng và thanh lý hợp đồng mua bán giữa </w:t>
      </w:r>
      <w:r w:rsidR="000671BB" w:rsidRPr="001F572E">
        <w:rPr>
          <w:rFonts w:ascii="Times New Roman" w:hAnsi="Times New Roman" w:cs="Times New Roman"/>
          <w:color w:val="000000" w:themeColor="text1"/>
          <w:sz w:val="28"/>
          <w:szCs w:val="28"/>
          <w:lang w:val="vi-VN"/>
        </w:rPr>
        <w:t>Văn bản</w:t>
      </w:r>
      <w:r w:rsidRPr="001F572E">
        <w:rPr>
          <w:rFonts w:ascii="Times New Roman" w:hAnsi="Times New Roman" w:cs="Times New Roman"/>
          <w:color w:val="000000" w:themeColor="text1"/>
          <w:sz w:val="28"/>
          <w:szCs w:val="28"/>
          <w:lang w:val="vi-VN"/>
        </w:rPr>
        <w:t xml:space="preserve"> vị đánh giá cấp giấy chứng nhận và doanh nghiệp, cá nhân; </w:t>
      </w:r>
      <w:r w:rsidR="005E6818" w:rsidRPr="001F572E">
        <w:rPr>
          <w:rFonts w:ascii="Times New Roman" w:hAnsi="Times New Roman" w:cs="Times New Roman"/>
          <w:color w:val="000000" w:themeColor="text1"/>
          <w:sz w:val="28"/>
          <w:szCs w:val="28"/>
          <w:lang w:val="vi-VN"/>
        </w:rPr>
        <w:t>Hóa đơn</w:t>
      </w:r>
      <w:r w:rsidR="000671BB" w:rsidRPr="001F572E">
        <w:rPr>
          <w:rFonts w:ascii="Times New Roman" w:hAnsi="Times New Roman" w:cs="Times New Roman"/>
          <w:color w:val="000000" w:themeColor="text1"/>
          <w:sz w:val="28"/>
          <w:szCs w:val="28"/>
          <w:lang w:val="vi-VN"/>
        </w:rPr>
        <w:t xml:space="preserve"> bản</w:t>
      </w:r>
      <w:r w:rsidRPr="001F572E">
        <w:rPr>
          <w:rFonts w:ascii="Times New Roman" w:hAnsi="Times New Roman" w:cs="Times New Roman"/>
          <w:color w:val="000000" w:themeColor="text1"/>
          <w:sz w:val="28"/>
          <w:szCs w:val="28"/>
          <w:lang w:val="vi-VN"/>
        </w:rPr>
        <w:t xml:space="preserve"> của </w:t>
      </w:r>
      <w:r w:rsidR="000671BB" w:rsidRPr="001F572E">
        <w:rPr>
          <w:rFonts w:ascii="Times New Roman" w:hAnsi="Times New Roman" w:cs="Times New Roman"/>
          <w:color w:val="000000" w:themeColor="text1"/>
          <w:sz w:val="28"/>
          <w:szCs w:val="28"/>
          <w:lang w:val="vi-VN"/>
        </w:rPr>
        <w:t>Văn bản</w:t>
      </w:r>
      <w:r w:rsidRPr="001F572E">
        <w:rPr>
          <w:rFonts w:ascii="Times New Roman" w:hAnsi="Times New Roman" w:cs="Times New Roman"/>
          <w:color w:val="000000" w:themeColor="text1"/>
          <w:sz w:val="28"/>
          <w:szCs w:val="28"/>
          <w:lang w:val="vi-VN"/>
        </w:rPr>
        <w:t xml:space="preserve"> vị cung ứng dịch vụ Giấy chứng nhận cơ sở nuôi trồng thủy sản áp dụng quy trình VietGAP, chăn nuôi thực hành sản xuất nông nghiệp tốt (GAP), chăn nuôi an toàn dịch bệnh.</w:t>
      </w:r>
    </w:p>
    <w:p w14:paraId="7E5B7058" w14:textId="77777777" w:rsidR="00F82788" w:rsidRPr="001F572E" w:rsidRDefault="00F82788" w:rsidP="00F82788">
      <w:pPr>
        <w:spacing w:before="120" w:after="0" w:line="240" w:lineRule="auto"/>
        <w:ind w:firstLine="567"/>
        <w:jc w:val="both"/>
        <w:rPr>
          <w:rFonts w:ascii="Times New Roman" w:hAnsi="Times New Roman" w:cs="Times New Roman"/>
          <w:color w:val="000000" w:themeColor="text1"/>
          <w:sz w:val="28"/>
          <w:szCs w:val="28"/>
          <w:lang w:val="vi-VN"/>
        </w:rPr>
      </w:pPr>
      <w:r w:rsidRPr="001F572E">
        <w:rPr>
          <w:rFonts w:ascii="Times New Roman" w:hAnsi="Times New Roman" w:cs="Times New Roman"/>
          <w:color w:val="000000" w:themeColor="text1"/>
          <w:sz w:val="28"/>
          <w:szCs w:val="28"/>
          <w:lang w:val="vi-VN"/>
        </w:rPr>
        <w:t>- Biên bản nghiệm thu kết quả thực hiện hỗ trợ.</w:t>
      </w:r>
    </w:p>
    <w:p w14:paraId="14F1CD98" w14:textId="77777777" w:rsidR="00F82788" w:rsidRPr="001F572E" w:rsidRDefault="00F82788" w:rsidP="00F82788">
      <w:pPr>
        <w:spacing w:before="120" w:after="0" w:line="240" w:lineRule="auto"/>
        <w:ind w:firstLine="567"/>
        <w:jc w:val="both"/>
        <w:rPr>
          <w:rFonts w:ascii="Times New Roman" w:hAnsi="Times New Roman" w:cs="Times New Roman"/>
          <w:i/>
          <w:iCs/>
          <w:color w:val="000000" w:themeColor="text1"/>
          <w:sz w:val="28"/>
          <w:szCs w:val="28"/>
          <w:lang w:val="vi-VN"/>
        </w:rPr>
      </w:pPr>
      <w:r w:rsidRPr="001F572E">
        <w:rPr>
          <w:rFonts w:ascii="Times New Roman" w:hAnsi="Times New Roman" w:cs="Times New Roman"/>
          <w:i/>
          <w:iCs/>
          <w:color w:val="000000" w:themeColor="text1"/>
          <w:sz w:val="28"/>
          <w:szCs w:val="28"/>
          <w:lang w:val="vi-VN"/>
        </w:rPr>
        <w:t>* Trình tự hỗ trợ</w:t>
      </w:r>
    </w:p>
    <w:p w14:paraId="5FA1FC49" w14:textId="77777777" w:rsidR="002E5469" w:rsidRPr="001F572E" w:rsidRDefault="002E5469" w:rsidP="002E5469">
      <w:pPr>
        <w:tabs>
          <w:tab w:val="left" w:pos="851"/>
          <w:tab w:val="left" w:pos="993"/>
        </w:tabs>
        <w:spacing w:before="120" w:after="0" w:line="240" w:lineRule="auto"/>
        <w:ind w:firstLine="567"/>
        <w:jc w:val="both"/>
        <w:rPr>
          <w:rFonts w:ascii="Times New Roman" w:eastAsia="Arial" w:hAnsi="Times New Roman" w:cs="Times New Roman"/>
          <w:bCs/>
          <w:color w:val="000000" w:themeColor="text1"/>
          <w:sz w:val="28"/>
          <w:szCs w:val="28"/>
          <w:lang w:val="it-IT" w:eastAsia="en-US"/>
        </w:rPr>
      </w:pPr>
      <w:r w:rsidRPr="001F572E">
        <w:rPr>
          <w:rFonts w:ascii="Times New Roman" w:eastAsia="Arial" w:hAnsi="Times New Roman" w:cs="Times New Roman"/>
          <w:bCs/>
          <w:color w:val="000000" w:themeColor="text1"/>
          <w:sz w:val="28"/>
          <w:szCs w:val="28"/>
          <w:lang w:val="it-IT" w:eastAsia="en-US"/>
        </w:rPr>
        <w:t xml:space="preserve">- </w:t>
      </w:r>
      <w:r w:rsidRPr="001F572E">
        <w:rPr>
          <w:rFonts w:ascii="Times New Roman" w:eastAsia="Arial" w:hAnsi="Times New Roman" w:cs="Times New Roman"/>
          <w:color w:val="000000" w:themeColor="text1"/>
          <w:spacing w:val="-2"/>
          <w:sz w:val="28"/>
          <w:szCs w:val="28"/>
          <w:lang w:val="it-IT"/>
        </w:rPr>
        <w:t>Tổ chức, cá nhân</w:t>
      </w:r>
      <w:r w:rsidRPr="001F572E">
        <w:rPr>
          <w:rFonts w:ascii="Times New Roman" w:eastAsia="Arial" w:hAnsi="Times New Roman" w:cs="Times New Roman"/>
          <w:bCs/>
          <w:color w:val="000000" w:themeColor="text1"/>
          <w:spacing w:val="-2"/>
          <w:sz w:val="28"/>
          <w:szCs w:val="28"/>
          <w:lang w:val="it-IT" w:eastAsia="en-US"/>
        </w:rPr>
        <w:t xml:space="preserve"> nộp hồ sơ về Ủy ban nhân dân cấp xã. Ủy ban nhân dân cấp xã tổ chức thẩm định và tổng hợp gửi Sở Nông nghiệp và Môi trường. Trường hợp không đủ điều kiện, Ủy ban nhân dân cấp xã thông báo cho chủ thể hoàn thiện.</w:t>
      </w:r>
    </w:p>
    <w:p w14:paraId="64585768" w14:textId="0E8D7F2B" w:rsidR="002E5469" w:rsidRPr="001F572E" w:rsidRDefault="002E5469" w:rsidP="002E5469">
      <w:pPr>
        <w:tabs>
          <w:tab w:val="left" w:pos="851"/>
          <w:tab w:val="left" w:pos="993"/>
        </w:tabs>
        <w:spacing w:before="120" w:after="0" w:line="240" w:lineRule="auto"/>
        <w:ind w:firstLine="567"/>
        <w:jc w:val="both"/>
        <w:rPr>
          <w:rFonts w:ascii="Times New Roman" w:eastAsia="Arial" w:hAnsi="Times New Roman" w:cs="Times New Roman"/>
          <w:bCs/>
          <w:color w:val="000000" w:themeColor="text1"/>
          <w:sz w:val="28"/>
          <w:szCs w:val="28"/>
          <w:lang w:val="it-IT" w:eastAsia="en-US"/>
        </w:rPr>
      </w:pPr>
      <w:r w:rsidRPr="001F572E">
        <w:rPr>
          <w:rFonts w:ascii="Times New Roman" w:eastAsia="Arial" w:hAnsi="Times New Roman" w:cs="Times New Roman"/>
          <w:bCs/>
          <w:color w:val="000000" w:themeColor="text1"/>
          <w:sz w:val="28"/>
          <w:szCs w:val="28"/>
          <w:lang w:val="it-IT" w:eastAsia="en-US"/>
        </w:rPr>
        <w:t xml:space="preserve">- Sở Nông nghiệp và Môi trường phối hợp </w:t>
      </w:r>
      <w:r w:rsidRPr="001F572E">
        <w:rPr>
          <w:rFonts w:ascii="Times New Roman" w:eastAsia="Arial" w:hAnsi="Times New Roman" w:cs="Times New Roman"/>
          <w:bCs/>
          <w:color w:val="000000" w:themeColor="text1"/>
          <w:sz w:val="28"/>
          <w:szCs w:val="28"/>
          <w:lang w:val="vi-VN" w:eastAsia="en-US"/>
        </w:rPr>
        <w:t>S</w:t>
      </w:r>
      <w:r w:rsidRPr="001F572E">
        <w:rPr>
          <w:rFonts w:ascii="Times New Roman" w:eastAsia="Arial" w:hAnsi="Times New Roman" w:cs="Times New Roman"/>
          <w:bCs/>
          <w:color w:val="000000" w:themeColor="text1"/>
          <w:sz w:val="28"/>
          <w:szCs w:val="28"/>
          <w:lang w:val="it-IT" w:eastAsia="en-US"/>
        </w:rPr>
        <w:t>ở Tài chính tổ chức thẩm tra, quyết định phê duyệt hỗ trợ.</w:t>
      </w:r>
    </w:p>
    <w:p w14:paraId="705E06D9" w14:textId="77777777" w:rsidR="00FB7CF5" w:rsidRPr="001F572E" w:rsidRDefault="00FB7CF5" w:rsidP="00FB7CF5">
      <w:pPr>
        <w:tabs>
          <w:tab w:val="left" w:pos="851"/>
          <w:tab w:val="left" w:pos="993"/>
        </w:tabs>
        <w:spacing w:before="120" w:after="120" w:line="360" w:lineRule="exact"/>
        <w:ind w:firstLine="567"/>
        <w:jc w:val="both"/>
        <w:rPr>
          <w:rFonts w:ascii="Times New Roman" w:eastAsia="Arial" w:hAnsi="Times New Roman"/>
          <w:bCs/>
          <w:color w:val="000000" w:themeColor="text1"/>
          <w:sz w:val="28"/>
          <w:szCs w:val="28"/>
          <w:lang w:val="it-IT" w:eastAsia="en-US"/>
        </w:rPr>
      </w:pPr>
      <w:r w:rsidRPr="001F572E">
        <w:rPr>
          <w:rFonts w:ascii="Times New Roman" w:eastAsia="Arial" w:hAnsi="Times New Roman"/>
          <w:bCs/>
          <w:color w:val="000000" w:themeColor="text1"/>
          <w:sz w:val="28"/>
          <w:szCs w:val="28"/>
          <w:lang w:val="it-IT" w:eastAsia="en-US"/>
        </w:rPr>
        <w:t>- Sở Nông nghiệp và Môi trường chi trả kinh phí hỗ trợ cho đối tượng được hỗ trợ sau khi được UBND thành phố cấp kinh phí.</w:t>
      </w:r>
    </w:p>
    <w:p w14:paraId="594E739F" w14:textId="4C2C6CCA" w:rsidR="00D64B4A" w:rsidRPr="001F572E" w:rsidRDefault="009367E9" w:rsidP="008D3D64">
      <w:pPr>
        <w:spacing w:before="120" w:after="0" w:line="240" w:lineRule="auto"/>
        <w:ind w:firstLine="567"/>
        <w:jc w:val="both"/>
        <w:rPr>
          <w:rFonts w:ascii="Times New Roman Bold" w:eastAsia="Calibri" w:hAnsi="Times New Roman Bold" w:cs="Times New Roman"/>
          <w:b/>
          <w:iCs/>
          <w:color w:val="000000" w:themeColor="text1"/>
          <w:spacing w:val="-6"/>
          <w:sz w:val="28"/>
          <w:szCs w:val="28"/>
          <w:lang w:val="it-IT" w:eastAsia="en-US"/>
        </w:rPr>
      </w:pPr>
      <w:r w:rsidRPr="001F572E">
        <w:rPr>
          <w:rFonts w:ascii="Times New Roman" w:hAnsi="Times New Roman" w:cs="Times New Roman"/>
          <w:b/>
          <w:bCs/>
          <w:color w:val="000000" w:themeColor="text1"/>
          <w:sz w:val="28"/>
          <w:szCs w:val="28"/>
          <w:lang w:val="it-IT"/>
        </w:rPr>
        <w:t>Điều</w:t>
      </w:r>
      <w:r w:rsidRPr="001F572E">
        <w:rPr>
          <w:rFonts w:ascii="Times New Roman" w:hAnsi="Times New Roman" w:cs="Times New Roman"/>
          <w:b/>
          <w:bCs/>
          <w:color w:val="000000" w:themeColor="text1"/>
          <w:sz w:val="28"/>
          <w:szCs w:val="28"/>
          <w:lang w:val="vi-VN"/>
        </w:rPr>
        <w:t xml:space="preserve"> </w:t>
      </w:r>
      <w:r w:rsidR="006973E2" w:rsidRPr="001F572E">
        <w:rPr>
          <w:rFonts w:ascii="Times New Roman" w:hAnsi="Times New Roman" w:cs="Times New Roman"/>
          <w:b/>
          <w:bCs/>
          <w:color w:val="000000" w:themeColor="text1"/>
          <w:sz w:val="28"/>
          <w:szCs w:val="28"/>
          <w:lang w:val="vi-VN"/>
        </w:rPr>
        <w:t>1</w:t>
      </w:r>
      <w:r w:rsidR="001C0E3D" w:rsidRPr="001F572E">
        <w:rPr>
          <w:rFonts w:ascii="Times New Roman" w:hAnsi="Times New Roman" w:cs="Times New Roman"/>
          <w:b/>
          <w:bCs/>
          <w:color w:val="000000" w:themeColor="text1"/>
          <w:sz w:val="28"/>
          <w:szCs w:val="28"/>
        </w:rPr>
        <w:t>2</w:t>
      </w:r>
      <w:r w:rsidR="00F95C9D" w:rsidRPr="001F572E">
        <w:rPr>
          <w:rFonts w:ascii="Times New Roman" w:hAnsi="Times New Roman" w:cs="Times New Roman"/>
          <w:b/>
          <w:bCs/>
          <w:color w:val="000000" w:themeColor="text1"/>
          <w:sz w:val="28"/>
          <w:szCs w:val="28"/>
          <w:lang w:val="it-IT"/>
        </w:rPr>
        <w:t xml:space="preserve">. </w:t>
      </w:r>
      <w:r w:rsidR="00D64B4A" w:rsidRPr="001F572E">
        <w:rPr>
          <w:rFonts w:ascii="Times New Roman Bold" w:eastAsia="Calibri" w:hAnsi="Times New Roman Bold" w:cs="Times New Roman"/>
          <w:b/>
          <w:iCs/>
          <w:color w:val="000000" w:themeColor="text1"/>
          <w:spacing w:val="-6"/>
          <w:sz w:val="28"/>
          <w:szCs w:val="28"/>
          <w:lang w:val="it-IT" w:eastAsia="en-US"/>
        </w:rPr>
        <w:t xml:space="preserve">Hỗ trợ </w:t>
      </w:r>
      <w:r w:rsidR="001D65A2" w:rsidRPr="001F572E">
        <w:rPr>
          <w:rFonts w:ascii="Times New Roman Bold" w:eastAsia="Calibri" w:hAnsi="Times New Roman Bold" w:cs="Times New Roman"/>
          <w:b/>
          <w:iCs/>
          <w:color w:val="000000" w:themeColor="text1"/>
          <w:spacing w:val="-6"/>
          <w:sz w:val="28"/>
          <w:szCs w:val="28"/>
          <w:lang w:val="it-IT" w:eastAsia="en-US"/>
        </w:rPr>
        <w:t>sản</w:t>
      </w:r>
      <w:r w:rsidR="001D65A2" w:rsidRPr="001F572E">
        <w:rPr>
          <w:rFonts w:ascii="Times New Roman Bold" w:eastAsia="Calibri" w:hAnsi="Times New Roman Bold" w:cs="Times New Roman"/>
          <w:b/>
          <w:iCs/>
          <w:color w:val="000000" w:themeColor="text1"/>
          <w:spacing w:val="-6"/>
          <w:sz w:val="28"/>
          <w:szCs w:val="28"/>
          <w:lang w:val="vi-VN" w:eastAsia="en-US"/>
        </w:rPr>
        <w:t xml:space="preserve"> phẩm t</w:t>
      </w:r>
      <w:r w:rsidR="00D64B4A" w:rsidRPr="001F572E">
        <w:rPr>
          <w:rFonts w:ascii="Times New Roman Bold" w:eastAsia="Calibri" w:hAnsi="Times New Roman Bold" w:cs="Times New Roman"/>
          <w:b/>
          <w:iCs/>
          <w:color w:val="000000" w:themeColor="text1"/>
          <w:spacing w:val="-6"/>
          <w:sz w:val="28"/>
          <w:szCs w:val="28"/>
          <w:lang w:val="it-IT" w:eastAsia="en-US"/>
        </w:rPr>
        <w:t>ham gia Chương trình OCOP</w:t>
      </w:r>
    </w:p>
    <w:p w14:paraId="31B678F3" w14:textId="1658A9BE" w:rsidR="00D64B4A" w:rsidRPr="001F572E" w:rsidRDefault="00E53E20" w:rsidP="00E53E20">
      <w:pPr>
        <w:tabs>
          <w:tab w:val="left" w:pos="567"/>
          <w:tab w:val="left" w:pos="851"/>
        </w:tabs>
        <w:spacing w:before="120" w:after="0" w:line="240" w:lineRule="auto"/>
        <w:jc w:val="both"/>
        <w:rPr>
          <w:rFonts w:ascii="Times New Roman" w:eastAsia="Arial" w:hAnsi="Times New Roman" w:cs="Times New Roman"/>
          <w:b/>
          <w:i/>
          <w:color w:val="000000" w:themeColor="text1"/>
          <w:sz w:val="28"/>
          <w:szCs w:val="28"/>
          <w:lang w:val="sv-SE"/>
        </w:rPr>
      </w:pPr>
      <w:r w:rsidRPr="001F572E">
        <w:rPr>
          <w:rFonts w:ascii="Times New Roman" w:eastAsia="Arial" w:hAnsi="Times New Roman" w:cs="Times New Roman"/>
          <w:b/>
          <w:i/>
          <w:color w:val="000000" w:themeColor="text1"/>
          <w:sz w:val="28"/>
          <w:szCs w:val="28"/>
          <w:lang w:val="sv-SE"/>
        </w:rPr>
        <w:tab/>
      </w:r>
      <w:r w:rsidR="00D64B4A" w:rsidRPr="001F572E">
        <w:rPr>
          <w:rFonts w:ascii="Times New Roman" w:eastAsia="Arial" w:hAnsi="Times New Roman" w:cs="Times New Roman"/>
          <w:b/>
          <w:i/>
          <w:color w:val="000000" w:themeColor="text1"/>
          <w:sz w:val="28"/>
          <w:szCs w:val="28"/>
          <w:lang w:val="sv-SE"/>
        </w:rPr>
        <w:t>a) Nội dung chính sách</w:t>
      </w:r>
    </w:p>
    <w:p w14:paraId="4780D03B" w14:textId="77777777" w:rsidR="00FB7CF5" w:rsidRPr="001F572E" w:rsidRDefault="002B3402" w:rsidP="00FB7CF5">
      <w:pPr>
        <w:spacing w:before="120" w:after="120" w:line="360" w:lineRule="exact"/>
        <w:ind w:firstLine="567"/>
        <w:jc w:val="both"/>
        <w:rPr>
          <w:rFonts w:ascii="Times New Roman" w:eastAsia="Calibri" w:hAnsi="Times New Roman"/>
          <w:iCs/>
          <w:color w:val="000000" w:themeColor="text1"/>
          <w:sz w:val="28"/>
          <w:szCs w:val="28"/>
          <w:lang w:val="it-IT" w:eastAsia="en-US"/>
        </w:rPr>
      </w:pPr>
      <w:bookmarkStart w:id="2" w:name="dieu_20"/>
      <w:r w:rsidRPr="001F572E">
        <w:rPr>
          <w:rFonts w:ascii="Times New Roman" w:eastAsia="Calibri" w:hAnsi="Times New Roman" w:cs="Times New Roman"/>
          <w:iCs/>
          <w:color w:val="000000" w:themeColor="text1"/>
          <w:sz w:val="28"/>
          <w:szCs w:val="28"/>
          <w:lang w:val="it-IT" w:eastAsia="en-US"/>
        </w:rPr>
        <w:t xml:space="preserve">- Nội dung: </w:t>
      </w:r>
      <w:r w:rsidR="00FB7CF5" w:rsidRPr="001F572E">
        <w:rPr>
          <w:rFonts w:ascii="Times New Roman" w:eastAsia="Calibri" w:hAnsi="Times New Roman"/>
          <w:iCs/>
          <w:color w:val="000000" w:themeColor="text1"/>
          <w:sz w:val="28"/>
          <w:szCs w:val="28"/>
          <w:lang w:val="it-IT" w:eastAsia="en-US"/>
        </w:rPr>
        <w:t xml:space="preserve">Ngân sách thành phố hỗ trợ cho sản phẩm đạt chứng nhận OCOP 3 sao, 4 sao, 5 sao căn cứ trên Quyết định công nhận sản phẩm OCOP của cấp có thẩm quyền. </w:t>
      </w:r>
    </w:p>
    <w:p w14:paraId="7A90DEAB" w14:textId="2DD6FF82" w:rsidR="002B3402" w:rsidRPr="001F572E" w:rsidRDefault="002B3402" w:rsidP="002B3402">
      <w:pPr>
        <w:spacing w:before="120" w:after="120" w:line="360" w:lineRule="exact"/>
        <w:ind w:firstLine="567"/>
        <w:jc w:val="both"/>
        <w:rPr>
          <w:rFonts w:ascii="Times New Roman" w:eastAsia="Calibri" w:hAnsi="Times New Roman" w:cs="Times New Roman"/>
          <w:iCs/>
          <w:color w:val="000000" w:themeColor="text1"/>
          <w:sz w:val="28"/>
          <w:szCs w:val="28"/>
          <w:lang w:val="it-IT" w:eastAsia="en-US"/>
        </w:rPr>
      </w:pPr>
      <w:r w:rsidRPr="001F572E">
        <w:rPr>
          <w:rFonts w:ascii="Times New Roman" w:eastAsia="Calibri" w:hAnsi="Times New Roman" w:cs="Times New Roman"/>
          <w:iCs/>
          <w:color w:val="000000" w:themeColor="text1"/>
          <w:sz w:val="28"/>
          <w:szCs w:val="28"/>
          <w:lang w:val="it-IT" w:eastAsia="en-US"/>
        </w:rPr>
        <w:t xml:space="preserve">- Mức hỗ trợ: </w:t>
      </w:r>
    </w:p>
    <w:p w14:paraId="740081B9" w14:textId="77777777" w:rsidR="00FB7CF5" w:rsidRPr="001F572E" w:rsidRDefault="00FB7CF5" w:rsidP="00FB7CF5">
      <w:pPr>
        <w:spacing w:before="120" w:after="120" w:line="360" w:lineRule="exact"/>
        <w:ind w:firstLine="567"/>
        <w:jc w:val="both"/>
        <w:rPr>
          <w:rFonts w:ascii="Times New Roman" w:eastAsia="Calibri" w:hAnsi="Times New Roman"/>
          <w:iCs/>
          <w:color w:val="000000" w:themeColor="text1"/>
          <w:sz w:val="28"/>
          <w:szCs w:val="28"/>
          <w:lang w:val="it-IT" w:eastAsia="en-US"/>
        </w:rPr>
      </w:pPr>
      <w:r w:rsidRPr="001F572E">
        <w:rPr>
          <w:rFonts w:ascii="Times New Roman" w:eastAsia="Calibri" w:hAnsi="Times New Roman"/>
          <w:iCs/>
          <w:color w:val="000000" w:themeColor="text1"/>
          <w:sz w:val="28"/>
          <w:szCs w:val="28"/>
          <w:lang w:val="it-IT" w:eastAsia="en-US"/>
        </w:rPr>
        <w:t>+ Hỗ trợ 80 triệu đồng/sản phẩm đạt Chứng nhận OCOP 3 sao;</w:t>
      </w:r>
    </w:p>
    <w:p w14:paraId="527D8C12" w14:textId="77777777" w:rsidR="00FB7CF5" w:rsidRPr="001F572E" w:rsidRDefault="00FB7CF5" w:rsidP="00FB7CF5">
      <w:pPr>
        <w:spacing w:before="120" w:after="120" w:line="360" w:lineRule="exact"/>
        <w:ind w:firstLine="567"/>
        <w:jc w:val="both"/>
        <w:rPr>
          <w:rFonts w:ascii="Times New Roman" w:eastAsia="Calibri" w:hAnsi="Times New Roman"/>
          <w:iCs/>
          <w:color w:val="000000" w:themeColor="text1"/>
          <w:sz w:val="28"/>
          <w:szCs w:val="28"/>
          <w:lang w:val="it-IT" w:eastAsia="en-US"/>
        </w:rPr>
      </w:pPr>
      <w:r w:rsidRPr="001F572E">
        <w:rPr>
          <w:rFonts w:ascii="Times New Roman" w:eastAsia="Calibri" w:hAnsi="Times New Roman"/>
          <w:iCs/>
          <w:color w:val="000000" w:themeColor="text1"/>
          <w:sz w:val="28"/>
          <w:szCs w:val="28"/>
          <w:lang w:val="it-IT" w:eastAsia="en-US"/>
        </w:rPr>
        <w:t>+ Hỗ trợ 150 triệu đồng/sản phẩm đạt Chứng nhận OCOP 4 sao;</w:t>
      </w:r>
    </w:p>
    <w:p w14:paraId="4ECF8BE2" w14:textId="77777777" w:rsidR="00FB7CF5" w:rsidRPr="001F572E" w:rsidRDefault="00FB7CF5" w:rsidP="00FB7CF5">
      <w:pPr>
        <w:spacing w:before="120" w:after="0" w:line="240" w:lineRule="auto"/>
        <w:ind w:firstLine="567"/>
        <w:jc w:val="both"/>
        <w:rPr>
          <w:rFonts w:ascii="Times New Roman" w:eastAsia="Calibri" w:hAnsi="Times New Roman"/>
          <w:iCs/>
          <w:color w:val="000000" w:themeColor="text1"/>
          <w:sz w:val="28"/>
          <w:szCs w:val="28"/>
          <w:lang w:val="it-IT" w:eastAsia="en-US"/>
        </w:rPr>
      </w:pPr>
      <w:r w:rsidRPr="001F572E">
        <w:rPr>
          <w:rFonts w:ascii="Times New Roman" w:eastAsia="Calibri" w:hAnsi="Times New Roman"/>
          <w:iCs/>
          <w:color w:val="000000" w:themeColor="text1"/>
          <w:sz w:val="28"/>
          <w:szCs w:val="28"/>
          <w:lang w:val="it-IT" w:eastAsia="en-US"/>
        </w:rPr>
        <w:t>+ Hỗ trợ 250 triệu đồng/sản phẩm đạt Chứng nhận OCOP 5 sao.</w:t>
      </w:r>
    </w:p>
    <w:p w14:paraId="6FE441D3" w14:textId="40BFC38D" w:rsidR="00D64B4A" w:rsidRPr="001F572E" w:rsidRDefault="00D64B4A" w:rsidP="00FB7CF5">
      <w:pPr>
        <w:spacing w:before="120" w:after="0" w:line="240" w:lineRule="auto"/>
        <w:ind w:firstLine="567"/>
        <w:jc w:val="both"/>
        <w:rPr>
          <w:rFonts w:ascii="Times New Roman" w:eastAsia="Calibri" w:hAnsi="Times New Roman" w:cs="Times New Roman"/>
          <w:b/>
          <w:i/>
          <w:color w:val="000000" w:themeColor="text1"/>
          <w:sz w:val="28"/>
          <w:szCs w:val="28"/>
          <w:lang w:val="it-IT" w:eastAsia="en-US"/>
        </w:rPr>
      </w:pPr>
      <w:r w:rsidRPr="001F572E">
        <w:rPr>
          <w:rFonts w:ascii="Times New Roman" w:eastAsia="Calibri" w:hAnsi="Times New Roman" w:cs="Times New Roman"/>
          <w:b/>
          <w:i/>
          <w:color w:val="000000" w:themeColor="text1"/>
          <w:sz w:val="28"/>
          <w:szCs w:val="28"/>
          <w:lang w:val="it-IT" w:eastAsia="en-US"/>
        </w:rPr>
        <w:t>b) Điều kiện hỗ trợ</w:t>
      </w:r>
    </w:p>
    <w:p w14:paraId="05095B9D" w14:textId="77777777" w:rsidR="000979D8" w:rsidRPr="001F572E" w:rsidRDefault="002B3402" w:rsidP="000979D8">
      <w:pPr>
        <w:spacing w:before="120" w:after="120" w:line="360" w:lineRule="exact"/>
        <w:ind w:firstLine="567"/>
        <w:jc w:val="both"/>
        <w:rPr>
          <w:rFonts w:ascii="Times New Roman" w:eastAsia="Calibri" w:hAnsi="Times New Roman"/>
          <w:iCs/>
          <w:color w:val="000000" w:themeColor="text1"/>
          <w:sz w:val="28"/>
          <w:szCs w:val="28"/>
          <w:lang w:val="it-IT" w:eastAsia="en-US"/>
        </w:rPr>
      </w:pPr>
      <w:r w:rsidRPr="001F572E">
        <w:rPr>
          <w:rFonts w:ascii="Times New Roman" w:eastAsia="Calibri" w:hAnsi="Times New Roman" w:cs="Times New Roman"/>
          <w:iCs/>
          <w:color w:val="000000" w:themeColor="text1"/>
          <w:sz w:val="28"/>
          <w:szCs w:val="28"/>
          <w:lang w:val="it-IT" w:eastAsia="en-US"/>
        </w:rPr>
        <w:tab/>
      </w:r>
      <w:r w:rsidR="000979D8" w:rsidRPr="001F572E">
        <w:rPr>
          <w:rFonts w:ascii="Times New Roman" w:eastAsia="Calibri" w:hAnsi="Times New Roman"/>
          <w:iCs/>
          <w:color w:val="000000" w:themeColor="text1"/>
          <w:sz w:val="28"/>
          <w:szCs w:val="28"/>
          <w:lang w:val="it-IT" w:eastAsia="en-US"/>
        </w:rPr>
        <w:t xml:space="preserve">Sản phẩm OCOP được cấp có thẩm quyền phê duyệt (Quyết định công nhận) từ khi Nghị quyết có hiệu lực. Mỗi sản phẩm chỉ được hỗ trợ 01 (một) lần ở cùng mức độ sao được công nhận; trường hợp được công nhận nâng hạng sao thì được hỗ trợ thêm phần chênh lệch giữa hai mức độ sao. </w:t>
      </w:r>
    </w:p>
    <w:p w14:paraId="22B9BB58" w14:textId="07AC37A7" w:rsidR="00D64B4A" w:rsidRPr="001F572E" w:rsidRDefault="000979D8" w:rsidP="000979D8">
      <w:pPr>
        <w:shd w:val="clear" w:color="auto" w:fill="FFFFFF"/>
        <w:tabs>
          <w:tab w:val="left" w:pos="567"/>
        </w:tabs>
        <w:spacing w:before="120" w:after="0" w:line="240" w:lineRule="auto"/>
        <w:jc w:val="both"/>
        <w:rPr>
          <w:rFonts w:ascii="Times New Roman" w:eastAsia="Calibri" w:hAnsi="Times New Roman" w:cs="Times New Roman"/>
          <w:b/>
          <w:bCs/>
          <w:i/>
          <w:color w:val="000000" w:themeColor="text1"/>
          <w:sz w:val="28"/>
          <w:szCs w:val="28"/>
          <w:lang w:val="it-IT" w:eastAsia="en-US"/>
        </w:rPr>
      </w:pPr>
      <w:r w:rsidRPr="001F572E">
        <w:rPr>
          <w:rFonts w:ascii="Times New Roman" w:eastAsia="Calibri" w:hAnsi="Times New Roman" w:cs="Times New Roman"/>
          <w:b/>
          <w:bCs/>
          <w:i/>
          <w:color w:val="000000" w:themeColor="text1"/>
          <w:sz w:val="28"/>
          <w:szCs w:val="28"/>
          <w:lang w:val="it-IT" w:eastAsia="en-US"/>
        </w:rPr>
        <w:tab/>
      </w:r>
      <w:r w:rsidR="00D64B4A" w:rsidRPr="001F572E">
        <w:rPr>
          <w:rFonts w:ascii="Times New Roman" w:eastAsia="Calibri" w:hAnsi="Times New Roman" w:cs="Times New Roman"/>
          <w:b/>
          <w:bCs/>
          <w:i/>
          <w:color w:val="000000" w:themeColor="text1"/>
          <w:sz w:val="28"/>
          <w:szCs w:val="28"/>
          <w:lang w:val="it-IT" w:eastAsia="en-US"/>
        </w:rPr>
        <w:t xml:space="preserve">c) Đối tượng thụ hưởng </w:t>
      </w:r>
    </w:p>
    <w:p w14:paraId="7D469619" w14:textId="77777777" w:rsidR="007542CF" w:rsidRPr="001F572E" w:rsidRDefault="007542CF" w:rsidP="007542CF">
      <w:pPr>
        <w:tabs>
          <w:tab w:val="left" w:pos="567"/>
        </w:tabs>
        <w:spacing w:before="120" w:after="0" w:line="240" w:lineRule="auto"/>
        <w:ind w:firstLine="720"/>
        <w:jc w:val="both"/>
        <w:rPr>
          <w:rFonts w:ascii="Times New Roman" w:eastAsia="Calibri" w:hAnsi="Times New Roman"/>
          <w:iCs/>
          <w:color w:val="000000" w:themeColor="text1"/>
          <w:sz w:val="28"/>
          <w:szCs w:val="28"/>
          <w:lang w:val="it-IT" w:eastAsia="en-US"/>
        </w:rPr>
      </w:pPr>
      <w:r w:rsidRPr="001F572E">
        <w:rPr>
          <w:rFonts w:ascii="Times New Roman" w:eastAsia="Calibri" w:hAnsi="Times New Roman"/>
          <w:iCs/>
          <w:color w:val="000000" w:themeColor="text1"/>
          <w:sz w:val="28"/>
          <w:szCs w:val="28"/>
          <w:lang w:val="it-IT" w:eastAsia="en-US"/>
        </w:rPr>
        <w:lastRenderedPageBreak/>
        <w:t>Các hợp tác xã, tổ hợp tác, doanh nghiệp, trang trại và hộ sản xuất, kinh doanh có sản phẩm OCOP trên địa bàn thành phố Hải Phòng. Đối với nhóm sản phẩm dịch vụ du lịch cộng đồng, du lịch sinh thái và điểm du lịch, chủ thể bao gồm: các đối tượng trên và các hội/hiệp hội, trung tâm điều hành hoặc tổ chức tương đương (</w:t>
      </w:r>
      <w:r w:rsidRPr="001F572E">
        <w:rPr>
          <w:rFonts w:ascii="Times New Roman" w:eastAsia="Calibri" w:hAnsi="Times New Roman"/>
          <w:i/>
          <w:color w:val="000000" w:themeColor="text1"/>
          <w:sz w:val="28"/>
          <w:szCs w:val="28"/>
          <w:lang w:val="it-IT" w:eastAsia="en-US"/>
        </w:rPr>
        <w:t>gọi tắt là chủ thể</w:t>
      </w:r>
      <w:r w:rsidRPr="001F572E">
        <w:rPr>
          <w:rFonts w:ascii="Times New Roman" w:eastAsia="Calibri" w:hAnsi="Times New Roman"/>
          <w:iCs/>
          <w:color w:val="000000" w:themeColor="text1"/>
          <w:sz w:val="28"/>
          <w:szCs w:val="28"/>
          <w:lang w:val="it-IT" w:eastAsia="en-US"/>
        </w:rPr>
        <w:t>).</w:t>
      </w:r>
    </w:p>
    <w:p w14:paraId="17F92948" w14:textId="77777777" w:rsidR="007542CF" w:rsidRPr="001F572E" w:rsidRDefault="007542CF" w:rsidP="007542CF">
      <w:pPr>
        <w:tabs>
          <w:tab w:val="left" w:pos="567"/>
        </w:tabs>
        <w:spacing w:before="120" w:after="120" w:line="360" w:lineRule="exact"/>
        <w:ind w:firstLine="720"/>
        <w:jc w:val="both"/>
        <w:rPr>
          <w:rFonts w:ascii="Times New Roman" w:eastAsia="Calibri" w:hAnsi="Times New Roman"/>
          <w:iCs/>
          <w:color w:val="000000" w:themeColor="text1"/>
          <w:sz w:val="28"/>
          <w:szCs w:val="28"/>
          <w:lang w:val="it-IT" w:eastAsia="en-US"/>
        </w:rPr>
      </w:pPr>
      <w:r w:rsidRPr="001F572E">
        <w:rPr>
          <w:rFonts w:ascii="Times New Roman" w:eastAsia="Calibri" w:hAnsi="Times New Roman"/>
          <w:iCs/>
          <w:color w:val="000000" w:themeColor="text1"/>
          <w:sz w:val="28"/>
          <w:szCs w:val="28"/>
          <w:lang w:val="it-IT" w:eastAsia="en-US"/>
        </w:rPr>
        <w:t>- Sản phẩm hỗ trợ được phân theo 6 nhóm tại Quyết định số 919/QĐ-TTg ngày 01/8/2022 của Thủ tướng Chính phủ (trường hợp nhóm sản phẩm có thay đổi theo quyết định của Thủ tướng Chính phủ thay thế Quyết định số 919/QĐ-TTg thì áp dụng theo quy định mới), gồm:</w:t>
      </w:r>
    </w:p>
    <w:p w14:paraId="4CB16DB9" w14:textId="77777777" w:rsidR="007542CF" w:rsidRPr="001F572E" w:rsidRDefault="007542CF" w:rsidP="007542CF">
      <w:pPr>
        <w:tabs>
          <w:tab w:val="left" w:pos="567"/>
        </w:tabs>
        <w:spacing w:before="120" w:after="120" w:line="360" w:lineRule="exact"/>
        <w:ind w:firstLine="720"/>
        <w:jc w:val="both"/>
        <w:rPr>
          <w:rFonts w:ascii="Times New Roman" w:eastAsia="Calibri" w:hAnsi="Times New Roman"/>
          <w:iCs/>
          <w:color w:val="000000" w:themeColor="text1"/>
          <w:sz w:val="28"/>
          <w:szCs w:val="28"/>
          <w:lang w:val="it-IT" w:eastAsia="en-US"/>
        </w:rPr>
      </w:pPr>
      <w:r w:rsidRPr="001F572E">
        <w:rPr>
          <w:rFonts w:ascii="Times New Roman" w:eastAsia="Calibri" w:hAnsi="Times New Roman"/>
          <w:iCs/>
          <w:color w:val="000000" w:themeColor="text1"/>
          <w:sz w:val="28"/>
          <w:szCs w:val="28"/>
          <w:lang w:val="it-IT" w:eastAsia="en-US"/>
        </w:rPr>
        <w:t>+ Nhóm thực phẩm, gồm: Nông, thủy sản tươi sống; nông, thủy sản sản sơ chế, chế biến và các thực phẩm khác.</w:t>
      </w:r>
    </w:p>
    <w:p w14:paraId="4DCB1F62" w14:textId="77777777" w:rsidR="007542CF" w:rsidRPr="001F572E" w:rsidRDefault="007542CF" w:rsidP="007542CF">
      <w:pPr>
        <w:tabs>
          <w:tab w:val="left" w:pos="567"/>
        </w:tabs>
        <w:spacing w:before="120" w:after="120" w:line="360" w:lineRule="exact"/>
        <w:ind w:firstLine="720"/>
        <w:jc w:val="both"/>
        <w:rPr>
          <w:rFonts w:ascii="Times New Roman" w:eastAsia="Calibri" w:hAnsi="Times New Roman"/>
          <w:iCs/>
          <w:color w:val="000000" w:themeColor="text1"/>
          <w:sz w:val="28"/>
          <w:szCs w:val="28"/>
          <w:lang w:val="it-IT" w:eastAsia="en-US"/>
        </w:rPr>
      </w:pPr>
      <w:r w:rsidRPr="001F572E">
        <w:rPr>
          <w:rFonts w:ascii="Times New Roman" w:eastAsia="Calibri" w:hAnsi="Times New Roman"/>
          <w:iCs/>
          <w:color w:val="000000" w:themeColor="text1"/>
          <w:sz w:val="28"/>
          <w:szCs w:val="28"/>
          <w:lang w:val="it-IT" w:eastAsia="en-US"/>
        </w:rPr>
        <w:t>+ Nhóm đồ uống, gồm: Đồ uống có cồn; đồ uống không cồn.</w:t>
      </w:r>
    </w:p>
    <w:p w14:paraId="047FCFE4" w14:textId="77777777" w:rsidR="007542CF" w:rsidRPr="001F572E" w:rsidRDefault="007542CF" w:rsidP="007542CF">
      <w:pPr>
        <w:tabs>
          <w:tab w:val="left" w:pos="567"/>
        </w:tabs>
        <w:spacing w:before="120" w:after="120" w:line="360" w:lineRule="exact"/>
        <w:ind w:firstLine="720"/>
        <w:jc w:val="both"/>
        <w:rPr>
          <w:rFonts w:ascii="Times New Roman" w:eastAsia="Calibri" w:hAnsi="Times New Roman"/>
          <w:iCs/>
          <w:color w:val="000000" w:themeColor="text1"/>
          <w:sz w:val="28"/>
          <w:szCs w:val="28"/>
          <w:lang w:val="it-IT" w:eastAsia="en-US"/>
        </w:rPr>
      </w:pPr>
      <w:r w:rsidRPr="001F572E">
        <w:rPr>
          <w:rFonts w:ascii="Times New Roman" w:eastAsia="Calibri" w:hAnsi="Times New Roman"/>
          <w:iCs/>
          <w:color w:val="000000" w:themeColor="text1"/>
          <w:sz w:val="28"/>
          <w:szCs w:val="28"/>
          <w:lang w:val="it-IT" w:eastAsia="en-US"/>
        </w:rPr>
        <w:t>+ Nhóm dược liệu và sản phẩm từ dược liệu, gồm: Sản phẩm chức năng, thuốc dược liệu, thuốc y học cổ truyền, mỹ phẩm có thành phần từ thảo dược, tinh dầu và dược liệu khác.</w:t>
      </w:r>
    </w:p>
    <w:p w14:paraId="365716C6" w14:textId="77777777" w:rsidR="007542CF" w:rsidRPr="001F572E" w:rsidRDefault="007542CF" w:rsidP="007542CF">
      <w:pPr>
        <w:tabs>
          <w:tab w:val="left" w:pos="567"/>
        </w:tabs>
        <w:spacing w:before="120" w:after="120" w:line="360" w:lineRule="exact"/>
        <w:ind w:firstLine="720"/>
        <w:jc w:val="both"/>
        <w:rPr>
          <w:rFonts w:ascii="Times New Roman" w:eastAsia="Calibri" w:hAnsi="Times New Roman"/>
          <w:iCs/>
          <w:color w:val="000000" w:themeColor="text1"/>
          <w:sz w:val="28"/>
          <w:szCs w:val="28"/>
          <w:lang w:val="it-IT" w:eastAsia="en-US"/>
        </w:rPr>
      </w:pPr>
      <w:r w:rsidRPr="001F572E">
        <w:rPr>
          <w:rFonts w:ascii="Times New Roman" w:eastAsia="Calibri" w:hAnsi="Times New Roman"/>
          <w:iCs/>
          <w:color w:val="000000" w:themeColor="text1"/>
          <w:sz w:val="28"/>
          <w:szCs w:val="28"/>
          <w:lang w:val="it-IT" w:eastAsia="en-US"/>
        </w:rPr>
        <w:t>+ Nhóm hàng thủ công mỹ nghệ, gồm: Các sản phẩm từ gỗ, sợi tự nhiên, kim loại, gốm sứ, dệt may, thêu ren... làm đồ lưu niệm, đồ trang trí, đồ gia dụng.</w:t>
      </w:r>
    </w:p>
    <w:p w14:paraId="46118591" w14:textId="77777777" w:rsidR="007542CF" w:rsidRPr="001F572E" w:rsidRDefault="007542CF" w:rsidP="007542CF">
      <w:pPr>
        <w:tabs>
          <w:tab w:val="left" w:pos="567"/>
        </w:tabs>
        <w:spacing w:before="120" w:after="120" w:line="360" w:lineRule="exact"/>
        <w:ind w:firstLine="720"/>
        <w:jc w:val="both"/>
        <w:rPr>
          <w:rFonts w:ascii="Times New Roman" w:eastAsia="Calibri" w:hAnsi="Times New Roman"/>
          <w:iCs/>
          <w:color w:val="000000" w:themeColor="text1"/>
          <w:sz w:val="28"/>
          <w:szCs w:val="28"/>
          <w:lang w:val="it-IT" w:eastAsia="en-US"/>
        </w:rPr>
      </w:pPr>
      <w:r w:rsidRPr="001F572E">
        <w:rPr>
          <w:rFonts w:ascii="Times New Roman" w:eastAsia="Calibri" w:hAnsi="Times New Roman"/>
          <w:iCs/>
          <w:color w:val="000000" w:themeColor="text1"/>
          <w:sz w:val="28"/>
          <w:szCs w:val="28"/>
          <w:lang w:val="it-IT" w:eastAsia="en-US"/>
        </w:rPr>
        <w:t>+ Nhóm sinh vật cảnh, gồm: Hoa, cây cảnh, động vật cảnh.</w:t>
      </w:r>
    </w:p>
    <w:p w14:paraId="293DEB23" w14:textId="77777777" w:rsidR="007542CF" w:rsidRPr="001F572E" w:rsidRDefault="007542CF" w:rsidP="007542CF">
      <w:pPr>
        <w:tabs>
          <w:tab w:val="left" w:pos="567"/>
        </w:tabs>
        <w:spacing w:before="120" w:after="120" w:line="360" w:lineRule="exact"/>
        <w:ind w:firstLine="720"/>
        <w:jc w:val="both"/>
        <w:rPr>
          <w:rFonts w:ascii="Times New Roman" w:eastAsia="Calibri" w:hAnsi="Times New Roman"/>
          <w:iCs/>
          <w:color w:val="000000" w:themeColor="text1"/>
          <w:sz w:val="28"/>
          <w:szCs w:val="28"/>
          <w:lang w:val="vi-VN" w:eastAsia="en-US"/>
        </w:rPr>
      </w:pPr>
      <w:r w:rsidRPr="001F572E">
        <w:rPr>
          <w:rFonts w:ascii="Times New Roman" w:eastAsia="Calibri" w:hAnsi="Times New Roman"/>
          <w:iCs/>
          <w:color w:val="000000" w:themeColor="text1"/>
          <w:sz w:val="28"/>
          <w:szCs w:val="28"/>
          <w:lang w:val="it-IT" w:eastAsia="en-US"/>
        </w:rPr>
        <w:t>+ Nhóm dịch vụ du lịch cộng đồng, du lịch sinh thái và điểm du lịch.</w:t>
      </w:r>
    </w:p>
    <w:p w14:paraId="44E5F7D6" w14:textId="63767E8D" w:rsidR="00D64B4A" w:rsidRPr="001F572E" w:rsidRDefault="00D64B4A" w:rsidP="004C6B3B">
      <w:pPr>
        <w:tabs>
          <w:tab w:val="left" w:pos="567"/>
        </w:tabs>
        <w:spacing w:before="120" w:after="0" w:line="240" w:lineRule="auto"/>
        <w:ind w:firstLine="720"/>
        <w:jc w:val="both"/>
        <w:rPr>
          <w:rFonts w:ascii="Times New Roman" w:eastAsia="Calibri" w:hAnsi="Times New Roman" w:cs="Times New Roman"/>
          <w:b/>
          <w:bCs/>
          <w:i/>
          <w:noProof/>
          <w:color w:val="000000" w:themeColor="text1"/>
          <w:sz w:val="28"/>
          <w:szCs w:val="28"/>
          <w:lang w:val="it-IT" w:eastAsia="en-US"/>
        </w:rPr>
      </w:pPr>
      <w:r w:rsidRPr="001F572E">
        <w:rPr>
          <w:rFonts w:ascii="Times New Roman" w:eastAsia="Arial" w:hAnsi="Times New Roman" w:cs="Times New Roman"/>
          <w:b/>
          <w:i/>
          <w:color w:val="000000" w:themeColor="text1"/>
          <w:sz w:val="28"/>
          <w:szCs w:val="28"/>
          <w:lang w:val="it-IT" w:eastAsia="en-US"/>
        </w:rPr>
        <w:t>d)</w:t>
      </w:r>
      <w:r w:rsidRPr="001F572E">
        <w:rPr>
          <w:rFonts w:ascii="Times New Roman" w:eastAsia="Calibri" w:hAnsi="Times New Roman" w:cs="Times New Roman"/>
          <w:b/>
          <w:bCs/>
          <w:i/>
          <w:noProof/>
          <w:color w:val="000000" w:themeColor="text1"/>
          <w:sz w:val="28"/>
          <w:szCs w:val="28"/>
          <w:lang w:val="it-IT" w:eastAsia="en-US"/>
        </w:rPr>
        <w:t xml:space="preserve"> Hồ sơ và trình tự thực hiện hỗ trợ </w:t>
      </w:r>
    </w:p>
    <w:bookmarkEnd w:id="2"/>
    <w:p w14:paraId="1D2A5F5F" w14:textId="77777777" w:rsidR="007542CF" w:rsidRPr="001F572E" w:rsidRDefault="007542CF" w:rsidP="007542CF">
      <w:pPr>
        <w:tabs>
          <w:tab w:val="left" w:pos="567"/>
        </w:tabs>
        <w:spacing w:before="120" w:after="120" w:line="360" w:lineRule="exact"/>
        <w:ind w:firstLine="567"/>
        <w:jc w:val="both"/>
        <w:rPr>
          <w:rFonts w:ascii="Times New Roman" w:eastAsia="Calibri" w:hAnsi="Times New Roman"/>
          <w:bCs/>
          <w:iCs/>
          <w:noProof/>
          <w:color w:val="000000" w:themeColor="text1"/>
          <w:sz w:val="28"/>
          <w:szCs w:val="28"/>
          <w:lang w:val="it-IT" w:eastAsia="en-US"/>
        </w:rPr>
      </w:pPr>
      <w:r w:rsidRPr="001F572E">
        <w:rPr>
          <w:rFonts w:ascii="Times New Roman" w:eastAsia="Calibri" w:hAnsi="Times New Roman"/>
          <w:bCs/>
          <w:iCs/>
          <w:noProof/>
          <w:color w:val="000000" w:themeColor="text1"/>
          <w:sz w:val="28"/>
          <w:szCs w:val="28"/>
          <w:lang w:val="it-IT" w:eastAsia="en-US"/>
        </w:rPr>
        <w:t>- Hồ sơ đề nghị hỗ trợ: Hàng năm, căn cứ Quyết định công nhận sản phẩm OCOP của cấp có thẩm quyền, Sở Nông nghiệp và Môi trường lập danh sách chủ thể, sản phẩm đạt chứng nhận OCOP, trình Ủy ban nhân dân thành phố hỗ trợ.</w:t>
      </w:r>
    </w:p>
    <w:p w14:paraId="7D9989FD" w14:textId="77777777" w:rsidR="007542CF" w:rsidRPr="001F572E" w:rsidRDefault="007542CF" w:rsidP="007542CF">
      <w:pPr>
        <w:tabs>
          <w:tab w:val="left" w:pos="567"/>
        </w:tabs>
        <w:spacing w:before="120" w:after="120" w:line="360" w:lineRule="exact"/>
        <w:ind w:firstLine="567"/>
        <w:jc w:val="both"/>
        <w:rPr>
          <w:rFonts w:ascii="Times New Roman" w:eastAsia="Calibri" w:hAnsi="Times New Roman"/>
          <w:bCs/>
          <w:iCs/>
          <w:noProof/>
          <w:color w:val="000000" w:themeColor="text1"/>
          <w:sz w:val="28"/>
          <w:szCs w:val="28"/>
          <w:lang w:val="it-IT" w:eastAsia="en-US"/>
        </w:rPr>
      </w:pPr>
      <w:r w:rsidRPr="001F572E">
        <w:rPr>
          <w:rFonts w:ascii="Times New Roman" w:eastAsia="Calibri" w:hAnsi="Times New Roman"/>
          <w:bCs/>
          <w:iCs/>
          <w:noProof/>
          <w:color w:val="000000" w:themeColor="text1"/>
          <w:sz w:val="28"/>
          <w:szCs w:val="28"/>
          <w:lang w:val="it-IT" w:eastAsia="en-US"/>
        </w:rPr>
        <w:t>- Trình tự thực hiện hỗ trợ:</w:t>
      </w:r>
    </w:p>
    <w:p w14:paraId="064F9DE2" w14:textId="77777777" w:rsidR="007542CF" w:rsidRPr="001F572E" w:rsidRDefault="007542CF" w:rsidP="007542CF">
      <w:pPr>
        <w:tabs>
          <w:tab w:val="left" w:pos="567"/>
        </w:tabs>
        <w:spacing w:before="120" w:after="120" w:line="360" w:lineRule="exact"/>
        <w:jc w:val="both"/>
        <w:rPr>
          <w:rFonts w:ascii="Times New Roman" w:eastAsia="Calibri" w:hAnsi="Times New Roman"/>
          <w:bCs/>
          <w:iCs/>
          <w:noProof/>
          <w:color w:val="000000" w:themeColor="text1"/>
          <w:sz w:val="28"/>
          <w:szCs w:val="28"/>
          <w:lang w:val="it-IT" w:eastAsia="en-US"/>
        </w:rPr>
      </w:pPr>
      <w:r w:rsidRPr="001F572E">
        <w:rPr>
          <w:rFonts w:ascii="Times New Roman" w:eastAsia="Calibri" w:hAnsi="Times New Roman"/>
          <w:bCs/>
          <w:iCs/>
          <w:noProof/>
          <w:color w:val="000000" w:themeColor="text1"/>
          <w:sz w:val="28"/>
          <w:szCs w:val="28"/>
          <w:lang w:val="it-IT" w:eastAsia="en-US"/>
        </w:rPr>
        <w:tab/>
        <w:t xml:space="preserve">+ Trước ngày 20/11 hàng năm, căn cứ danh sách các sản phẩm đạt chứng nhận OCOP từ 3 sao trở lên, Sở Nông nghiệp và Môi trường lập dự toán kinh phí hỗ trợ, thống nhất với Sở Tài chính trình Ủy ban nhân dân thành phố quyết định phê duyệt hỗ trợ. </w:t>
      </w:r>
    </w:p>
    <w:p w14:paraId="37689B07" w14:textId="77777777" w:rsidR="007542CF" w:rsidRPr="001F572E" w:rsidRDefault="007542CF" w:rsidP="007542CF">
      <w:pPr>
        <w:tabs>
          <w:tab w:val="left" w:pos="567"/>
        </w:tabs>
        <w:spacing w:before="120" w:after="120" w:line="360" w:lineRule="exact"/>
        <w:jc w:val="both"/>
        <w:rPr>
          <w:rFonts w:ascii="Times New Roman" w:eastAsia="Calibri" w:hAnsi="Times New Roman"/>
          <w:bCs/>
          <w:iCs/>
          <w:noProof/>
          <w:color w:val="000000" w:themeColor="text1"/>
          <w:sz w:val="28"/>
          <w:szCs w:val="28"/>
          <w:lang w:val="vi-VN" w:eastAsia="en-US"/>
        </w:rPr>
      </w:pPr>
      <w:r w:rsidRPr="001F572E">
        <w:rPr>
          <w:rFonts w:ascii="Times New Roman" w:eastAsia="Calibri" w:hAnsi="Times New Roman"/>
          <w:bCs/>
          <w:iCs/>
          <w:noProof/>
          <w:color w:val="000000" w:themeColor="text1"/>
          <w:sz w:val="28"/>
          <w:szCs w:val="28"/>
          <w:lang w:val="it-IT" w:eastAsia="en-US"/>
        </w:rPr>
        <w:tab/>
        <w:t>+ Sau khi có quyết định phê duyệt hỗ trợ của Ủy ban nhân dân thành phố, Sở Nông nghiệp và Môi trường thực hiện chi trả kinh phí hỗ trợ cho các chủ thể.</w:t>
      </w:r>
    </w:p>
    <w:p w14:paraId="288ED806" w14:textId="07ED5246" w:rsidR="006370FA" w:rsidRPr="001F572E" w:rsidRDefault="007E59BD" w:rsidP="007E59BD">
      <w:pPr>
        <w:tabs>
          <w:tab w:val="left" w:pos="567"/>
        </w:tabs>
        <w:spacing w:before="120" w:after="0" w:line="240" w:lineRule="auto"/>
        <w:jc w:val="both"/>
        <w:rPr>
          <w:rFonts w:ascii="Times New Roman" w:eastAsia="Arial" w:hAnsi="Times New Roman" w:cs="Times New Roman"/>
          <w:b/>
          <w:bCs/>
          <w:color w:val="000000" w:themeColor="text1"/>
          <w:spacing w:val="-6"/>
          <w:sz w:val="28"/>
          <w:szCs w:val="28"/>
          <w:lang w:val="vi-VN"/>
        </w:rPr>
      </w:pPr>
      <w:r w:rsidRPr="001F572E">
        <w:rPr>
          <w:rFonts w:ascii="Times New Roman" w:eastAsia="Calibri" w:hAnsi="Times New Roman" w:cs="Times New Roman"/>
          <w:b/>
          <w:bCs/>
          <w:noProof/>
          <w:color w:val="000000" w:themeColor="text1"/>
          <w:sz w:val="28"/>
          <w:szCs w:val="28"/>
          <w:lang w:val="it-IT" w:eastAsia="en-US"/>
        </w:rPr>
        <w:tab/>
      </w:r>
      <w:r w:rsidR="006370FA" w:rsidRPr="001F572E">
        <w:rPr>
          <w:rFonts w:ascii="Times New Roman" w:eastAsia="Calibri" w:hAnsi="Times New Roman" w:cs="Times New Roman"/>
          <w:b/>
          <w:bCs/>
          <w:noProof/>
          <w:color w:val="000000" w:themeColor="text1"/>
          <w:sz w:val="28"/>
          <w:szCs w:val="28"/>
          <w:lang w:val="it-IT" w:eastAsia="en-US"/>
        </w:rPr>
        <w:t>Điều 1</w:t>
      </w:r>
      <w:r w:rsidR="001C0E3D" w:rsidRPr="001F572E">
        <w:rPr>
          <w:rFonts w:ascii="Times New Roman" w:eastAsia="Calibri" w:hAnsi="Times New Roman" w:cs="Times New Roman"/>
          <w:b/>
          <w:bCs/>
          <w:noProof/>
          <w:color w:val="000000" w:themeColor="text1"/>
          <w:sz w:val="28"/>
          <w:szCs w:val="28"/>
          <w:lang w:val="it-IT" w:eastAsia="en-US"/>
        </w:rPr>
        <w:t>3</w:t>
      </w:r>
      <w:r w:rsidR="006370FA" w:rsidRPr="001F572E">
        <w:rPr>
          <w:rFonts w:ascii="Times New Roman" w:eastAsia="Calibri" w:hAnsi="Times New Roman" w:cs="Times New Roman"/>
          <w:b/>
          <w:bCs/>
          <w:noProof/>
          <w:color w:val="000000" w:themeColor="text1"/>
          <w:sz w:val="28"/>
          <w:szCs w:val="28"/>
          <w:lang w:val="it-IT" w:eastAsia="en-US"/>
        </w:rPr>
        <w:t>.</w:t>
      </w:r>
      <w:r w:rsidR="006370FA" w:rsidRPr="001F572E">
        <w:rPr>
          <w:rFonts w:ascii="Times New Roman" w:eastAsia="Arial" w:hAnsi="Times New Roman" w:cs="Times New Roman"/>
          <w:b/>
          <w:bCs/>
          <w:color w:val="000000" w:themeColor="text1"/>
          <w:spacing w:val="-6"/>
          <w:sz w:val="28"/>
          <w:szCs w:val="28"/>
          <w:lang w:val="it-IT"/>
        </w:rPr>
        <w:t xml:space="preserve"> Hỗ trợ liên kết sản xuất và tiêu thụ sản phẩm nông </w:t>
      </w:r>
      <w:r w:rsidR="006370FA" w:rsidRPr="001F572E">
        <w:rPr>
          <w:rFonts w:ascii="Times New Roman" w:eastAsia="Arial" w:hAnsi="Times New Roman" w:cs="Times New Roman"/>
          <w:b/>
          <w:bCs/>
          <w:color w:val="000000" w:themeColor="text1"/>
          <w:spacing w:val="-6"/>
          <w:sz w:val="28"/>
          <w:szCs w:val="28"/>
          <w:lang w:val="vi-VN"/>
        </w:rPr>
        <w:t>nghiệp, sản phẩm OCOP</w:t>
      </w:r>
    </w:p>
    <w:p w14:paraId="719B6618" w14:textId="1088026C" w:rsidR="005C1B06" w:rsidRPr="001F572E" w:rsidRDefault="005C1B06" w:rsidP="004C6B3B">
      <w:pPr>
        <w:tabs>
          <w:tab w:val="left" w:pos="851"/>
          <w:tab w:val="left" w:pos="993"/>
        </w:tabs>
        <w:spacing w:before="120" w:after="0" w:line="240" w:lineRule="auto"/>
        <w:ind w:firstLine="720"/>
        <w:jc w:val="both"/>
        <w:rPr>
          <w:rFonts w:ascii="Times New Roman" w:eastAsia="Arial" w:hAnsi="Times New Roman" w:cs="Times New Roman"/>
          <w:b/>
          <w:bCs/>
          <w:i/>
          <w:color w:val="000000" w:themeColor="text1"/>
          <w:sz w:val="28"/>
          <w:szCs w:val="28"/>
          <w:lang w:val="it-IT" w:eastAsia="en-US"/>
        </w:rPr>
      </w:pPr>
      <w:r w:rsidRPr="001F572E">
        <w:rPr>
          <w:rFonts w:ascii="Times New Roman" w:eastAsia="Arial" w:hAnsi="Times New Roman" w:cs="Times New Roman"/>
          <w:b/>
          <w:bCs/>
          <w:i/>
          <w:color w:val="000000" w:themeColor="text1"/>
          <w:sz w:val="28"/>
          <w:szCs w:val="28"/>
          <w:lang w:val="it-IT" w:eastAsia="en-US"/>
        </w:rPr>
        <w:t>a) Nộ</w:t>
      </w:r>
      <w:r w:rsidR="001C0E3D" w:rsidRPr="001F572E">
        <w:rPr>
          <w:rFonts w:ascii="Times New Roman" w:eastAsia="Arial" w:hAnsi="Times New Roman" w:cs="Times New Roman"/>
          <w:b/>
          <w:bCs/>
          <w:i/>
          <w:color w:val="000000" w:themeColor="text1"/>
          <w:sz w:val="28"/>
          <w:szCs w:val="28"/>
          <w:lang w:val="it-IT" w:eastAsia="en-US"/>
        </w:rPr>
        <w:t>i dung chính sách</w:t>
      </w:r>
    </w:p>
    <w:p w14:paraId="0F8BC8FB" w14:textId="7AA79A21" w:rsidR="0052502E" w:rsidRPr="001F572E" w:rsidRDefault="0052502E" w:rsidP="004C6B3B">
      <w:pPr>
        <w:tabs>
          <w:tab w:val="left" w:pos="851"/>
          <w:tab w:val="left" w:pos="993"/>
        </w:tabs>
        <w:spacing w:before="120" w:after="0" w:line="240" w:lineRule="auto"/>
        <w:ind w:firstLine="720"/>
        <w:jc w:val="both"/>
        <w:rPr>
          <w:rFonts w:ascii="Times New Roman" w:hAnsi="Times New Roman" w:cs="Times New Roman"/>
          <w:bCs/>
          <w:color w:val="000000" w:themeColor="text1"/>
          <w:sz w:val="28"/>
          <w:szCs w:val="28"/>
          <w:lang w:val="it-IT"/>
        </w:rPr>
      </w:pPr>
      <w:r w:rsidRPr="001F572E">
        <w:rPr>
          <w:rFonts w:ascii="Times New Roman" w:hAnsi="Times New Roman" w:cs="Times New Roman"/>
          <w:bCs/>
          <w:color w:val="000000" w:themeColor="text1"/>
          <w:sz w:val="28"/>
          <w:szCs w:val="28"/>
          <w:lang w:val="it-IT"/>
        </w:rPr>
        <w:t xml:space="preserve">- Nội dung: Ngân sách thành phố hỗ trợ cho các tổ chức, cá nhân tham gia liên kết sản xuất và tiêu thụ sản phẩm chi phí tư vấn xây dựng liên kết; chi phí mua giống, vật tư, bao bì, nhãn mác sản phẩm; chi phí chuyển giao ứng dụng khoa </w:t>
      </w:r>
      <w:r w:rsidRPr="001F572E">
        <w:rPr>
          <w:rFonts w:ascii="Times New Roman" w:hAnsi="Times New Roman" w:cs="Times New Roman"/>
          <w:bCs/>
          <w:color w:val="000000" w:themeColor="text1"/>
          <w:sz w:val="28"/>
          <w:szCs w:val="28"/>
          <w:lang w:val="it-IT"/>
        </w:rPr>
        <w:lastRenderedPageBreak/>
        <w:t xml:space="preserve">học kỹ thuật mới, áp dụng quy trình kỹ thuật và quản lý chất lượng đồng bộ theo chuỗi; chi phí xây dựng mô hình khuyến nông; chi phí tập huấn kỹ thuật và đào tạo nghề. </w:t>
      </w:r>
    </w:p>
    <w:p w14:paraId="00AA1031" w14:textId="77777777" w:rsidR="0052502E" w:rsidRPr="001F572E" w:rsidRDefault="0052502E" w:rsidP="004C6B3B">
      <w:pPr>
        <w:tabs>
          <w:tab w:val="left" w:pos="851"/>
          <w:tab w:val="left" w:pos="993"/>
        </w:tabs>
        <w:spacing w:before="120" w:after="0" w:line="240" w:lineRule="auto"/>
        <w:ind w:firstLine="720"/>
        <w:jc w:val="both"/>
        <w:rPr>
          <w:rFonts w:ascii="Times New Roman" w:hAnsi="Times New Roman" w:cs="Times New Roman"/>
          <w:bCs/>
          <w:color w:val="000000" w:themeColor="text1"/>
          <w:sz w:val="28"/>
          <w:szCs w:val="28"/>
          <w:lang w:val="it-IT"/>
        </w:rPr>
      </w:pPr>
      <w:r w:rsidRPr="001F572E">
        <w:rPr>
          <w:rFonts w:ascii="Times New Roman" w:hAnsi="Times New Roman" w:cs="Times New Roman"/>
          <w:bCs/>
          <w:color w:val="000000" w:themeColor="text1"/>
          <w:sz w:val="28"/>
          <w:szCs w:val="28"/>
          <w:lang w:val="it-IT"/>
        </w:rPr>
        <w:t xml:space="preserve">- Mức hỗ trợ: </w:t>
      </w:r>
    </w:p>
    <w:p w14:paraId="66E4DBA6" w14:textId="77777777" w:rsidR="006370FA" w:rsidRPr="001F572E" w:rsidRDefault="006370FA" w:rsidP="004C6B3B">
      <w:pPr>
        <w:tabs>
          <w:tab w:val="left" w:pos="851"/>
          <w:tab w:val="left" w:pos="993"/>
        </w:tabs>
        <w:spacing w:before="120" w:after="0" w:line="240" w:lineRule="auto"/>
        <w:ind w:firstLine="720"/>
        <w:jc w:val="both"/>
        <w:rPr>
          <w:rFonts w:ascii="Times New Roman" w:hAnsi="Times New Roman" w:cs="Times New Roman"/>
          <w:bCs/>
          <w:color w:val="000000" w:themeColor="text1"/>
          <w:sz w:val="28"/>
          <w:szCs w:val="28"/>
          <w:lang w:val="it-IT"/>
        </w:rPr>
      </w:pPr>
      <w:r w:rsidRPr="001F572E">
        <w:rPr>
          <w:rFonts w:ascii="Times New Roman" w:hAnsi="Times New Roman" w:cs="Times New Roman"/>
          <w:bCs/>
          <w:color w:val="000000" w:themeColor="text1"/>
          <w:sz w:val="28"/>
          <w:szCs w:val="28"/>
          <w:lang w:val="it-IT"/>
        </w:rPr>
        <w:t xml:space="preserve">+ Chủ trì liên kết được hỗ trợ 100% chi phí tư vấn xây dựng liên kết (bao gồm tư vấn, nghiên cứu để xây dựng hợp đồng liên kết, dự án liên kết, phương án, kế hoạch sản xuất kinh doanh, phát triển thị trường), tối đa không quá 300 triệu đồng (thực hiện theo Khoản 1 Điều 7 Nghị định số 98/2018/NĐ-CP). </w:t>
      </w:r>
    </w:p>
    <w:p w14:paraId="3842E546" w14:textId="77777777" w:rsidR="006370FA" w:rsidRPr="001F572E" w:rsidRDefault="006370FA" w:rsidP="004C6B3B">
      <w:pPr>
        <w:tabs>
          <w:tab w:val="left" w:pos="851"/>
          <w:tab w:val="left" w:pos="993"/>
        </w:tabs>
        <w:spacing w:before="120" w:after="0" w:line="240" w:lineRule="auto"/>
        <w:ind w:firstLine="720"/>
        <w:jc w:val="both"/>
        <w:rPr>
          <w:rFonts w:ascii="Times New Roman" w:hAnsi="Times New Roman" w:cs="Times New Roman"/>
          <w:bCs/>
          <w:color w:val="000000" w:themeColor="text1"/>
          <w:sz w:val="28"/>
          <w:szCs w:val="28"/>
          <w:lang w:val="it-IT"/>
        </w:rPr>
      </w:pPr>
      <w:r w:rsidRPr="001F572E">
        <w:rPr>
          <w:rFonts w:ascii="Times New Roman" w:hAnsi="Times New Roman" w:cs="Times New Roman"/>
          <w:bCs/>
          <w:color w:val="000000" w:themeColor="text1"/>
          <w:sz w:val="28"/>
          <w:szCs w:val="28"/>
          <w:lang w:val="it-IT"/>
        </w:rPr>
        <w:t xml:space="preserve">+ Các bên tham gia Dự án liên kết được hỗ trợ xây dựng mô hình khuyến nông như sau: </w:t>
      </w:r>
    </w:p>
    <w:p w14:paraId="7962899D" w14:textId="77777777" w:rsidR="006370FA" w:rsidRPr="001F572E" w:rsidRDefault="006370FA" w:rsidP="004C6B3B">
      <w:pPr>
        <w:tabs>
          <w:tab w:val="left" w:pos="851"/>
          <w:tab w:val="left" w:pos="993"/>
        </w:tabs>
        <w:spacing w:before="120" w:after="0" w:line="240" w:lineRule="auto"/>
        <w:ind w:firstLine="720"/>
        <w:jc w:val="both"/>
        <w:rPr>
          <w:rFonts w:ascii="Times New Roman" w:hAnsi="Times New Roman" w:cs="Times New Roman"/>
          <w:bCs/>
          <w:color w:val="000000" w:themeColor="text1"/>
          <w:sz w:val="28"/>
          <w:szCs w:val="28"/>
          <w:lang w:val="vi-VN"/>
        </w:rPr>
      </w:pPr>
      <w:r w:rsidRPr="001F572E">
        <w:rPr>
          <w:rFonts w:ascii="Times New Roman" w:hAnsi="Times New Roman" w:cs="Times New Roman"/>
          <w:bCs/>
          <w:color w:val="000000" w:themeColor="text1"/>
          <w:sz w:val="28"/>
          <w:szCs w:val="28"/>
          <w:lang w:val="it-IT"/>
        </w:rPr>
        <w:t xml:space="preserve">++ Hỗ trợ 50% chi phí mua giống, thiết bị, vật tư thiết yếu để xây dựng mô hình trình </w:t>
      </w:r>
      <w:r w:rsidRPr="001F572E">
        <w:rPr>
          <w:rFonts w:ascii="Times New Roman" w:hAnsi="Times New Roman" w:cs="Times New Roman"/>
          <w:bCs/>
          <w:color w:val="000000" w:themeColor="text1"/>
          <w:sz w:val="28"/>
          <w:szCs w:val="28"/>
          <w:lang w:val="vi-VN"/>
        </w:rPr>
        <w:t xml:space="preserve">diễn; </w:t>
      </w:r>
      <w:r w:rsidRPr="001F572E">
        <w:rPr>
          <w:rFonts w:ascii="Times New Roman" w:hAnsi="Times New Roman" w:cs="Times New Roman"/>
          <w:color w:val="000000" w:themeColor="text1"/>
          <w:sz w:val="28"/>
          <w:szCs w:val="28"/>
        </w:rPr>
        <w:t>tối đa không quá 500 triệu đồng/mô hình.</w:t>
      </w:r>
    </w:p>
    <w:p w14:paraId="54464E69" w14:textId="77777777" w:rsidR="006370FA" w:rsidRPr="001F572E" w:rsidRDefault="006370FA" w:rsidP="004C6B3B">
      <w:pPr>
        <w:tabs>
          <w:tab w:val="left" w:pos="851"/>
          <w:tab w:val="left" w:pos="993"/>
        </w:tabs>
        <w:spacing w:before="120" w:after="0" w:line="240" w:lineRule="auto"/>
        <w:ind w:firstLine="720"/>
        <w:jc w:val="both"/>
        <w:rPr>
          <w:rFonts w:ascii="Times New Roman" w:hAnsi="Times New Roman" w:cs="Times New Roman"/>
          <w:bCs/>
          <w:color w:val="000000" w:themeColor="text1"/>
          <w:sz w:val="28"/>
          <w:szCs w:val="28"/>
          <w:lang w:val="it-IT"/>
        </w:rPr>
      </w:pPr>
      <w:r w:rsidRPr="001F572E">
        <w:rPr>
          <w:rFonts w:ascii="Times New Roman" w:hAnsi="Times New Roman" w:cs="Times New Roman"/>
          <w:bCs/>
          <w:color w:val="000000" w:themeColor="text1"/>
          <w:sz w:val="28"/>
          <w:szCs w:val="28"/>
          <w:lang w:val="it-IT"/>
        </w:rPr>
        <w:t>++ Hỗ trợ 40% tổng kinh phí thực hiện mô hình ứng dụng công nghệ cao; tối đa không quá 01 tỷ đồng/mô hình.</w:t>
      </w:r>
    </w:p>
    <w:p w14:paraId="283AEE15" w14:textId="77777777" w:rsidR="006370FA" w:rsidRPr="001F572E" w:rsidRDefault="006370FA" w:rsidP="004C6B3B">
      <w:pPr>
        <w:tabs>
          <w:tab w:val="left" w:pos="851"/>
          <w:tab w:val="left" w:pos="993"/>
        </w:tabs>
        <w:spacing w:before="120" w:after="0" w:line="240" w:lineRule="auto"/>
        <w:ind w:firstLine="720"/>
        <w:jc w:val="both"/>
        <w:rPr>
          <w:rFonts w:ascii="Times New Roman" w:hAnsi="Times New Roman" w:cs="Times New Roman"/>
          <w:bCs/>
          <w:color w:val="000000" w:themeColor="text1"/>
          <w:sz w:val="28"/>
          <w:szCs w:val="28"/>
          <w:lang w:val="it-IT"/>
        </w:rPr>
      </w:pPr>
      <w:r w:rsidRPr="001F572E">
        <w:rPr>
          <w:rFonts w:ascii="Times New Roman" w:hAnsi="Times New Roman" w:cs="Times New Roman"/>
          <w:bCs/>
          <w:color w:val="000000" w:themeColor="text1"/>
          <w:sz w:val="28"/>
          <w:szCs w:val="28"/>
          <w:lang w:val="it-IT"/>
        </w:rPr>
        <w:t xml:space="preserve">++ Hỗ trợ 100% chi phí chứng nhận cơ sở sản xuất thực phẩm an toàn, cơ sở an toàn dịch bệnh; tối đa không quá 30 triệu </w:t>
      </w:r>
      <w:r w:rsidRPr="001F572E">
        <w:rPr>
          <w:rFonts w:ascii="Times New Roman" w:hAnsi="Times New Roman" w:cs="Times New Roman"/>
          <w:bCs/>
          <w:color w:val="000000" w:themeColor="text1"/>
          <w:sz w:val="28"/>
          <w:szCs w:val="28"/>
          <w:lang w:val="vi-VN"/>
        </w:rPr>
        <w:t>đồng/dự án</w:t>
      </w:r>
      <w:r w:rsidRPr="001F572E">
        <w:rPr>
          <w:rFonts w:ascii="Times New Roman" w:hAnsi="Times New Roman" w:cs="Times New Roman"/>
          <w:bCs/>
          <w:color w:val="000000" w:themeColor="text1"/>
          <w:sz w:val="28"/>
          <w:szCs w:val="28"/>
          <w:lang w:val="it-IT"/>
        </w:rPr>
        <w:t>.</w:t>
      </w:r>
    </w:p>
    <w:p w14:paraId="77CC7098" w14:textId="77777777" w:rsidR="006370FA" w:rsidRPr="001F572E" w:rsidRDefault="006370FA" w:rsidP="004C6B3B">
      <w:pPr>
        <w:tabs>
          <w:tab w:val="left" w:pos="851"/>
          <w:tab w:val="left" w:pos="993"/>
        </w:tabs>
        <w:spacing w:before="120" w:after="0" w:line="240" w:lineRule="auto"/>
        <w:ind w:firstLine="720"/>
        <w:jc w:val="both"/>
        <w:rPr>
          <w:rFonts w:ascii="Times New Roman" w:hAnsi="Times New Roman" w:cs="Times New Roman"/>
          <w:bCs/>
          <w:color w:val="000000" w:themeColor="text1"/>
          <w:sz w:val="28"/>
          <w:szCs w:val="28"/>
          <w:lang w:val="it-IT"/>
        </w:rPr>
      </w:pPr>
      <w:r w:rsidRPr="001F572E">
        <w:rPr>
          <w:rFonts w:ascii="Times New Roman" w:hAnsi="Times New Roman" w:cs="Times New Roman"/>
          <w:bCs/>
          <w:color w:val="000000" w:themeColor="text1"/>
          <w:sz w:val="28"/>
          <w:szCs w:val="28"/>
          <w:lang w:val="it-IT"/>
        </w:rPr>
        <w:t>+ Hỗ trợ tập huấn kỹ thuật: Hỗ trợ 100 % kinh phí cho các bên tham gia liên kết, thực hiện tổ chức mở lớp tập huấn kỹ thuật, nâng cao nghiệp vụ quản lý, kỹ thuật sản xuất, năng lực quản lý hợp đồng, quản lý chuỗi và phát triển thị trường cho các thành viên tham gia chuỗi liên kết; mức hỗ trợ không quá 50 triệu đồng</w:t>
      </w:r>
      <w:r w:rsidRPr="001F572E">
        <w:rPr>
          <w:rFonts w:ascii="Times New Roman" w:hAnsi="Times New Roman" w:cs="Times New Roman"/>
          <w:bCs/>
          <w:color w:val="000000" w:themeColor="text1"/>
          <w:sz w:val="28"/>
          <w:szCs w:val="28"/>
          <w:lang w:val="vi-VN"/>
        </w:rPr>
        <w:t>/dự án</w:t>
      </w:r>
      <w:r w:rsidRPr="001F572E">
        <w:rPr>
          <w:rFonts w:ascii="Times New Roman" w:hAnsi="Times New Roman" w:cs="Times New Roman"/>
          <w:bCs/>
          <w:color w:val="000000" w:themeColor="text1"/>
          <w:sz w:val="28"/>
          <w:szCs w:val="28"/>
          <w:lang w:val="it-IT"/>
        </w:rPr>
        <w:t xml:space="preserve"> (theo điểm b, khoản 1 Điều 9 Nghị định số 98/2018/NĐ-CP)</w:t>
      </w:r>
    </w:p>
    <w:p w14:paraId="1A5545FD" w14:textId="77777777" w:rsidR="001C0E3D" w:rsidRPr="001F572E" w:rsidRDefault="001C0E3D" w:rsidP="001C0E3D">
      <w:pPr>
        <w:tabs>
          <w:tab w:val="left" w:pos="851"/>
          <w:tab w:val="left" w:pos="993"/>
        </w:tabs>
        <w:spacing w:before="120" w:after="0" w:line="240" w:lineRule="auto"/>
        <w:ind w:firstLine="720"/>
        <w:jc w:val="both"/>
        <w:rPr>
          <w:rFonts w:ascii="Times New Roman" w:hAnsi="Times New Roman" w:cs="Times New Roman"/>
          <w:bCs/>
          <w:color w:val="000000" w:themeColor="text1"/>
          <w:sz w:val="28"/>
          <w:szCs w:val="28"/>
          <w:lang w:val="it-IT"/>
        </w:rPr>
      </w:pPr>
      <w:r w:rsidRPr="001F572E">
        <w:rPr>
          <w:rFonts w:ascii="Times New Roman" w:hAnsi="Times New Roman" w:cs="Times New Roman"/>
          <w:bCs/>
          <w:color w:val="000000" w:themeColor="text1"/>
          <w:sz w:val="28"/>
          <w:szCs w:val="28"/>
          <w:lang w:val="it-IT"/>
        </w:rPr>
        <w:t>+ Hỗ trợ đào tạo nghề: Hỗ trợ 100% kinh phí cho các bên tham gia liên kết, thực hiện tổ chức đào tạo nghề thường xuyên dưới 03 tháng và cấp chứng chỉ học nghề cho lao động tham gia chuỗi liên kết. Mức hỗ trợ không quá 02 triệu đồng/người/khóa đào tạo (quy định tại Điểm b, Khoản 2 Điều 9 của Nghị định số 98/2018/NĐ-CP; về mức hỗ trợ vận dụng theo Quyết định 1956/QĐ-TTg ngày 27/11/2009 của Thủ tướng Chính phủ về phê duyệt Đề án đào tạo nghề cho lao động nông thôn đến năm 2020)</w:t>
      </w:r>
    </w:p>
    <w:p w14:paraId="546AC0BE" w14:textId="77777777" w:rsidR="001C0E3D" w:rsidRPr="001F572E" w:rsidRDefault="001C0E3D" w:rsidP="001C0E3D">
      <w:pPr>
        <w:tabs>
          <w:tab w:val="left" w:pos="851"/>
          <w:tab w:val="left" w:pos="993"/>
        </w:tabs>
        <w:spacing w:before="120" w:after="0" w:line="240" w:lineRule="auto"/>
        <w:ind w:firstLine="720"/>
        <w:jc w:val="both"/>
        <w:rPr>
          <w:rFonts w:ascii="Times New Roman" w:hAnsi="Times New Roman" w:cs="Times New Roman"/>
          <w:bCs/>
          <w:color w:val="000000" w:themeColor="text1"/>
          <w:sz w:val="28"/>
          <w:szCs w:val="28"/>
          <w:lang w:val="it-IT"/>
        </w:rPr>
      </w:pPr>
      <w:r w:rsidRPr="001F572E">
        <w:rPr>
          <w:rFonts w:ascii="Times New Roman" w:hAnsi="Times New Roman" w:cs="Times New Roman"/>
          <w:bCs/>
          <w:color w:val="000000" w:themeColor="text1"/>
          <w:sz w:val="28"/>
          <w:szCs w:val="28"/>
          <w:lang w:val="it-IT"/>
        </w:rPr>
        <w:t>+ Hỗ trợ giống, vật tư, bao bì, nhãn mác sản phẩm thông qua dịch vụ tập trung của hợp tác xã, cụ thể: Hỗ trợ 50% chi phí mua giống cây trồng, vật nuôi; 50% chi phí mua vật tư trong 03 vụ cho các ngành hàng, sản phẩm trồng trọt có chu kỳ sản xuất dưới 01 năm, trong 03 năm cho ngành hàng, sản phẩm trồng trọt có chu kỳ sản xuất trên 01 năm; 50% chi phí mua thuốc sát trùng, vắc - xin phòng bệnh gia súc, gia cầm trong 02 chu kỳ sản xuất; 50% chi phí mua chế phẩm sinh học thủy sản trong 01 chu kỳ sản xuất; 100% chi phí bao bì, nhãn mác sản phẩm trong 03 vụ hoặc 03 chu kỳ sản xuất, khai thác sản phẩm thông qua các dịch vụ tập trung của hợp tác xã. Mức hỗ trợ tối đa không quá 1.000 triệu đồng/dự án hoặc kế hoạch (thực hiện theo Điểm c Khoản 1 Điều 9; Điểm c Khoản 1 Điều 9 của Nghị định số 98/2018/NĐ-CP.</w:t>
      </w:r>
    </w:p>
    <w:p w14:paraId="749D816D" w14:textId="77777777" w:rsidR="001C0E3D" w:rsidRPr="001F572E" w:rsidRDefault="001C0E3D" w:rsidP="001C0E3D">
      <w:pPr>
        <w:tabs>
          <w:tab w:val="left" w:pos="851"/>
          <w:tab w:val="left" w:pos="993"/>
        </w:tabs>
        <w:spacing w:before="120" w:after="0" w:line="240" w:lineRule="auto"/>
        <w:ind w:firstLine="720"/>
        <w:jc w:val="both"/>
        <w:rPr>
          <w:rFonts w:ascii="Times New Roman" w:hAnsi="Times New Roman" w:cs="Times New Roman"/>
          <w:bCs/>
          <w:color w:val="000000" w:themeColor="text1"/>
          <w:sz w:val="28"/>
          <w:szCs w:val="28"/>
          <w:lang w:val="it-IT"/>
        </w:rPr>
      </w:pPr>
      <w:r w:rsidRPr="001F572E">
        <w:rPr>
          <w:rFonts w:ascii="Times New Roman" w:hAnsi="Times New Roman" w:cs="Times New Roman"/>
          <w:bCs/>
          <w:color w:val="000000" w:themeColor="text1"/>
          <w:sz w:val="28"/>
          <w:szCs w:val="28"/>
          <w:lang w:val="it-IT"/>
        </w:rPr>
        <w:t xml:space="preserve">+ Hỗ trợ 40% chi phí chuyển giao, ứng dụng khoa học kỹ thuật mới, áp dụng quy trình kỹ thuật và quản lý chất lượng đồng bộ theo chuỗi, mức hỗ trợ tối </w:t>
      </w:r>
      <w:r w:rsidRPr="001F572E">
        <w:rPr>
          <w:rFonts w:ascii="Times New Roman" w:hAnsi="Times New Roman" w:cs="Times New Roman"/>
          <w:bCs/>
          <w:color w:val="000000" w:themeColor="text1"/>
          <w:sz w:val="28"/>
          <w:szCs w:val="28"/>
          <w:lang w:val="it-IT"/>
        </w:rPr>
        <w:lastRenderedPageBreak/>
        <w:t xml:space="preserve">đa không quá 300 triệu đồng/dự án, kế hoạch (thực hiện theo Điểm d Khoản 1 Điều 9 Nghị định số 98/2018/NĐ-CP). </w:t>
      </w:r>
    </w:p>
    <w:p w14:paraId="2E73000E" w14:textId="3734834A" w:rsidR="00645150" w:rsidRPr="001F572E" w:rsidRDefault="00645150" w:rsidP="001C0E3D">
      <w:pPr>
        <w:tabs>
          <w:tab w:val="left" w:pos="851"/>
          <w:tab w:val="left" w:pos="993"/>
        </w:tabs>
        <w:spacing w:before="120" w:after="0" w:line="240" w:lineRule="auto"/>
        <w:ind w:firstLine="720"/>
        <w:jc w:val="both"/>
        <w:rPr>
          <w:rFonts w:ascii="Times New Roman" w:eastAsia="Arial" w:hAnsi="Times New Roman" w:cs="Times New Roman"/>
          <w:b/>
          <w:bCs/>
          <w:i/>
          <w:color w:val="000000" w:themeColor="text1"/>
          <w:sz w:val="28"/>
          <w:szCs w:val="28"/>
          <w:lang w:val="it-IT" w:eastAsia="en-US"/>
        </w:rPr>
      </w:pPr>
      <w:r w:rsidRPr="001F572E">
        <w:rPr>
          <w:rFonts w:ascii="Times New Roman" w:eastAsia="Arial" w:hAnsi="Times New Roman" w:cs="Times New Roman"/>
          <w:b/>
          <w:bCs/>
          <w:i/>
          <w:color w:val="000000" w:themeColor="text1"/>
          <w:sz w:val="28"/>
          <w:szCs w:val="28"/>
          <w:lang w:val="it-IT" w:eastAsia="en-US"/>
        </w:rPr>
        <w:t>b) Điều kiện hỗ trợ:</w:t>
      </w:r>
    </w:p>
    <w:p w14:paraId="26A939E7" w14:textId="77777777" w:rsidR="00A0584E" w:rsidRPr="001F572E" w:rsidRDefault="00A0584E" w:rsidP="004C6B3B">
      <w:pPr>
        <w:tabs>
          <w:tab w:val="left" w:pos="851"/>
          <w:tab w:val="left" w:pos="993"/>
        </w:tabs>
        <w:spacing w:before="120" w:after="0" w:line="240" w:lineRule="auto"/>
        <w:ind w:firstLine="720"/>
        <w:jc w:val="both"/>
        <w:rPr>
          <w:rFonts w:ascii="Times New Roman" w:hAnsi="Times New Roman" w:cs="Times New Roman"/>
          <w:bCs/>
          <w:color w:val="000000" w:themeColor="text1"/>
          <w:sz w:val="28"/>
          <w:szCs w:val="28"/>
          <w:lang w:val="it-IT"/>
        </w:rPr>
      </w:pPr>
      <w:r w:rsidRPr="001F572E">
        <w:rPr>
          <w:rFonts w:ascii="Times New Roman" w:hAnsi="Times New Roman" w:cs="Times New Roman"/>
          <w:bCs/>
          <w:color w:val="000000" w:themeColor="text1"/>
          <w:sz w:val="28"/>
          <w:szCs w:val="28"/>
          <w:lang w:val="it-IT"/>
        </w:rPr>
        <w:t>Các bên tham gia liên kết được hỗ trợ phải đáp ứng đồng thời các điều kiện sau đây (thực hiện theo Điều 11 Nghị định số 98/2018/NĐ-CP):</w:t>
      </w:r>
    </w:p>
    <w:p w14:paraId="451F2AF5" w14:textId="77777777" w:rsidR="00A0584E" w:rsidRPr="001F572E" w:rsidRDefault="00A0584E" w:rsidP="004C6B3B">
      <w:pPr>
        <w:tabs>
          <w:tab w:val="left" w:pos="851"/>
          <w:tab w:val="left" w:pos="993"/>
        </w:tabs>
        <w:spacing w:before="120" w:after="0" w:line="240" w:lineRule="auto"/>
        <w:ind w:firstLine="720"/>
        <w:jc w:val="both"/>
        <w:rPr>
          <w:rFonts w:ascii="Times New Roman" w:hAnsi="Times New Roman" w:cs="Times New Roman"/>
          <w:bCs/>
          <w:color w:val="000000" w:themeColor="text1"/>
          <w:sz w:val="28"/>
          <w:szCs w:val="28"/>
          <w:lang w:val="it-IT"/>
        </w:rPr>
      </w:pPr>
      <w:r w:rsidRPr="001F572E">
        <w:rPr>
          <w:rFonts w:ascii="Times New Roman" w:hAnsi="Times New Roman" w:cs="Times New Roman"/>
          <w:bCs/>
          <w:color w:val="000000" w:themeColor="text1"/>
          <w:sz w:val="28"/>
          <w:szCs w:val="28"/>
          <w:lang w:val="it-IT"/>
        </w:rPr>
        <w:t xml:space="preserve">- Phù hợp với quy hoạch phát triển kinh tế xã hội của địa phương. </w:t>
      </w:r>
    </w:p>
    <w:p w14:paraId="57BFE340" w14:textId="77777777" w:rsidR="00A0584E" w:rsidRPr="001F572E" w:rsidRDefault="00A0584E" w:rsidP="004C6B3B">
      <w:pPr>
        <w:tabs>
          <w:tab w:val="left" w:pos="851"/>
          <w:tab w:val="left" w:pos="993"/>
        </w:tabs>
        <w:spacing w:before="120" w:after="0" w:line="240" w:lineRule="auto"/>
        <w:ind w:firstLine="720"/>
        <w:jc w:val="both"/>
        <w:rPr>
          <w:rFonts w:ascii="Times New Roman" w:hAnsi="Times New Roman" w:cs="Times New Roman"/>
          <w:bCs/>
          <w:color w:val="000000" w:themeColor="text1"/>
          <w:sz w:val="28"/>
          <w:szCs w:val="28"/>
          <w:lang w:val="it-IT"/>
        </w:rPr>
      </w:pPr>
      <w:r w:rsidRPr="001F572E">
        <w:rPr>
          <w:rFonts w:ascii="Times New Roman" w:hAnsi="Times New Roman" w:cs="Times New Roman"/>
          <w:bCs/>
          <w:color w:val="000000" w:themeColor="text1"/>
          <w:sz w:val="28"/>
          <w:szCs w:val="28"/>
          <w:lang w:val="it-IT"/>
        </w:rPr>
        <w:t xml:space="preserve">- Có Giấy chứng nhận hoặc cam kết bảo đảm các quy định của pháp luật về tiêu chuẩn chất lượng sản phẩm, an toàn thực phẩm, an toàn dịch bệnh và bảo vệ môi trường. </w:t>
      </w:r>
    </w:p>
    <w:p w14:paraId="777DFDD1" w14:textId="77777777" w:rsidR="00A0584E" w:rsidRPr="001F572E" w:rsidRDefault="00A0584E" w:rsidP="004C6B3B">
      <w:pPr>
        <w:tabs>
          <w:tab w:val="left" w:pos="851"/>
          <w:tab w:val="left" w:pos="993"/>
        </w:tabs>
        <w:spacing w:before="120" w:after="0" w:line="240" w:lineRule="auto"/>
        <w:ind w:firstLine="720"/>
        <w:jc w:val="both"/>
        <w:rPr>
          <w:rFonts w:ascii="Times New Roman" w:hAnsi="Times New Roman" w:cs="Times New Roman"/>
          <w:bCs/>
          <w:color w:val="000000" w:themeColor="text1"/>
          <w:sz w:val="28"/>
          <w:szCs w:val="28"/>
          <w:lang w:val="it-IT"/>
        </w:rPr>
      </w:pPr>
      <w:r w:rsidRPr="001F572E">
        <w:rPr>
          <w:rFonts w:ascii="Times New Roman" w:hAnsi="Times New Roman" w:cs="Times New Roman"/>
          <w:bCs/>
          <w:color w:val="000000" w:themeColor="text1"/>
          <w:sz w:val="28"/>
          <w:szCs w:val="28"/>
          <w:lang w:val="it-IT"/>
        </w:rPr>
        <w:t xml:space="preserve">- Liên kết đảm bảo ổn định: </w:t>
      </w:r>
    </w:p>
    <w:p w14:paraId="377F2686" w14:textId="77777777" w:rsidR="00A0584E" w:rsidRPr="001F572E" w:rsidRDefault="00A0584E" w:rsidP="004C6B3B">
      <w:pPr>
        <w:tabs>
          <w:tab w:val="left" w:pos="851"/>
          <w:tab w:val="left" w:pos="993"/>
        </w:tabs>
        <w:spacing w:before="120" w:after="0" w:line="240" w:lineRule="auto"/>
        <w:ind w:firstLine="720"/>
        <w:jc w:val="both"/>
        <w:rPr>
          <w:rFonts w:ascii="Times New Roman" w:hAnsi="Times New Roman" w:cs="Times New Roman"/>
          <w:bCs/>
          <w:color w:val="000000" w:themeColor="text1"/>
          <w:sz w:val="28"/>
          <w:szCs w:val="28"/>
          <w:lang w:val="it-IT"/>
        </w:rPr>
      </w:pPr>
      <w:r w:rsidRPr="001F572E">
        <w:rPr>
          <w:rFonts w:ascii="Times New Roman" w:hAnsi="Times New Roman" w:cs="Times New Roman"/>
          <w:bCs/>
          <w:color w:val="000000" w:themeColor="text1"/>
          <w:sz w:val="28"/>
          <w:szCs w:val="28"/>
          <w:lang w:val="it-IT"/>
        </w:rPr>
        <w:t xml:space="preserve">+ Đối với sản phẩm nông nghiệp có chu kỳ nuôi, trồng, khai thác từ 01 năm trở lên, thời gian liên kết tối thiểu là 05 năm; </w:t>
      </w:r>
    </w:p>
    <w:p w14:paraId="23F5B63A" w14:textId="77777777" w:rsidR="00A0584E" w:rsidRPr="001F572E" w:rsidRDefault="00A0584E" w:rsidP="004C6B3B">
      <w:pPr>
        <w:tabs>
          <w:tab w:val="left" w:pos="851"/>
          <w:tab w:val="left" w:pos="993"/>
        </w:tabs>
        <w:spacing w:before="120" w:after="0" w:line="240" w:lineRule="auto"/>
        <w:ind w:firstLine="720"/>
        <w:jc w:val="both"/>
        <w:rPr>
          <w:rFonts w:ascii="Times New Roman" w:hAnsi="Times New Roman" w:cs="Times New Roman"/>
          <w:bCs/>
          <w:color w:val="000000" w:themeColor="text1"/>
          <w:sz w:val="28"/>
          <w:szCs w:val="28"/>
          <w:lang w:val="it-IT"/>
        </w:rPr>
      </w:pPr>
      <w:r w:rsidRPr="001F572E">
        <w:rPr>
          <w:rFonts w:ascii="Times New Roman" w:hAnsi="Times New Roman" w:cs="Times New Roman"/>
          <w:bCs/>
          <w:color w:val="000000" w:themeColor="text1"/>
          <w:sz w:val="28"/>
          <w:szCs w:val="28"/>
          <w:lang w:val="it-IT"/>
        </w:rPr>
        <w:t xml:space="preserve">+ Đối với sản phẩm nông nghiệp có chu kỳ nuôi, trồng, khai thác dưới 01 năm, thời gian liên kết tối thiểu là 03 năm. </w:t>
      </w:r>
    </w:p>
    <w:p w14:paraId="0975B17A" w14:textId="245C96DB" w:rsidR="001A04D4" w:rsidRPr="001F572E" w:rsidRDefault="00A0584E" w:rsidP="004C6B3B">
      <w:pPr>
        <w:tabs>
          <w:tab w:val="left" w:pos="851"/>
          <w:tab w:val="left" w:pos="993"/>
        </w:tabs>
        <w:spacing w:before="120" w:after="0" w:line="240" w:lineRule="auto"/>
        <w:ind w:firstLine="720"/>
        <w:jc w:val="both"/>
        <w:rPr>
          <w:rFonts w:ascii="Times New Roman" w:hAnsi="Times New Roman" w:cs="Times New Roman"/>
          <w:bCs/>
          <w:color w:val="000000" w:themeColor="text1"/>
          <w:sz w:val="28"/>
          <w:szCs w:val="28"/>
          <w:lang w:val="vi-VN"/>
        </w:rPr>
      </w:pPr>
      <w:r w:rsidRPr="001F572E">
        <w:rPr>
          <w:rFonts w:ascii="Times New Roman" w:hAnsi="Times New Roman" w:cs="Times New Roman"/>
          <w:bCs/>
          <w:color w:val="000000" w:themeColor="text1"/>
          <w:sz w:val="28"/>
          <w:szCs w:val="28"/>
          <w:lang w:val="it-IT"/>
        </w:rPr>
        <w:t>- Dự án liên kết hoặc kế hoạch đề nghị hỗ trợ liên kết được cơ quan có thẩm quyền phê duyệt</w:t>
      </w:r>
    </w:p>
    <w:p w14:paraId="01FAE218" w14:textId="45F010A5" w:rsidR="00A0584E" w:rsidRPr="001F572E" w:rsidRDefault="00A0584E" w:rsidP="004C6B3B">
      <w:pPr>
        <w:tabs>
          <w:tab w:val="left" w:pos="851"/>
          <w:tab w:val="left" w:pos="993"/>
        </w:tabs>
        <w:spacing w:before="120" w:after="0" w:line="240" w:lineRule="auto"/>
        <w:ind w:firstLine="720"/>
        <w:jc w:val="both"/>
        <w:rPr>
          <w:rFonts w:ascii="Times New Roman" w:eastAsia="Arial" w:hAnsi="Times New Roman" w:cs="Times New Roman"/>
          <w:bCs/>
          <w:color w:val="000000" w:themeColor="text1"/>
          <w:sz w:val="28"/>
          <w:szCs w:val="28"/>
          <w:lang w:val="vi-VN" w:eastAsia="en-US"/>
        </w:rPr>
      </w:pPr>
      <w:r w:rsidRPr="001F572E">
        <w:rPr>
          <w:rFonts w:ascii="Times New Roman" w:eastAsia="Arial" w:hAnsi="Times New Roman" w:cs="Times New Roman"/>
          <w:b/>
          <w:bCs/>
          <w:i/>
          <w:color w:val="000000" w:themeColor="text1"/>
          <w:sz w:val="28"/>
          <w:szCs w:val="28"/>
          <w:lang w:val="it-IT" w:eastAsia="en-US"/>
        </w:rPr>
        <w:t>c) Đối tượng hỗ trợ</w:t>
      </w:r>
      <w:r w:rsidRPr="001F572E">
        <w:rPr>
          <w:rFonts w:ascii="Times New Roman" w:eastAsia="Arial" w:hAnsi="Times New Roman" w:cs="Times New Roman"/>
          <w:bCs/>
          <w:i/>
          <w:color w:val="000000" w:themeColor="text1"/>
          <w:sz w:val="28"/>
          <w:szCs w:val="28"/>
          <w:lang w:val="it-IT" w:eastAsia="en-US"/>
        </w:rPr>
        <w:t xml:space="preserve"> </w:t>
      </w:r>
    </w:p>
    <w:p w14:paraId="3A4F16FD" w14:textId="77777777" w:rsidR="00950F22" w:rsidRPr="001F572E" w:rsidRDefault="00950F22" w:rsidP="004C6B3B">
      <w:pPr>
        <w:tabs>
          <w:tab w:val="left" w:pos="851"/>
          <w:tab w:val="left" w:pos="993"/>
        </w:tabs>
        <w:spacing w:before="120" w:after="0" w:line="240" w:lineRule="auto"/>
        <w:ind w:firstLine="720"/>
        <w:jc w:val="both"/>
        <w:rPr>
          <w:rFonts w:ascii="Times New Roman" w:eastAsia="Arial" w:hAnsi="Times New Roman" w:cs="Times New Roman"/>
          <w:bCs/>
          <w:color w:val="000000" w:themeColor="text1"/>
          <w:sz w:val="28"/>
          <w:szCs w:val="28"/>
          <w:lang w:val="vi-VN" w:eastAsia="en-US"/>
        </w:rPr>
      </w:pPr>
      <w:r w:rsidRPr="001F572E">
        <w:rPr>
          <w:rFonts w:ascii="Times New Roman" w:eastAsia="Arial" w:hAnsi="Times New Roman" w:cs="Times New Roman"/>
          <w:bCs/>
          <w:color w:val="000000" w:themeColor="text1"/>
          <w:sz w:val="28"/>
          <w:szCs w:val="28"/>
          <w:lang w:val="vi-VN" w:eastAsia="en-US"/>
        </w:rPr>
        <w:t>Các tổ chức, cá nhân tham gia liên kết sản xuất và tiêu thụ sản phẩm trồng trọt, chăn nuôi, thủy sản, lâm nghiệp, diêm nghiệp và sản phẩm OCOP (sau đây gọi chung là sản phẩm nông nghiệp và OCOP) trên địa bàn Thành phố Hải Phòng, cụ thể như sau:</w:t>
      </w:r>
    </w:p>
    <w:p w14:paraId="0731C473" w14:textId="77777777" w:rsidR="00950F22" w:rsidRPr="001F572E" w:rsidRDefault="00950F22" w:rsidP="004C6B3B">
      <w:pPr>
        <w:tabs>
          <w:tab w:val="left" w:pos="851"/>
          <w:tab w:val="left" w:pos="993"/>
        </w:tabs>
        <w:spacing w:before="120" w:after="0" w:line="240" w:lineRule="auto"/>
        <w:ind w:firstLine="720"/>
        <w:jc w:val="both"/>
        <w:rPr>
          <w:rFonts w:ascii="Times New Roman" w:eastAsia="Arial" w:hAnsi="Times New Roman" w:cs="Times New Roman"/>
          <w:bCs/>
          <w:color w:val="000000" w:themeColor="text1"/>
          <w:sz w:val="28"/>
          <w:szCs w:val="28"/>
          <w:lang w:val="vi-VN" w:eastAsia="en-US"/>
        </w:rPr>
      </w:pPr>
      <w:r w:rsidRPr="001F572E">
        <w:rPr>
          <w:rFonts w:ascii="Times New Roman" w:eastAsia="Arial" w:hAnsi="Times New Roman" w:cs="Times New Roman"/>
          <w:bCs/>
          <w:color w:val="000000" w:themeColor="text1"/>
          <w:sz w:val="28"/>
          <w:szCs w:val="28"/>
          <w:lang w:val="vi-VN" w:eastAsia="en-US"/>
        </w:rPr>
        <w:t>- Nông dân, chủ trang trại, người được ủy quyền đối với hộ nông dân, tổ hợp tác (sau đây gọi chung là nông dân).</w:t>
      </w:r>
    </w:p>
    <w:p w14:paraId="1B4A2FC5" w14:textId="77777777" w:rsidR="00950F22" w:rsidRPr="001F572E" w:rsidRDefault="00950F22" w:rsidP="004C6B3B">
      <w:pPr>
        <w:tabs>
          <w:tab w:val="left" w:pos="851"/>
          <w:tab w:val="left" w:pos="993"/>
        </w:tabs>
        <w:spacing w:before="120" w:after="0" w:line="240" w:lineRule="auto"/>
        <w:ind w:firstLine="720"/>
        <w:jc w:val="both"/>
        <w:rPr>
          <w:rFonts w:ascii="Times New Roman" w:eastAsia="Arial" w:hAnsi="Times New Roman" w:cs="Times New Roman"/>
          <w:bCs/>
          <w:color w:val="000000" w:themeColor="text1"/>
          <w:sz w:val="28"/>
          <w:szCs w:val="28"/>
          <w:lang w:val="vi-VN" w:eastAsia="en-US"/>
        </w:rPr>
      </w:pPr>
      <w:r w:rsidRPr="001F572E">
        <w:rPr>
          <w:rFonts w:ascii="Times New Roman" w:eastAsia="Arial" w:hAnsi="Times New Roman" w:cs="Times New Roman"/>
          <w:bCs/>
          <w:color w:val="000000" w:themeColor="text1"/>
          <w:sz w:val="28"/>
          <w:szCs w:val="28"/>
          <w:lang w:val="vi-VN" w:eastAsia="en-US"/>
        </w:rPr>
        <w:t>- Cá nhân, người được ủy quyền đối với nhóm cá nhân, hộ gia đình đăng ký hộ kinh doanh (sau đây gọi chung là cá nhân).</w:t>
      </w:r>
    </w:p>
    <w:p w14:paraId="081750B1" w14:textId="77777777" w:rsidR="00950F22" w:rsidRPr="001F572E" w:rsidRDefault="00950F22" w:rsidP="004C6B3B">
      <w:pPr>
        <w:tabs>
          <w:tab w:val="left" w:pos="851"/>
          <w:tab w:val="left" w:pos="993"/>
        </w:tabs>
        <w:spacing w:before="120" w:after="0" w:line="240" w:lineRule="auto"/>
        <w:ind w:firstLine="720"/>
        <w:jc w:val="both"/>
        <w:rPr>
          <w:rFonts w:ascii="Times New Roman" w:eastAsia="Arial" w:hAnsi="Times New Roman" w:cs="Times New Roman"/>
          <w:bCs/>
          <w:color w:val="000000" w:themeColor="text1"/>
          <w:sz w:val="28"/>
          <w:szCs w:val="28"/>
          <w:lang w:val="vi-VN" w:eastAsia="en-US"/>
        </w:rPr>
      </w:pPr>
      <w:r w:rsidRPr="001F572E">
        <w:rPr>
          <w:rFonts w:ascii="Times New Roman" w:eastAsia="Arial" w:hAnsi="Times New Roman" w:cs="Times New Roman"/>
          <w:bCs/>
          <w:color w:val="000000" w:themeColor="text1"/>
          <w:sz w:val="28"/>
          <w:szCs w:val="28"/>
          <w:lang w:val="vi-VN" w:eastAsia="en-US"/>
        </w:rPr>
        <w:t>- Hợp tác xã, liên hiệp hợp tác xã (sau đây gọi chung là hợp tác xã).</w:t>
      </w:r>
    </w:p>
    <w:p w14:paraId="017F4BA7" w14:textId="77777777" w:rsidR="00950F22" w:rsidRPr="001F572E" w:rsidRDefault="00950F22" w:rsidP="004C6B3B">
      <w:pPr>
        <w:tabs>
          <w:tab w:val="left" w:pos="851"/>
          <w:tab w:val="left" w:pos="993"/>
        </w:tabs>
        <w:spacing w:before="120" w:after="0" w:line="240" w:lineRule="auto"/>
        <w:ind w:firstLine="720"/>
        <w:jc w:val="both"/>
        <w:rPr>
          <w:rFonts w:ascii="Times New Roman" w:eastAsia="Arial" w:hAnsi="Times New Roman" w:cs="Times New Roman"/>
          <w:bCs/>
          <w:color w:val="000000" w:themeColor="text1"/>
          <w:sz w:val="28"/>
          <w:szCs w:val="28"/>
          <w:lang w:val="vi-VN" w:eastAsia="en-US"/>
        </w:rPr>
      </w:pPr>
      <w:r w:rsidRPr="001F572E">
        <w:rPr>
          <w:rFonts w:ascii="Times New Roman" w:eastAsia="Arial" w:hAnsi="Times New Roman" w:cs="Times New Roman"/>
          <w:bCs/>
          <w:color w:val="000000" w:themeColor="text1"/>
          <w:sz w:val="28"/>
          <w:szCs w:val="28"/>
          <w:lang w:val="vi-VN" w:eastAsia="en-US"/>
        </w:rPr>
        <w:t>- Doanh nghiệp.</w:t>
      </w:r>
    </w:p>
    <w:p w14:paraId="73F11B00" w14:textId="7BBCDF88" w:rsidR="00A0584E" w:rsidRPr="001F572E" w:rsidRDefault="00950F22" w:rsidP="004C6B3B">
      <w:pPr>
        <w:tabs>
          <w:tab w:val="left" w:pos="851"/>
          <w:tab w:val="left" w:pos="993"/>
        </w:tabs>
        <w:spacing w:before="120" w:after="0" w:line="240" w:lineRule="auto"/>
        <w:ind w:firstLine="720"/>
        <w:jc w:val="both"/>
        <w:rPr>
          <w:rFonts w:ascii="Times New Roman" w:eastAsia="Arial" w:hAnsi="Times New Roman" w:cs="Times New Roman"/>
          <w:bCs/>
          <w:color w:val="000000" w:themeColor="text1"/>
          <w:sz w:val="28"/>
          <w:szCs w:val="28"/>
          <w:lang w:val="vi-VN" w:eastAsia="en-US"/>
        </w:rPr>
      </w:pPr>
      <w:r w:rsidRPr="001F572E">
        <w:rPr>
          <w:rFonts w:ascii="Times New Roman" w:eastAsia="Arial" w:hAnsi="Times New Roman" w:cs="Times New Roman"/>
          <w:bCs/>
          <w:color w:val="000000" w:themeColor="text1"/>
          <w:sz w:val="28"/>
          <w:szCs w:val="28"/>
          <w:lang w:val="vi-VN" w:eastAsia="en-US"/>
        </w:rPr>
        <w:t>- Các tổ chức, cá nhân khác có liên quan thực hiện chính sách.</w:t>
      </w:r>
    </w:p>
    <w:p w14:paraId="10C0569D" w14:textId="77777777" w:rsidR="00A0584E" w:rsidRPr="001F572E" w:rsidRDefault="00A0584E" w:rsidP="004C6B3B">
      <w:pPr>
        <w:tabs>
          <w:tab w:val="left" w:pos="851"/>
          <w:tab w:val="left" w:pos="993"/>
        </w:tabs>
        <w:spacing w:before="120" w:after="0" w:line="240" w:lineRule="auto"/>
        <w:ind w:firstLine="720"/>
        <w:jc w:val="both"/>
        <w:rPr>
          <w:rFonts w:ascii="Times New Roman" w:eastAsia="Arial" w:hAnsi="Times New Roman" w:cs="Times New Roman"/>
          <w:b/>
          <w:bCs/>
          <w:i/>
          <w:color w:val="000000" w:themeColor="text1"/>
          <w:sz w:val="28"/>
          <w:szCs w:val="28"/>
          <w:lang w:val="it-IT" w:eastAsia="en-US"/>
        </w:rPr>
      </w:pPr>
      <w:r w:rsidRPr="001F572E">
        <w:rPr>
          <w:rFonts w:ascii="Times New Roman" w:eastAsia="Arial" w:hAnsi="Times New Roman" w:cs="Times New Roman"/>
          <w:b/>
          <w:bCs/>
          <w:i/>
          <w:color w:val="000000" w:themeColor="text1"/>
          <w:sz w:val="28"/>
          <w:szCs w:val="28"/>
          <w:lang w:val="it-IT" w:eastAsia="en-US"/>
        </w:rPr>
        <w:t>d) Hồ sơ và trình tự thực hiện hỗ trợ</w:t>
      </w:r>
    </w:p>
    <w:p w14:paraId="6E25562E" w14:textId="3D17466D" w:rsidR="00E7580C" w:rsidRPr="001F572E" w:rsidRDefault="00E7580C" w:rsidP="004C6B3B">
      <w:pPr>
        <w:tabs>
          <w:tab w:val="left" w:pos="851"/>
          <w:tab w:val="left" w:pos="993"/>
        </w:tabs>
        <w:spacing w:before="120" w:after="0" w:line="240" w:lineRule="auto"/>
        <w:ind w:firstLine="720"/>
        <w:jc w:val="both"/>
        <w:rPr>
          <w:rFonts w:ascii="Times New Roman" w:hAnsi="Times New Roman" w:cs="Times New Roman"/>
          <w:bCs/>
          <w:color w:val="000000" w:themeColor="text1"/>
          <w:sz w:val="28"/>
          <w:szCs w:val="28"/>
          <w:lang w:val="it-IT"/>
        </w:rPr>
      </w:pPr>
      <w:r w:rsidRPr="001F572E">
        <w:rPr>
          <w:rFonts w:ascii="Times New Roman" w:hAnsi="Times New Roman" w:cs="Times New Roman"/>
          <w:bCs/>
          <w:color w:val="000000" w:themeColor="text1"/>
          <w:sz w:val="28"/>
          <w:szCs w:val="28"/>
          <w:lang w:val="it-IT"/>
        </w:rPr>
        <w:t xml:space="preserve">- Hồ sơ đề nghị hỗ trợ liên kết thực hiện theo Khoản 1 Điều 12 Nghị định số 98/2018/NĐ-CP và Hợp đồng, </w:t>
      </w:r>
      <w:r w:rsidR="005E6818" w:rsidRPr="001F572E">
        <w:rPr>
          <w:rFonts w:ascii="Times New Roman" w:hAnsi="Times New Roman" w:cs="Times New Roman"/>
          <w:bCs/>
          <w:color w:val="000000" w:themeColor="text1"/>
          <w:sz w:val="28"/>
          <w:szCs w:val="28"/>
          <w:lang w:val="it-IT"/>
        </w:rPr>
        <w:t>Hóa đơn</w:t>
      </w:r>
      <w:r w:rsidR="000671BB" w:rsidRPr="001F572E">
        <w:rPr>
          <w:rFonts w:ascii="Times New Roman" w:hAnsi="Times New Roman" w:cs="Times New Roman"/>
          <w:bCs/>
          <w:color w:val="000000" w:themeColor="text1"/>
          <w:sz w:val="28"/>
          <w:szCs w:val="28"/>
          <w:lang w:val="it-IT"/>
        </w:rPr>
        <w:t xml:space="preserve"> bản</w:t>
      </w:r>
      <w:r w:rsidRPr="001F572E">
        <w:rPr>
          <w:rFonts w:ascii="Times New Roman" w:hAnsi="Times New Roman" w:cs="Times New Roman"/>
          <w:bCs/>
          <w:color w:val="000000" w:themeColor="text1"/>
          <w:sz w:val="28"/>
          <w:szCs w:val="28"/>
          <w:lang w:val="it-IT"/>
        </w:rPr>
        <w:t xml:space="preserve">, chứng từ các nội dung chi phí liên quan. </w:t>
      </w:r>
    </w:p>
    <w:p w14:paraId="442533FE" w14:textId="5837701D" w:rsidR="00A0584E" w:rsidRPr="001F572E" w:rsidRDefault="00E7580C" w:rsidP="004C6B3B">
      <w:pPr>
        <w:tabs>
          <w:tab w:val="left" w:pos="851"/>
          <w:tab w:val="left" w:pos="993"/>
        </w:tabs>
        <w:spacing w:before="120" w:after="0" w:line="240" w:lineRule="auto"/>
        <w:ind w:firstLine="720"/>
        <w:jc w:val="both"/>
        <w:rPr>
          <w:rFonts w:ascii="Times New Roman" w:hAnsi="Times New Roman" w:cs="Times New Roman"/>
          <w:bCs/>
          <w:color w:val="000000" w:themeColor="text1"/>
          <w:sz w:val="28"/>
          <w:szCs w:val="28"/>
          <w:lang w:val="vi-VN"/>
        </w:rPr>
      </w:pPr>
      <w:r w:rsidRPr="001F572E">
        <w:rPr>
          <w:rFonts w:ascii="Times New Roman" w:hAnsi="Times New Roman" w:cs="Times New Roman"/>
          <w:bCs/>
          <w:color w:val="000000" w:themeColor="text1"/>
          <w:sz w:val="28"/>
          <w:szCs w:val="28"/>
          <w:lang w:val="it-IT"/>
        </w:rPr>
        <w:t>- Trình tự hỗ trợ thực hiện theo Quyết định số 2299/QĐ-BNNMT ngày 23/6/2025 của Bộ Nông nghiệp và Môi trường.</w:t>
      </w:r>
    </w:p>
    <w:p w14:paraId="4369CA0C" w14:textId="6D6D4EED" w:rsidR="00D64B4A" w:rsidRPr="001F572E" w:rsidRDefault="00D64B4A" w:rsidP="004C6B3B">
      <w:pPr>
        <w:tabs>
          <w:tab w:val="left" w:pos="851"/>
          <w:tab w:val="left" w:pos="993"/>
        </w:tabs>
        <w:spacing w:before="120" w:after="0" w:line="240" w:lineRule="auto"/>
        <w:ind w:firstLine="720"/>
        <w:jc w:val="both"/>
        <w:rPr>
          <w:rFonts w:ascii="Times New Roman" w:hAnsi="Times New Roman" w:cs="Times New Roman"/>
          <w:b/>
          <w:color w:val="000000" w:themeColor="text1"/>
          <w:sz w:val="28"/>
          <w:szCs w:val="28"/>
          <w:lang w:val="vi-VN"/>
        </w:rPr>
      </w:pPr>
      <w:r w:rsidRPr="001F572E">
        <w:rPr>
          <w:rFonts w:ascii="Times New Roman" w:hAnsi="Times New Roman" w:cs="Times New Roman"/>
          <w:b/>
          <w:color w:val="000000" w:themeColor="text1"/>
          <w:sz w:val="28"/>
          <w:szCs w:val="28"/>
          <w:lang w:val="it-IT"/>
        </w:rPr>
        <w:t xml:space="preserve">Điều </w:t>
      </w:r>
      <w:r w:rsidR="006973E2" w:rsidRPr="001F572E">
        <w:rPr>
          <w:rFonts w:ascii="Times New Roman" w:hAnsi="Times New Roman" w:cs="Times New Roman"/>
          <w:b/>
          <w:color w:val="000000" w:themeColor="text1"/>
          <w:sz w:val="28"/>
          <w:szCs w:val="28"/>
          <w:lang w:val="it-IT"/>
        </w:rPr>
        <w:t>1</w:t>
      </w:r>
      <w:r w:rsidR="00CE493D" w:rsidRPr="001F572E">
        <w:rPr>
          <w:rFonts w:ascii="Times New Roman" w:hAnsi="Times New Roman" w:cs="Times New Roman"/>
          <w:b/>
          <w:color w:val="000000" w:themeColor="text1"/>
          <w:sz w:val="28"/>
          <w:szCs w:val="28"/>
          <w:lang w:val="it-IT"/>
        </w:rPr>
        <w:t>4</w:t>
      </w:r>
      <w:r w:rsidRPr="001F572E">
        <w:rPr>
          <w:rFonts w:ascii="Times New Roman" w:hAnsi="Times New Roman" w:cs="Times New Roman"/>
          <w:b/>
          <w:color w:val="000000" w:themeColor="text1"/>
          <w:sz w:val="28"/>
          <w:szCs w:val="28"/>
          <w:lang w:val="it-IT"/>
        </w:rPr>
        <w:t xml:space="preserve">. </w:t>
      </w:r>
      <w:r w:rsidRPr="001F572E">
        <w:rPr>
          <w:rFonts w:ascii="Times New Roman" w:eastAsia="Calibri" w:hAnsi="Times New Roman" w:cs="Times New Roman"/>
          <w:b/>
          <w:color w:val="000000" w:themeColor="text1"/>
          <w:sz w:val="28"/>
          <w:szCs w:val="28"/>
          <w:lang w:val="es-VE" w:eastAsia="en-US"/>
        </w:rPr>
        <w:t xml:space="preserve">Hỗ trợ tổ chức các hoạt động quảng bá, xúc tiến thương mại, kết nối cung cầu sản phẩm </w:t>
      </w:r>
      <w:r w:rsidR="00487451" w:rsidRPr="001F572E">
        <w:rPr>
          <w:rFonts w:ascii="Times New Roman" w:eastAsia="Calibri" w:hAnsi="Times New Roman" w:cs="Times New Roman"/>
          <w:b/>
          <w:color w:val="000000" w:themeColor="text1"/>
          <w:sz w:val="28"/>
          <w:szCs w:val="28"/>
          <w:lang w:val="es-VE" w:eastAsia="en-US"/>
        </w:rPr>
        <w:t>nông</w:t>
      </w:r>
      <w:r w:rsidR="00487451" w:rsidRPr="001F572E">
        <w:rPr>
          <w:rFonts w:ascii="Times New Roman" w:eastAsia="Calibri" w:hAnsi="Times New Roman" w:cs="Times New Roman"/>
          <w:b/>
          <w:color w:val="000000" w:themeColor="text1"/>
          <w:sz w:val="28"/>
          <w:szCs w:val="28"/>
          <w:lang w:val="vi-VN" w:eastAsia="en-US"/>
        </w:rPr>
        <w:t xml:space="preserve"> lâm thủy sản, sản phẩm </w:t>
      </w:r>
      <w:r w:rsidRPr="001F572E">
        <w:rPr>
          <w:rFonts w:ascii="Times New Roman" w:eastAsia="Calibri" w:hAnsi="Times New Roman" w:cs="Times New Roman"/>
          <w:b/>
          <w:color w:val="000000" w:themeColor="text1"/>
          <w:sz w:val="28"/>
          <w:szCs w:val="28"/>
          <w:lang w:val="es-VE" w:eastAsia="en-US"/>
        </w:rPr>
        <w:t>OCOP, làng nghề, ngành nghề nông thôn</w:t>
      </w:r>
      <w:r w:rsidR="00BC6DBA" w:rsidRPr="001F572E">
        <w:rPr>
          <w:rFonts w:ascii="Times New Roman" w:eastAsia="Calibri" w:hAnsi="Times New Roman" w:cs="Times New Roman"/>
          <w:b/>
          <w:color w:val="000000" w:themeColor="text1"/>
          <w:sz w:val="28"/>
          <w:szCs w:val="28"/>
          <w:lang w:val="vi-VN" w:eastAsia="en-US"/>
        </w:rPr>
        <w:t xml:space="preserve"> </w:t>
      </w:r>
    </w:p>
    <w:p w14:paraId="4C7909FF" w14:textId="2A1E7EF1" w:rsidR="00D64B4A" w:rsidRPr="001F572E" w:rsidRDefault="00D64B4A" w:rsidP="004C6B3B">
      <w:pPr>
        <w:tabs>
          <w:tab w:val="left" w:pos="851"/>
          <w:tab w:val="left" w:pos="993"/>
        </w:tabs>
        <w:spacing w:before="120" w:after="0" w:line="240" w:lineRule="auto"/>
        <w:ind w:firstLine="720"/>
        <w:jc w:val="both"/>
        <w:rPr>
          <w:rFonts w:ascii="Times New Roman" w:eastAsia="Arial" w:hAnsi="Times New Roman" w:cs="Times New Roman"/>
          <w:b/>
          <w:bCs/>
          <w:i/>
          <w:color w:val="000000" w:themeColor="text1"/>
          <w:sz w:val="28"/>
          <w:szCs w:val="28"/>
          <w:lang w:val="it-IT" w:eastAsia="en-US"/>
        </w:rPr>
      </w:pPr>
      <w:r w:rsidRPr="001F572E">
        <w:rPr>
          <w:rFonts w:ascii="Times New Roman" w:eastAsia="Arial" w:hAnsi="Times New Roman" w:cs="Times New Roman"/>
          <w:b/>
          <w:bCs/>
          <w:i/>
          <w:color w:val="000000" w:themeColor="text1"/>
          <w:sz w:val="28"/>
          <w:szCs w:val="28"/>
          <w:lang w:val="it-IT" w:eastAsia="en-US"/>
        </w:rPr>
        <w:lastRenderedPageBreak/>
        <w:t>a) Nộ</w:t>
      </w:r>
      <w:r w:rsidR="00D00AF3" w:rsidRPr="001F572E">
        <w:rPr>
          <w:rFonts w:ascii="Times New Roman" w:eastAsia="Arial" w:hAnsi="Times New Roman" w:cs="Times New Roman"/>
          <w:b/>
          <w:bCs/>
          <w:i/>
          <w:color w:val="000000" w:themeColor="text1"/>
          <w:sz w:val="28"/>
          <w:szCs w:val="28"/>
          <w:lang w:val="it-IT" w:eastAsia="en-US"/>
        </w:rPr>
        <w:t>i dung chính sách</w:t>
      </w:r>
    </w:p>
    <w:p w14:paraId="34765889" w14:textId="77777777" w:rsidR="009C5557" w:rsidRPr="001F572E" w:rsidRDefault="009C5557" w:rsidP="009C5557">
      <w:pPr>
        <w:tabs>
          <w:tab w:val="left" w:pos="851"/>
          <w:tab w:val="left" w:pos="993"/>
        </w:tabs>
        <w:spacing w:before="120" w:after="0" w:line="240" w:lineRule="auto"/>
        <w:ind w:firstLine="567"/>
        <w:jc w:val="both"/>
        <w:rPr>
          <w:rFonts w:ascii="Times New Roman" w:eastAsia="Arial" w:hAnsi="Times New Roman" w:cs="Times New Roman"/>
          <w:iCs/>
          <w:color w:val="000000" w:themeColor="text1"/>
          <w:sz w:val="28"/>
          <w:szCs w:val="28"/>
          <w:lang w:val="it-IT" w:eastAsia="en-US"/>
        </w:rPr>
      </w:pPr>
      <w:r w:rsidRPr="001F572E">
        <w:rPr>
          <w:rFonts w:ascii="Times New Roman" w:eastAsia="Arial" w:hAnsi="Times New Roman" w:cs="Times New Roman"/>
          <w:iCs/>
          <w:color w:val="000000" w:themeColor="text1"/>
          <w:sz w:val="28"/>
          <w:szCs w:val="28"/>
          <w:lang w:val="it-IT" w:eastAsia="en-US"/>
        </w:rPr>
        <w:t>- Nội dung:</w:t>
      </w:r>
    </w:p>
    <w:p w14:paraId="3B2F60BA" w14:textId="77777777" w:rsidR="009C5557" w:rsidRPr="001F572E" w:rsidRDefault="009C5557" w:rsidP="009C5557">
      <w:pPr>
        <w:tabs>
          <w:tab w:val="left" w:pos="851"/>
          <w:tab w:val="left" w:pos="993"/>
        </w:tabs>
        <w:spacing w:before="120" w:after="0" w:line="240" w:lineRule="auto"/>
        <w:ind w:firstLine="567"/>
        <w:jc w:val="both"/>
        <w:rPr>
          <w:rFonts w:ascii="Times New Roman" w:eastAsia="Arial" w:hAnsi="Times New Roman" w:cs="Times New Roman"/>
          <w:iCs/>
          <w:color w:val="000000" w:themeColor="text1"/>
          <w:sz w:val="28"/>
          <w:szCs w:val="28"/>
          <w:lang w:val="it-IT" w:eastAsia="en-US"/>
        </w:rPr>
      </w:pPr>
      <w:r w:rsidRPr="001F572E">
        <w:rPr>
          <w:rFonts w:ascii="Times New Roman" w:eastAsia="Arial" w:hAnsi="Times New Roman" w:cs="Times New Roman"/>
          <w:iCs/>
          <w:color w:val="000000" w:themeColor="text1"/>
          <w:sz w:val="28"/>
          <w:szCs w:val="28"/>
          <w:lang w:val="it-IT" w:eastAsia="en-US"/>
        </w:rPr>
        <w:t>+ Hàng năm ngân sách thành phố bố trí nguồn kinh phí cho Sở Nông nghiệp và Môi trường tổ chức các hoạt động xúc tiến thương mại sản phẩm nông, lâm, thủy sản, sản phẩm OCOP, sản phẩm làng nghề, ngành nghề nông thôn của thành phố.</w:t>
      </w:r>
    </w:p>
    <w:p w14:paraId="239E9B0F" w14:textId="77777777" w:rsidR="009C5557" w:rsidRPr="001F572E" w:rsidRDefault="009C5557" w:rsidP="009C5557">
      <w:pPr>
        <w:tabs>
          <w:tab w:val="left" w:pos="851"/>
          <w:tab w:val="left" w:pos="993"/>
        </w:tabs>
        <w:spacing w:before="120" w:after="0" w:line="240" w:lineRule="auto"/>
        <w:ind w:firstLine="567"/>
        <w:jc w:val="both"/>
        <w:rPr>
          <w:rFonts w:ascii="Times New Roman" w:eastAsia="Arial" w:hAnsi="Times New Roman" w:cs="Times New Roman"/>
          <w:bCs/>
          <w:color w:val="000000" w:themeColor="text1"/>
          <w:sz w:val="28"/>
          <w:szCs w:val="28"/>
          <w:lang w:val="it-IT" w:eastAsia="en-US"/>
        </w:rPr>
      </w:pPr>
      <w:r w:rsidRPr="001F572E">
        <w:rPr>
          <w:rFonts w:ascii="Times New Roman" w:eastAsia="Arial" w:hAnsi="Times New Roman" w:cs="Times New Roman"/>
          <w:iCs/>
          <w:color w:val="000000" w:themeColor="text1"/>
          <w:sz w:val="28"/>
          <w:szCs w:val="28"/>
          <w:lang w:val="it-IT" w:eastAsia="en-US"/>
        </w:rPr>
        <w:t>+ Hỗ trợ các</w:t>
      </w:r>
      <w:r w:rsidRPr="001F572E">
        <w:rPr>
          <w:rFonts w:ascii="Times New Roman" w:eastAsia="Arial" w:hAnsi="Times New Roman" w:cs="Times New Roman"/>
          <w:bCs/>
          <w:color w:val="000000" w:themeColor="text1"/>
          <w:sz w:val="28"/>
          <w:szCs w:val="28"/>
          <w:lang w:val="it-IT" w:eastAsia="en-US"/>
        </w:rPr>
        <w:t xml:space="preserve"> cơ sở, tổ chức, cá nhân sản xuất, kinh doanh sản phẩm nông, lâm, thủy sản; sản phẩm OCOP; làng nghề; ngành nghề nông thôn (</w:t>
      </w:r>
      <w:r w:rsidRPr="001F572E">
        <w:rPr>
          <w:rFonts w:ascii="Times New Roman" w:eastAsia="Arial" w:hAnsi="Times New Roman" w:cs="Times New Roman"/>
          <w:bCs/>
          <w:i/>
          <w:iCs/>
          <w:color w:val="000000" w:themeColor="text1"/>
          <w:sz w:val="28"/>
          <w:szCs w:val="28"/>
          <w:lang w:val="it-IT" w:eastAsia="en-US"/>
        </w:rPr>
        <w:t>sau đây gọi tắt là cơ sở</w:t>
      </w:r>
      <w:r w:rsidRPr="001F572E">
        <w:rPr>
          <w:rFonts w:ascii="Times New Roman" w:eastAsia="Arial" w:hAnsi="Times New Roman" w:cs="Times New Roman"/>
          <w:bCs/>
          <w:color w:val="000000" w:themeColor="text1"/>
          <w:sz w:val="28"/>
          <w:szCs w:val="28"/>
          <w:lang w:val="it-IT" w:eastAsia="en-US"/>
        </w:rPr>
        <w:t xml:space="preserve">) chi phí vận chuyển, đi lại, ăn ngủ khi tham gia triển lãm, hội chợ, lễ hội, hội nghị xúc tiến thương mại,kết nối giao thương... do cơ quan nhà nước cấp trung ương và cấp tỉnh tổ chức. </w:t>
      </w:r>
    </w:p>
    <w:p w14:paraId="16AF5FF9" w14:textId="77777777" w:rsidR="009C5557" w:rsidRPr="001F572E" w:rsidRDefault="009C5557" w:rsidP="009C5557">
      <w:pPr>
        <w:tabs>
          <w:tab w:val="left" w:pos="851"/>
          <w:tab w:val="left" w:pos="993"/>
        </w:tabs>
        <w:spacing w:before="120" w:after="120" w:line="380" w:lineRule="exact"/>
        <w:ind w:firstLine="567"/>
        <w:jc w:val="both"/>
        <w:rPr>
          <w:rFonts w:ascii="Times New Roman" w:eastAsia="Arial" w:hAnsi="Times New Roman" w:cs="Times New Roman"/>
          <w:bCs/>
          <w:color w:val="000000" w:themeColor="text1"/>
          <w:spacing w:val="-4"/>
          <w:sz w:val="28"/>
          <w:szCs w:val="28"/>
          <w:lang w:val="it-IT" w:eastAsia="en-US"/>
        </w:rPr>
      </w:pPr>
      <w:r w:rsidRPr="001F572E">
        <w:rPr>
          <w:rFonts w:ascii="Times New Roman" w:eastAsia="Arial" w:hAnsi="Times New Roman" w:cs="Times New Roman"/>
          <w:bCs/>
          <w:color w:val="000000" w:themeColor="text1"/>
          <w:spacing w:val="-4"/>
          <w:sz w:val="28"/>
          <w:szCs w:val="28"/>
          <w:lang w:val="it-IT" w:eastAsia="en-US"/>
        </w:rPr>
        <w:t>- Mức hỗ trợ:</w:t>
      </w:r>
    </w:p>
    <w:p w14:paraId="6B2B581E" w14:textId="77777777" w:rsidR="00F7534A" w:rsidRPr="001F572E" w:rsidRDefault="00F7534A" w:rsidP="00F7534A">
      <w:pPr>
        <w:tabs>
          <w:tab w:val="left" w:pos="851"/>
          <w:tab w:val="left" w:pos="993"/>
        </w:tabs>
        <w:spacing w:before="120" w:after="120" w:line="380" w:lineRule="exact"/>
        <w:ind w:firstLine="567"/>
        <w:jc w:val="both"/>
        <w:rPr>
          <w:rFonts w:ascii="Times New Roman" w:eastAsia="Arial" w:hAnsi="Times New Roman"/>
          <w:bCs/>
          <w:color w:val="000000" w:themeColor="text1"/>
          <w:spacing w:val="-4"/>
          <w:sz w:val="28"/>
          <w:szCs w:val="28"/>
          <w:lang w:val="it-IT" w:eastAsia="en-US"/>
        </w:rPr>
      </w:pPr>
      <w:r w:rsidRPr="001F572E">
        <w:rPr>
          <w:rFonts w:ascii="Times New Roman" w:eastAsia="Arial" w:hAnsi="Times New Roman"/>
          <w:bCs/>
          <w:color w:val="000000" w:themeColor="text1"/>
          <w:spacing w:val="-4"/>
          <w:sz w:val="28"/>
          <w:szCs w:val="28"/>
          <w:lang w:val="it-IT" w:eastAsia="en-US"/>
        </w:rPr>
        <w:t xml:space="preserve">+ Mỗi năm ngân sách thành phố bố trí </w:t>
      </w:r>
      <w:r w:rsidRPr="001F572E">
        <w:rPr>
          <w:rFonts w:ascii="Times New Roman" w:eastAsia="Arial" w:hAnsi="Times New Roman"/>
          <w:iCs/>
          <w:color w:val="000000" w:themeColor="text1"/>
          <w:sz w:val="28"/>
          <w:szCs w:val="28"/>
          <w:lang w:val="it-IT" w:eastAsia="en-US"/>
        </w:rPr>
        <w:t>5 tỷ đồng cho Sở Nông nghiệp và Môi trường thực hiện nhiệm vụ tổ chức các hoạt động xúc tiến thương mại</w:t>
      </w:r>
      <w:r w:rsidRPr="001F572E">
        <w:rPr>
          <w:rFonts w:ascii="Times New Roman" w:eastAsia="Arial" w:hAnsi="Times New Roman"/>
          <w:bCs/>
          <w:color w:val="000000" w:themeColor="text1"/>
          <w:spacing w:val="-4"/>
          <w:sz w:val="28"/>
          <w:szCs w:val="28"/>
          <w:lang w:val="it-IT" w:eastAsia="en-US"/>
        </w:rPr>
        <w:t>.</w:t>
      </w:r>
    </w:p>
    <w:p w14:paraId="78E0583A" w14:textId="77777777" w:rsidR="00F7534A" w:rsidRPr="001F572E" w:rsidRDefault="00F7534A" w:rsidP="00F7534A">
      <w:pPr>
        <w:tabs>
          <w:tab w:val="left" w:pos="851"/>
          <w:tab w:val="left" w:pos="993"/>
        </w:tabs>
        <w:spacing w:before="120" w:after="0" w:line="240" w:lineRule="auto"/>
        <w:ind w:firstLine="567"/>
        <w:jc w:val="both"/>
        <w:rPr>
          <w:rFonts w:ascii="Times New Roman" w:eastAsia="Arial" w:hAnsi="Times New Roman"/>
          <w:bCs/>
          <w:color w:val="000000" w:themeColor="text1"/>
          <w:spacing w:val="-4"/>
          <w:sz w:val="28"/>
          <w:szCs w:val="28"/>
          <w:lang w:val="it-IT" w:eastAsia="en-US"/>
        </w:rPr>
      </w:pPr>
      <w:r w:rsidRPr="001F572E">
        <w:rPr>
          <w:rFonts w:ascii="Times New Roman" w:eastAsia="Arial" w:hAnsi="Times New Roman"/>
          <w:iCs/>
          <w:color w:val="000000" w:themeColor="text1"/>
          <w:sz w:val="28"/>
          <w:szCs w:val="28"/>
          <w:lang w:val="it-IT" w:eastAsia="en-US"/>
        </w:rPr>
        <w:t xml:space="preserve">+ Ngoài các nội dung chi và định mức chi theo quy định của Nhà nước, ngân sách thành phố hỗ trợ để thực hiện tổ chức cho các cơ sở </w:t>
      </w:r>
      <w:r w:rsidRPr="001F572E">
        <w:rPr>
          <w:rFonts w:ascii="Times New Roman" w:eastAsia="Arial" w:hAnsi="Times New Roman"/>
          <w:bCs/>
          <w:color w:val="000000" w:themeColor="text1"/>
          <w:sz w:val="28"/>
          <w:szCs w:val="28"/>
          <w:lang w:val="it-IT" w:eastAsia="en-US"/>
        </w:rPr>
        <w:t>tham gia triển lãm, hội chợ, lễ hội, hội nghị xúc tiến thương mại, kết nối giao thương</w:t>
      </w:r>
      <w:r w:rsidRPr="001F572E">
        <w:rPr>
          <w:rFonts w:ascii="Times New Roman" w:eastAsia="Arial" w:hAnsi="Times New Roman"/>
          <w:iCs/>
          <w:color w:val="000000" w:themeColor="text1"/>
          <w:sz w:val="28"/>
          <w:szCs w:val="28"/>
          <w:lang w:val="it-IT" w:eastAsia="en-US"/>
        </w:rPr>
        <w:t xml:space="preserve"> các khoản chi phí</w:t>
      </w:r>
      <w:r w:rsidRPr="001F572E">
        <w:rPr>
          <w:rFonts w:ascii="Times New Roman" w:eastAsia="Arial" w:hAnsi="Times New Roman"/>
          <w:bCs/>
          <w:color w:val="000000" w:themeColor="text1"/>
          <w:sz w:val="28"/>
          <w:szCs w:val="28"/>
          <w:lang w:val="it-IT" w:eastAsia="en-US"/>
        </w:rPr>
        <w:t xml:space="preserve"> vận chuyển, đi lại, ăn, ngủ khi tham gia triển lãm, hội chợ, lễ hội, hội nghị xúc tiến thương mại, kết nối giao thương... do cơ quan nhà nước cấp trung ương và cấp tỉnh tổ chức</w:t>
      </w:r>
      <w:r w:rsidRPr="001F572E">
        <w:rPr>
          <w:rFonts w:ascii="Times New Roman" w:eastAsia="Arial" w:hAnsi="Times New Roman"/>
          <w:iCs/>
          <w:color w:val="000000" w:themeColor="text1"/>
          <w:sz w:val="28"/>
          <w:szCs w:val="28"/>
          <w:lang w:val="it-IT" w:eastAsia="en-US"/>
        </w:rPr>
        <w:t xml:space="preserve"> tối đa không quá 10 triệu đồng/01 lượt cơ sở tham gia </w:t>
      </w:r>
      <w:r w:rsidRPr="001F572E">
        <w:rPr>
          <w:rFonts w:ascii="Times New Roman" w:eastAsia="Arial" w:hAnsi="Times New Roman"/>
          <w:bCs/>
          <w:color w:val="000000" w:themeColor="text1"/>
          <w:spacing w:val="-4"/>
          <w:sz w:val="28"/>
          <w:szCs w:val="28"/>
          <w:lang w:val="it-IT" w:eastAsia="en-US"/>
        </w:rPr>
        <w:t xml:space="preserve">đối với khu vực miền Bắc, </w:t>
      </w:r>
      <w:r w:rsidRPr="001F572E">
        <w:rPr>
          <w:rFonts w:ascii="Times New Roman" w:eastAsia="Arial" w:hAnsi="Times New Roman"/>
          <w:iCs/>
          <w:color w:val="000000" w:themeColor="text1"/>
          <w:sz w:val="28"/>
          <w:szCs w:val="28"/>
          <w:lang w:val="it-IT" w:eastAsia="en-US"/>
        </w:rPr>
        <w:t xml:space="preserve">15 triệu đồng/01 lượt cơ sở tham gia </w:t>
      </w:r>
      <w:r w:rsidRPr="001F572E">
        <w:rPr>
          <w:rFonts w:ascii="Times New Roman" w:eastAsia="Arial" w:hAnsi="Times New Roman"/>
          <w:bCs/>
          <w:color w:val="000000" w:themeColor="text1"/>
          <w:spacing w:val="-4"/>
          <w:sz w:val="28"/>
          <w:szCs w:val="28"/>
          <w:lang w:val="it-IT" w:eastAsia="en-US"/>
        </w:rPr>
        <w:t>đối với khu vực miền Trung, 2</w:t>
      </w:r>
      <w:r w:rsidRPr="001F572E">
        <w:rPr>
          <w:rFonts w:ascii="Times New Roman" w:eastAsia="Arial" w:hAnsi="Times New Roman"/>
          <w:iCs/>
          <w:color w:val="000000" w:themeColor="text1"/>
          <w:sz w:val="28"/>
          <w:szCs w:val="28"/>
          <w:lang w:val="it-IT" w:eastAsia="en-US"/>
        </w:rPr>
        <w:t xml:space="preserve">0 triệu đồng/01 lượt cơ sở tham gia </w:t>
      </w:r>
      <w:r w:rsidRPr="001F572E">
        <w:rPr>
          <w:rFonts w:ascii="Times New Roman" w:eastAsia="Arial" w:hAnsi="Times New Roman"/>
          <w:bCs/>
          <w:color w:val="000000" w:themeColor="text1"/>
          <w:spacing w:val="-4"/>
          <w:sz w:val="28"/>
          <w:szCs w:val="28"/>
          <w:lang w:val="it-IT" w:eastAsia="en-US"/>
        </w:rPr>
        <w:t>đối với khu vực miền Nam. Mỗi nội dung chi chỉ được lựa chọn áp dụng một mức hỗ trợ phù hợp nhất.</w:t>
      </w:r>
    </w:p>
    <w:p w14:paraId="1D28690E" w14:textId="54B71E84" w:rsidR="00D64B4A" w:rsidRPr="001F572E" w:rsidRDefault="00D64B4A" w:rsidP="004C6B3B">
      <w:pPr>
        <w:tabs>
          <w:tab w:val="left" w:pos="851"/>
          <w:tab w:val="left" w:pos="993"/>
        </w:tabs>
        <w:spacing w:before="120" w:after="0" w:line="240" w:lineRule="auto"/>
        <w:ind w:firstLine="720"/>
        <w:jc w:val="both"/>
        <w:rPr>
          <w:rFonts w:ascii="Times New Roman" w:eastAsia="Arial" w:hAnsi="Times New Roman" w:cs="Times New Roman"/>
          <w:b/>
          <w:bCs/>
          <w:i/>
          <w:color w:val="000000" w:themeColor="text1"/>
          <w:sz w:val="28"/>
          <w:szCs w:val="28"/>
          <w:lang w:val="it-IT" w:eastAsia="en-US"/>
        </w:rPr>
      </w:pPr>
      <w:r w:rsidRPr="001F572E">
        <w:rPr>
          <w:rFonts w:ascii="Times New Roman" w:eastAsia="Arial" w:hAnsi="Times New Roman" w:cs="Times New Roman"/>
          <w:b/>
          <w:bCs/>
          <w:i/>
          <w:color w:val="000000" w:themeColor="text1"/>
          <w:sz w:val="28"/>
          <w:szCs w:val="28"/>
          <w:lang w:val="it-IT" w:eastAsia="en-US"/>
        </w:rPr>
        <w:t>b) Điều kiện hỗ trợ:</w:t>
      </w:r>
    </w:p>
    <w:p w14:paraId="492EEAB4" w14:textId="77777777" w:rsidR="00F947A0" w:rsidRPr="001F572E" w:rsidRDefault="00F947A0" w:rsidP="00F947A0">
      <w:pPr>
        <w:tabs>
          <w:tab w:val="left" w:pos="851"/>
          <w:tab w:val="left" w:pos="993"/>
        </w:tabs>
        <w:spacing w:before="120" w:after="120" w:line="360" w:lineRule="exact"/>
        <w:ind w:firstLine="567"/>
        <w:jc w:val="both"/>
        <w:rPr>
          <w:rFonts w:ascii="Times New Roman" w:eastAsia="Arial" w:hAnsi="Times New Roman"/>
          <w:bCs/>
          <w:color w:val="000000" w:themeColor="text1"/>
          <w:sz w:val="28"/>
          <w:szCs w:val="28"/>
          <w:lang w:val="it-IT" w:eastAsia="en-US"/>
        </w:rPr>
      </w:pPr>
      <w:r w:rsidRPr="001F572E">
        <w:rPr>
          <w:rFonts w:ascii="Times New Roman" w:eastAsia="Arial" w:hAnsi="Times New Roman"/>
          <w:bCs/>
          <w:color w:val="000000" w:themeColor="text1"/>
          <w:sz w:val="28"/>
          <w:szCs w:val="28"/>
          <w:lang w:val="it-IT" w:eastAsia="en-US"/>
        </w:rPr>
        <w:t>- Cơ sở sản xuất, kinh doanh sản phẩm nông lâm thủy sản, sản phẩm OCOP có Giấy chứng nhận đăng ký kinh doanh, giấy chứng nhận cơ sở đủ điều kiện an toàn thực phẩm hoặc tương đương còn hiệu lực do cơ quan có thẩm quyền cấp.</w:t>
      </w:r>
    </w:p>
    <w:p w14:paraId="27EECF89" w14:textId="77777777" w:rsidR="00F947A0" w:rsidRPr="001F572E" w:rsidRDefault="00F947A0" w:rsidP="00F947A0">
      <w:pPr>
        <w:tabs>
          <w:tab w:val="left" w:pos="851"/>
          <w:tab w:val="left" w:pos="993"/>
        </w:tabs>
        <w:spacing w:before="120" w:after="120" w:line="360" w:lineRule="exact"/>
        <w:ind w:firstLine="567"/>
        <w:jc w:val="both"/>
        <w:rPr>
          <w:rFonts w:ascii="Times New Roman" w:eastAsia="Arial" w:hAnsi="Times New Roman"/>
          <w:bCs/>
          <w:color w:val="000000" w:themeColor="text1"/>
          <w:sz w:val="28"/>
          <w:szCs w:val="28"/>
          <w:lang w:val="vi-VN" w:eastAsia="en-US"/>
        </w:rPr>
      </w:pPr>
      <w:r w:rsidRPr="001F572E">
        <w:rPr>
          <w:rFonts w:ascii="Times New Roman" w:eastAsia="Arial" w:hAnsi="Times New Roman"/>
          <w:bCs/>
          <w:color w:val="000000" w:themeColor="text1"/>
          <w:sz w:val="28"/>
          <w:szCs w:val="28"/>
          <w:lang w:val="it-IT" w:eastAsia="en-US"/>
        </w:rPr>
        <w:t>- Cơ sở trên địa bàn thành phố Hải Phòng được các sở, ngành thuộc Ủy ban nhân dân thành phố mời hoặc cử tham gia triển lãm, hội chợ, lễ hội, hội nghị xúc tiến thương mại, kết nối giao thương do cơ quan nhà nước cấp trung ương và cấp tỉnh tổ chức.</w:t>
      </w:r>
    </w:p>
    <w:p w14:paraId="3757639A" w14:textId="5C1A723F" w:rsidR="00F947A0" w:rsidRPr="001F572E" w:rsidRDefault="00F947A0" w:rsidP="00F947A0">
      <w:pPr>
        <w:tabs>
          <w:tab w:val="left" w:pos="567"/>
          <w:tab w:val="left" w:pos="993"/>
        </w:tabs>
        <w:spacing w:before="120" w:after="0" w:line="240" w:lineRule="auto"/>
        <w:jc w:val="both"/>
        <w:rPr>
          <w:rFonts w:ascii="Times New Roman" w:eastAsia="Arial" w:hAnsi="Times New Roman"/>
          <w:bCs/>
          <w:color w:val="000000" w:themeColor="text1"/>
          <w:sz w:val="28"/>
          <w:szCs w:val="28"/>
          <w:lang w:val="it-IT" w:eastAsia="en-US"/>
        </w:rPr>
      </w:pPr>
      <w:r w:rsidRPr="001F572E">
        <w:rPr>
          <w:rFonts w:ascii="Times New Roman" w:eastAsia="Arial" w:hAnsi="Times New Roman" w:cs="Times New Roman"/>
          <w:b/>
          <w:bCs/>
          <w:i/>
          <w:color w:val="000000" w:themeColor="text1"/>
          <w:sz w:val="28"/>
          <w:szCs w:val="28"/>
          <w:lang w:val="it-IT" w:eastAsia="en-US"/>
        </w:rPr>
        <w:tab/>
      </w:r>
      <w:r w:rsidR="00D64B4A" w:rsidRPr="001F572E">
        <w:rPr>
          <w:rFonts w:ascii="Times New Roman" w:eastAsia="Arial" w:hAnsi="Times New Roman" w:cs="Times New Roman"/>
          <w:b/>
          <w:bCs/>
          <w:i/>
          <w:color w:val="000000" w:themeColor="text1"/>
          <w:sz w:val="28"/>
          <w:szCs w:val="28"/>
          <w:lang w:val="it-IT" w:eastAsia="en-US"/>
        </w:rPr>
        <w:t>c) Đối tượng hỗ trợ</w:t>
      </w:r>
      <w:r w:rsidR="00D64B4A" w:rsidRPr="001F572E">
        <w:rPr>
          <w:rFonts w:ascii="Times New Roman" w:eastAsia="Arial" w:hAnsi="Times New Roman" w:cs="Times New Roman"/>
          <w:bCs/>
          <w:i/>
          <w:color w:val="000000" w:themeColor="text1"/>
          <w:sz w:val="28"/>
          <w:szCs w:val="28"/>
          <w:lang w:val="it-IT" w:eastAsia="en-US"/>
        </w:rPr>
        <w:t xml:space="preserve">: </w:t>
      </w:r>
      <w:r w:rsidRPr="001F572E">
        <w:rPr>
          <w:rFonts w:ascii="Times New Roman" w:eastAsia="Arial" w:hAnsi="Times New Roman"/>
          <w:bCs/>
          <w:color w:val="000000" w:themeColor="text1"/>
          <w:sz w:val="28"/>
          <w:szCs w:val="28"/>
          <w:lang w:val="it-IT" w:eastAsia="en-US"/>
        </w:rPr>
        <w:t>Sở Nông nghiệp và Môi trường, các sở, ngành thuộc Ủy ban nhân dân thành phố và các cơ sở, tổ chức, cá nhân sản xuất, kinh doanh sản phẩm nông, lâm, thủy sản; sản phẩm OCOP; làng nghề; ngành nghề nông thôn trên địa bàn thành phố Hải Phòng.</w:t>
      </w:r>
    </w:p>
    <w:p w14:paraId="08268870" w14:textId="66DF05BA" w:rsidR="00D64B4A" w:rsidRPr="001F572E" w:rsidRDefault="00D64B4A" w:rsidP="004C6B3B">
      <w:pPr>
        <w:tabs>
          <w:tab w:val="left" w:pos="851"/>
          <w:tab w:val="left" w:pos="993"/>
        </w:tabs>
        <w:spacing w:before="120" w:after="0" w:line="240" w:lineRule="auto"/>
        <w:ind w:firstLine="720"/>
        <w:jc w:val="both"/>
        <w:rPr>
          <w:rFonts w:ascii="Times New Roman" w:eastAsia="Arial" w:hAnsi="Times New Roman" w:cs="Times New Roman"/>
          <w:b/>
          <w:bCs/>
          <w:i/>
          <w:color w:val="000000" w:themeColor="text1"/>
          <w:sz w:val="28"/>
          <w:szCs w:val="28"/>
          <w:lang w:val="it-IT" w:eastAsia="en-US"/>
        </w:rPr>
      </w:pPr>
      <w:r w:rsidRPr="001F572E">
        <w:rPr>
          <w:rFonts w:ascii="Times New Roman" w:eastAsia="Arial" w:hAnsi="Times New Roman" w:cs="Times New Roman"/>
          <w:b/>
          <w:bCs/>
          <w:i/>
          <w:color w:val="000000" w:themeColor="text1"/>
          <w:sz w:val="28"/>
          <w:szCs w:val="28"/>
          <w:lang w:val="it-IT" w:eastAsia="en-US"/>
        </w:rPr>
        <w:t>d) Hồ sơ và trình tự thực hiện hỗ trợ</w:t>
      </w:r>
    </w:p>
    <w:p w14:paraId="1564CEE8" w14:textId="77777777" w:rsidR="00F947A0" w:rsidRPr="001F572E" w:rsidRDefault="00F947A0" w:rsidP="00F947A0">
      <w:pPr>
        <w:tabs>
          <w:tab w:val="left" w:pos="851"/>
          <w:tab w:val="left" w:pos="993"/>
        </w:tabs>
        <w:spacing w:before="120" w:after="120" w:line="360" w:lineRule="exact"/>
        <w:ind w:firstLine="567"/>
        <w:jc w:val="both"/>
        <w:rPr>
          <w:rFonts w:ascii="Times New Roman" w:eastAsia="Arial" w:hAnsi="Times New Roman"/>
          <w:bCs/>
          <w:color w:val="000000" w:themeColor="text1"/>
          <w:sz w:val="28"/>
          <w:szCs w:val="28"/>
          <w:lang w:val="it-IT" w:eastAsia="en-US"/>
        </w:rPr>
      </w:pPr>
      <w:r w:rsidRPr="001F572E">
        <w:rPr>
          <w:rFonts w:ascii="Times New Roman" w:eastAsia="Arial" w:hAnsi="Times New Roman"/>
          <w:bCs/>
          <w:color w:val="000000" w:themeColor="text1"/>
          <w:sz w:val="28"/>
          <w:szCs w:val="28"/>
          <w:lang w:val="it-IT" w:eastAsia="en-US"/>
        </w:rPr>
        <w:t xml:space="preserve">- Sở Nông nghiệp và Môi trường, các sở, ngành thuộc Ủy ban nhân dân thành phố lập dự toán kinh phí tổ chức hoạt động xúc tiến thương mại hoặc tổ chức cho </w:t>
      </w:r>
      <w:r w:rsidRPr="001F572E">
        <w:rPr>
          <w:rFonts w:ascii="Times New Roman" w:eastAsia="Arial" w:hAnsi="Times New Roman"/>
          <w:bCs/>
          <w:color w:val="000000" w:themeColor="text1"/>
          <w:sz w:val="28"/>
          <w:szCs w:val="28"/>
          <w:lang w:val="it-IT" w:eastAsia="en-US"/>
        </w:rPr>
        <w:lastRenderedPageBreak/>
        <w:t>các cơ sở tham gia triển lãm, hội chợ, lễ hội, hội nghị xúc tiến thương mại, kết nối giao thương do cơ quan nhà nước cấp trung ương và cấp tỉnh tổ chức; thống nhất với Sở Tài chính, báo cáo Ủy ban nhân dân thành phố quyết định.</w:t>
      </w:r>
    </w:p>
    <w:p w14:paraId="57626057" w14:textId="77777777" w:rsidR="00F947A0" w:rsidRPr="001F572E" w:rsidRDefault="00F947A0" w:rsidP="00F947A0">
      <w:pPr>
        <w:tabs>
          <w:tab w:val="left" w:pos="567"/>
        </w:tabs>
        <w:spacing w:before="120" w:after="0" w:line="240" w:lineRule="auto"/>
        <w:ind w:firstLine="567"/>
        <w:jc w:val="both"/>
        <w:rPr>
          <w:rFonts w:ascii="Times New Roman" w:eastAsia="Calibri" w:hAnsi="Times New Roman"/>
          <w:bCs/>
          <w:iCs/>
          <w:noProof/>
          <w:color w:val="000000" w:themeColor="text1"/>
          <w:sz w:val="28"/>
          <w:szCs w:val="28"/>
          <w:lang w:val="it-IT" w:eastAsia="en-US"/>
        </w:rPr>
      </w:pPr>
      <w:r w:rsidRPr="001F572E">
        <w:rPr>
          <w:rFonts w:ascii="Times New Roman" w:eastAsia="Calibri" w:hAnsi="Times New Roman"/>
          <w:bCs/>
          <w:iCs/>
          <w:noProof/>
          <w:color w:val="000000" w:themeColor="text1"/>
          <w:sz w:val="28"/>
          <w:szCs w:val="28"/>
          <w:lang w:val="it-IT" w:eastAsia="en-US"/>
        </w:rPr>
        <w:t xml:space="preserve">- Căn cứ Quyết định của Ủy ban nhân dân thành phố, các sở, ngành tổ chức triển khai thực hiện đảm bảo theo quy định về quản lý tài chính. </w:t>
      </w:r>
    </w:p>
    <w:p w14:paraId="3944E6F3" w14:textId="77777777" w:rsidR="00F947A0" w:rsidRPr="001F572E" w:rsidRDefault="00F947A0" w:rsidP="00F947A0">
      <w:pPr>
        <w:tabs>
          <w:tab w:val="left" w:pos="851"/>
          <w:tab w:val="left" w:pos="993"/>
        </w:tabs>
        <w:spacing w:before="120" w:after="0" w:line="240" w:lineRule="auto"/>
        <w:ind w:firstLine="567"/>
        <w:jc w:val="both"/>
        <w:rPr>
          <w:rFonts w:ascii="Times New Roman" w:eastAsia="Arial" w:hAnsi="Times New Roman"/>
          <w:b/>
          <w:bCs/>
          <w:color w:val="000000" w:themeColor="text1"/>
          <w:sz w:val="26"/>
          <w:szCs w:val="26"/>
          <w:lang w:val="it-IT" w:eastAsia="en-US"/>
        </w:rPr>
      </w:pPr>
      <w:r w:rsidRPr="001F572E">
        <w:rPr>
          <w:rFonts w:ascii="Times New Roman" w:eastAsia="Arial" w:hAnsi="Times New Roman"/>
          <w:b/>
          <w:bCs/>
          <w:color w:val="000000" w:themeColor="text1"/>
          <w:sz w:val="26"/>
          <w:szCs w:val="26"/>
          <w:lang w:val="it-IT" w:eastAsia="en-US"/>
        </w:rPr>
        <w:t>MỤC II. CHÍNH SÁCH HỖ TRỢ TỪ NGUỒN VỐN ĐẦU TƯ CÔNG</w:t>
      </w:r>
    </w:p>
    <w:p w14:paraId="3E927370" w14:textId="5D3E8FB2" w:rsidR="00D90E5C" w:rsidRPr="001F572E" w:rsidRDefault="00D90E5C" w:rsidP="00D90E5C">
      <w:pPr>
        <w:tabs>
          <w:tab w:val="left" w:pos="567"/>
        </w:tabs>
        <w:spacing w:before="120" w:after="0" w:line="240" w:lineRule="auto"/>
        <w:rPr>
          <w:rFonts w:ascii="Times New Roman Bold" w:hAnsi="Times New Roman Bold"/>
          <w:b/>
          <w:color w:val="000000" w:themeColor="text1"/>
          <w:spacing w:val="-4"/>
          <w:sz w:val="28"/>
          <w:szCs w:val="28"/>
        </w:rPr>
      </w:pPr>
      <w:r w:rsidRPr="001F572E">
        <w:rPr>
          <w:rFonts w:ascii="Times New Roman" w:eastAsia="Arial" w:hAnsi="Times New Roman"/>
          <w:b/>
          <w:color w:val="000000" w:themeColor="text1"/>
          <w:sz w:val="28"/>
          <w:szCs w:val="28"/>
          <w:lang w:val="it-IT"/>
        </w:rPr>
        <w:tab/>
      </w:r>
      <w:r w:rsidRPr="001F572E">
        <w:rPr>
          <w:rFonts w:ascii="Times New Roman Bold" w:eastAsia="Arial" w:hAnsi="Times New Roman Bold"/>
          <w:b/>
          <w:color w:val="000000" w:themeColor="text1"/>
          <w:spacing w:val="-4"/>
          <w:sz w:val="28"/>
          <w:szCs w:val="28"/>
          <w:lang w:val="it-IT"/>
        </w:rPr>
        <w:t xml:space="preserve">Điều 15. </w:t>
      </w:r>
      <w:r w:rsidRPr="001F572E">
        <w:rPr>
          <w:rFonts w:ascii="Times New Roman Bold" w:hAnsi="Times New Roman Bold"/>
          <w:b/>
          <w:color w:val="000000" w:themeColor="text1"/>
          <w:spacing w:val="-4"/>
          <w:sz w:val="28"/>
          <w:szCs w:val="28"/>
          <w:lang w:val="cs-CZ"/>
        </w:rPr>
        <w:t xml:space="preserve">Hỗ trợ </w:t>
      </w:r>
      <w:r w:rsidRPr="001F572E">
        <w:rPr>
          <w:rFonts w:ascii="Times New Roman Bold" w:hAnsi="Times New Roman Bold"/>
          <w:b/>
          <w:color w:val="000000" w:themeColor="text1"/>
          <w:spacing w:val="-4"/>
          <w:sz w:val="28"/>
          <w:szCs w:val="28"/>
          <w:lang w:val="vi-VN"/>
        </w:rPr>
        <w:t xml:space="preserve">công trình </w:t>
      </w:r>
      <w:r w:rsidRPr="001F572E">
        <w:rPr>
          <w:rFonts w:ascii="Times New Roman" w:hAnsi="Times New Roman" w:cs="Times New Roman"/>
          <w:b/>
          <w:color w:val="000000" w:themeColor="text1"/>
          <w:spacing w:val="-4"/>
          <w:sz w:val="28"/>
          <w:szCs w:val="28"/>
          <w:lang w:val="vi-VN"/>
        </w:rPr>
        <w:t xml:space="preserve">khí </w:t>
      </w:r>
      <w:r w:rsidR="008878A6" w:rsidRPr="001F572E">
        <w:rPr>
          <w:rFonts w:ascii="Times New Roman" w:hAnsi="Times New Roman" w:cs="Times New Roman"/>
          <w:b/>
          <w:color w:val="000000" w:themeColor="text1"/>
          <w:spacing w:val="-4"/>
          <w:sz w:val="28"/>
          <w:szCs w:val="28"/>
        </w:rPr>
        <w:t xml:space="preserve"> sinh học</w:t>
      </w:r>
      <w:r w:rsidR="008878A6" w:rsidRPr="001F572E">
        <w:rPr>
          <w:b/>
          <w:color w:val="000000" w:themeColor="text1"/>
          <w:spacing w:val="-4"/>
          <w:sz w:val="28"/>
          <w:szCs w:val="28"/>
        </w:rPr>
        <w:t xml:space="preserve"> </w:t>
      </w:r>
      <w:r w:rsidRPr="001F572E">
        <w:rPr>
          <w:rFonts w:ascii="Times New Roman Bold" w:hAnsi="Times New Roman Bold"/>
          <w:b/>
          <w:color w:val="000000" w:themeColor="text1"/>
          <w:spacing w:val="-4"/>
          <w:sz w:val="28"/>
          <w:szCs w:val="28"/>
          <w:lang w:val="vi-VN"/>
        </w:rPr>
        <w:t>xử lý chất thải trong chăn nuôi</w:t>
      </w:r>
      <w:r w:rsidRPr="001F572E">
        <w:rPr>
          <w:rFonts w:ascii="Times New Roman Bold" w:hAnsi="Times New Roman Bold"/>
          <w:b/>
          <w:color w:val="000000" w:themeColor="text1"/>
          <w:spacing w:val="-4"/>
          <w:sz w:val="28"/>
          <w:szCs w:val="28"/>
        </w:rPr>
        <w:t xml:space="preserve"> quy mô lớn</w:t>
      </w:r>
    </w:p>
    <w:p w14:paraId="13635C91" w14:textId="77777777" w:rsidR="00D90E5C" w:rsidRPr="001F572E" w:rsidRDefault="00D90E5C" w:rsidP="00D90E5C">
      <w:pPr>
        <w:tabs>
          <w:tab w:val="left" w:pos="851"/>
          <w:tab w:val="left" w:pos="993"/>
        </w:tabs>
        <w:spacing w:before="120" w:after="0" w:line="240" w:lineRule="auto"/>
        <w:ind w:firstLine="720"/>
        <w:jc w:val="both"/>
        <w:rPr>
          <w:rFonts w:ascii="Times New Roman" w:eastAsia="Arial" w:hAnsi="Times New Roman" w:cs="Times New Roman"/>
          <w:b/>
          <w:bCs/>
          <w:i/>
          <w:color w:val="000000" w:themeColor="text1"/>
          <w:sz w:val="28"/>
          <w:szCs w:val="28"/>
          <w:lang w:val="it-IT" w:eastAsia="en-US"/>
        </w:rPr>
      </w:pPr>
      <w:r w:rsidRPr="001F572E">
        <w:rPr>
          <w:rFonts w:ascii="Times New Roman" w:eastAsia="Arial" w:hAnsi="Times New Roman" w:cs="Times New Roman"/>
          <w:b/>
          <w:bCs/>
          <w:i/>
          <w:color w:val="000000" w:themeColor="text1"/>
          <w:sz w:val="28"/>
          <w:szCs w:val="28"/>
          <w:lang w:val="it-IT" w:eastAsia="en-US"/>
        </w:rPr>
        <w:t>a) Nội dung chính sách</w:t>
      </w:r>
    </w:p>
    <w:p w14:paraId="42D76A43" w14:textId="77777777" w:rsidR="00D90E5C" w:rsidRPr="001F572E" w:rsidRDefault="00D90E5C" w:rsidP="00D90E5C">
      <w:pPr>
        <w:spacing w:before="80" w:after="80" w:line="288" w:lineRule="auto"/>
        <w:ind w:firstLine="567"/>
        <w:jc w:val="both"/>
        <w:rPr>
          <w:rFonts w:ascii="Times New Roman" w:hAnsi="Times New Roman"/>
          <w:color w:val="000000" w:themeColor="text1"/>
          <w:sz w:val="28"/>
          <w:szCs w:val="28"/>
          <w:lang w:val="vi-VN"/>
        </w:rPr>
      </w:pPr>
      <w:r w:rsidRPr="001F572E">
        <w:rPr>
          <w:rFonts w:ascii="Times New Roman" w:eastAsia="Arial" w:hAnsi="Times New Roman" w:cs="Times New Roman"/>
          <w:iCs/>
          <w:color w:val="000000" w:themeColor="text1"/>
          <w:sz w:val="28"/>
          <w:szCs w:val="28"/>
          <w:lang w:val="it-IT" w:eastAsia="en-US"/>
        </w:rPr>
        <w:t xml:space="preserve">- Nội dung: </w:t>
      </w:r>
      <w:r w:rsidRPr="001F572E">
        <w:rPr>
          <w:rFonts w:ascii="Times New Roman" w:hAnsi="Times New Roman"/>
          <w:color w:val="000000" w:themeColor="text1"/>
          <w:sz w:val="28"/>
          <w:szCs w:val="28"/>
          <w:lang w:val="vi-VN"/>
        </w:rPr>
        <w:t xml:space="preserve">Ngân sách thành phố hỗ trợ kinh phí đầu tư công trình </w:t>
      </w:r>
      <w:r w:rsidRPr="001F572E">
        <w:rPr>
          <w:rFonts w:ascii="Times New Roman" w:hAnsi="Times New Roman"/>
          <w:color w:val="000000" w:themeColor="text1"/>
          <w:sz w:val="28"/>
          <w:szCs w:val="28"/>
        </w:rPr>
        <w:t xml:space="preserve">khí </w:t>
      </w:r>
      <w:r w:rsidRPr="001F572E">
        <w:rPr>
          <w:rFonts w:ascii="Times New Roman" w:hAnsi="Times New Roman"/>
          <w:color w:val="000000" w:themeColor="text1"/>
          <w:sz w:val="28"/>
          <w:szCs w:val="28"/>
          <w:lang w:val="vi-VN"/>
        </w:rPr>
        <w:t>xử lý chất thải.</w:t>
      </w:r>
    </w:p>
    <w:p w14:paraId="5D14547F" w14:textId="184C2876" w:rsidR="00D90E5C" w:rsidRPr="001F572E" w:rsidRDefault="00D90E5C" w:rsidP="00D90E5C">
      <w:pPr>
        <w:spacing w:before="80" w:after="80" w:line="288" w:lineRule="auto"/>
        <w:ind w:firstLine="567"/>
        <w:jc w:val="both"/>
        <w:rPr>
          <w:rFonts w:ascii="Times New Roman" w:hAnsi="Times New Roman"/>
          <w:color w:val="000000" w:themeColor="text1"/>
          <w:sz w:val="28"/>
          <w:szCs w:val="28"/>
        </w:rPr>
      </w:pPr>
      <w:r w:rsidRPr="001F572E">
        <w:rPr>
          <w:rFonts w:ascii="Times New Roman" w:hAnsi="Times New Roman"/>
          <w:color w:val="000000" w:themeColor="text1"/>
          <w:sz w:val="28"/>
          <w:szCs w:val="28"/>
          <w:lang w:val="vi-VN"/>
        </w:rPr>
        <w:t>- Mức hỗ trợ:</w:t>
      </w:r>
      <w:r w:rsidRPr="001F572E">
        <w:rPr>
          <w:rFonts w:ascii="Times New Roman" w:hAnsi="Times New Roman"/>
          <w:color w:val="000000" w:themeColor="text1"/>
          <w:sz w:val="28"/>
          <w:szCs w:val="28"/>
        </w:rPr>
        <w:t xml:space="preserve"> </w:t>
      </w:r>
      <w:r w:rsidRPr="001F572E">
        <w:rPr>
          <w:rFonts w:ascii="Times New Roman" w:hAnsi="Times New Roman"/>
          <w:color w:val="000000" w:themeColor="text1"/>
          <w:sz w:val="28"/>
          <w:szCs w:val="28"/>
          <w:lang w:val="vi-VN"/>
        </w:rPr>
        <w:t xml:space="preserve">không quá 50% giá trị công trình khí </w:t>
      </w:r>
      <w:r w:rsidR="00D32BBA" w:rsidRPr="001F572E">
        <w:rPr>
          <w:rFonts w:ascii="Times New Roman" w:hAnsi="Times New Roman"/>
          <w:color w:val="000000" w:themeColor="text1"/>
          <w:sz w:val="28"/>
          <w:szCs w:val="28"/>
        </w:rPr>
        <w:t xml:space="preserve">sinh học </w:t>
      </w:r>
      <w:r w:rsidRPr="001F572E">
        <w:rPr>
          <w:rFonts w:ascii="Times New Roman" w:hAnsi="Times New Roman"/>
          <w:color w:val="000000" w:themeColor="text1"/>
          <w:sz w:val="28"/>
          <w:szCs w:val="28"/>
          <w:lang w:val="vi-VN"/>
        </w:rPr>
        <w:t>xử lý chất thải trong chăn nuôi</w:t>
      </w:r>
      <w:r w:rsidRPr="001F572E">
        <w:rPr>
          <w:rFonts w:ascii="Times New Roman" w:hAnsi="Times New Roman"/>
          <w:color w:val="000000" w:themeColor="text1"/>
          <w:sz w:val="28"/>
          <w:szCs w:val="28"/>
        </w:rPr>
        <w:t xml:space="preserve">, </w:t>
      </w:r>
      <w:r w:rsidRPr="001F572E">
        <w:rPr>
          <w:rFonts w:ascii="Times New Roman" w:hAnsi="Times New Roman"/>
          <w:color w:val="000000" w:themeColor="text1"/>
          <w:sz w:val="28"/>
          <w:szCs w:val="28"/>
          <w:lang w:val="vi-VN"/>
        </w:rPr>
        <w:t>tối đa không quá 1 tỷ đồng/công trình.</w:t>
      </w:r>
    </w:p>
    <w:p w14:paraId="1181FFAD" w14:textId="4141C9DA" w:rsidR="00D90E5C" w:rsidRPr="001F572E" w:rsidRDefault="00D90E5C" w:rsidP="00D90E5C">
      <w:pPr>
        <w:spacing w:before="120" w:after="120" w:line="240" w:lineRule="auto"/>
        <w:ind w:firstLine="567"/>
        <w:jc w:val="both"/>
        <w:rPr>
          <w:rFonts w:ascii="Times New Roman" w:hAnsi="Times New Roman"/>
          <w:color w:val="000000" w:themeColor="text1"/>
          <w:sz w:val="28"/>
          <w:szCs w:val="28"/>
          <w:lang w:val="it-IT"/>
        </w:rPr>
      </w:pPr>
      <w:r w:rsidRPr="001F572E">
        <w:rPr>
          <w:rFonts w:ascii="Times New Roman" w:eastAsia="Arial" w:hAnsi="Times New Roman" w:cs="Times New Roman"/>
          <w:b/>
          <w:bCs/>
          <w:i/>
          <w:color w:val="000000" w:themeColor="text1"/>
          <w:sz w:val="28"/>
          <w:szCs w:val="28"/>
          <w:lang w:val="it-IT" w:eastAsia="en-US"/>
        </w:rPr>
        <w:tab/>
        <w:t xml:space="preserve">b) Điều kiện hỗ trợ: </w:t>
      </w:r>
      <w:r w:rsidRPr="001F572E">
        <w:rPr>
          <w:rFonts w:ascii="Times New Roman" w:eastAsia="Arial" w:hAnsi="Times New Roman" w:cs="Times New Roman"/>
          <w:bCs/>
          <w:color w:val="000000" w:themeColor="text1"/>
          <w:sz w:val="28"/>
          <w:szCs w:val="28"/>
          <w:lang w:val="it-IT" w:eastAsia="en-US"/>
        </w:rPr>
        <w:t>thực hiện theo</w:t>
      </w:r>
      <w:r w:rsidRPr="001F572E">
        <w:rPr>
          <w:rFonts w:ascii="Times New Roman" w:eastAsia="Arial" w:hAnsi="Times New Roman" w:cs="Times New Roman"/>
          <w:b/>
          <w:bCs/>
          <w:i/>
          <w:color w:val="000000" w:themeColor="text1"/>
          <w:sz w:val="28"/>
          <w:szCs w:val="28"/>
          <w:lang w:val="it-IT" w:eastAsia="en-US"/>
        </w:rPr>
        <w:t xml:space="preserve"> </w:t>
      </w:r>
      <w:r w:rsidRPr="001F572E">
        <w:rPr>
          <w:rFonts w:ascii="Times New Roman" w:hAnsi="Times New Roman"/>
          <w:color w:val="000000" w:themeColor="text1"/>
          <w:sz w:val="28"/>
          <w:szCs w:val="28"/>
          <w:lang w:val="it-IT"/>
        </w:rPr>
        <w:t>Khoản 3 Điều 10 Nghị định số 106/2024/NĐ-CP</w:t>
      </w:r>
    </w:p>
    <w:p w14:paraId="433A50D0" w14:textId="47A73923" w:rsidR="00D90E5C" w:rsidRPr="001F572E" w:rsidRDefault="00D90E5C" w:rsidP="00D90E5C">
      <w:pPr>
        <w:spacing w:before="120" w:after="120" w:line="240" w:lineRule="auto"/>
        <w:ind w:firstLine="720"/>
        <w:jc w:val="both"/>
        <w:rPr>
          <w:rFonts w:ascii="Times New Roman" w:hAnsi="Times New Roman"/>
          <w:color w:val="000000" w:themeColor="text1"/>
          <w:sz w:val="28"/>
          <w:szCs w:val="28"/>
          <w:lang w:val="it-IT"/>
        </w:rPr>
      </w:pPr>
      <w:r w:rsidRPr="001F572E">
        <w:rPr>
          <w:rFonts w:ascii="Times New Roman" w:hAnsi="Times New Roman"/>
          <w:b/>
          <w:i/>
          <w:color w:val="000000" w:themeColor="text1"/>
          <w:sz w:val="28"/>
          <w:szCs w:val="28"/>
          <w:lang w:val="it-IT"/>
        </w:rPr>
        <w:t xml:space="preserve">c) Đối tượng hỗ trợ: </w:t>
      </w:r>
      <w:r w:rsidRPr="001F572E">
        <w:rPr>
          <w:rFonts w:ascii="Times New Roman" w:eastAsia="Arial" w:hAnsi="Times New Roman" w:cs="Times New Roman"/>
          <w:bCs/>
          <w:color w:val="000000" w:themeColor="text1"/>
          <w:sz w:val="28"/>
          <w:szCs w:val="28"/>
          <w:lang w:val="it-IT" w:eastAsia="en-US"/>
        </w:rPr>
        <w:t>thực hiện theo</w:t>
      </w:r>
      <w:r w:rsidRPr="001F572E">
        <w:rPr>
          <w:rFonts w:ascii="Times New Roman" w:eastAsia="Arial" w:hAnsi="Times New Roman" w:cs="Times New Roman"/>
          <w:b/>
          <w:bCs/>
          <w:i/>
          <w:color w:val="000000" w:themeColor="text1"/>
          <w:sz w:val="28"/>
          <w:szCs w:val="28"/>
          <w:lang w:val="it-IT" w:eastAsia="en-US"/>
        </w:rPr>
        <w:t xml:space="preserve"> </w:t>
      </w:r>
      <w:r w:rsidRPr="001F572E">
        <w:rPr>
          <w:rFonts w:ascii="Times New Roman" w:hAnsi="Times New Roman"/>
          <w:color w:val="000000" w:themeColor="text1"/>
          <w:sz w:val="28"/>
          <w:szCs w:val="28"/>
          <w:lang w:val="it-IT"/>
        </w:rPr>
        <w:t>Khoản 1 Điều 10 Nghị định số 106/2024/NĐ-CP</w:t>
      </w:r>
    </w:p>
    <w:p w14:paraId="2F3B018C" w14:textId="3E50617F" w:rsidR="00D90E5C" w:rsidRPr="001F572E" w:rsidRDefault="00D90E5C" w:rsidP="00D90E5C">
      <w:pPr>
        <w:spacing w:before="120" w:after="120" w:line="240" w:lineRule="auto"/>
        <w:ind w:firstLine="720"/>
        <w:jc w:val="both"/>
        <w:rPr>
          <w:rFonts w:ascii="Times New Roman" w:hAnsi="Times New Roman"/>
          <w:color w:val="000000" w:themeColor="text1"/>
          <w:sz w:val="28"/>
          <w:szCs w:val="28"/>
          <w:lang w:val="it-IT"/>
        </w:rPr>
      </w:pPr>
      <w:r w:rsidRPr="001F572E">
        <w:rPr>
          <w:rFonts w:ascii="Times New Roman" w:eastAsia="Arial" w:hAnsi="Times New Roman"/>
          <w:b/>
          <w:i/>
          <w:color w:val="000000" w:themeColor="text1"/>
          <w:sz w:val="28"/>
          <w:szCs w:val="28"/>
          <w:lang w:val="it-IT"/>
        </w:rPr>
        <w:t>d)</w:t>
      </w:r>
      <w:r w:rsidRPr="001F572E">
        <w:rPr>
          <w:rFonts w:ascii="Times New Roman" w:hAnsi="Times New Roman"/>
          <w:b/>
          <w:bCs/>
          <w:i/>
          <w:noProof/>
          <w:color w:val="000000" w:themeColor="text1"/>
          <w:sz w:val="28"/>
          <w:szCs w:val="28"/>
          <w:lang w:val="it-IT"/>
        </w:rPr>
        <w:t xml:space="preserve"> Hồ sơ và trình tự thực hiện hỗ trợ: </w:t>
      </w:r>
      <w:r w:rsidRPr="001F572E">
        <w:rPr>
          <w:rFonts w:ascii="Times New Roman" w:eastAsia="Arial" w:hAnsi="Times New Roman" w:cs="Times New Roman"/>
          <w:bCs/>
          <w:color w:val="000000" w:themeColor="text1"/>
          <w:sz w:val="28"/>
          <w:szCs w:val="28"/>
          <w:lang w:val="it-IT" w:eastAsia="en-US"/>
        </w:rPr>
        <w:t>thực hiện theo</w:t>
      </w:r>
      <w:r w:rsidRPr="001F572E">
        <w:rPr>
          <w:rFonts w:ascii="Times New Roman" w:eastAsia="Arial" w:hAnsi="Times New Roman" w:cs="Times New Roman"/>
          <w:b/>
          <w:bCs/>
          <w:i/>
          <w:color w:val="000000" w:themeColor="text1"/>
          <w:sz w:val="28"/>
          <w:szCs w:val="28"/>
          <w:lang w:val="it-IT" w:eastAsia="en-US"/>
        </w:rPr>
        <w:t xml:space="preserve"> </w:t>
      </w:r>
      <w:r w:rsidRPr="001F572E">
        <w:rPr>
          <w:rFonts w:ascii="Times New Roman" w:hAnsi="Times New Roman"/>
          <w:color w:val="000000" w:themeColor="text1"/>
          <w:sz w:val="28"/>
          <w:szCs w:val="28"/>
          <w:lang w:val="it-IT"/>
        </w:rPr>
        <w:t>Điều 13 Nghị định số 106/2024/NĐ-CP</w:t>
      </w:r>
    </w:p>
    <w:p w14:paraId="1C880ADD" w14:textId="77777777" w:rsidR="00D90E5C" w:rsidRPr="001F572E" w:rsidRDefault="00D90E5C" w:rsidP="00D90E5C">
      <w:pPr>
        <w:spacing w:before="40" w:after="40" w:line="264" w:lineRule="auto"/>
        <w:ind w:firstLine="567"/>
        <w:jc w:val="both"/>
        <w:rPr>
          <w:rFonts w:ascii="Times New Roman" w:hAnsi="Times New Roman"/>
          <w:b/>
          <w:color w:val="000000" w:themeColor="text1"/>
          <w:spacing w:val="2"/>
          <w:sz w:val="28"/>
          <w:szCs w:val="28"/>
          <w:lang w:val="vi-VN"/>
        </w:rPr>
      </w:pPr>
      <w:r w:rsidRPr="001F572E">
        <w:rPr>
          <w:rFonts w:ascii="Times New Roman" w:eastAsia="Arial" w:hAnsi="Times New Roman"/>
          <w:b/>
          <w:color w:val="000000" w:themeColor="text1"/>
          <w:sz w:val="28"/>
          <w:szCs w:val="28"/>
          <w:lang w:val="it-IT"/>
        </w:rPr>
        <w:tab/>
        <w:t xml:space="preserve">Điều 16. </w:t>
      </w:r>
      <w:r w:rsidRPr="001F572E">
        <w:rPr>
          <w:rFonts w:ascii="Times New Roman" w:hAnsi="Times New Roman"/>
          <w:b/>
          <w:color w:val="000000" w:themeColor="text1"/>
          <w:sz w:val="28"/>
          <w:szCs w:val="28"/>
          <w:lang w:val="cs-CZ"/>
        </w:rPr>
        <w:t xml:space="preserve">Hỗ trợ </w:t>
      </w:r>
      <w:r w:rsidRPr="001F572E">
        <w:rPr>
          <w:rFonts w:ascii="Times New Roman" w:hAnsi="Times New Roman"/>
          <w:b/>
          <w:color w:val="000000" w:themeColor="text1"/>
          <w:spacing w:val="2"/>
          <w:sz w:val="28"/>
          <w:szCs w:val="28"/>
          <w:lang w:val="vi-VN"/>
        </w:rPr>
        <w:t>đầu tư phát triển cơ sở giết mổ động vật tập trung trên địa bàn thành phố</w:t>
      </w:r>
    </w:p>
    <w:p w14:paraId="07213F4B" w14:textId="7C44E769" w:rsidR="00D90E5C" w:rsidRPr="001F572E" w:rsidRDefault="00D90E5C" w:rsidP="00D90E5C">
      <w:pPr>
        <w:tabs>
          <w:tab w:val="left" w:pos="567"/>
        </w:tabs>
        <w:spacing w:before="120" w:after="0" w:line="240" w:lineRule="auto"/>
        <w:rPr>
          <w:rFonts w:ascii="Times New Roman" w:eastAsia="Arial" w:hAnsi="Times New Roman" w:cs="Times New Roman"/>
          <w:b/>
          <w:bCs/>
          <w:i/>
          <w:color w:val="000000" w:themeColor="text1"/>
          <w:sz w:val="28"/>
          <w:szCs w:val="28"/>
          <w:lang w:val="it-IT" w:eastAsia="en-US"/>
        </w:rPr>
      </w:pPr>
      <w:r w:rsidRPr="001F572E">
        <w:rPr>
          <w:rFonts w:ascii="Times New Roman" w:eastAsia="Arial" w:hAnsi="Times New Roman" w:cs="Times New Roman"/>
          <w:b/>
          <w:bCs/>
          <w:i/>
          <w:color w:val="000000" w:themeColor="text1"/>
          <w:sz w:val="28"/>
          <w:szCs w:val="28"/>
          <w:lang w:val="it-IT" w:eastAsia="en-US"/>
        </w:rPr>
        <w:tab/>
        <w:t>a) Nội dung chính sách</w:t>
      </w:r>
    </w:p>
    <w:p w14:paraId="33A0468F" w14:textId="77777777" w:rsidR="00D90E5C" w:rsidRPr="001F572E" w:rsidRDefault="00D90E5C" w:rsidP="00D90E5C">
      <w:pPr>
        <w:spacing w:before="40" w:after="40" w:line="264" w:lineRule="auto"/>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 Nội dung: Ngân sách thành phố hỗ trợ kinh phí đầu tư về cơ sở hạ tầng, xử lý chất thải, trang thiết bị, máy móc cơ sở giết mổ tập trung</w:t>
      </w:r>
    </w:p>
    <w:p w14:paraId="26BFACB9" w14:textId="77777777" w:rsidR="00D90E5C" w:rsidRPr="001F572E" w:rsidRDefault="00D90E5C" w:rsidP="00D90E5C">
      <w:pPr>
        <w:spacing w:before="40" w:after="40" w:line="264" w:lineRule="auto"/>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 Mức hỗ trợ:</w:t>
      </w:r>
    </w:p>
    <w:p w14:paraId="225207B5" w14:textId="77777777" w:rsidR="00D90E5C" w:rsidRPr="001F572E" w:rsidRDefault="00D90E5C" w:rsidP="00D90E5C">
      <w:pPr>
        <w:spacing w:before="40" w:after="40" w:line="264" w:lineRule="auto"/>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 xml:space="preserve">+ Hỗ trợ </w:t>
      </w:r>
      <w:r w:rsidRPr="001F572E">
        <w:rPr>
          <w:rFonts w:ascii="Times New Roman" w:hAnsi="Times New Roman"/>
          <w:b/>
          <w:bCs/>
          <w:color w:val="000000" w:themeColor="text1"/>
          <w:sz w:val="28"/>
          <w:szCs w:val="28"/>
          <w:lang w:val="vi-VN"/>
        </w:rPr>
        <w:t>50%</w:t>
      </w:r>
      <w:r w:rsidRPr="001F572E">
        <w:rPr>
          <w:rFonts w:ascii="Times New Roman" w:hAnsi="Times New Roman"/>
          <w:color w:val="000000" w:themeColor="text1"/>
          <w:sz w:val="28"/>
          <w:szCs w:val="28"/>
          <w:lang w:val="vi-VN"/>
        </w:rPr>
        <w:t xml:space="preserve"> tổng kinh phí đầu tư xây dựng cơ sở hạ tầng, xử lý chất thải, mua sắm trang thiết bị, máy móc phục vụ giết mổ, kho lạnh bảo quản, thiết bị bảo quản sau giết mổ động vật, không quá </w:t>
      </w:r>
      <w:r w:rsidRPr="001F572E">
        <w:rPr>
          <w:rFonts w:ascii="Times New Roman" w:hAnsi="Times New Roman"/>
          <w:b/>
          <w:bCs/>
          <w:color w:val="000000" w:themeColor="text1"/>
          <w:sz w:val="28"/>
          <w:szCs w:val="28"/>
          <w:lang w:val="vi-VN"/>
        </w:rPr>
        <w:t>8.000</w:t>
      </w:r>
      <w:r w:rsidRPr="001F572E">
        <w:rPr>
          <w:rFonts w:ascii="Times New Roman" w:hAnsi="Times New Roman"/>
          <w:color w:val="000000" w:themeColor="text1"/>
          <w:sz w:val="28"/>
          <w:szCs w:val="28"/>
          <w:lang w:val="vi-VN"/>
        </w:rPr>
        <w:t xml:space="preserve"> triệu đồng/cơ sở giết mổ.</w:t>
      </w:r>
    </w:p>
    <w:p w14:paraId="3FFE5DB5" w14:textId="77777777" w:rsidR="00D90E5C" w:rsidRPr="001F572E" w:rsidRDefault="00D90E5C" w:rsidP="00D90E5C">
      <w:pPr>
        <w:spacing w:before="40" w:after="40" w:line="264" w:lineRule="auto"/>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 Hỗ trợ chi phí dịch vụ giết mổ: 100.000 đồng/con trâu, bò, 50.000 đồng/con lợn, 4.000 đồng/con gia cầm trong 01 năm đầu đối với các tổ chức, cá nhân thực hiện giết mổ tại cơ sở giết mổ động vật được đầu tư.</w:t>
      </w:r>
    </w:p>
    <w:p w14:paraId="7552D507" w14:textId="77777777" w:rsidR="00D90E5C" w:rsidRPr="001F572E" w:rsidRDefault="00D90E5C" w:rsidP="00D90E5C">
      <w:pPr>
        <w:spacing w:before="120" w:after="40" w:line="240" w:lineRule="auto"/>
        <w:ind w:firstLine="567"/>
        <w:jc w:val="both"/>
        <w:rPr>
          <w:rFonts w:ascii="Times New Roman" w:eastAsia="Arial" w:hAnsi="Times New Roman" w:cs="Times New Roman"/>
          <w:b/>
          <w:bCs/>
          <w:i/>
          <w:color w:val="000000" w:themeColor="text1"/>
          <w:sz w:val="28"/>
          <w:szCs w:val="28"/>
          <w:lang w:val="it-IT" w:eastAsia="en-US"/>
        </w:rPr>
      </w:pPr>
      <w:r w:rsidRPr="001F572E">
        <w:rPr>
          <w:rFonts w:ascii="Times New Roman" w:eastAsia="Arial" w:hAnsi="Times New Roman" w:cs="Times New Roman"/>
          <w:b/>
          <w:bCs/>
          <w:i/>
          <w:color w:val="000000" w:themeColor="text1"/>
          <w:sz w:val="28"/>
          <w:szCs w:val="28"/>
          <w:lang w:val="it-IT" w:eastAsia="en-US"/>
        </w:rPr>
        <w:tab/>
        <w:t xml:space="preserve">b) Điều kiện hỗ trợ: </w:t>
      </w:r>
    </w:p>
    <w:p w14:paraId="1343F01E" w14:textId="31D5E22E" w:rsidR="00D90E5C" w:rsidRPr="001F572E" w:rsidRDefault="00D90E5C" w:rsidP="00D90E5C">
      <w:pPr>
        <w:spacing w:before="120" w:after="40" w:line="240" w:lineRule="auto"/>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 Quy mô tối thiểu: 50 con lợn/ngày hoặc 10 con trâu bò/ngày hoặc 1.000 con gia cầm/ngày trở lên.</w:t>
      </w:r>
    </w:p>
    <w:p w14:paraId="305F6838" w14:textId="77777777" w:rsidR="00D90E5C" w:rsidRPr="001F572E" w:rsidRDefault="00D90E5C" w:rsidP="00D90E5C">
      <w:pPr>
        <w:spacing w:before="120" w:after="40" w:line="240" w:lineRule="auto"/>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 Cơ sở giết mổ động vật phải đảm bảo các điều kiện về chăn nuôi, thú y theo quy định tại Luật Thú y số 79/2015/QH13 và các văn bản quy phạm pháp luật hướng dẫn thi hành.</w:t>
      </w:r>
    </w:p>
    <w:p w14:paraId="572E0475" w14:textId="77777777" w:rsidR="00D90E5C" w:rsidRPr="001F572E" w:rsidRDefault="00D90E5C" w:rsidP="00D90E5C">
      <w:pPr>
        <w:tabs>
          <w:tab w:val="left" w:pos="567"/>
        </w:tabs>
        <w:spacing w:before="120" w:after="40" w:line="240" w:lineRule="auto"/>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lastRenderedPageBreak/>
        <w:t>- Có cam kết thực hiện theo đúng phương án đầu tư sản xuất đã được phê duyệt; bố trí đủ vốn, điều kiện cần thiết để triển khai phương án.</w:t>
      </w:r>
    </w:p>
    <w:p w14:paraId="4395D9EB" w14:textId="77777777" w:rsidR="00D90E5C" w:rsidRPr="001F572E" w:rsidRDefault="00D90E5C" w:rsidP="00D90E5C">
      <w:pPr>
        <w:spacing w:before="120" w:after="40" w:line="240" w:lineRule="auto"/>
        <w:ind w:firstLine="567"/>
        <w:jc w:val="both"/>
        <w:rPr>
          <w:rFonts w:ascii="Times New Roman" w:eastAsia="Arial" w:hAnsi="Times New Roman"/>
          <w:bCs/>
          <w:noProof/>
          <w:color w:val="000000" w:themeColor="text1"/>
          <w:sz w:val="28"/>
          <w:szCs w:val="28"/>
          <w:lang w:val="vi-VN"/>
        </w:rPr>
      </w:pPr>
      <w:r w:rsidRPr="001F572E">
        <w:rPr>
          <w:rFonts w:ascii="Times New Roman" w:eastAsia="Arial" w:hAnsi="Times New Roman" w:cs="Times New Roman"/>
          <w:b/>
          <w:bCs/>
          <w:i/>
          <w:color w:val="000000" w:themeColor="text1"/>
          <w:sz w:val="28"/>
          <w:szCs w:val="28"/>
          <w:lang w:val="it-IT" w:eastAsia="en-US"/>
        </w:rPr>
        <w:tab/>
        <w:t>c) Đối tượng hỗ trợ</w:t>
      </w:r>
      <w:r w:rsidRPr="001F572E">
        <w:rPr>
          <w:rFonts w:ascii="Times New Roman" w:eastAsia="Arial" w:hAnsi="Times New Roman" w:cs="Times New Roman"/>
          <w:bCs/>
          <w:i/>
          <w:color w:val="000000" w:themeColor="text1"/>
          <w:sz w:val="28"/>
          <w:szCs w:val="28"/>
          <w:lang w:val="it-IT" w:eastAsia="en-US"/>
        </w:rPr>
        <w:t xml:space="preserve">: </w:t>
      </w:r>
      <w:r w:rsidRPr="001F572E">
        <w:rPr>
          <w:rFonts w:ascii="Times New Roman" w:hAnsi="Times New Roman"/>
          <w:color w:val="000000" w:themeColor="text1"/>
          <w:sz w:val="28"/>
          <w:szCs w:val="28"/>
          <w:lang w:val="vi-VN"/>
        </w:rPr>
        <w:t xml:space="preserve">Doanh nghiệp, Hợp tác xã, tổ hợp tác, hộ gia đình, cá nhân có phương án đầu tư </w:t>
      </w:r>
      <w:r w:rsidRPr="001F572E">
        <w:rPr>
          <w:rFonts w:ascii="Times New Roman" w:eastAsia="Arial" w:hAnsi="Times New Roman"/>
          <w:bCs/>
          <w:noProof/>
          <w:color w:val="000000" w:themeColor="text1"/>
          <w:sz w:val="28"/>
          <w:szCs w:val="28"/>
          <w:lang w:val="vi-VN"/>
        </w:rPr>
        <w:t>đầu tư giết mổ gia súc, gia cầm tập trung.</w:t>
      </w:r>
    </w:p>
    <w:p w14:paraId="5AA08BAB" w14:textId="4A8EB58D" w:rsidR="00D90E5C" w:rsidRPr="001F572E" w:rsidRDefault="00D90E5C" w:rsidP="00D90E5C">
      <w:pPr>
        <w:tabs>
          <w:tab w:val="left" w:pos="567"/>
          <w:tab w:val="left" w:pos="993"/>
        </w:tabs>
        <w:spacing w:before="120" w:after="0" w:line="240" w:lineRule="auto"/>
        <w:jc w:val="both"/>
        <w:rPr>
          <w:rFonts w:ascii="Times New Roman" w:eastAsia="Arial" w:hAnsi="Times New Roman" w:cs="Times New Roman"/>
          <w:b/>
          <w:bCs/>
          <w:i/>
          <w:color w:val="000000" w:themeColor="text1"/>
          <w:sz w:val="28"/>
          <w:szCs w:val="28"/>
          <w:lang w:val="it-IT" w:eastAsia="en-US"/>
        </w:rPr>
      </w:pPr>
      <w:r w:rsidRPr="001F572E">
        <w:rPr>
          <w:rFonts w:ascii="Times New Roman" w:eastAsia="Arial" w:hAnsi="Times New Roman" w:cs="Times New Roman"/>
          <w:b/>
          <w:bCs/>
          <w:i/>
          <w:color w:val="000000" w:themeColor="text1"/>
          <w:sz w:val="28"/>
          <w:szCs w:val="28"/>
          <w:lang w:val="it-IT" w:eastAsia="en-US"/>
        </w:rPr>
        <w:tab/>
        <w:t>d) Hồ sơ và trình tự thực hiện hỗ trợ</w:t>
      </w:r>
    </w:p>
    <w:p w14:paraId="0E65B3E9" w14:textId="77777777" w:rsidR="00780743" w:rsidRPr="001F572E" w:rsidRDefault="00780743" w:rsidP="00780743">
      <w:pPr>
        <w:tabs>
          <w:tab w:val="left" w:pos="0"/>
          <w:tab w:val="left" w:pos="142"/>
          <w:tab w:val="left" w:pos="993"/>
        </w:tabs>
        <w:spacing w:before="120" w:after="40" w:line="240" w:lineRule="auto"/>
        <w:ind w:firstLine="567"/>
        <w:jc w:val="both"/>
        <w:rPr>
          <w:rFonts w:ascii="Times New Roman" w:hAnsi="Times New Roman"/>
          <w:i/>
          <w:iCs/>
          <w:color w:val="000000" w:themeColor="text1"/>
          <w:sz w:val="28"/>
          <w:szCs w:val="28"/>
          <w:lang w:val="vi-VN"/>
        </w:rPr>
      </w:pPr>
      <w:r w:rsidRPr="001F572E">
        <w:rPr>
          <w:rFonts w:ascii="Times New Roman" w:hAnsi="Times New Roman"/>
          <w:i/>
          <w:iCs/>
          <w:color w:val="000000" w:themeColor="text1"/>
          <w:sz w:val="28"/>
          <w:szCs w:val="28"/>
          <w:lang w:val="vi-VN"/>
        </w:rPr>
        <w:t>* Hồ sơ hỗ trợ</w:t>
      </w:r>
    </w:p>
    <w:p w14:paraId="6EB3B2AE" w14:textId="77777777" w:rsidR="00780743" w:rsidRPr="001F572E" w:rsidRDefault="00780743" w:rsidP="00780743">
      <w:pPr>
        <w:tabs>
          <w:tab w:val="left" w:pos="0"/>
          <w:tab w:val="left" w:pos="142"/>
          <w:tab w:val="left" w:pos="993"/>
        </w:tabs>
        <w:spacing w:before="120" w:after="40" w:line="240" w:lineRule="auto"/>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 Đơn đề nghị hỗ trợ của cơ sở, tổ chức, cá nhân thực hiện giết mổ tại cơ sở có xác nhận của UBND cấp xã.</w:t>
      </w:r>
    </w:p>
    <w:p w14:paraId="7EDAB086" w14:textId="77777777" w:rsidR="00780743" w:rsidRPr="001F572E" w:rsidRDefault="00780743" w:rsidP="00780743">
      <w:pPr>
        <w:tabs>
          <w:tab w:val="left" w:pos="0"/>
          <w:tab w:val="left" w:pos="142"/>
          <w:tab w:val="left" w:pos="993"/>
        </w:tabs>
        <w:spacing w:before="120" w:after="40" w:line="240" w:lineRule="auto"/>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 Phương án đầu tư sản xuất do cơ sở xây dựng được Ủy ban nhân dân cấp xã phê duyệt.</w:t>
      </w:r>
    </w:p>
    <w:p w14:paraId="26B2F380" w14:textId="77777777" w:rsidR="00780743" w:rsidRPr="001F572E" w:rsidRDefault="00780743" w:rsidP="00780743">
      <w:pPr>
        <w:tabs>
          <w:tab w:val="left" w:pos="0"/>
          <w:tab w:val="left" w:pos="142"/>
          <w:tab w:val="left" w:pos="993"/>
        </w:tabs>
        <w:spacing w:before="120" w:after="40" w:line="240" w:lineRule="auto"/>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 Biên bản nghiệm thu, xác nhận của Ủy ban nhân dân cấp xã về việc hoàn thiện các hạng mục đầu tư cơ sở hạn tầng, xử lý chất thải, trang thiết bị, máy móc (đối với hỗ trợ cơ sở hạn tầng, trang thiết bị, máy móc); Biên bản nghiệm thu, xác nhận của Ủy ban nhân dân cấp xã về số lượng gia súc, gia cầm giết mổ tại cơ sở, kèm theo bản photo biên lai thu phí kiểm soát giết mổ của cơ quan quản lý thú y chuyên ngành (đối với hỗ trợ chi phí giết mổ).</w:t>
      </w:r>
    </w:p>
    <w:p w14:paraId="3A3441DA" w14:textId="77777777" w:rsidR="00780743" w:rsidRPr="001F572E" w:rsidRDefault="00780743" w:rsidP="00780743">
      <w:pPr>
        <w:spacing w:before="120" w:after="40" w:line="240" w:lineRule="auto"/>
        <w:ind w:firstLine="567"/>
        <w:jc w:val="both"/>
        <w:rPr>
          <w:rFonts w:ascii="Times New Roman" w:eastAsia="Malgun Gothic" w:hAnsi="Times New Roman"/>
          <w:bCs/>
          <w:i/>
          <w:iCs/>
          <w:noProof/>
          <w:color w:val="000000" w:themeColor="text1"/>
          <w:sz w:val="28"/>
          <w:szCs w:val="28"/>
          <w:lang w:val="vi-VN"/>
        </w:rPr>
      </w:pPr>
      <w:r w:rsidRPr="001F572E">
        <w:rPr>
          <w:rFonts w:ascii="Times New Roman" w:eastAsia="Malgun Gothic" w:hAnsi="Times New Roman"/>
          <w:bCs/>
          <w:i/>
          <w:iCs/>
          <w:noProof/>
          <w:color w:val="000000" w:themeColor="text1"/>
          <w:sz w:val="28"/>
          <w:szCs w:val="28"/>
          <w:lang w:val="vi-VN"/>
        </w:rPr>
        <w:t>* Trình tự hỗ trợ:</w:t>
      </w:r>
    </w:p>
    <w:p w14:paraId="01CF258F" w14:textId="77777777" w:rsidR="00780743" w:rsidRPr="001F572E" w:rsidRDefault="00780743" w:rsidP="00780743">
      <w:pPr>
        <w:tabs>
          <w:tab w:val="left" w:pos="0"/>
          <w:tab w:val="left" w:pos="142"/>
          <w:tab w:val="left" w:pos="993"/>
        </w:tabs>
        <w:spacing w:before="120" w:after="120" w:line="240" w:lineRule="auto"/>
        <w:ind w:firstLine="720"/>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 Tổ chức, cá nhân nộp hồ sơ đề nghị hỗ trợ theo quy định tới Ủy ban nhân dân cấp xã.</w:t>
      </w:r>
    </w:p>
    <w:p w14:paraId="02E09EDE" w14:textId="1F600D6E" w:rsidR="00780743" w:rsidRPr="001F572E" w:rsidRDefault="008B2BE1" w:rsidP="008B2BE1">
      <w:pPr>
        <w:tabs>
          <w:tab w:val="left" w:pos="0"/>
          <w:tab w:val="left" w:pos="142"/>
          <w:tab w:val="left" w:pos="567"/>
        </w:tabs>
        <w:spacing w:before="120" w:after="120" w:line="240" w:lineRule="auto"/>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ab/>
      </w:r>
      <w:r w:rsidRPr="001F572E">
        <w:rPr>
          <w:rFonts w:ascii="Times New Roman" w:hAnsi="Times New Roman"/>
          <w:color w:val="000000" w:themeColor="text1"/>
          <w:sz w:val="28"/>
          <w:szCs w:val="28"/>
          <w:lang w:val="vi-VN"/>
        </w:rPr>
        <w:tab/>
      </w:r>
      <w:r w:rsidR="00780743" w:rsidRPr="001F572E">
        <w:rPr>
          <w:rFonts w:ascii="Times New Roman" w:hAnsi="Times New Roman"/>
          <w:color w:val="000000" w:themeColor="text1"/>
          <w:sz w:val="28"/>
          <w:szCs w:val="28"/>
          <w:lang w:val="vi-VN"/>
        </w:rPr>
        <w:t>- Ủy ban nhân dân cấp xã thẩm định, quyết định phê duyệt danh sách tổ chức, cá nhân đủ điều kiện hỗ trợ; tổng hợp danh sách, kinh phí đề nghị hỗ trợ gửi Sở Nông nghiệp và Môi trường.</w:t>
      </w:r>
    </w:p>
    <w:p w14:paraId="7E3B5BCD" w14:textId="6B4BD03B" w:rsidR="00780743" w:rsidRPr="001F572E" w:rsidRDefault="008B2BE1" w:rsidP="008B2BE1">
      <w:pPr>
        <w:tabs>
          <w:tab w:val="left" w:pos="0"/>
          <w:tab w:val="left" w:pos="142"/>
          <w:tab w:val="left" w:pos="567"/>
        </w:tabs>
        <w:spacing w:before="120" w:after="120" w:line="240" w:lineRule="auto"/>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ab/>
      </w:r>
      <w:r w:rsidRPr="001F572E">
        <w:rPr>
          <w:rFonts w:ascii="Times New Roman" w:hAnsi="Times New Roman"/>
          <w:color w:val="000000" w:themeColor="text1"/>
          <w:sz w:val="28"/>
          <w:szCs w:val="28"/>
          <w:lang w:val="vi-VN"/>
        </w:rPr>
        <w:tab/>
      </w:r>
      <w:r w:rsidR="00780743" w:rsidRPr="001F572E">
        <w:rPr>
          <w:rFonts w:ascii="Times New Roman" w:hAnsi="Times New Roman"/>
          <w:color w:val="000000" w:themeColor="text1"/>
          <w:sz w:val="28"/>
          <w:szCs w:val="28"/>
          <w:lang w:val="vi-VN"/>
        </w:rPr>
        <w:t>- Sở Nông nghiệp và Môi trường phối hợp với Sở Tài chính và các sở, ngành liên quan (nếu cần) thống nhất danh sách tổ chức, cá nhân được hỗ trợ. Sở Tài chính đề xuất với Ủy ban nhân dân thành phố phân bổ kinh phí hỗ trợ theo phân cấp ngân sách hiện hành.</w:t>
      </w:r>
    </w:p>
    <w:p w14:paraId="463DBE4E" w14:textId="77777777" w:rsidR="00780743" w:rsidRPr="001F572E" w:rsidRDefault="00780743" w:rsidP="00780743">
      <w:pPr>
        <w:spacing w:before="120" w:after="40" w:line="240" w:lineRule="auto"/>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 xml:space="preserve">- Căn cứ Quyết định phân bổ kinh phí hỗ trợ của Ủy ban nhân dân thành phố, Sở </w:t>
      </w:r>
      <w:r w:rsidRPr="001F572E">
        <w:rPr>
          <w:rFonts w:ascii="Times New Roman" w:hAnsi="Times New Roman"/>
          <w:color w:val="000000" w:themeColor="text1"/>
          <w:sz w:val="28"/>
          <w:szCs w:val="28"/>
        </w:rPr>
        <w:t>Nông nghiệp và Môi trường</w:t>
      </w:r>
      <w:r w:rsidRPr="001F572E">
        <w:rPr>
          <w:rFonts w:ascii="Times New Roman" w:hAnsi="Times New Roman"/>
          <w:color w:val="000000" w:themeColor="text1"/>
          <w:sz w:val="28"/>
          <w:szCs w:val="28"/>
          <w:lang w:val="vi-VN"/>
        </w:rPr>
        <w:t xml:space="preserve"> cấp kinh phí hỗ trợ để chi trả cho các đối tượng được thụ hưởng theo quy định.</w:t>
      </w:r>
    </w:p>
    <w:p w14:paraId="68A1FBC3" w14:textId="050930D8" w:rsidR="007E054A" w:rsidRPr="001F572E" w:rsidRDefault="007E054A" w:rsidP="007E054A">
      <w:pPr>
        <w:tabs>
          <w:tab w:val="left" w:pos="851"/>
          <w:tab w:val="left" w:pos="993"/>
        </w:tabs>
        <w:spacing w:before="120" w:after="120" w:line="380" w:lineRule="exact"/>
        <w:ind w:firstLine="567"/>
        <w:jc w:val="both"/>
        <w:rPr>
          <w:rFonts w:ascii="Times New Roman" w:hAnsi="Times New Roman"/>
          <w:b/>
          <w:bCs/>
          <w:color w:val="000000" w:themeColor="text1"/>
          <w:sz w:val="28"/>
          <w:szCs w:val="28"/>
          <w:lang w:val="it-IT"/>
        </w:rPr>
      </w:pPr>
      <w:r w:rsidRPr="001F572E">
        <w:rPr>
          <w:rFonts w:ascii="Times New Roman Bold" w:eastAsia="Arial" w:hAnsi="Times New Roman Bold"/>
          <w:b/>
          <w:color w:val="000000" w:themeColor="text1"/>
          <w:spacing w:val="-4"/>
          <w:sz w:val="28"/>
          <w:szCs w:val="28"/>
          <w:lang w:val="it-IT"/>
        </w:rPr>
        <w:t xml:space="preserve">Điều 17. </w:t>
      </w:r>
      <w:r w:rsidRPr="001F572E">
        <w:rPr>
          <w:rFonts w:ascii="Times New Roman" w:hAnsi="Times New Roman"/>
          <w:b/>
          <w:bCs/>
          <w:color w:val="000000" w:themeColor="text1"/>
          <w:sz w:val="28"/>
          <w:szCs w:val="28"/>
          <w:lang w:val="it-IT"/>
        </w:rPr>
        <w:t>Hỗ trợ hạ tầng dự án liên kết</w:t>
      </w:r>
    </w:p>
    <w:p w14:paraId="298A190E" w14:textId="5545DB74" w:rsidR="007E054A" w:rsidRPr="001F572E" w:rsidRDefault="007E054A" w:rsidP="007E054A">
      <w:pPr>
        <w:tabs>
          <w:tab w:val="left" w:pos="851"/>
          <w:tab w:val="left" w:pos="993"/>
        </w:tabs>
        <w:spacing w:before="120" w:after="0" w:line="240" w:lineRule="auto"/>
        <w:ind w:firstLine="567"/>
        <w:jc w:val="both"/>
        <w:rPr>
          <w:rFonts w:ascii="Times New Roman" w:eastAsia="Arial" w:hAnsi="Times New Roman" w:cs="Times New Roman"/>
          <w:b/>
          <w:bCs/>
          <w:i/>
          <w:color w:val="000000" w:themeColor="text1"/>
          <w:sz w:val="28"/>
          <w:szCs w:val="28"/>
          <w:lang w:val="it-IT" w:eastAsia="en-US"/>
        </w:rPr>
      </w:pPr>
      <w:r w:rsidRPr="001F572E">
        <w:rPr>
          <w:rFonts w:ascii="Times New Roman" w:eastAsia="Arial" w:hAnsi="Times New Roman" w:cs="Times New Roman"/>
          <w:b/>
          <w:bCs/>
          <w:i/>
          <w:color w:val="000000" w:themeColor="text1"/>
          <w:sz w:val="28"/>
          <w:szCs w:val="28"/>
          <w:lang w:val="it-IT" w:eastAsia="en-US"/>
        </w:rPr>
        <w:t>a) Nội dung chính sách</w:t>
      </w:r>
    </w:p>
    <w:p w14:paraId="75C436AD" w14:textId="77777777" w:rsidR="007E054A" w:rsidRPr="001F572E" w:rsidRDefault="007E054A" w:rsidP="007E054A">
      <w:pPr>
        <w:spacing w:before="120" w:after="120" w:line="240" w:lineRule="auto"/>
        <w:ind w:firstLine="567"/>
        <w:jc w:val="both"/>
        <w:rPr>
          <w:rFonts w:ascii="Times New Roman" w:eastAsia="Arial" w:hAnsi="Times New Roman" w:cs="Times New Roman"/>
          <w:iCs/>
          <w:color w:val="000000" w:themeColor="text1"/>
          <w:sz w:val="28"/>
          <w:szCs w:val="28"/>
          <w:lang w:val="it-IT" w:eastAsia="en-US"/>
        </w:rPr>
      </w:pPr>
      <w:r w:rsidRPr="001F572E">
        <w:rPr>
          <w:rFonts w:ascii="Times New Roman" w:eastAsia="Arial" w:hAnsi="Times New Roman" w:cs="Times New Roman"/>
          <w:iCs/>
          <w:color w:val="000000" w:themeColor="text1"/>
          <w:sz w:val="28"/>
          <w:szCs w:val="28"/>
          <w:lang w:val="it-IT" w:eastAsia="en-US"/>
        </w:rPr>
        <w:t>- Nội dung: Ngân sách thành phố hỗ trợ cho các tổ chức, cá nhân tham gia liên kết sản xuất và tiêu thụ sản phẩm chi phí hạ tầng phục vụ liên kết.</w:t>
      </w:r>
    </w:p>
    <w:p w14:paraId="50A8EB11" w14:textId="77777777" w:rsidR="007E054A" w:rsidRPr="001F572E" w:rsidRDefault="007E054A" w:rsidP="007E054A">
      <w:pPr>
        <w:spacing w:before="120" w:after="120" w:line="240" w:lineRule="auto"/>
        <w:ind w:firstLine="567"/>
        <w:jc w:val="both"/>
        <w:rPr>
          <w:rFonts w:ascii="Times New Roman" w:eastAsia="Arial" w:hAnsi="Times New Roman" w:cs="Times New Roman"/>
          <w:b/>
          <w:bCs/>
          <w:i/>
          <w:iCs/>
          <w:color w:val="000000" w:themeColor="text1"/>
          <w:sz w:val="28"/>
          <w:szCs w:val="28"/>
          <w:lang w:val="it-IT" w:eastAsia="en-US"/>
        </w:rPr>
      </w:pPr>
      <w:r w:rsidRPr="001F572E">
        <w:rPr>
          <w:rFonts w:ascii="Times New Roman" w:eastAsia="Arial" w:hAnsi="Times New Roman" w:cs="Times New Roman"/>
          <w:iCs/>
          <w:color w:val="000000" w:themeColor="text1"/>
          <w:sz w:val="28"/>
          <w:szCs w:val="28"/>
          <w:lang w:val="it-IT" w:eastAsia="en-US"/>
        </w:rPr>
        <w:t>- Mức hỗ trợ: hỗ trợ 30% vốn đầu tư máy móc trang thiết bị, nhà xưởng, bến bãi, kho tàng phục vụ sản xuất, sơ chế, bảo quản, chế biến và tiêu thụ sản phẩm nông nghiệp đối với các dự án liên kết; tổng mức hỗ trợ tối đa không quá 8 tỷ đồng/dự án liên kết (thực hiện theo Khoản 1 Điều 8 Nghị định số 98/2018/NĐ-CP).</w:t>
      </w:r>
      <w:r w:rsidRPr="001F572E">
        <w:rPr>
          <w:rFonts w:ascii="Times New Roman" w:eastAsia="Arial" w:hAnsi="Times New Roman" w:cs="Times New Roman"/>
          <w:b/>
          <w:bCs/>
          <w:i/>
          <w:iCs/>
          <w:color w:val="000000" w:themeColor="text1"/>
          <w:sz w:val="28"/>
          <w:szCs w:val="28"/>
          <w:lang w:val="it-IT" w:eastAsia="en-US"/>
        </w:rPr>
        <w:tab/>
      </w:r>
    </w:p>
    <w:p w14:paraId="281A91D2" w14:textId="600F7B57" w:rsidR="007E054A" w:rsidRPr="001F572E" w:rsidRDefault="007E054A" w:rsidP="007E054A">
      <w:pPr>
        <w:spacing w:before="120" w:after="120" w:line="240" w:lineRule="auto"/>
        <w:ind w:firstLine="567"/>
        <w:jc w:val="both"/>
        <w:rPr>
          <w:rFonts w:ascii="Times New Roman" w:hAnsi="Times New Roman"/>
          <w:color w:val="000000" w:themeColor="text1"/>
          <w:sz w:val="28"/>
          <w:szCs w:val="28"/>
          <w:lang w:val="sv-SE"/>
        </w:rPr>
      </w:pPr>
      <w:r w:rsidRPr="001F572E">
        <w:rPr>
          <w:rFonts w:ascii="Times New Roman" w:eastAsia="Arial" w:hAnsi="Times New Roman" w:cs="Times New Roman"/>
          <w:b/>
          <w:bCs/>
          <w:i/>
          <w:color w:val="000000" w:themeColor="text1"/>
          <w:sz w:val="28"/>
          <w:szCs w:val="28"/>
          <w:lang w:val="it-IT" w:eastAsia="en-US"/>
        </w:rPr>
        <w:lastRenderedPageBreak/>
        <w:t xml:space="preserve">b) Điều kiện hỗ trợ: </w:t>
      </w:r>
      <w:r w:rsidRPr="001F572E">
        <w:rPr>
          <w:rFonts w:ascii="Times New Roman" w:hAnsi="Times New Roman"/>
          <w:color w:val="000000" w:themeColor="text1"/>
          <w:sz w:val="28"/>
          <w:szCs w:val="28"/>
          <w:lang w:val="sv-SE"/>
        </w:rPr>
        <w:t>Các bên tham gia liên kết được hỗ trợ phải đáp ứng đồng thời các điều kiện sau đây</w:t>
      </w:r>
      <w:r w:rsidRPr="001F572E">
        <w:rPr>
          <w:rFonts w:ascii="Times New Roman" w:hAnsi="Times New Roman"/>
          <w:color w:val="000000" w:themeColor="text1"/>
          <w:sz w:val="28"/>
          <w:szCs w:val="28"/>
          <w:lang w:val="vi-VN"/>
        </w:rPr>
        <w:t xml:space="preserve"> (</w:t>
      </w:r>
      <w:r w:rsidRPr="001F572E">
        <w:rPr>
          <w:rFonts w:ascii="Times New Roman" w:hAnsi="Times New Roman"/>
          <w:color w:val="000000" w:themeColor="text1"/>
          <w:sz w:val="28"/>
          <w:szCs w:val="28"/>
          <w:lang w:val="sv-SE"/>
        </w:rPr>
        <w:t>theo Điều 11 Nghị định số 98/2018/NĐ-CP</w:t>
      </w:r>
      <w:r w:rsidRPr="001F572E">
        <w:rPr>
          <w:rFonts w:ascii="Times New Roman" w:hAnsi="Times New Roman"/>
          <w:color w:val="000000" w:themeColor="text1"/>
          <w:sz w:val="28"/>
          <w:szCs w:val="28"/>
          <w:lang w:val="vi-VN"/>
        </w:rPr>
        <w:t>)</w:t>
      </w:r>
      <w:r w:rsidRPr="001F572E">
        <w:rPr>
          <w:rFonts w:ascii="Times New Roman" w:hAnsi="Times New Roman"/>
          <w:color w:val="000000" w:themeColor="text1"/>
          <w:sz w:val="28"/>
          <w:szCs w:val="28"/>
          <w:lang w:val="sv-SE"/>
        </w:rPr>
        <w:t>.</w:t>
      </w:r>
    </w:p>
    <w:p w14:paraId="45568CDB" w14:textId="77777777" w:rsidR="007E054A" w:rsidRPr="001F572E" w:rsidRDefault="007E054A" w:rsidP="007E054A">
      <w:pPr>
        <w:tabs>
          <w:tab w:val="left" w:pos="993"/>
        </w:tabs>
        <w:spacing w:before="120" w:after="120" w:line="240" w:lineRule="auto"/>
        <w:ind w:firstLine="567"/>
        <w:jc w:val="both"/>
        <w:rPr>
          <w:rFonts w:ascii="Times New Roman" w:hAnsi="Times New Roman"/>
          <w:bCs/>
          <w:iCs/>
          <w:color w:val="000000" w:themeColor="text1"/>
          <w:sz w:val="28"/>
          <w:szCs w:val="28"/>
          <w:lang w:val="it-IT"/>
        </w:rPr>
      </w:pPr>
      <w:r w:rsidRPr="001F572E">
        <w:rPr>
          <w:rFonts w:ascii="Times New Roman" w:hAnsi="Times New Roman"/>
          <w:b/>
          <w:i/>
          <w:color w:val="000000" w:themeColor="text1"/>
          <w:sz w:val="28"/>
          <w:szCs w:val="28"/>
          <w:lang w:val="it-IT"/>
        </w:rPr>
        <w:t xml:space="preserve">c) Đối tượng hỗ trợ: </w:t>
      </w:r>
      <w:r w:rsidRPr="001F572E">
        <w:rPr>
          <w:rFonts w:ascii="Times New Roman" w:hAnsi="Times New Roman"/>
          <w:bCs/>
          <w:iCs/>
          <w:color w:val="000000" w:themeColor="text1"/>
          <w:sz w:val="28"/>
          <w:szCs w:val="28"/>
          <w:lang w:val="it-IT"/>
        </w:rPr>
        <w:t>Các tổ chức, cá nhân tham gia liên kết sản xuất và tiêu thụ sản phẩm trồng trọt, chăn nuôi, thủy sản, lâm nghiệp, diêm nghiệp và sản phẩm OCOP (sau đây gọi chung là sản phẩm nông nghiệp và OCOP) trên địa bàn Thành phố Hải Phòng.</w:t>
      </w:r>
    </w:p>
    <w:p w14:paraId="4816E6A4" w14:textId="77777777" w:rsidR="007E054A" w:rsidRPr="001F572E" w:rsidRDefault="007E054A" w:rsidP="007E054A">
      <w:pPr>
        <w:pStyle w:val="NormalWeb"/>
        <w:spacing w:before="120" w:beforeAutospacing="0" w:after="120" w:afterAutospacing="0"/>
        <w:ind w:firstLine="567"/>
        <w:jc w:val="both"/>
        <w:rPr>
          <w:b/>
          <w:bCs/>
          <w:i/>
          <w:noProof/>
          <w:color w:val="000000" w:themeColor="text1"/>
          <w:sz w:val="28"/>
          <w:szCs w:val="28"/>
          <w:lang w:val="it-IT"/>
        </w:rPr>
      </w:pPr>
      <w:r w:rsidRPr="001F572E">
        <w:rPr>
          <w:rFonts w:eastAsia="Arial"/>
          <w:b/>
          <w:i/>
          <w:color w:val="000000" w:themeColor="text1"/>
          <w:sz w:val="28"/>
          <w:szCs w:val="28"/>
          <w:lang w:val="it-IT"/>
        </w:rPr>
        <w:t>d)</w:t>
      </w:r>
      <w:r w:rsidRPr="001F572E">
        <w:rPr>
          <w:b/>
          <w:bCs/>
          <w:i/>
          <w:noProof/>
          <w:color w:val="000000" w:themeColor="text1"/>
          <w:sz w:val="28"/>
          <w:szCs w:val="28"/>
          <w:lang w:val="it-IT"/>
        </w:rPr>
        <w:t xml:space="preserve"> Hồ sơ và trình tự thực hiện hỗ trợ: </w:t>
      </w:r>
    </w:p>
    <w:p w14:paraId="01CA04B1" w14:textId="5B96ED35" w:rsidR="007E054A" w:rsidRPr="001F572E" w:rsidRDefault="007E054A" w:rsidP="007E054A">
      <w:pPr>
        <w:pStyle w:val="NormalWeb"/>
        <w:spacing w:before="120" w:beforeAutospacing="0" w:after="120" w:afterAutospacing="0"/>
        <w:ind w:firstLine="567"/>
        <w:jc w:val="both"/>
        <w:rPr>
          <w:color w:val="000000" w:themeColor="text1"/>
          <w:sz w:val="28"/>
          <w:szCs w:val="28"/>
          <w:lang w:val="vi-VN"/>
        </w:rPr>
      </w:pPr>
      <w:r w:rsidRPr="001F572E">
        <w:rPr>
          <w:color w:val="000000" w:themeColor="text1"/>
          <w:sz w:val="28"/>
          <w:szCs w:val="28"/>
          <w:lang w:val="it-IT"/>
        </w:rPr>
        <w:t>- Hồ sơ đề</w:t>
      </w:r>
      <w:r w:rsidRPr="001F572E">
        <w:rPr>
          <w:color w:val="000000" w:themeColor="text1"/>
          <w:sz w:val="28"/>
          <w:szCs w:val="28"/>
          <w:lang w:val="vi-VN"/>
        </w:rPr>
        <w:t xml:space="preserve"> nghị hỗ trợ liên kết thực hiện </w:t>
      </w:r>
      <w:r w:rsidRPr="001F572E">
        <w:rPr>
          <w:color w:val="000000" w:themeColor="text1"/>
          <w:sz w:val="28"/>
          <w:szCs w:val="28"/>
          <w:lang w:val="it-IT"/>
        </w:rPr>
        <w:t>theo Khoản 1 Điều 12 Nghị định số 98/2018/NĐ-CP</w:t>
      </w:r>
      <w:r w:rsidRPr="001F572E">
        <w:rPr>
          <w:color w:val="000000" w:themeColor="text1"/>
          <w:sz w:val="28"/>
          <w:szCs w:val="28"/>
          <w:lang w:val="vi-VN"/>
        </w:rPr>
        <w:t xml:space="preserve"> và Hợp đồng, hóa đơn, chứng từ các nội dung chi phí liên quan.</w:t>
      </w:r>
    </w:p>
    <w:p w14:paraId="3E22AE00" w14:textId="77777777" w:rsidR="007E054A" w:rsidRPr="001F572E" w:rsidRDefault="007E054A" w:rsidP="007E054A">
      <w:pPr>
        <w:tabs>
          <w:tab w:val="left" w:pos="567"/>
        </w:tabs>
        <w:spacing w:before="120" w:after="120" w:line="240" w:lineRule="auto"/>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it-IT"/>
        </w:rPr>
        <w:t>- Trình tự hỗ trợ theo Quyết định số 2299/QĐ-BNNMT ngày 23/6/2025</w:t>
      </w:r>
      <w:r w:rsidRPr="001F572E">
        <w:rPr>
          <w:rFonts w:ascii="Times New Roman" w:hAnsi="Times New Roman"/>
          <w:color w:val="000000" w:themeColor="text1"/>
          <w:sz w:val="28"/>
          <w:szCs w:val="28"/>
          <w:lang w:val="vi-VN"/>
        </w:rPr>
        <w:t xml:space="preserve"> của Bộ Nông nghiệp và Môi trường.</w:t>
      </w:r>
    </w:p>
    <w:p w14:paraId="3B418B16" w14:textId="77777777" w:rsidR="00A74DA6" w:rsidRPr="001F572E" w:rsidRDefault="00A74DA6" w:rsidP="00A74DA6">
      <w:pPr>
        <w:spacing w:before="120" w:after="40" w:line="240" w:lineRule="auto"/>
        <w:ind w:firstLine="567"/>
        <w:jc w:val="both"/>
        <w:rPr>
          <w:rFonts w:ascii="Times New Roman" w:hAnsi="Times New Roman"/>
          <w:b/>
          <w:bCs/>
          <w:color w:val="000000" w:themeColor="text1"/>
          <w:sz w:val="28"/>
          <w:szCs w:val="28"/>
          <w:lang w:val="vi-VN"/>
        </w:rPr>
      </w:pPr>
      <w:r w:rsidRPr="001F572E">
        <w:rPr>
          <w:rFonts w:ascii="Times New Roman Bold" w:eastAsia="Arial" w:hAnsi="Times New Roman Bold"/>
          <w:b/>
          <w:color w:val="000000" w:themeColor="text1"/>
          <w:spacing w:val="-4"/>
          <w:sz w:val="28"/>
          <w:szCs w:val="28"/>
          <w:lang w:val="it-IT"/>
        </w:rPr>
        <w:t xml:space="preserve">Điều 18. </w:t>
      </w:r>
      <w:r w:rsidRPr="001F572E">
        <w:rPr>
          <w:rFonts w:ascii="Times New Roman" w:hAnsi="Times New Roman"/>
          <w:b/>
          <w:bCs/>
          <w:color w:val="000000" w:themeColor="text1"/>
          <w:sz w:val="28"/>
          <w:szCs w:val="28"/>
          <w:lang w:val="vi-VN"/>
        </w:rPr>
        <w:t>Hỗ trợ xây dựng hạ tầng vùng chăn nuôi, nuôi trồng thủy sản tập trung</w:t>
      </w:r>
    </w:p>
    <w:p w14:paraId="1E3AA31D" w14:textId="1E1F8BC3" w:rsidR="00A74DA6" w:rsidRPr="001F572E" w:rsidRDefault="00A74DA6" w:rsidP="00A74DA6">
      <w:pPr>
        <w:tabs>
          <w:tab w:val="left" w:pos="851"/>
          <w:tab w:val="left" w:pos="993"/>
        </w:tabs>
        <w:spacing w:before="120" w:after="120" w:line="380" w:lineRule="exact"/>
        <w:ind w:firstLine="567"/>
        <w:jc w:val="both"/>
        <w:rPr>
          <w:rFonts w:ascii="Times New Roman" w:eastAsia="Arial" w:hAnsi="Times New Roman" w:cs="Times New Roman"/>
          <w:b/>
          <w:bCs/>
          <w:i/>
          <w:color w:val="000000" w:themeColor="text1"/>
          <w:sz w:val="28"/>
          <w:szCs w:val="28"/>
          <w:lang w:val="it-IT" w:eastAsia="en-US"/>
        </w:rPr>
      </w:pPr>
      <w:r w:rsidRPr="001F572E">
        <w:rPr>
          <w:rFonts w:ascii="Times New Roman" w:eastAsia="Arial" w:hAnsi="Times New Roman" w:cs="Times New Roman"/>
          <w:b/>
          <w:bCs/>
          <w:i/>
          <w:color w:val="000000" w:themeColor="text1"/>
          <w:sz w:val="28"/>
          <w:szCs w:val="28"/>
          <w:lang w:val="it-IT" w:eastAsia="en-US"/>
        </w:rPr>
        <w:t>a) Nội dung chính sách</w:t>
      </w:r>
    </w:p>
    <w:p w14:paraId="2DC532E9" w14:textId="77777777" w:rsidR="00A74DA6" w:rsidRPr="001F572E" w:rsidRDefault="00A74DA6" w:rsidP="00A74DA6">
      <w:pPr>
        <w:spacing w:before="120" w:after="40" w:line="240" w:lineRule="auto"/>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 Nội dung: Ngân sách thành phố hỗ trợ kinh phí xây dựng hạ tầng vùng chăn nuôi, nuôi trồng thủy sản tập trung. Các hạng mục được hỗ trợ: Hệ thống cấp thoát nước đầu mối (</w:t>
      </w:r>
      <w:r w:rsidRPr="001F572E">
        <w:rPr>
          <w:rFonts w:ascii="Times New Roman" w:hAnsi="Times New Roman"/>
          <w:i/>
          <w:iCs/>
          <w:color w:val="000000" w:themeColor="text1"/>
          <w:sz w:val="28"/>
          <w:szCs w:val="28"/>
          <w:lang w:val="vi-VN"/>
        </w:rPr>
        <w:t>kênh cấp, cống đầu mối, kênh thoát nước, trạm bơm</w:t>
      </w:r>
      <w:r w:rsidRPr="001F572E">
        <w:rPr>
          <w:rFonts w:ascii="Times New Roman" w:hAnsi="Times New Roman"/>
          <w:color w:val="000000" w:themeColor="text1"/>
          <w:sz w:val="28"/>
          <w:szCs w:val="28"/>
          <w:lang w:val="vi-VN"/>
        </w:rPr>
        <w:t>), đường giao thông, hệ thống điện, công trình xử lý nước thải chung.</w:t>
      </w:r>
    </w:p>
    <w:p w14:paraId="013EF1B6" w14:textId="77777777" w:rsidR="00A74DA6" w:rsidRPr="001F572E" w:rsidRDefault="00A74DA6" w:rsidP="00A74DA6">
      <w:pPr>
        <w:spacing w:before="120" w:after="40" w:line="240" w:lineRule="auto"/>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 Mức hỗ trợ: Hỗ trợ 100% chi phí xây dựng hạ tầng vùng chăn nuôi, nuôi trồng thủy sản tập trung, không quá 330 triệu đồng/ha.</w:t>
      </w:r>
    </w:p>
    <w:p w14:paraId="0B4CB637" w14:textId="77777777" w:rsidR="00A74DA6" w:rsidRPr="001F572E" w:rsidRDefault="00A74DA6" w:rsidP="00A74DA6">
      <w:pPr>
        <w:spacing w:before="120" w:after="40" w:line="240" w:lineRule="auto"/>
        <w:ind w:firstLine="567"/>
        <w:jc w:val="both"/>
        <w:rPr>
          <w:rFonts w:ascii="Times New Roman" w:hAnsi="Times New Roman"/>
          <w:color w:val="000000" w:themeColor="text1"/>
          <w:sz w:val="28"/>
          <w:szCs w:val="28"/>
          <w:lang w:val="vi-VN"/>
        </w:rPr>
      </w:pPr>
      <w:r w:rsidRPr="001F572E">
        <w:rPr>
          <w:rFonts w:ascii="Times New Roman" w:eastAsia="Arial" w:hAnsi="Times New Roman" w:cs="Times New Roman"/>
          <w:b/>
          <w:bCs/>
          <w:i/>
          <w:color w:val="000000" w:themeColor="text1"/>
          <w:sz w:val="28"/>
          <w:szCs w:val="28"/>
          <w:lang w:val="it-IT" w:eastAsia="en-US"/>
        </w:rPr>
        <w:t xml:space="preserve">b) Điều kiện hỗ trợ: </w:t>
      </w:r>
      <w:r w:rsidRPr="001F572E">
        <w:rPr>
          <w:rFonts w:ascii="Times New Roman" w:hAnsi="Times New Roman"/>
          <w:color w:val="000000" w:themeColor="text1"/>
          <w:sz w:val="28"/>
          <w:szCs w:val="28"/>
          <w:lang w:val="vi-VN"/>
        </w:rPr>
        <w:t>Vùng nuôi trồng thủy sản tập trung có quy mô từ 20ha trở lên, vùng chăn nuôi tập trung có quy mô từ 5ha trở lên; phù hợp với quy hoạch được phê duyệt.</w:t>
      </w:r>
    </w:p>
    <w:p w14:paraId="1D9E2CFA" w14:textId="77777777" w:rsidR="00A74DA6" w:rsidRPr="001F572E" w:rsidRDefault="00A74DA6" w:rsidP="00A74DA6">
      <w:pPr>
        <w:spacing w:before="120" w:after="40" w:line="240" w:lineRule="auto"/>
        <w:ind w:firstLine="567"/>
        <w:jc w:val="both"/>
        <w:rPr>
          <w:rFonts w:ascii="Times New Roman" w:hAnsi="Times New Roman"/>
          <w:color w:val="000000" w:themeColor="text1"/>
          <w:sz w:val="28"/>
          <w:szCs w:val="28"/>
          <w:lang w:val="vi-VN"/>
        </w:rPr>
      </w:pPr>
      <w:r w:rsidRPr="001F572E">
        <w:rPr>
          <w:rFonts w:ascii="Times New Roman" w:hAnsi="Times New Roman"/>
          <w:b/>
          <w:i/>
          <w:color w:val="000000" w:themeColor="text1"/>
          <w:sz w:val="28"/>
          <w:szCs w:val="28"/>
          <w:lang w:val="it-IT"/>
        </w:rPr>
        <w:t xml:space="preserve">c) Đối tượng hỗ trợ: </w:t>
      </w:r>
      <w:r w:rsidRPr="001F572E">
        <w:rPr>
          <w:rFonts w:ascii="Times New Roman" w:hAnsi="Times New Roman"/>
          <w:color w:val="000000" w:themeColor="text1"/>
          <w:sz w:val="28"/>
          <w:szCs w:val="28"/>
          <w:lang w:val="vi-VN"/>
        </w:rPr>
        <w:t>Ủy ban nhân dân cấp xã, doanh nghiệp, tổ chức kinh tế thực hiện đầu tư tại các vùng chăn nuôi tập trung, nuôi trồng thủy sản tập trung.</w:t>
      </w:r>
    </w:p>
    <w:p w14:paraId="58963D62" w14:textId="1CA9152D" w:rsidR="00A74DA6" w:rsidRPr="001F572E" w:rsidRDefault="00A74DA6" w:rsidP="00A74DA6">
      <w:pPr>
        <w:spacing w:before="120" w:after="40" w:line="240" w:lineRule="auto"/>
        <w:ind w:firstLine="567"/>
        <w:jc w:val="both"/>
        <w:rPr>
          <w:b/>
          <w:bCs/>
          <w:i/>
          <w:noProof/>
          <w:color w:val="000000" w:themeColor="text1"/>
          <w:sz w:val="28"/>
          <w:szCs w:val="28"/>
          <w:lang w:val="it-IT"/>
        </w:rPr>
      </w:pPr>
      <w:r w:rsidRPr="001F572E">
        <w:rPr>
          <w:rFonts w:ascii="Times New Roman" w:eastAsia="Arial" w:hAnsi="Times New Roman"/>
          <w:b/>
          <w:i/>
          <w:color w:val="000000" w:themeColor="text1"/>
          <w:sz w:val="28"/>
          <w:szCs w:val="28"/>
          <w:lang w:val="it-IT"/>
        </w:rPr>
        <w:t>d)</w:t>
      </w:r>
      <w:r w:rsidRPr="001F572E">
        <w:rPr>
          <w:rFonts w:ascii="Times New Roman" w:hAnsi="Times New Roman"/>
          <w:b/>
          <w:bCs/>
          <w:i/>
          <w:noProof/>
          <w:color w:val="000000" w:themeColor="text1"/>
          <w:sz w:val="28"/>
          <w:szCs w:val="28"/>
          <w:lang w:val="it-IT"/>
        </w:rPr>
        <w:t xml:space="preserve"> Hồ sơ và trình tự thực hiện hỗ trợ: </w:t>
      </w:r>
    </w:p>
    <w:p w14:paraId="1DE6039B" w14:textId="77777777" w:rsidR="00A74DA6" w:rsidRPr="001F572E" w:rsidRDefault="00A74DA6" w:rsidP="00A74DA6">
      <w:pPr>
        <w:spacing w:before="120" w:after="40" w:line="240" w:lineRule="auto"/>
        <w:ind w:firstLine="567"/>
        <w:jc w:val="both"/>
        <w:rPr>
          <w:rFonts w:ascii="Times New Roman" w:hAnsi="Times New Roman"/>
          <w:i/>
          <w:iCs/>
          <w:color w:val="000000" w:themeColor="text1"/>
          <w:sz w:val="28"/>
          <w:szCs w:val="28"/>
          <w:lang w:val="vi-VN"/>
        </w:rPr>
      </w:pPr>
      <w:r w:rsidRPr="001F572E">
        <w:rPr>
          <w:rFonts w:ascii="Times New Roman" w:hAnsi="Times New Roman"/>
          <w:i/>
          <w:iCs/>
          <w:color w:val="000000" w:themeColor="text1"/>
          <w:sz w:val="28"/>
          <w:szCs w:val="28"/>
          <w:lang w:val="vi-VN"/>
        </w:rPr>
        <w:t>* Hỗ sơ hỗ trợ</w:t>
      </w:r>
    </w:p>
    <w:p w14:paraId="1C252468" w14:textId="77777777" w:rsidR="00A74DA6" w:rsidRPr="001F572E" w:rsidRDefault="00A74DA6" w:rsidP="00A74DA6">
      <w:pPr>
        <w:spacing w:before="120" w:after="40" w:line="240" w:lineRule="auto"/>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 Văn bản đề xuất hỗ trợ đầu tư.</w:t>
      </w:r>
    </w:p>
    <w:p w14:paraId="57F26E1D" w14:textId="77777777" w:rsidR="00A74DA6" w:rsidRPr="001F572E" w:rsidRDefault="00A74DA6" w:rsidP="00A74DA6">
      <w:pPr>
        <w:spacing w:before="120" w:after="40" w:line="240" w:lineRule="auto"/>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 Đề xuất dự án đầu tư theo quy định của pháp luật về đầu tư hoặc báo cáo nghiên cứu tiền khả thi của dự án theo quy định của pháp luật về xây dựng;</w:t>
      </w:r>
    </w:p>
    <w:p w14:paraId="0A77418E" w14:textId="77777777" w:rsidR="00A74DA6" w:rsidRPr="001F572E" w:rsidRDefault="00A74DA6" w:rsidP="00A74DA6">
      <w:pPr>
        <w:spacing w:before="120" w:after="40" w:line="240" w:lineRule="auto"/>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 xml:space="preserve">- Văn bản chấp thuận chủ trương đầu tư đối với dự án đầu tư quy định tại </w:t>
      </w:r>
      <w:bookmarkStart w:id="3" w:name="dc_11"/>
      <w:r w:rsidRPr="001F572E">
        <w:rPr>
          <w:rFonts w:ascii="Times New Roman" w:hAnsi="Times New Roman"/>
          <w:color w:val="000000" w:themeColor="text1"/>
          <w:sz w:val="28"/>
          <w:szCs w:val="28"/>
          <w:lang w:val="vi-VN"/>
        </w:rPr>
        <w:t>Điều 30, 31 và 32 Luật Đầu tư</w:t>
      </w:r>
      <w:bookmarkEnd w:id="3"/>
      <w:r w:rsidRPr="001F572E">
        <w:rPr>
          <w:rFonts w:ascii="Times New Roman" w:hAnsi="Times New Roman"/>
          <w:color w:val="000000" w:themeColor="text1"/>
          <w:sz w:val="28"/>
          <w:szCs w:val="28"/>
          <w:lang w:val="vi-VN"/>
        </w:rPr>
        <w:t xml:space="preserve"> hoặc Giấy chứng nhận đăng ký đầu tư đối với dự án đầu tư quy định tại </w:t>
      </w:r>
      <w:bookmarkStart w:id="4" w:name="dc_12"/>
      <w:r w:rsidRPr="001F572E">
        <w:rPr>
          <w:rFonts w:ascii="Times New Roman" w:hAnsi="Times New Roman"/>
          <w:color w:val="000000" w:themeColor="text1"/>
          <w:sz w:val="28"/>
          <w:szCs w:val="28"/>
          <w:lang w:val="vi-VN"/>
        </w:rPr>
        <w:t>khoản 1 Điều 37 Luật Đầu tư</w:t>
      </w:r>
      <w:bookmarkEnd w:id="4"/>
      <w:r w:rsidRPr="001F572E">
        <w:rPr>
          <w:rFonts w:ascii="Times New Roman" w:hAnsi="Times New Roman"/>
          <w:color w:val="000000" w:themeColor="text1"/>
          <w:sz w:val="28"/>
          <w:szCs w:val="28"/>
          <w:lang w:val="vi-VN"/>
        </w:rPr>
        <w:t>.</w:t>
      </w:r>
    </w:p>
    <w:p w14:paraId="1C1A9119" w14:textId="77777777" w:rsidR="00A74DA6" w:rsidRPr="001F572E" w:rsidRDefault="00A74DA6" w:rsidP="00A74DA6">
      <w:pPr>
        <w:spacing w:before="120" w:after="40" w:line="240" w:lineRule="auto"/>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 Văn bản đề nghị nghiệm thu.</w:t>
      </w:r>
    </w:p>
    <w:p w14:paraId="423D1B83" w14:textId="77777777" w:rsidR="00A74DA6" w:rsidRPr="001F572E" w:rsidRDefault="00A74DA6" w:rsidP="00A74DA6">
      <w:pPr>
        <w:spacing w:before="120" w:after="40" w:line="240" w:lineRule="auto"/>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 Báo cáo kiểm toán độc lập đối với chi phí xây dựng hạng mục công trình dự kiến được hỗ trợ.</w:t>
      </w:r>
    </w:p>
    <w:p w14:paraId="3D55499B" w14:textId="77777777" w:rsidR="00A74DA6" w:rsidRPr="001F572E" w:rsidRDefault="00A74DA6" w:rsidP="00A74DA6">
      <w:pPr>
        <w:spacing w:before="120" w:after="40" w:line="240" w:lineRule="auto"/>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 Hồ sơ quyết toán công trình, hạng mục công trình dự kiến được hỗ trợ;</w:t>
      </w:r>
    </w:p>
    <w:p w14:paraId="0BF5910F" w14:textId="77777777" w:rsidR="00A74DA6" w:rsidRPr="001F572E" w:rsidRDefault="00A74DA6" w:rsidP="00A74DA6">
      <w:pPr>
        <w:spacing w:before="120" w:after="40" w:line="240" w:lineRule="auto"/>
        <w:ind w:firstLine="567"/>
        <w:jc w:val="both"/>
        <w:rPr>
          <w:rFonts w:ascii="Times New Roman" w:hAnsi="Times New Roman"/>
          <w:i/>
          <w:iCs/>
          <w:color w:val="000000" w:themeColor="text1"/>
          <w:sz w:val="28"/>
          <w:szCs w:val="28"/>
          <w:lang w:val="vi-VN"/>
        </w:rPr>
      </w:pPr>
      <w:r w:rsidRPr="001F572E">
        <w:rPr>
          <w:rFonts w:ascii="Times New Roman" w:hAnsi="Times New Roman"/>
          <w:i/>
          <w:iCs/>
          <w:color w:val="000000" w:themeColor="text1"/>
          <w:sz w:val="28"/>
          <w:szCs w:val="28"/>
          <w:lang w:val="vi-VN"/>
        </w:rPr>
        <w:lastRenderedPageBreak/>
        <w:t>* Trình tự hỗ trợ</w:t>
      </w:r>
    </w:p>
    <w:p w14:paraId="66CAA671" w14:textId="77777777" w:rsidR="00A74DA6" w:rsidRPr="001F572E" w:rsidRDefault="00A74DA6" w:rsidP="00A74DA6">
      <w:pPr>
        <w:spacing w:before="120" w:after="40" w:line="240" w:lineRule="auto"/>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 xml:space="preserve">- UBND cấp xã có nhu cầu hỗ trợ gửi đơn đề nghị hỗ trợ cùng với văn bản tổng hợp danh mục dự án và nhu cầu hỗ trợ trên địa bàn về Sở Nông nghiệp và Môi trường. </w:t>
      </w:r>
    </w:p>
    <w:p w14:paraId="07602D86" w14:textId="77777777" w:rsidR="00A74DA6" w:rsidRPr="001F572E" w:rsidRDefault="00A74DA6" w:rsidP="00A74DA6">
      <w:pPr>
        <w:spacing w:before="120" w:after="40" w:line="240" w:lineRule="auto"/>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 Sở Nông nghiệp và Môi trường chủ trì, phối hợp với Sở Tài chính, các đơn vị có liên quan rà soát điều kiện, nội dung, mức kinh phí đề nghị hỗ trợ; tổng hợp báo cáo UBND thành phố xem xét, phê duyệt danh mục dự án thực hiện.</w:t>
      </w:r>
    </w:p>
    <w:p w14:paraId="0FBF1372" w14:textId="77777777" w:rsidR="00A74DA6" w:rsidRPr="001F572E" w:rsidRDefault="00A74DA6" w:rsidP="00A74DA6">
      <w:pPr>
        <w:spacing w:before="120" w:after="40" w:line="240" w:lineRule="auto"/>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 Căn cứ danh mục dự án được phê duyệt, đơn vị được giao tổ chức lập Báo cáo đề xuất Chủ trương đầu tư dự án gửi về Sở Tài chính để tổ chức thẩm định.</w:t>
      </w:r>
    </w:p>
    <w:p w14:paraId="3059C4DF" w14:textId="77777777" w:rsidR="00A74DA6" w:rsidRPr="001F572E" w:rsidRDefault="00A74DA6" w:rsidP="00A74DA6">
      <w:pPr>
        <w:spacing w:before="120" w:after="40" w:line="240" w:lineRule="auto"/>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 xml:space="preserve">- Sở Tài chính chủ trì, phối hợp với các sở, ngành đơn vị có liên quan tổ chức thẩm định, trình phê duyệt báo cáo đề xuất chủ trương đầu tư dự án theo quy định của Luật Đầu tư công; </w:t>
      </w:r>
    </w:p>
    <w:p w14:paraId="7EE26B49" w14:textId="77777777" w:rsidR="00A74DA6" w:rsidRPr="001F572E" w:rsidRDefault="00A74DA6" w:rsidP="00A74DA6">
      <w:pPr>
        <w:spacing w:before="120" w:after="40" w:line="240" w:lineRule="auto"/>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 Sau khi báo cáo đề xuất chủ trương đầu tư dự án được phê duyệt, trên cơ sở đề nghị của các đơn vị và căn cứ vào quy mô, tính chất của từng dự án, Sở Tài chính báo cáo UBND thành phố giao đơn vị thực hiện nhiệm vụ Chủ đầu tư đối với từng dự án theo quy định của Luật Đầu tư công, Luật Xây dựng.</w:t>
      </w:r>
    </w:p>
    <w:p w14:paraId="0F0F6D58" w14:textId="77777777" w:rsidR="00013EFD" w:rsidRPr="001F572E" w:rsidRDefault="00013EFD" w:rsidP="00DC31DB">
      <w:pPr>
        <w:tabs>
          <w:tab w:val="left" w:pos="567"/>
        </w:tabs>
        <w:spacing w:before="120" w:after="0" w:line="240" w:lineRule="auto"/>
        <w:ind w:firstLine="720"/>
        <w:jc w:val="center"/>
        <w:rPr>
          <w:rFonts w:ascii="Times New Roman" w:eastAsia="Arial" w:hAnsi="Times New Roman"/>
          <w:b/>
          <w:color w:val="000000" w:themeColor="text1"/>
          <w:sz w:val="28"/>
          <w:szCs w:val="28"/>
          <w:lang w:val="it-IT"/>
        </w:rPr>
      </w:pPr>
    </w:p>
    <w:p w14:paraId="6361F41A" w14:textId="3038D350" w:rsidR="00DC31DB" w:rsidRPr="001F572E" w:rsidRDefault="00DC31DB" w:rsidP="00DC31DB">
      <w:pPr>
        <w:tabs>
          <w:tab w:val="left" w:pos="567"/>
        </w:tabs>
        <w:spacing w:before="120" w:after="0" w:line="240" w:lineRule="auto"/>
        <w:ind w:firstLine="720"/>
        <w:jc w:val="center"/>
        <w:rPr>
          <w:rFonts w:ascii="Times New Roman" w:eastAsia="Arial" w:hAnsi="Times New Roman"/>
          <w:b/>
          <w:color w:val="000000" w:themeColor="text1"/>
          <w:sz w:val="28"/>
          <w:szCs w:val="28"/>
          <w:lang w:val="it-IT"/>
        </w:rPr>
      </w:pPr>
      <w:r w:rsidRPr="001F572E">
        <w:rPr>
          <w:rFonts w:ascii="Times New Roman" w:eastAsia="Arial" w:hAnsi="Times New Roman"/>
          <w:b/>
          <w:color w:val="000000" w:themeColor="text1"/>
          <w:sz w:val="28"/>
          <w:szCs w:val="28"/>
          <w:lang w:val="it-IT"/>
        </w:rPr>
        <w:t>Chương III</w:t>
      </w:r>
    </w:p>
    <w:p w14:paraId="42A5BFB7" w14:textId="7CCBC653" w:rsidR="00DC31DB" w:rsidRPr="001F572E" w:rsidRDefault="00493484" w:rsidP="00DC31DB">
      <w:pPr>
        <w:tabs>
          <w:tab w:val="left" w:pos="567"/>
        </w:tabs>
        <w:spacing w:before="120" w:after="0" w:line="240" w:lineRule="auto"/>
        <w:ind w:firstLine="720"/>
        <w:jc w:val="center"/>
        <w:rPr>
          <w:rFonts w:ascii="Times New Roman" w:eastAsia="Arial" w:hAnsi="Times New Roman"/>
          <w:b/>
          <w:color w:val="000000" w:themeColor="text1"/>
          <w:sz w:val="26"/>
          <w:szCs w:val="26"/>
          <w:lang w:val="it-IT"/>
        </w:rPr>
      </w:pPr>
      <w:r w:rsidRPr="001F572E">
        <w:rPr>
          <w:rFonts w:ascii="Times New Roman" w:eastAsia="Arial" w:hAnsi="Times New Roman"/>
          <w:b/>
          <w:color w:val="000000" w:themeColor="text1"/>
          <w:sz w:val="26"/>
          <w:szCs w:val="26"/>
          <w:lang w:val="it-IT"/>
        </w:rPr>
        <w:t>TỔ CHỨC THỰC HIỆN VÀ ĐIỀU KHOẢN THI HÀNH</w:t>
      </w:r>
    </w:p>
    <w:p w14:paraId="195604AE" w14:textId="48E7463D" w:rsidR="005E7BC6" w:rsidRPr="001F572E" w:rsidRDefault="005E7BC6" w:rsidP="004C6B3B">
      <w:pPr>
        <w:tabs>
          <w:tab w:val="left" w:pos="567"/>
        </w:tabs>
        <w:spacing w:before="120" w:after="0" w:line="240" w:lineRule="auto"/>
        <w:ind w:firstLine="720"/>
        <w:jc w:val="both"/>
        <w:rPr>
          <w:rFonts w:ascii="Times New Roman" w:eastAsia="Arial" w:hAnsi="Times New Roman"/>
          <w:b/>
          <w:color w:val="000000" w:themeColor="text1"/>
          <w:sz w:val="28"/>
          <w:szCs w:val="28"/>
          <w:lang w:val="it-IT"/>
        </w:rPr>
      </w:pPr>
      <w:r w:rsidRPr="001F572E">
        <w:rPr>
          <w:rFonts w:ascii="Times New Roman" w:eastAsia="Arial" w:hAnsi="Times New Roman"/>
          <w:b/>
          <w:color w:val="000000" w:themeColor="text1"/>
          <w:sz w:val="28"/>
          <w:szCs w:val="28"/>
          <w:lang w:val="it-IT"/>
        </w:rPr>
        <w:t xml:space="preserve">Điều </w:t>
      </w:r>
      <w:r w:rsidR="006973E2" w:rsidRPr="001F572E">
        <w:rPr>
          <w:rFonts w:ascii="Times New Roman" w:eastAsia="Arial" w:hAnsi="Times New Roman"/>
          <w:b/>
          <w:color w:val="000000" w:themeColor="text1"/>
          <w:sz w:val="28"/>
          <w:szCs w:val="28"/>
          <w:lang w:val="it-IT"/>
        </w:rPr>
        <w:t>1</w:t>
      </w:r>
      <w:r w:rsidR="00013EFD" w:rsidRPr="001F572E">
        <w:rPr>
          <w:rFonts w:ascii="Times New Roman" w:eastAsia="Arial" w:hAnsi="Times New Roman"/>
          <w:b/>
          <w:color w:val="000000" w:themeColor="text1"/>
          <w:sz w:val="28"/>
          <w:szCs w:val="28"/>
          <w:lang w:val="it-IT"/>
        </w:rPr>
        <w:t>9</w:t>
      </w:r>
      <w:r w:rsidRPr="001F572E">
        <w:rPr>
          <w:rFonts w:ascii="Times New Roman" w:eastAsia="Arial" w:hAnsi="Times New Roman"/>
          <w:b/>
          <w:color w:val="000000" w:themeColor="text1"/>
          <w:sz w:val="28"/>
          <w:szCs w:val="28"/>
          <w:lang w:val="it-IT"/>
        </w:rPr>
        <w:t>. Tổ chức thực hiện</w:t>
      </w:r>
    </w:p>
    <w:p w14:paraId="13FE4D7F" w14:textId="77777777" w:rsidR="005E7BC6" w:rsidRPr="001F572E" w:rsidRDefault="005E7BC6" w:rsidP="004C6B3B">
      <w:pPr>
        <w:tabs>
          <w:tab w:val="left" w:pos="851"/>
          <w:tab w:val="left" w:pos="993"/>
        </w:tabs>
        <w:autoSpaceDE w:val="0"/>
        <w:autoSpaceDN w:val="0"/>
        <w:spacing w:before="120" w:after="0" w:line="240" w:lineRule="auto"/>
        <w:ind w:firstLine="720"/>
        <w:jc w:val="both"/>
        <w:rPr>
          <w:rFonts w:ascii="Times New Roman" w:eastAsia="Arial" w:hAnsi="Times New Roman"/>
          <w:color w:val="000000" w:themeColor="text1"/>
          <w:sz w:val="28"/>
          <w:szCs w:val="28"/>
          <w:lang w:val="it-IT"/>
        </w:rPr>
      </w:pPr>
      <w:r w:rsidRPr="001F572E">
        <w:rPr>
          <w:rFonts w:ascii="Times New Roman" w:eastAsia="Arial" w:hAnsi="Times New Roman"/>
          <w:color w:val="000000" w:themeColor="text1"/>
          <w:sz w:val="28"/>
          <w:szCs w:val="28"/>
          <w:lang w:val="it-IT"/>
        </w:rPr>
        <w:t>1. Giao Ủy ban nhân dân thành phố xây dựng kế hoạch cụ thể và chỉ đạo các cấp, các ngành triển khai, tổ chức thực hiện Nghị quyết đảm bảo đúng quy định của pháp luật.</w:t>
      </w:r>
    </w:p>
    <w:p w14:paraId="1DEFCEA7" w14:textId="77777777" w:rsidR="005E7BC6" w:rsidRPr="001F572E" w:rsidRDefault="005E7BC6" w:rsidP="004C6B3B">
      <w:pPr>
        <w:tabs>
          <w:tab w:val="left" w:pos="851"/>
          <w:tab w:val="left" w:pos="993"/>
        </w:tabs>
        <w:spacing w:before="120" w:after="0" w:line="240" w:lineRule="auto"/>
        <w:ind w:firstLine="720"/>
        <w:jc w:val="both"/>
        <w:rPr>
          <w:rFonts w:ascii="Times New Roman" w:eastAsia="Arial" w:hAnsi="Times New Roman"/>
          <w:color w:val="000000" w:themeColor="text1"/>
          <w:sz w:val="28"/>
          <w:szCs w:val="28"/>
          <w:lang w:val="it-IT"/>
        </w:rPr>
      </w:pPr>
      <w:r w:rsidRPr="001F572E">
        <w:rPr>
          <w:rFonts w:ascii="Times New Roman" w:eastAsia="Arial" w:hAnsi="Times New Roman"/>
          <w:color w:val="000000" w:themeColor="text1"/>
          <w:sz w:val="28"/>
          <w:szCs w:val="28"/>
          <w:lang w:val="it-IT"/>
        </w:rPr>
        <w:t>2. Giao Thường trực Hội đồng nhân dân thành phố, các ban Hội đồng nhân dân thành phố, các tổ đại biểu và đại biểu Hội đồng nhân dân thành phố kiểm tra, giám sát việc thực hiện Nghị quyết.</w:t>
      </w:r>
    </w:p>
    <w:p w14:paraId="13D79FC5" w14:textId="1BFB7A8B" w:rsidR="0084619F" w:rsidRPr="001F572E" w:rsidRDefault="0084619F" w:rsidP="004C6B3B">
      <w:pPr>
        <w:tabs>
          <w:tab w:val="left" w:pos="567"/>
        </w:tabs>
        <w:spacing w:before="120" w:after="0" w:line="240" w:lineRule="auto"/>
        <w:ind w:firstLine="720"/>
        <w:jc w:val="both"/>
        <w:rPr>
          <w:rFonts w:ascii="Times New Roman" w:eastAsia="Arial" w:hAnsi="Times New Roman"/>
          <w:b/>
          <w:color w:val="000000" w:themeColor="text1"/>
          <w:sz w:val="28"/>
          <w:szCs w:val="28"/>
          <w:lang w:val="it-IT"/>
        </w:rPr>
      </w:pPr>
      <w:r w:rsidRPr="001F572E">
        <w:rPr>
          <w:rFonts w:ascii="Times New Roman" w:eastAsia="Arial" w:hAnsi="Times New Roman"/>
          <w:b/>
          <w:color w:val="000000" w:themeColor="text1"/>
          <w:sz w:val="28"/>
          <w:szCs w:val="28"/>
          <w:lang w:val="it-IT"/>
        </w:rPr>
        <w:t xml:space="preserve">Điều </w:t>
      </w:r>
      <w:r w:rsidR="00013EFD" w:rsidRPr="001F572E">
        <w:rPr>
          <w:rFonts w:ascii="Times New Roman" w:eastAsia="Arial" w:hAnsi="Times New Roman"/>
          <w:b/>
          <w:color w:val="000000" w:themeColor="text1"/>
          <w:sz w:val="28"/>
          <w:szCs w:val="28"/>
          <w:lang w:val="it-IT"/>
        </w:rPr>
        <w:t>20</w:t>
      </w:r>
      <w:r w:rsidRPr="001F572E">
        <w:rPr>
          <w:rFonts w:ascii="Times New Roman" w:eastAsia="Arial" w:hAnsi="Times New Roman"/>
          <w:b/>
          <w:color w:val="000000" w:themeColor="text1"/>
          <w:sz w:val="28"/>
          <w:szCs w:val="28"/>
          <w:lang w:val="it-IT"/>
        </w:rPr>
        <w:t xml:space="preserve">. Điều khoản </w:t>
      </w:r>
      <w:r w:rsidR="003032AA" w:rsidRPr="001F572E">
        <w:rPr>
          <w:rFonts w:ascii="Times New Roman" w:eastAsia="Arial" w:hAnsi="Times New Roman"/>
          <w:b/>
          <w:color w:val="000000" w:themeColor="text1"/>
          <w:sz w:val="28"/>
          <w:szCs w:val="28"/>
          <w:lang w:val="it-IT"/>
        </w:rPr>
        <w:t>thi hành</w:t>
      </w:r>
    </w:p>
    <w:p w14:paraId="49F20664" w14:textId="77777777" w:rsidR="00593A82" w:rsidRPr="001F572E" w:rsidRDefault="00593A82" w:rsidP="004C6B3B">
      <w:pPr>
        <w:spacing w:before="120" w:after="0" w:line="240" w:lineRule="auto"/>
        <w:ind w:firstLine="720"/>
        <w:jc w:val="both"/>
        <w:rPr>
          <w:rFonts w:ascii="Times New Roman" w:eastAsia="Arial" w:hAnsi="Times New Roman"/>
          <w:color w:val="000000" w:themeColor="text1"/>
          <w:sz w:val="28"/>
          <w:szCs w:val="28"/>
          <w:lang w:val="it-IT"/>
        </w:rPr>
      </w:pPr>
      <w:r w:rsidRPr="001F572E">
        <w:rPr>
          <w:rFonts w:ascii="Times New Roman" w:eastAsia="Arial" w:hAnsi="Times New Roman"/>
          <w:color w:val="000000" w:themeColor="text1"/>
          <w:sz w:val="28"/>
          <w:szCs w:val="28"/>
          <w:lang w:val="it-IT"/>
        </w:rPr>
        <w:t xml:space="preserve">1. Nghị quyết này </w:t>
      </w:r>
      <w:r w:rsidR="005E7BC6" w:rsidRPr="001F572E">
        <w:rPr>
          <w:rFonts w:ascii="Times New Roman" w:eastAsia="Arial" w:hAnsi="Times New Roman"/>
          <w:color w:val="000000" w:themeColor="text1"/>
          <w:sz w:val="28"/>
          <w:szCs w:val="28"/>
          <w:lang w:val="it-IT"/>
        </w:rPr>
        <w:t xml:space="preserve">có hiệu lực từ ngày   </w:t>
      </w:r>
      <w:r w:rsidRPr="001F572E">
        <w:rPr>
          <w:rFonts w:ascii="Times New Roman" w:eastAsia="Arial" w:hAnsi="Times New Roman"/>
          <w:color w:val="000000" w:themeColor="text1"/>
          <w:sz w:val="28"/>
          <w:szCs w:val="28"/>
          <w:lang w:val="it-IT"/>
        </w:rPr>
        <w:t xml:space="preserve"> tháng      năm 2</w:t>
      </w:r>
      <w:r w:rsidR="005E7BC6" w:rsidRPr="001F572E">
        <w:rPr>
          <w:rFonts w:ascii="Times New Roman" w:eastAsia="Arial" w:hAnsi="Times New Roman"/>
          <w:color w:val="000000" w:themeColor="text1"/>
          <w:sz w:val="28"/>
          <w:szCs w:val="28"/>
          <w:lang w:val="it-IT"/>
        </w:rPr>
        <w:t>025</w:t>
      </w:r>
      <w:r w:rsidRPr="001F572E">
        <w:rPr>
          <w:rFonts w:ascii="Times New Roman" w:eastAsia="Arial" w:hAnsi="Times New Roman"/>
          <w:color w:val="000000" w:themeColor="text1"/>
          <w:sz w:val="28"/>
          <w:szCs w:val="28"/>
          <w:lang w:val="it-IT"/>
        </w:rPr>
        <w:t>.</w:t>
      </w:r>
    </w:p>
    <w:p w14:paraId="52190226" w14:textId="60A48241" w:rsidR="005E7BC6" w:rsidRPr="001F572E" w:rsidRDefault="005E7BC6" w:rsidP="004C6B3B">
      <w:pPr>
        <w:spacing w:before="120" w:after="0" w:line="240" w:lineRule="auto"/>
        <w:ind w:firstLine="720"/>
        <w:jc w:val="both"/>
        <w:rPr>
          <w:rFonts w:ascii="Times New Roman" w:eastAsia="Arial" w:hAnsi="Times New Roman"/>
          <w:color w:val="000000" w:themeColor="text1"/>
          <w:sz w:val="28"/>
          <w:szCs w:val="28"/>
          <w:lang w:val="it-IT"/>
        </w:rPr>
      </w:pPr>
      <w:r w:rsidRPr="001F572E">
        <w:rPr>
          <w:rFonts w:ascii="Times New Roman" w:eastAsia="Arial" w:hAnsi="Times New Roman"/>
          <w:color w:val="000000" w:themeColor="text1"/>
          <w:sz w:val="28"/>
          <w:szCs w:val="28"/>
          <w:lang w:val="it-IT"/>
        </w:rPr>
        <w:t>Nghị quyết số 15/2021/NQ-HĐND ngày 1</w:t>
      </w:r>
      <w:r w:rsidR="008F6CB4" w:rsidRPr="001F572E">
        <w:rPr>
          <w:rFonts w:ascii="Times New Roman" w:eastAsia="Arial" w:hAnsi="Times New Roman"/>
          <w:color w:val="000000" w:themeColor="text1"/>
          <w:sz w:val="28"/>
          <w:szCs w:val="28"/>
          <w:lang w:val="it-IT"/>
        </w:rPr>
        <w:t>0</w:t>
      </w:r>
      <w:r w:rsidRPr="001F572E">
        <w:rPr>
          <w:rFonts w:ascii="Times New Roman" w:eastAsia="Arial" w:hAnsi="Times New Roman"/>
          <w:color w:val="000000" w:themeColor="text1"/>
          <w:sz w:val="28"/>
          <w:szCs w:val="28"/>
          <w:lang w:val="it-IT"/>
        </w:rPr>
        <w:t>/1</w:t>
      </w:r>
      <w:r w:rsidR="008F6CB4" w:rsidRPr="001F572E">
        <w:rPr>
          <w:rFonts w:ascii="Times New Roman" w:eastAsia="Arial" w:hAnsi="Times New Roman"/>
          <w:color w:val="000000" w:themeColor="text1"/>
          <w:sz w:val="28"/>
          <w:szCs w:val="28"/>
          <w:lang w:val="it-IT"/>
        </w:rPr>
        <w:t>2</w:t>
      </w:r>
      <w:r w:rsidRPr="001F572E">
        <w:rPr>
          <w:rFonts w:ascii="Times New Roman" w:eastAsia="Arial" w:hAnsi="Times New Roman"/>
          <w:color w:val="000000" w:themeColor="text1"/>
          <w:sz w:val="28"/>
          <w:szCs w:val="28"/>
          <w:lang w:val="it-IT"/>
        </w:rPr>
        <w:t>/2021</w:t>
      </w:r>
      <w:r w:rsidR="008F6CB4" w:rsidRPr="001F572E">
        <w:rPr>
          <w:rFonts w:ascii="Times New Roman" w:eastAsia="Arial" w:hAnsi="Times New Roman"/>
          <w:color w:val="000000" w:themeColor="text1"/>
          <w:sz w:val="28"/>
          <w:szCs w:val="28"/>
          <w:lang w:val="it-IT"/>
        </w:rPr>
        <w:t xml:space="preserve"> </w:t>
      </w:r>
      <w:r w:rsidRPr="001F572E">
        <w:rPr>
          <w:rFonts w:ascii="Times New Roman" w:eastAsia="Arial" w:hAnsi="Times New Roman"/>
          <w:color w:val="000000" w:themeColor="text1"/>
          <w:sz w:val="28"/>
          <w:szCs w:val="28"/>
          <w:lang w:val="it-IT"/>
        </w:rPr>
        <w:t>của Hội đồng nhân dân thành phố</w:t>
      </w:r>
      <w:r w:rsidR="00AC52A1" w:rsidRPr="001F572E">
        <w:rPr>
          <w:rFonts w:ascii="Times New Roman" w:eastAsia="Arial" w:hAnsi="Times New Roman"/>
          <w:color w:val="000000" w:themeColor="text1"/>
          <w:sz w:val="28"/>
          <w:szCs w:val="28"/>
          <w:lang w:val="it-IT"/>
        </w:rPr>
        <w:t xml:space="preserve"> Hải Phòng</w:t>
      </w:r>
      <w:r w:rsidR="002D3AB0" w:rsidRPr="001F572E">
        <w:rPr>
          <w:rFonts w:ascii="Times New Roman" w:eastAsia="Arial" w:hAnsi="Times New Roman"/>
          <w:color w:val="000000" w:themeColor="text1"/>
          <w:sz w:val="28"/>
          <w:szCs w:val="28"/>
          <w:lang w:val="it-IT"/>
        </w:rPr>
        <w:t xml:space="preserve">; Nghị quyết 14/2023/NQ-HĐND ngày 06/11/2023 </w:t>
      </w:r>
      <w:r w:rsidR="00270519" w:rsidRPr="001F572E">
        <w:rPr>
          <w:rFonts w:ascii="Times New Roman" w:eastAsia="Arial" w:hAnsi="Times New Roman"/>
          <w:color w:val="000000" w:themeColor="text1"/>
          <w:sz w:val="28"/>
          <w:szCs w:val="28"/>
          <w:lang w:val="it-IT"/>
        </w:rPr>
        <w:t xml:space="preserve"> và </w:t>
      </w:r>
      <w:r w:rsidR="002D3AB0" w:rsidRPr="001F572E">
        <w:rPr>
          <w:rFonts w:ascii="Times New Roman" w:eastAsia="Arial" w:hAnsi="Times New Roman"/>
          <w:color w:val="000000" w:themeColor="text1"/>
          <w:sz w:val="28"/>
          <w:szCs w:val="28"/>
          <w:lang w:val="it-IT"/>
        </w:rPr>
        <w:t xml:space="preserve">Nghị quyết 19/2024/NQ-HĐND ngày 14/11/2024  sửa đổi Nghị quyết số 14/2023/NQ-HĐND ngày 06/11/2023 của </w:t>
      </w:r>
      <w:r w:rsidR="00B13940" w:rsidRPr="001F572E">
        <w:rPr>
          <w:rFonts w:ascii="Times New Roman" w:eastAsia="Arial" w:hAnsi="Times New Roman"/>
          <w:color w:val="000000" w:themeColor="text1"/>
          <w:sz w:val="28"/>
          <w:szCs w:val="28"/>
          <w:lang w:val="it-IT"/>
        </w:rPr>
        <w:t>Hội đồng nhân dân</w:t>
      </w:r>
      <w:r w:rsidR="002D3AB0" w:rsidRPr="001F572E">
        <w:rPr>
          <w:rFonts w:ascii="Times New Roman" w:eastAsia="Arial" w:hAnsi="Times New Roman"/>
          <w:color w:val="000000" w:themeColor="text1"/>
          <w:sz w:val="28"/>
          <w:szCs w:val="28"/>
          <w:lang w:val="it-IT"/>
        </w:rPr>
        <w:t xml:space="preserve"> tỉnh Hải Dương</w:t>
      </w:r>
      <w:r w:rsidR="00D63007" w:rsidRPr="001F572E">
        <w:rPr>
          <w:rFonts w:ascii="Times New Roman" w:eastAsia="Arial" w:hAnsi="Times New Roman"/>
          <w:color w:val="000000" w:themeColor="text1"/>
          <w:sz w:val="28"/>
          <w:szCs w:val="28"/>
          <w:lang w:val="it-IT"/>
        </w:rPr>
        <w:t xml:space="preserve">; Nghị quyết số 17/2019/NQ-HĐND ngày </w:t>
      </w:r>
      <w:r w:rsidR="00D63007" w:rsidRPr="001F572E">
        <w:rPr>
          <w:rFonts w:ascii="Times New Roman" w:hAnsi="Times New Roman"/>
          <w:color w:val="000000" w:themeColor="text1"/>
          <w:sz w:val="28"/>
          <w:szCs w:val="28"/>
          <w:lang w:val="sq-AL"/>
        </w:rPr>
        <w:t>12/12/2019</w:t>
      </w:r>
      <w:r w:rsidR="008A6C10" w:rsidRPr="001F572E">
        <w:rPr>
          <w:rFonts w:ascii="Times New Roman" w:eastAsia="Arial" w:hAnsi="Times New Roman"/>
          <w:color w:val="000000" w:themeColor="text1"/>
          <w:sz w:val="28"/>
          <w:szCs w:val="28"/>
          <w:lang w:val="it-IT"/>
        </w:rPr>
        <w:t xml:space="preserve"> hết hiệu lực kể từ ngày Nghị quyết này có hiệu lực thi hành.</w:t>
      </w:r>
    </w:p>
    <w:p w14:paraId="6266220C" w14:textId="0C9627DE" w:rsidR="00F559DB" w:rsidRPr="001F572E" w:rsidRDefault="00F559DB" w:rsidP="00F559DB">
      <w:pPr>
        <w:spacing w:before="120" w:after="0" w:line="240" w:lineRule="auto"/>
        <w:ind w:firstLine="720"/>
        <w:jc w:val="both"/>
        <w:rPr>
          <w:rFonts w:ascii="Times New Roman" w:eastAsia="Arial" w:hAnsi="Times New Roman"/>
          <w:color w:val="000000" w:themeColor="text1"/>
          <w:sz w:val="28"/>
          <w:szCs w:val="28"/>
          <w:lang w:val="it-IT"/>
        </w:rPr>
      </w:pPr>
      <w:r w:rsidRPr="001F572E">
        <w:rPr>
          <w:rFonts w:ascii="Times New Roman" w:eastAsia="Arial" w:hAnsi="Times New Roman"/>
          <w:color w:val="000000" w:themeColor="text1"/>
          <w:sz w:val="28"/>
          <w:szCs w:val="28"/>
          <w:lang w:val="it-IT"/>
        </w:rPr>
        <w:t>2. Thời gian thực hiện nghị quyết:</w:t>
      </w:r>
    </w:p>
    <w:p w14:paraId="237234E8" w14:textId="14B57ED4" w:rsidR="00F559DB" w:rsidRPr="001F572E" w:rsidRDefault="00F559DB" w:rsidP="00F559DB">
      <w:pPr>
        <w:spacing w:before="120" w:after="0" w:line="240" w:lineRule="auto"/>
        <w:ind w:firstLine="720"/>
        <w:jc w:val="both"/>
        <w:rPr>
          <w:rFonts w:ascii="Times New Roman" w:eastAsia="Arial" w:hAnsi="Times New Roman"/>
          <w:color w:val="000000" w:themeColor="text1"/>
          <w:sz w:val="28"/>
          <w:szCs w:val="28"/>
          <w:lang w:val="it-IT"/>
        </w:rPr>
      </w:pPr>
      <w:r w:rsidRPr="001F572E">
        <w:rPr>
          <w:rFonts w:ascii="Times New Roman" w:eastAsia="Arial" w:hAnsi="Times New Roman"/>
          <w:color w:val="000000" w:themeColor="text1"/>
          <w:sz w:val="28"/>
          <w:szCs w:val="28"/>
          <w:lang w:val="it-IT"/>
        </w:rPr>
        <w:t xml:space="preserve">a) Thời gian thực hiện </w:t>
      </w:r>
      <w:r w:rsidR="00576798" w:rsidRPr="001F572E">
        <w:rPr>
          <w:rFonts w:ascii="Times New Roman" w:eastAsia="Arial" w:hAnsi="Times New Roman"/>
          <w:color w:val="000000" w:themeColor="text1"/>
          <w:sz w:val="28"/>
          <w:szCs w:val="28"/>
          <w:lang w:val="it-IT"/>
        </w:rPr>
        <w:t>nghị quyết</w:t>
      </w:r>
      <w:r w:rsidRPr="001F572E">
        <w:rPr>
          <w:rFonts w:ascii="Times New Roman" w:eastAsia="Arial" w:hAnsi="Times New Roman"/>
          <w:color w:val="000000" w:themeColor="text1"/>
          <w:sz w:val="28"/>
          <w:szCs w:val="28"/>
          <w:lang w:val="it-IT"/>
        </w:rPr>
        <w:t xml:space="preserve"> </w:t>
      </w:r>
      <w:r w:rsidR="00576798" w:rsidRPr="001F572E">
        <w:rPr>
          <w:rFonts w:ascii="Times New Roman" w:eastAsia="Arial" w:hAnsi="Times New Roman"/>
          <w:color w:val="000000" w:themeColor="text1"/>
          <w:sz w:val="28"/>
          <w:szCs w:val="28"/>
          <w:lang w:val="it-IT"/>
        </w:rPr>
        <w:t>quy định cơ chế chính sách khuyến khích phát triển sản xuất nông nghiệp hàng hóa tập trung trên địa bàn thành phố giai đoạn 2026-2030</w:t>
      </w:r>
      <w:r w:rsidRPr="001F572E">
        <w:rPr>
          <w:rFonts w:ascii="Times New Roman" w:eastAsia="Arial" w:hAnsi="Times New Roman"/>
          <w:color w:val="000000" w:themeColor="text1"/>
          <w:sz w:val="28"/>
          <w:szCs w:val="28"/>
          <w:lang w:val="it-IT"/>
        </w:rPr>
        <w:t xml:space="preserve"> là 05 năm</w:t>
      </w:r>
      <w:r w:rsidR="00576798" w:rsidRPr="001F572E">
        <w:rPr>
          <w:rFonts w:ascii="Times New Roman" w:eastAsia="Arial" w:hAnsi="Times New Roman"/>
          <w:color w:val="000000" w:themeColor="text1"/>
          <w:sz w:val="28"/>
          <w:szCs w:val="28"/>
          <w:lang w:val="it-IT"/>
        </w:rPr>
        <w:t>, từ năm 2026 đến hết 2030.</w:t>
      </w:r>
    </w:p>
    <w:p w14:paraId="7D624DA0" w14:textId="21F496AE" w:rsidR="00F559DB" w:rsidRPr="001F572E" w:rsidRDefault="00F559DB" w:rsidP="00F559DB">
      <w:pPr>
        <w:spacing w:before="120" w:after="0" w:line="240" w:lineRule="auto"/>
        <w:ind w:firstLine="720"/>
        <w:jc w:val="both"/>
        <w:rPr>
          <w:rFonts w:ascii="Times New Roman" w:eastAsia="Arial" w:hAnsi="Times New Roman"/>
          <w:color w:val="000000" w:themeColor="text1"/>
          <w:sz w:val="28"/>
          <w:szCs w:val="28"/>
          <w:lang w:val="it-IT"/>
        </w:rPr>
      </w:pPr>
      <w:r w:rsidRPr="001F572E">
        <w:rPr>
          <w:rFonts w:ascii="Times New Roman" w:eastAsia="Arial" w:hAnsi="Times New Roman"/>
          <w:color w:val="000000" w:themeColor="text1"/>
          <w:sz w:val="28"/>
          <w:szCs w:val="28"/>
          <w:lang w:val="it-IT"/>
        </w:rPr>
        <w:lastRenderedPageBreak/>
        <w:t xml:space="preserve">b) </w:t>
      </w:r>
      <w:r w:rsidRPr="001F572E">
        <w:rPr>
          <w:rFonts w:ascii="Times New Roman" w:eastAsia="Arial" w:hAnsi="Times New Roman"/>
          <w:color w:val="000000" w:themeColor="text1"/>
          <w:spacing w:val="-4"/>
          <w:sz w:val="28"/>
          <w:szCs w:val="28"/>
          <w:lang w:val="it-IT"/>
        </w:rPr>
        <w:t xml:space="preserve">Sau khi kết thúc thời gian thực hiện </w:t>
      </w:r>
      <w:r w:rsidR="005B741D" w:rsidRPr="001F572E">
        <w:rPr>
          <w:rFonts w:ascii="Times New Roman" w:eastAsia="Arial" w:hAnsi="Times New Roman"/>
          <w:color w:val="000000" w:themeColor="text1"/>
          <w:spacing w:val="-4"/>
          <w:sz w:val="28"/>
          <w:szCs w:val="28"/>
          <w:lang w:val="it-IT"/>
        </w:rPr>
        <w:t>nghị quyết</w:t>
      </w:r>
      <w:r w:rsidRPr="001F572E">
        <w:rPr>
          <w:rFonts w:ascii="Times New Roman" w:eastAsia="Arial" w:hAnsi="Times New Roman"/>
          <w:color w:val="000000" w:themeColor="text1"/>
          <w:spacing w:val="-4"/>
          <w:sz w:val="28"/>
          <w:szCs w:val="28"/>
          <w:lang w:val="it-IT"/>
        </w:rPr>
        <w:t>, việc thực hiện các cơ chế chính sách quy định tại Chương II của Nghị quyết này được thực hiện như sau:</w:t>
      </w:r>
    </w:p>
    <w:p w14:paraId="2C1A721C" w14:textId="192BFF21" w:rsidR="00F559DB" w:rsidRPr="001F572E" w:rsidRDefault="00F559DB" w:rsidP="00BD701D">
      <w:pPr>
        <w:spacing w:before="120" w:after="0" w:line="240" w:lineRule="auto"/>
        <w:ind w:firstLine="720"/>
        <w:jc w:val="both"/>
        <w:rPr>
          <w:rFonts w:ascii="Times New Roman" w:eastAsia="Arial" w:hAnsi="Times New Roman"/>
          <w:color w:val="000000" w:themeColor="text1"/>
          <w:spacing w:val="-2"/>
          <w:sz w:val="28"/>
          <w:szCs w:val="28"/>
          <w:lang w:val="it-IT"/>
        </w:rPr>
      </w:pPr>
      <w:r w:rsidRPr="001F572E">
        <w:rPr>
          <w:rFonts w:ascii="Times New Roman" w:eastAsia="Arial" w:hAnsi="Times New Roman"/>
          <w:color w:val="000000" w:themeColor="text1"/>
          <w:spacing w:val="-2"/>
          <w:sz w:val="28"/>
          <w:szCs w:val="28"/>
          <w:lang w:val="it-IT"/>
        </w:rPr>
        <w:t>Các chính sách, dự án và các đối tượng đã được cơ quan có thẩm quyền quyết định thực hiện theo các cơ chế, chính sách quy định tại Nghị quyết này chưa kết thúc thì được tiếp tục triển khai theo các quyết định đã ban hành</w:t>
      </w:r>
      <w:r w:rsidR="00BD701D" w:rsidRPr="001F572E">
        <w:rPr>
          <w:rFonts w:ascii="Times New Roman" w:eastAsia="Arial" w:hAnsi="Times New Roman"/>
          <w:color w:val="000000" w:themeColor="text1"/>
          <w:spacing w:val="-2"/>
          <w:sz w:val="28"/>
          <w:szCs w:val="28"/>
          <w:lang w:val="it-IT"/>
        </w:rPr>
        <w:t xml:space="preserve"> và</w:t>
      </w:r>
      <w:r w:rsidRPr="001F572E">
        <w:rPr>
          <w:rFonts w:ascii="Times New Roman" w:eastAsia="Arial" w:hAnsi="Times New Roman"/>
          <w:color w:val="000000" w:themeColor="text1"/>
          <w:spacing w:val="-2"/>
          <w:sz w:val="28"/>
          <w:szCs w:val="28"/>
          <w:lang w:val="it-IT"/>
        </w:rPr>
        <w:t xml:space="preserve"> được hưởng </w:t>
      </w:r>
      <w:r w:rsidR="00BD701D" w:rsidRPr="001F572E">
        <w:rPr>
          <w:rFonts w:ascii="Times New Roman" w:eastAsia="Arial" w:hAnsi="Times New Roman"/>
          <w:color w:val="000000" w:themeColor="text1"/>
          <w:spacing w:val="-2"/>
          <w:sz w:val="28"/>
          <w:szCs w:val="28"/>
          <w:lang w:val="it-IT"/>
        </w:rPr>
        <w:t>chính sách</w:t>
      </w:r>
      <w:r w:rsidRPr="001F572E">
        <w:rPr>
          <w:rFonts w:ascii="Times New Roman" w:eastAsia="Arial" w:hAnsi="Times New Roman"/>
          <w:color w:val="000000" w:themeColor="text1"/>
          <w:spacing w:val="-2"/>
          <w:sz w:val="28"/>
          <w:szCs w:val="28"/>
          <w:lang w:val="it-IT"/>
        </w:rPr>
        <w:t xml:space="preserve"> cho đến hết thời gian </w:t>
      </w:r>
      <w:r w:rsidR="005D18D6" w:rsidRPr="001F572E">
        <w:rPr>
          <w:rFonts w:ascii="Times New Roman" w:eastAsia="Arial" w:hAnsi="Times New Roman"/>
          <w:color w:val="000000" w:themeColor="text1"/>
          <w:spacing w:val="-2"/>
          <w:sz w:val="28"/>
          <w:szCs w:val="28"/>
          <w:lang w:val="it-IT"/>
        </w:rPr>
        <w:t>theo chính sách được</w:t>
      </w:r>
      <w:r w:rsidR="00BD701D" w:rsidRPr="001F572E">
        <w:rPr>
          <w:rFonts w:ascii="Times New Roman" w:eastAsia="Arial" w:hAnsi="Times New Roman"/>
          <w:color w:val="000000" w:themeColor="text1"/>
          <w:spacing w:val="-2"/>
          <w:sz w:val="28"/>
          <w:szCs w:val="28"/>
          <w:lang w:val="it-IT"/>
        </w:rPr>
        <w:t xml:space="preserve"> quy định </w:t>
      </w:r>
      <w:r w:rsidR="005D18D6" w:rsidRPr="001F572E">
        <w:rPr>
          <w:rFonts w:ascii="Times New Roman" w:eastAsia="Arial" w:hAnsi="Times New Roman"/>
          <w:color w:val="000000" w:themeColor="text1"/>
          <w:spacing w:val="-2"/>
          <w:sz w:val="28"/>
          <w:szCs w:val="28"/>
          <w:lang w:val="it-IT"/>
        </w:rPr>
        <w:t>tại</w:t>
      </w:r>
      <w:r w:rsidR="00BD701D" w:rsidRPr="001F572E">
        <w:rPr>
          <w:rFonts w:ascii="Times New Roman" w:eastAsia="Arial" w:hAnsi="Times New Roman"/>
          <w:color w:val="000000" w:themeColor="text1"/>
          <w:spacing w:val="-2"/>
          <w:sz w:val="28"/>
          <w:szCs w:val="28"/>
          <w:lang w:val="it-IT"/>
        </w:rPr>
        <w:t xml:space="preserve"> Nghị quyết.</w:t>
      </w:r>
    </w:p>
    <w:p w14:paraId="65D5F8C5" w14:textId="43F4CEF3" w:rsidR="00304529" w:rsidRPr="001F572E" w:rsidRDefault="00593A82" w:rsidP="00013EFD">
      <w:pPr>
        <w:spacing w:before="120" w:after="360" w:line="240" w:lineRule="auto"/>
        <w:ind w:firstLine="720"/>
        <w:jc w:val="both"/>
        <w:rPr>
          <w:rFonts w:ascii="Times New Roman" w:eastAsia="Arial" w:hAnsi="Times New Roman"/>
          <w:color w:val="000000" w:themeColor="text1"/>
          <w:sz w:val="28"/>
          <w:szCs w:val="28"/>
          <w:lang w:val="it-IT"/>
        </w:rPr>
      </w:pPr>
      <w:r w:rsidRPr="001F572E">
        <w:rPr>
          <w:rFonts w:ascii="Times New Roman" w:eastAsia="Arial" w:hAnsi="Times New Roman"/>
          <w:color w:val="000000" w:themeColor="text1"/>
          <w:sz w:val="28"/>
          <w:szCs w:val="28"/>
          <w:lang w:val="it-IT"/>
        </w:rPr>
        <w:t>Nghị quyết này đã được Hội đồng nhân dân thành phố khóa XVI, kỳ họp thứ       thông qua ngày   /   /2025</w:t>
      </w:r>
      <w:r w:rsidR="00B27F98" w:rsidRPr="001F572E">
        <w:rPr>
          <w:rFonts w:ascii="Times New Roman" w:eastAsia="Arial" w:hAnsi="Times New Roman"/>
          <w:color w:val="000000" w:themeColor="text1"/>
          <w:sz w:val="28"/>
          <w:szCs w:val="28"/>
          <w:lang w:val="it-IT"/>
        </w:rPr>
        <w:t>.</w:t>
      </w:r>
    </w:p>
    <w:tbl>
      <w:tblPr>
        <w:tblW w:w="0" w:type="auto"/>
        <w:jc w:val="center"/>
        <w:tblLook w:val="01E0" w:firstRow="1" w:lastRow="1" w:firstColumn="1" w:lastColumn="1" w:noHBand="0" w:noVBand="0"/>
      </w:tblPr>
      <w:tblGrid>
        <w:gridCol w:w="5099"/>
        <w:gridCol w:w="3973"/>
      </w:tblGrid>
      <w:tr w:rsidR="005E7BC6" w:rsidRPr="001F572E" w14:paraId="5D6B2001" w14:textId="77777777" w:rsidTr="00C27993">
        <w:trPr>
          <w:trHeight w:val="225"/>
          <w:jc w:val="center"/>
        </w:trPr>
        <w:tc>
          <w:tcPr>
            <w:tcW w:w="5099" w:type="dxa"/>
          </w:tcPr>
          <w:p w14:paraId="24744921" w14:textId="77777777" w:rsidR="005E7BC6" w:rsidRPr="001F572E" w:rsidRDefault="005E7BC6" w:rsidP="00C27993">
            <w:pPr>
              <w:spacing w:after="0" w:line="240" w:lineRule="auto"/>
              <w:rPr>
                <w:rFonts w:ascii="Times New Roman" w:hAnsi="Times New Roman"/>
                <w:color w:val="000000" w:themeColor="text1"/>
                <w:lang w:val="it-IT"/>
              </w:rPr>
            </w:pPr>
            <w:r w:rsidRPr="001F572E">
              <w:rPr>
                <w:rFonts w:ascii="Times New Roman" w:hAnsi="Times New Roman"/>
                <w:b/>
                <w:i/>
                <w:color w:val="000000" w:themeColor="text1"/>
                <w:sz w:val="24"/>
                <w:lang w:val="it-IT"/>
              </w:rPr>
              <w:t>Nơi nhận:</w:t>
            </w:r>
            <w:r w:rsidRPr="001F572E">
              <w:rPr>
                <w:rFonts w:ascii="Times New Roman" w:hAnsi="Times New Roman"/>
                <w:color w:val="000000" w:themeColor="text1"/>
                <w:lang w:val="it-IT"/>
              </w:rPr>
              <w:t xml:space="preserve"> </w:t>
            </w:r>
          </w:p>
          <w:p w14:paraId="1C264691" w14:textId="77777777" w:rsidR="005E7BC6" w:rsidRPr="001F572E" w:rsidRDefault="005E7BC6" w:rsidP="00C27993">
            <w:pPr>
              <w:spacing w:after="0" w:line="240" w:lineRule="auto"/>
              <w:rPr>
                <w:rFonts w:ascii="Times New Roman" w:hAnsi="Times New Roman"/>
                <w:color w:val="000000" w:themeColor="text1"/>
                <w:lang w:val="it-IT"/>
              </w:rPr>
            </w:pPr>
            <w:r w:rsidRPr="001F572E">
              <w:rPr>
                <w:rFonts w:ascii="Times New Roman" w:hAnsi="Times New Roman"/>
                <w:color w:val="000000" w:themeColor="text1"/>
                <w:lang w:val="it-IT"/>
              </w:rPr>
              <w:t>- Ủy ban TVQH;</w:t>
            </w:r>
          </w:p>
          <w:p w14:paraId="036DD869" w14:textId="77777777" w:rsidR="005E7BC6" w:rsidRPr="001F572E" w:rsidRDefault="005E7BC6" w:rsidP="00C27993">
            <w:pPr>
              <w:spacing w:after="0" w:line="240" w:lineRule="auto"/>
              <w:rPr>
                <w:rFonts w:ascii="Times New Roman" w:hAnsi="Times New Roman"/>
                <w:color w:val="000000" w:themeColor="text1"/>
                <w:lang w:val="it-IT"/>
              </w:rPr>
            </w:pPr>
            <w:r w:rsidRPr="001F572E">
              <w:rPr>
                <w:rFonts w:ascii="Times New Roman" w:hAnsi="Times New Roman"/>
                <w:color w:val="000000" w:themeColor="text1"/>
                <w:lang w:val="it-IT"/>
              </w:rPr>
              <w:t>- Chính phủ;</w:t>
            </w:r>
          </w:p>
          <w:p w14:paraId="2813DC4F" w14:textId="77777777" w:rsidR="005E7BC6" w:rsidRPr="001F572E" w:rsidRDefault="005E7BC6" w:rsidP="00C27993">
            <w:pPr>
              <w:spacing w:after="0" w:line="240" w:lineRule="auto"/>
              <w:rPr>
                <w:rFonts w:ascii="Times New Roman" w:hAnsi="Times New Roman"/>
                <w:color w:val="000000" w:themeColor="text1"/>
                <w:lang w:val="it-IT"/>
              </w:rPr>
            </w:pPr>
            <w:r w:rsidRPr="001F572E">
              <w:rPr>
                <w:rFonts w:ascii="Times New Roman" w:hAnsi="Times New Roman"/>
                <w:color w:val="000000" w:themeColor="text1"/>
                <w:lang w:val="it-IT"/>
              </w:rPr>
              <w:t>- VP QH, Ban Công tác ĐB;</w:t>
            </w:r>
          </w:p>
          <w:p w14:paraId="1CF783F7" w14:textId="77777777" w:rsidR="005E7BC6" w:rsidRPr="001F572E" w:rsidRDefault="005E7BC6" w:rsidP="00C27993">
            <w:pPr>
              <w:spacing w:after="0" w:line="240" w:lineRule="auto"/>
              <w:rPr>
                <w:rFonts w:ascii="Times New Roman" w:hAnsi="Times New Roman"/>
                <w:color w:val="000000" w:themeColor="text1"/>
                <w:lang w:val="it-IT"/>
              </w:rPr>
            </w:pPr>
            <w:r w:rsidRPr="001F572E">
              <w:rPr>
                <w:rFonts w:ascii="Times New Roman" w:hAnsi="Times New Roman"/>
                <w:color w:val="000000" w:themeColor="text1"/>
                <w:lang w:val="it-IT"/>
              </w:rPr>
              <w:t>- VP Chính phủ;</w:t>
            </w:r>
          </w:p>
          <w:p w14:paraId="18F9F356" w14:textId="77777777" w:rsidR="00BA7575" w:rsidRPr="001F572E" w:rsidRDefault="005E7BC6" w:rsidP="00C27993">
            <w:pPr>
              <w:spacing w:after="0" w:line="240" w:lineRule="auto"/>
              <w:rPr>
                <w:rFonts w:ascii="Times New Roman" w:hAnsi="Times New Roman"/>
                <w:color w:val="000000" w:themeColor="text1"/>
                <w:lang w:val="it-IT"/>
              </w:rPr>
            </w:pPr>
            <w:r w:rsidRPr="001F572E">
              <w:rPr>
                <w:rFonts w:ascii="Times New Roman" w:hAnsi="Times New Roman"/>
                <w:color w:val="000000" w:themeColor="text1"/>
                <w:lang w:val="it-IT"/>
              </w:rPr>
              <w:t xml:space="preserve">- Bộ NN và </w:t>
            </w:r>
            <w:r w:rsidR="00BA7575" w:rsidRPr="001F572E">
              <w:rPr>
                <w:rFonts w:ascii="Times New Roman" w:hAnsi="Times New Roman"/>
                <w:color w:val="000000" w:themeColor="text1"/>
                <w:lang w:val="it-IT"/>
              </w:rPr>
              <w:t>MT;</w:t>
            </w:r>
          </w:p>
          <w:p w14:paraId="158EAB17" w14:textId="5755CF94" w:rsidR="005E7BC6" w:rsidRPr="001F572E" w:rsidRDefault="005E7BC6" w:rsidP="00C27993">
            <w:pPr>
              <w:spacing w:after="0" w:line="240" w:lineRule="auto"/>
              <w:rPr>
                <w:rFonts w:ascii="Times New Roman" w:hAnsi="Times New Roman"/>
                <w:color w:val="000000" w:themeColor="text1"/>
                <w:lang w:val="it-IT"/>
              </w:rPr>
            </w:pPr>
            <w:r w:rsidRPr="001F572E">
              <w:rPr>
                <w:rFonts w:ascii="Times New Roman" w:hAnsi="Times New Roman"/>
                <w:color w:val="000000" w:themeColor="text1"/>
                <w:lang w:val="it-IT"/>
              </w:rPr>
              <w:t xml:space="preserve">- Vụ Pháp chế (Bộ NN và </w:t>
            </w:r>
            <w:r w:rsidR="00BA7575" w:rsidRPr="001F572E">
              <w:rPr>
                <w:rFonts w:ascii="Times New Roman" w:hAnsi="Times New Roman"/>
                <w:color w:val="000000" w:themeColor="text1"/>
                <w:lang w:val="it-IT"/>
              </w:rPr>
              <w:t>MT</w:t>
            </w:r>
            <w:r w:rsidRPr="001F572E">
              <w:rPr>
                <w:rFonts w:ascii="Times New Roman" w:hAnsi="Times New Roman"/>
                <w:color w:val="000000" w:themeColor="text1"/>
                <w:lang w:val="it-IT"/>
              </w:rPr>
              <w:t>);</w:t>
            </w:r>
          </w:p>
          <w:p w14:paraId="1D4657CA" w14:textId="77777777" w:rsidR="005E7BC6" w:rsidRPr="001F572E" w:rsidRDefault="005E7BC6" w:rsidP="00C27993">
            <w:pPr>
              <w:spacing w:after="0" w:line="240" w:lineRule="auto"/>
              <w:rPr>
                <w:rFonts w:ascii="Times New Roman" w:hAnsi="Times New Roman"/>
                <w:color w:val="000000" w:themeColor="text1"/>
                <w:lang w:val="it-IT"/>
              </w:rPr>
            </w:pPr>
            <w:r w:rsidRPr="001F572E">
              <w:rPr>
                <w:rFonts w:ascii="Times New Roman" w:hAnsi="Times New Roman"/>
                <w:color w:val="000000" w:themeColor="text1"/>
                <w:lang w:val="it-IT"/>
              </w:rPr>
              <w:t>- Cục KTVBQPPL (Bộ Tư Pháp);</w:t>
            </w:r>
          </w:p>
          <w:p w14:paraId="2EA2B055" w14:textId="77777777" w:rsidR="005E7BC6" w:rsidRPr="001F572E" w:rsidRDefault="005E7BC6" w:rsidP="00C27993">
            <w:pPr>
              <w:spacing w:after="0" w:line="240" w:lineRule="auto"/>
              <w:rPr>
                <w:rFonts w:ascii="Times New Roman" w:hAnsi="Times New Roman"/>
                <w:color w:val="000000" w:themeColor="text1"/>
                <w:lang w:val="it-IT"/>
              </w:rPr>
            </w:pPr>
            <w:r w:rsidRPr="001F572E">
              <w:rPr>
                <w:rFonts w:ascii="Times New Roman" w:hAnsi="Times New Roman"/>
                <w:color w:val="000000" w:themeColor="text1"/>
                <w:lang w:val="it-IT"/>
              </w:rPr>
              <w:t>- TTTU, TT HĐND, UBND TP;</w:t>
            </w:r>
          </w:p>
          <w:p w14:paraId="32537F73" w14:textId="77777777" w:rsidR="005E7BC6" w:rsidRPr="001F572E" w:rsidRDefault="005E7BC6" w:rsidP="00C27993">
            <w:pPr>
              <w:spacing w:after="0" w:line="240" w:lineRule="auto"/>
              <w:rPr>
                <w:rFonts w:ascii="Times New Roman" w:hAnsi="Times New Roman"/>
                <w:color w:val="000000" w:themeColor="text1"/>
                <w:lang w:val="it-IT"/>
              </w:rPr>
            </w:pPr>
            <w:r w:rsidRPr="001F572E">
              <w:rPr>
                <w:rFonts w:ascii="Times New Roman" w:hAnsi="Times New Roman"/>
                <w:color w:val="000000" w:themeColor="text1"/>
                <w:lang w:val="it-IT"/>
              </w:rPr>
              <w:t>- ĐBQH tại HP;</w:t>
            </w:r>
          </w:p>
          <w:p w14:paraId="484D3F0F" w14:textId="77777777" w:rsidR="005E7BC6" w:rsidRPr="001F572E" w:rsidRDefault="005E7BC6" w:rsidP="00C27993">
            <w:pPr>
              <w:spacing w:after="0" w:line="240" w:lineRule="auto"/>
              <w:rPr>
                <w:rFonts w:ascii="Times New Roman" w:hAnsi="Times New Roman"/>
                <w:color w:val="000000" w:themeColor="text1"/>
                <w:lang w:val="it-IT"/>
              </w:rPr>
            </w:pPr>
            <w:r w:rsidRPr="001F572E">
              <w:rPr>
                <w:rFonts w:ascii="Times New Roman" w:hAnsi="Times New Roman"/>
                <w:color w:val="000000" w:themeColor="text1"/>
                <w:lang w:val="it-IT"/>
              </w:rPr>
              <w:t>- UB MTTQVN TP;</w:t>
            </w:r>
          </w:p>
          <w:p w14:paraId="56790BF2" w14:textId="77777777" w:rsidR="005E7BC6" w:rsidRPr="001F572E" w:rsidRDefault="005E7BC6" w:rsidP="00C27993">
            <w:pPr>
              <w:spacing w:after="0" w:line="240" w:lineRule="auto"/>
              <w:rPr>
                <w:rFonts w:ascii="Times New Roman" w:hAnsi="Times New Roman"/>
                <w:color w:val="000000" w:themeColor="text1"/>
                <w:lang w:val="it-IT"/>
              </w:rPr>
            </w:pPr>
            <w:r w:rsidRPr="001F572E">
              <w:rPr>
                <w:rFonts w:ascii="Times New Roman" w:hAnsi="Times New Roman"/>
                <w:color w:val="000000" w:themeColor="text1"/>
                <w:lang w:val="it-IT"/>
              </w:rPr>
              <w:t>- Các Ban HĐND TP;</w:t>
            </w:r>
          </w:p>
          <w:p w14:paraId="7CCC3986" w14:textId="6B8DB464" w:rsidR="005E7BC6" w:rsidRPr="001F572E" w:rsidRDefault="005E7BC6" w:rsidP="00C27993">
            <w:pPr>
              <w:spacing w:after="0" w:line="240" w:lineRule="auto"/>
              <w:rPr>
                <w:rFonts w:ascii="Times New Roman" w:hAnsi="Times New Roman"/>
                <w:color w:val="000000" w:themeColor="text1"/>
                <w:lang w:val="it-IT"/>
              </w:rPr>
            </w:pPr>
            <w:r w:rsidRPr="001F572E">
              <w:rPr>
                <w:rFonts w:ascii="Times New Roman" w:hAnsi="Times New Roman"/>
                <w:color w:val="000000" w:themeColor="text1"/>
                <w:lang w:val="it-IT"/>
              </w:rPr>
              <w:t>- ĐB HĐND TP Khóa XV</w:t>
            </w:r>
            <w:r w:rsidR="00BA7575" w:rsidRPr="001F572E">
              <w:rPr>
                <w:rFonts w:ascii="Times New Roman" w:hAnsi="Times New Roman"/>
                <w:color w:val="000000" w:themeColor="text1"/>
                <w:lang w:val="it-IT"/>
              </w:rPr>
              <w:t>I</w:t>
            </w:r>
            <w:r w:rsidRPr="001F572E">
              <w:rPr>
                <w:rFonts w:ascii="Times New Roman" w:hAnsi="Times New Roman"/>
                <w:color w:val="000000" w:themeColor="text1"/>
                <w:lang w:val="it-IT"/>
              </w:rPr>
              <w:t>;</w:t>
            </w:r>
          </w:p>
          <w:p w14:paraId="41C7B820" w14:textId="77777777" w:rsidR="005E7BC6" w:rsidRPr="001F572E" w:rsidRDefault="005E7BC6" w:rsidP="00C27993">
            <w:pPr>
              <w:spacing w:after="0" w:line="240" w:lineRule="auto"/>
              <w:rPr>
                <w:rFonts w:ascii="Times New Roman" w:hAnsi="Times New Roman"/>
                <w:color w:val="000000" w:themeColor="text1"/>
                <w:lang w:val="it-IT"/>
              </w:rPr>
            </w:pPr>
            <w:r w:rsidRPr="001F572E">
              <w:rPr>
                <w:rFonts w:ascii="Times New Roman" w:hAnsi="Times New Roman"/>
                <w:color w:val="000000" w:themeColor="text1"/>
                <w:lang w:val="it-IT"/>
              </w:rPr>
              <w:t>- Các sở, ban, ngành, đoàn thể TP;</w:t>
            </w:r>
          </w:p>
          <w:p w14:paraId="25EF7393" w14:textId="6F9CBE1B" w:rsidR="005E7BC6" w:rsidRPr="001F572E" w:rsidRDefault="00ED32A4" w:rsidP="00C27993">
            <w:pPr>
              <w:spacing w:after="0" w:line="240" w:lineRule="auto"/>
              <w:rPr>
                <w:rFonts w:ascii="Times New Roman" w:hAnsi="Times New Roman"/>
                <w:color w:val="000000" w:themeColor="text1"/>
                <w:lang w:val="it-IT"/>
              </w:rPr>
            </w:pPr>
            <w:r w:rsidRPr="001F572E">
              <w:rPr>
                <w:rFonts w:ascii="Times New Roman" w:hAnsi="Times New Roman"/>
                <w:color w:val="000000" w:themeColor="text1"/>
                <w:lang w:val="it-IT"/>
              </w:rPr>
              <w:t>- Các VP: TU, Đoàn ĐBQH</w:t>
            </w:r>
            <w:r w:rsidR="005E7BC6" w:rsidRPr="001F572E">
              <w:rPr>
                <w:rFonts w:ascii="Times New Roman" w:hAnsi="Times New Roman"/>
                <w:color w:val="000000" w:themeColor="text1"/>
                <w:lang w:val="it-IT"/>
              </w:rPr>
              <w:t xml:space="preserve"> HĐND TP, UBND TP;</w:t>
            </w:r>
          </w:p>
          <w:p w14:paraId="6E31A0F9" w14:textId="06FDA8DC" w:rsidR="005E7BC6" w:rsidRPr="001F572E" w:rsidRDefault="005E7BC6" w:rsidP="00C27993">
            <w:pPr>
              <w:spacing w:after="0" w:line="240" w:lineRule="auto"/>
              <w:rPr>
                <w:rFonts w:ascii="Times New Roman" w:hAnsi="Times New Roman"/>
                <w:color w:val="000000" w:themeColor="text1"/>
                <w:lang w:val="it-IT"/>
              </w:rPr>
            </w:pPr>
            <w:r w:rsidRPr="001F572E">
              <w:rPr>
                <w:rFonts w:ascii="Times New Roman" w:hAnsi="Times New Roman"/>
                <w:color w:val="000000" w:themeColor="text1"/>
                <w:lang w:val="it-IT"/>
              </w:rPr>
              <w:t xml:space="preserve">- QU, HU, HĐND, UBND các </w:t>
            </w:r>
            <w:r w:rsidR="00B926CC" w:rsidRPr="001F572E">
              <w:rPr>
                <w:rFonts w:ascii="Times New Roman" w:hAnsi="Times New Roman"/>
                <w:color w:val="000000" w:themeColor="text1"/>
                <w:lang w:val="it-IT"/>
              </w:rPr>
              <w:t>xã, phường, đặc khu</w:t>
            </w:r>
            <w:r w:rsidRPr="001F572E">
              <w:rPr>
                <w:rFonts w:ascii="Times New Roman" w:hAnsi="Times New Roman"/>
                <w:color w:val="000000" w:themeColor="text1"/>
                <w:lang w:val="it-IT"/>
              </w:rPr>
              <w:t>;</w:t>
            </w:r>
          </w:p>
          <w:p w14:paraId="00F950BE" w14:textId="77777777" w:rsidR="005E7BC6" w:rsidRPr="001F572E" w:rsidRDefault="005E7BC6" w:rsidP="00C27993">
            <w:pPr>
              <w:spacing w:after="0" w:line="240" w:lineRule="auto"/>
              <w:rPr>
                <w:rFonts w:ascii="Times New Roman" w:hAnsi="Times New Roman"/>
                <w:color w:val="000000" w:themeColor="text1"/>
                <w:lang w:val="it-IT"/>
              </w:rPr>
            </w:pPr>
            <w:r w:rsidRPr="001F572E">
              <w:rPr>
                <w:rFonts w:ascii="Times New Roman" w:hAnsi="Times New Roman"/>
                <w:color w:val="000000" w:themeColor="text1"/>
                <w:lang w:val="it-IT"/>
              </w:rPr>
              <w:t>- Báo HP, Đài PTTH HP;</w:t>
            </w:r>
          </w:p>
          <w:p w14:paraId="779B4C3B" w14:textId="77777777" w:rsidR="005E7BC6" w:rsidRPr="001F572E" w:rsidRDefault="005E7BC6" w:rsidP="00C27993">
            <w:pPr>
              <w:spacing w:after="0" w:line="240" w:lineRule="auto"/>
              <w:rPr>
                <w:rFonts w:ascii="Times New Roman" w:hAnsi="Times New Roman"/>
                <w:color w:val="000000" w:themeColor="text1"/>
                <w:lang w:val="it-IT"/>
              </w:rPr>
            </w:pPr>
            <w:r w:rsidRPr="001F572E">
              <w:rPr>
                <w:rFonts w:ascii="Times New Roman" w:hAnsi="Times New Roman"/>
                <w:color w:val="000000" w:themeColor="text1"/>
                <w:lang w:val="it-IT"/>
              </w:rPr>
              <w:t>- Công báo TP (để đăng);</w:t>
            </w:r>
          </w:p>
          <w:p w14:paraId="1BC87104" w14:textId="77777777" w:rsidR="005E7BC6" w:rsidRPr="001F572E" w:rsidRDefault="005E7BC6" w:rsidP="00C27993">
            <w:pPr>
              <w:spacing w:after="0" w:line="240" w:lineRule="auto"/>
              <w:rPr>
                <w:rFonts w:ascii="Times New Roman" w:hAnsi="Times New Roman"/>
                <w:color w:val="000000" w:themeColor="text1"/>
                <w:lang w:val="it-IT"/>
              </w:rPr>
            </w:pPr>
            <w:r w:rsidRPr="001F572E">
              <w:rPr>
                <w:rFonts w:ascii="Times New Roman" w:hAnsi="Times New Roman"/>
                <w:color w:val="000000" w:themeColor="text1"/>
                <w:lang w:val="it-IT"/>
              </w:rPr>
              <w:t>- Lưu: VT, Hồ sơ kỳ họp.</w:t>
            </w:r>
          </w:p>
        </w:tc>
        <w:tc>
          <w:tcPr>
            <w:tcW w:w="3973" w:type="dxa"/>
          </w:tcPr>
          <w:p w14:paraId="73A475F3" w14:textId="77777777" w:rsidR="005E7BC6" w:rsidRPr="001F572E" w:rsidRDefault="005E7BC6" w:rsidP="00C27993">
            <w:pPr>
              <w:tabs>
                <w:tab w:val="center" w:pos="7106"/>
              </w:tabs>
              <w:jc w:val="center"/>
              <w:rPr>
                <w:rFonts w:ascii="Times New Roman" w:hAnsi="Times New Roman"/>
                <w:b/>
                <w:bCs/>
                <w:color w:val="000000" w:themeColor="text1"/>
                <w:sz w:val="28"/>
                <w:szCs w:val="28"/>
                <w:lang w:val="vi-VN"/>
              </w:rPr>
            </w:pPr>
            <w:r w:rsidRPr="001F572E">
              <w:rPr>
                <w:rFonts w:ascii="Times New Roman" w:hAnsi="Times New Roman"/>
                <w:b/>
                <w:bCs/>
                <w:color w:val="000000" w:themeColor="text1"/>
                <w:sz w:val="28"/>
                <w:szCs w:val="28"/>
                <w:lang w:val="vi-VN"/>
              </w:rPr>
              <w:t>CHỦ TỊCH</w:t>
            </w:r>
            <w:r w:rsidRPr="001F572E">
              <w:rPr>
                <w:rFonts w:ascii="Times New Roman" w:hAnsi="Times New Roman"/>
                <w:b/>
                <w:bCs/>
                <w:color w:val="000000" w:themeColor="text1"/>
                <w:sz w:val="28"/>
                <w:szCs w:val="28"/>
                <w:lang w:val="vi-VN"/>
              </w:rPr>
              <w:br/>
            </w:r>
          </w:p>
          <w:p w14:paraId="074DE0C5" w14:textId="77777777" w:rsidR="005E7BC6" w:rsidRPr="001F572E" w:rsidRDefault="005E7BC6" w:rsidP="00C27993">
            <w:pPr>
              <w:tabs>
                <w:tab w:val="center" w:pos="7106"/>
              </w:tabs>
              <w:spacing w:before="360"/>
              <w:jc w:val="center"/>
              <w:rPr>
                <w:rFonts w:ascii="Times New Roman" w:hAnsi="Times New Roman"/>
                <w:b/>
                <w:bCs/>
                <w:color w:val="000000" w:themeColor="text1"/>
                <w:sz w:val="28"/>
                <w:szCs w:val="28"/>
                <w:lang w:val="it-IT"/>
              </w:rPr>
            </w:pPr>
          </w:p>
          <w:p w14:paraId="51B491D9" w14:textId="77777777" w:rsidR="005E7BC6" w:rsidRPr="001F572E" w:rsidRDefault="005E7BC6" w:rsidP="00C27993">
            <w:pPr>
              <w:tabs>
                <w:tab w:val="center" w:pos="7106"/>
              </w:tabs>
              <w:spacing w:before="360"/>
              <w:jc w:val="center"/>
              <w:rPr>
                <w:rFonts w:ascii="Times New Roman" w:hAnsi="Times New Roman"/>
                <w:b/>
                <w:bCs/>
                <w:color w:val="000000" w:themeColor="text1"/>
                <w:sz w:val="28"/>
                <w:szCs w:val="28"/>
                <w:lang w:val="it-IT"/>
              </w:rPr>
            </w:pPr>
          </w:p>
          <w:p w14:paraId="174C1916" w14:textId="77777777" w:rsidR="005E7BC6" w:rsidRPr="001F572E" w:rsidRDefault="005E7BC6" w:rsidP="00C27993">
            <w:pPr>
              <w:tabs>
                <w:tab w:val="center" w:pos="7106"/>
              </w:tabs>
              <w:spacing w:before="360"/>
              <w:jc w:val="center"/>
              <w:rPr>
                <w:rFonts w:ascii="Times New Roman" w:hAnsi="Times New Roman"/>
                <w:b/>
                <w:color w:val="000000" w:themeColor="text1"/>
                <w:sz w:val="28"/>
                <w:szCs w:val="28"/>
                <w:lang w:val="vi-VN"/>
              </w:rPr>
            </w:pPr>
          </w:p>
        </w:tc>
      </w:tr>
    </w:tbl>
    <w:p w14:paraId="71B7BD59" w14:textId="77777777" w:rsidR="005E7BC6" w:rsidRPr="001F572E" w:rsidRDefault="005E7BC6" w:rsidP="009B337F">
      <w:pPr>
        <w:spacing w:before="120" w:after="280" w:afterAutospacing="1"/>
        <w:ind w:firstLine="567"/>
        <w:jc w:val="both"/>
        <w:rPr>
          <w:rFonts w:ascii="Times New Roman" w:hAnsi="Times New Roman" w:cs="Times New Roman"/>
          <w:b/>
          <w:color w:val="000000" w:themeColor="text1"/>
          <w:sz w:val="28"/>
          <w:szCs w:val="28"/>
          <w:lang w:val="it-IT"/>
        </w:rPr>
      </w:pPr>
    </w:p>
    <w:sectPr w:rsidR="005E7BC6" w:rsidRPr="001F572E" w:rsidSect="000551BC">
      <w:headerReference w:type="default" r:id="rId8"/>
      <w:pgSz w:w="11907" w:h="16840" w:code="9"/>
      <w:pgMar w:top="1134" w:right="1134" w:bottom="1134" w:left="1701" w:header="567"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CF2EC" w16cex:dateUtc="2025-09-23T0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C26BD8" w16cid:durableId="2C7CF2E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1AA2E" w14:textId="77777777" w:rsidR="00B301A8" w:rsidRDefault="00B301A8" w:rsidP="004A35D4">
      <w:pPr>
        <w:spacing w:after="0" w:line="240" w:lineRule="auto"/>
      </w:pPr>
      <w:r>
        <w:separator/>
      </w:r>
    </w:p>
  </w:endnote>
  <w:endnote w:type="continuationSeparator" w:id="0">
    <w:p w14:paraId="6B9B18A8" w14:textId="77777777" w:rsidR="00B301A8" w:rsidRDefault="00B301A8" w:rsidP="004A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Park">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Bold">
    <w:altName w:val="UVN Thoi Nay Nang"/>
    <w:panose1 w:val="020208030705050203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A3D40" w14:textId="77777777" w:rsidR="00B301A8" w:rsidRDefault="00B301A8" w:rsidP="004A35D4">
      <w:pPr>
        <w:spacing w:after="0" w:line="240" w:lineRule="auto"/>
      </w:pPr>
      <w:r>
        <w:separator/>
      </w:r>
    </w:p>
  </w:footnote>
  <w:footnote w:type="continuationSeparator" w:id="0">
    <w:p w14:paraId="2D8C0D98" w14:textId="77777777" w:rsidR="00B301A8" w:rsidRDefault="00B301A8" w:rsidP="004A3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230653"/>
      <w:docPartObj>
        <w:docPartGallery w:val="Page Numbers (Top of Page)"/>
        <w:docPartUnique/>
      </w:docPartObj>
    </w:sdtPr>
    <w:sdtEndPr>
      <w:rPr>
        <w:rFonts w:ascii="Times New Roman" w:hAnsi="Times New Roman"/>
        <w:noProof/>
        <w:sz w:val="26"/>
        <w:szCs w:val="26"/>
      </w:rPr>
    </w:sdtEndPr>
    <w:sdtContent>
      <w:p w14:paraId="7796E57C" w14:textId="51A7FDA2" w:rsidR="000358F6" w:rsidRPr="00C40980" w:rsidRDefault="000358F6">
        <w:pPr>
          <w:pStyle w:val="Header"/>
          <w:jc w:val="center"/>
          <w:rPr>
            <w:rFonts w:ascii="Times New Roman" w:hAnsi="Times New Roman"/>
            <w:sz w:val="26"/>
            <w:szCs w:val="26"/>
          </w:rPr>
        </w:pPr>
        <w:r w:rsidRPr="00C40980">
          <w:rPr>
            <w:rFonts w:ascii="Times New Roman" w:hAnsi="Times New Roman"/>
            <w:sz w:val="26"/>
            <w:szCs w:val="26"/>
          </w:rPr>
          <w:fldChar w:fldCharType="begin"/>
        </w:r>
        <w:r w:rsidRPr="00C40980">
          <w:rPr>
            <w:rFonts w:ascii="Times New Roman" w:hAnsi="Times New Roman"/>
            <w:sz w:val="26"/>
            <w:szCs w:val="26"/>
          </w:rPr>
          <w:instrText xml:space="preserve"> PAGE   \* MERGEFORMAT </w:instrText>
        </w:r>
        <w:r w:rsidRPr="00C40980">
          <w:rPr>
            <w:rFonts w:ascii="Times New Roman" w:hAnsi="Times New Roman"/>
            <w:sz w:val="26"/>
            <w:szCs w:val="26"/>
          </w:rPr>
          <w:fldChar w:fldCharType="separate"/>
        </w:r>
        <w:r w:rsidR="001F572E">
          <w:rPr>
            <w:rFonts w:ascii="Times New Roman" w:hAnsi="Times New Roman"/>
            <w:noProof/>
            <w:sz w:val="26"/>
            <w:szCs w:val="26"/>
          </w:rPr>
          <w:t>20</w:t>
        </w:r>
        <w:r w:rsidRPr="00C40980">
          <w:rPr>
            <w:rFonts w:ascii="Times New Roman" w:hAnsi="Times New Roman"/>
            <w:noProof/>
            <w:sz w:val="26"/>
            <w:szCs w:val="26"/>
          </w:rPr>
          <w:fldChar w:fldCharType="end"/>
        </w:r>
      </w:p>
    </w:sdtContent>
  </w:sdt>
  <w:p w14:paraId="72EECF76" w14:textId="77777777" w:rsidR="000358F6" w:rsidRDefault="000358F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9CF"/>
    <w:multiLevelType w:val="hybridMultilevel"/>
    <w:tmpl w:val="03D0863A"/>
    <w:lvl w:ilvl="0" w:tplc="41803FEE">
      <w:start w:val="1"/>
      <w:numFmt w:val="decimal"/>
      <w:lvlText w:val="%1."/>
      <w:lvlJc w:val="left"/>
      <w:pPr>
        <w:ind w:left="1467" w:hanging="900"/>
      </w:pPr>
      <w:rPr>
        <w:rFonts w:hint="default"/>
        <w:b/>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15:restartNumberingAfterBreak="0">
    <w:nsid w:val="0EF45941"/>
    <w:multiLevelType w:val="hybridMultilevel"/>
    <w:tmpl w:val="599C3158"/>
    <w:lvl w:ilvl="0" w:tplc="262A71EE">
      <w:start w:val="1"/>
      <w:numFmt w:val="upperRoman"/>
      <w:lvlText w:val="%1."/>
      <w:lvlJc w:val="left"/>
      <w:pPr>
        <w:tabs>
          <w:tab w:val="num" w:pos="1080"/>
        </w:tabs>
        <w:ind w:left="1080" w:hanging="720"/>
      </w:pPr>
      <w:rPr>
        <w:rFonts w:hint="default"/>
      </w:rPr>
    </w:lvl>
    <w:lvl w:ilvl="1" w:tplc="AB509514">
      <w:start w:val="1"/>
      <w:numFmt w:val="decimal"/>
      <w:lvlText w:val="%2."/>
      <w:lvlJc w:val="left"/>
      <w:pPr>
        <w:tabs>
          <w:tab w:val="num" w:pos="1440"/>
        </w:tabs>
        <w:ind w:left="1440" w:hanging="360"/>
      </w:pPr>
      <w:rPr>
        <w:rFonts w:hint="default"/>
      </w:rPr>
    </w:lvl>
    <w:lvl w:ilvl="2" w:tplc="2AE635F8">
      <w:start w:val="1"/>
      <w:numFmt w:val="upperRoman"/>
      <w:lvlText w:val="%3."/>
      <w:lvlJc w:val="left"/>
      <w:pPr>
        <w:tabs>
          <w:tab w:val="num" w:pos="2700"/>
        </w:tabs>
        <w:ind w:left="2700" w:hanging="720"/>
      </w:pPr>
      <w:rPr>
        <w:rFonts w:hint="default"/>
      </w:rPr>
    </w:lvl>
    <w:lvl w:ilvl="3" w:tplc="EF9CB33C">
      <w:numFmt w:val="bullet"/>
      <w:lvlText w:val=""/>
      <w:lvlJc w:val="left"/>
      <w:pPr>
        <w:tabs>
          <w:tab w:val="num" w:pos="2880"/>
        </w:tabs>
        <w:ind w:left="2880" w:hanging="360"/>
      </w:pPr>
      <w:rPr>
        <w:rFonts w:ascii="Symbol" w:eastAsia="Times New Roman" w:hAnsi="Symbol"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331510"/>
    <w:multiLevelType w:val="hybridMultilevel"/>
    <w:tmpl w:val="C4104412"/>
    <w:lvl w:ilvl="0" w:tplc="FE7EBDB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19032D4F"/>
    <w:multiLevelType w:val="hybridMultilevel"/>
    <w:tmpl w:val="DCAC4A78"/>
    <w:lvl w:ilvl="0" w:tplc="7C566284">
      <w:start w:val="3"/>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4" w15:restartNumberingAfterBreak="0">
    <w:nsid w:val="1A2F2B2F"/>
    <w:multiLevelType w:val="hybridMultilevel"/>
    <w:tmpl w:val="73EEF8D4"/>
    <w:lvl w:ilvl="0" w:tplc="698817C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15:restartNumberingAfterBreak="0">
    <w:nsid w:val="29DD36A3"/>
    <w:multiLevelType w:val="hybridMultilevel"/>
    <w:tmpl w:val="5F8264A4"/>
    <w:lvl w:ilvl="0" w:tplc="1CAEB2FE">
      <w:numFmt w:val="bullet"/>
      <w:suff w:val="space"/>
      <w:lvlText w:val="-"/>
      <w:lvlJc w:val="left"/>
      <w:pPr>
        <w:ind w:left="0" w:firstLine="72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15:restartNumberingAfterBreak="0">
    <w:nsid w:val="357B7A75"/>
    <w:multiLevelType w:val="singleLevel"/>
    <w:tmpl w:val="92CE74BC"/>
    <w:lvl w:ilvl="0">
      <w:numFmt w:val="bullet"/>
      <w:pStyle w:val="Normal2"/>
      <w:lvlText w:val="-"/>
      <w:lvlJc w:val="left"/>
      <w:pPr>
        <w:tabs>
          <w:tab w:val="num" w:pos="360"/>
        </w:tabs>
        <w:ind w:left="360" w:hanging="360"/>
      </w:pPr>
      <w:rPr>
        <w:rFonts w:ascii="Times New Roman" w:hAnsi="Times New Roman" w:hint="default"/>
      </w:rPr>
    </w:lvl>
  </w:abstractNum>
  <w:abstractNum w:abstractNumId="7" w15:restartNumberingAfterBreak="0">
    <w:nsid w:val="3EF1744C"/>
    <w:multiLevelType w:val="hybridMultilevel"/>
    <w:tmpl w:val="B2A624A4"/>
    <w:lvl w:ilvl="0" w:tplc="EEEA0E22">
      <w:start w:val="1"/>
      <w:numFmt w:val="decimal"/>
      <w:lvlText w:val="%1."/>
      <w:lvlJc w:val="left"/>
      <w:pPr>
        <w:ind w:left="1437" w:hanging="87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15:restartNumberingAfterBreak="0">
    <w:nsid w:val="3F137E3F"/>
    <w:multiLevelType w:val="hybridMultilevel"/>
    <w:tmpl w:val="E7F43CB8"/>
    <w:lvl w:ilvl="0" w:tplc="45702EA6">
      <w:start w:val="3"/>
      <w:numFmt w:val="bullet"/>
      <w:lvlText w:val="-"/>
      <w:lvlJc w:val="left"/>
      <w:pPr>
        <w:ind w:left="927" w:hanging="360"/>
      </w:pPr>
      <w:rPr>
        <w:rFonts w:ascii="Times New Roman" w:eastAsiaTheme="minorEastAsia"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9" w15:restartNumberingAfterBreak="0">
    <w:nsid w:val="483E3A35"/>
    <w:multiLevelType w:val="multilevel"/>
    <w:tmpl w:val="FD8479F8"/>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4C5515A0"/>
    <w:multiLevelType w:val="multilevel"/>
    <w:tmpl w:val="C2E8C1E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15:restartNumberingAfterBreak="0">
    <w:nsid w:val="5B1151CE"/>
    <w:multiLevelType w:val="hybridMultilevel"/>
    <w:tmpl w:val="34D2DBDE"/>
    <w:lvl w:ilvl="0" w:tplc="73E0DB0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15:restartNumberingAfterBreak="0">
    <w:nsid w:val="6C31757D"/>
    <w:multiLevelType w:val="hybridMultilevel"/>
    <w:tmpl w:val="2A7C2DBE"/>
    <w:lvl w:ilvl="0" w:tplc="A5F06DAE">
      <w:start w:val="3"/>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7"/>
  </w:num>
  <w:num w:numId="2">
    <w:abstractNumId w:val="0"/>
  </w:num>
  <w:num w:numId="3">
    <w:abstractNumId w:val="1"/>
  </w:num>
  <w:num w:numId="4">
    <w:abstractNumId w:val="6"/>
  </w:num>
  <w:num w:numId="5">
    <w:abstractNumId w:val="9"/>
  </w:num>
  <w:num w:numId="6">
    <w:abstractNumId w:val="5"/>
  </w:num>
  <w:num w:numId="7">
    <w:abstractNumId w:val="8"/>
  </w:num>
  <w:num w:numId="8">
    <w:abstractNumId w:val="12"/>
  </w:num>
  <w:num w:numId="9">
    <w:abstractNumId w:val="3"/>
  </w:num>
  <w:num w:numId="10">
    <w:abstractNumId w:val="4"/>
  </w:num>
  <w:num w:numId="11">
    <w:abstractNumId w:val="10"/>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7B2"/>
    <w:rsid w:val="0000209B"/>
    <w:rsid w:val="0000344B"/>
    <w:rsid w:val="00005A29"/>
    <w:rsid w:val="00005CC7"/>
    <w:rsid w:val="00005F28"/>
    <w:rsid w:val="00007BCC"/>
    <w:rsid w:val="00007ED5"/>
    <w:rsid w:val="00011237"/>
    <w:rsid w:val="00011C25"/>
    <w:rsid w:val="000122D8"/>
    <w:rsid w:val="000124F0"/>
    <w:rsid w:val="00013EFD"/>
    <w:rsid w:val="000152E6"/>
    <w:rsid w:val="0001776F"/>
    <w:rsid w:val="00017864"/>
    <w:rsid w:val="0002646F"/>
    <w:rsid w:val="00026B7F"/>
    <w:rsid w:val="00027AEE"/>
    <w:rsid w:val="00031044"/>
    <w:rsid w:val="0003152C"/>
    <w:rsid w:val="00032972"/>
    <w:rsid w:val="00032A19"/>
    <w:rsid w:val="000358F6"/>
    <w:rsid w:val="00035D5D"/>
    <w:rsid w:val="000402F7"/>
    <w:rsid w:val="00040CDD"/>
    <w:rsid w:val="00040EFA"/>
    <w:rsid w:val="00040F99"/>
    <w:rsid w:val="0004137E"/>
    <w:rsid w:val="000418E9"/>
    <w:rsid w:val="000433F0"/>
    <w:rsid w:val="0004471D"/>
    <w:rsid w:val="0004638B"/>
    <w:rsid w:val="0004689E"/>
    <w:rsid w:val="00047B80"/>
    <w:rsid w:val="00047E8D"/>
    <w:rsid w:val="00047F60"/>
    <w:rsid w:val="00051C74"/>
    <w:rsid w:val="000528A0"/>
    <w:rsid w:val="000542F9"/>
    <w:rsid w:val="00054EF3"/>
    <w:rsid w:val="000551BC"/>
    <w:rsid w:val="00055FD1"/>
    <w:rsid w:val="000563AD"/>
    <w:rsid w:val="000575DA"/>
    <w:rsid w:val="0006099F"/>
    <w:rsid w:val="00061015"/>
    <w:rsid w:val="00061156"/>
    <w:rsid w:val="000624CB"/>
    <w:rsid w:val="000629D1"/>
    <w:rsid w:val="00063A22"/>
    <w:rsid w:val="00063FAB"/>
    <w:rsid w:val="0006443E"/>
    <w:rsid w:val="0006526D"/>
    <w:rsid w:val="0006546F"/>
    <w:rsid w:val="00066A4B"/>
    <w:rsid w:val="00066B1F"/>
    <w:rsid w:val="000671BB"/>
    <w:rsid w:val="000678B3"/>
    <w:rsid w:val="00070B12"/>
    <w:rsid w:val="000710B2"/>
    <w:rsid w:val="000710B5"/>
    <w:rsid w:val="000714EF"/>
    <w:rsid w:val="00072EBF"/>
    <w:rsid w:val="000741C1"/>
    <w:rsid w:val="000744DD"/>
    <w:rsid w:val="00074535"/>
    <w:rsid w:val="00076978"/>
    <w:rsid w:val="000818E1"/>
    <w:rsid w:val="00084D77"/>
    <w:rsid w:val="00085603"/>
    <w:rsid w:val="00085D5C"/>
    <w:rsid w:val="00085F48"/>
    <w:rsid w:val="00087B98"/>
    <w:rsid w:val="00094124"/>
    <w:rsid w:val="00095676"/>
    <w:rsid w:val="000979D8"/>
    <w:rsid w:val="000A02F1"/>
    <w:rsid w:val="000A4E32"/>
    <w:rsid w:val="000A4EE4"/>
    <w:rsid w:val="000A59FB"/>
    <w:rsid w:val="000B07A5"/>
    <w:rsid w:val="000B2099"/>
    <w:rsid w:val="000B40AB"/>
    <w:rsid w:val="000B48BE"/>
    <w:rsid w:val="000B57A4"/>
    <w:rsid w:val="000B68DE"/>
    <w:rsid w:val="000B6F55"/>
    <w:rsid w:val="000B7205"/>
    <w:rsid w:val="000C0ACD"/>
    <w:rsid w:val="000C10A5"/>
    <w:rsid w:val="000C190E"/>
    <w:rsid w:val="000C3497"/>
    <w:rsid w:val="000C76E9"/>
    <w:rsid w:val="000C7DC8"/>
    <w:rsid w:val="000D1E9A"/>
    <w:rsid w:val="000D1F8F"/>
    <w:rsid w:val="000D28BB"/>
    <w:rsid w:val="000D4C0B"/>
    <w:rsid w:val="000D597E"/>
    <w:rsid w:val="000D6074"/>
    <w:rsid w:val="000D71CC"/>
    <w:rsid w:val="000E08AF"/>
    <w:rsid w:val="000E5516"/>
    <w:rsid w:val="000E5E64"/>
    <w:rsid w:val="000E6F3A"/>
    <w:rsid w:val="000F0C56"/>
    <w:rsid w:val="000F261F"/>
    <w:rsid w:val="000F38C9"/>
    <w:rsid w:val="000F5E65"/>
    <w:rsid w:val="000F70AE"/>
    <w:rsid w:val="001024CF"/>
    <w:rsid w:val="00103576"/>
    <w:rsid w:val="001078B7"/>
    <w:rsid w:val="00110CD2"/>
    <w:rsid w:val="00113945"/>
    <w:rsid w:val="00114F47"/>
    <w:rsid w:val="00115230"/>
    <w:rsid w:val="00115493"/>
    <w:rsid w:val="00115D0F"/>
    <w:rsid w:val="00120032"/>
    <w:rsid w:val="00121A7E"/>
    <w:rsid w:val="001220FD"/>
    <w:rsid w:val="00123EAF"/>
    <w:rsid w:val="001260D7"/>
    <w:rsid w:val="001277A8"/>
    <w:rsid w:val="00131990"/>
    <w:rsid w:val="00133CD6"/>
    <w:rsid w:val="001346EF"/>
    <w:rsid w:val="00134C26"/>
    <w:rsid w:val="00136AE3"/>
    <w:rsid w:val="00136F43"/>
    <w:rsid w:val="001375E3"/>
    <w:rsid w:val="001429DE"/>
    <w:rsid w:val="00142AB7"/>
    <w:rsid w:val="00143E8A"/>
    <w:rsid w:val="00143F8A"/>
    <w:rsid w:val="00144A58"/>
    <w:rsid w:val="001460AA"/>
    <w:rsid w:val="0015179C"/>
    <w:rsid w:val="00151B8B"/>
    <w:rsid w:val="001523B7"/>
    <w:rsid w:val="00153A91"/>
    <w:rsid w:val="00154000"/>
    <w:rsid w:val="001558B8"/>
    <w:rsid w:val="0016040C"/>
    <w:rsid w:val="00161E3E"/>
    <w:rsid w:val="00165F88"/>
    <w:rsid w:val="00166931"/>
    <w:rsid w:val="00167353"/>
    <w:rsid w:val="00172576"/>
    <w:rsid w:val="00174064"/>
    <w:rsid w:val="00174965"/>
    <w:rsid w:val="00174C2A"/>
    <w:rsid w:val="00174EFD"/>
    <w:rsid w:val="00175FC5"/>
    <w:rsid w:val="001764BA"/>
    <w:rsid w:val="0017779B"/>
    <w:rsid w:val="00180034"/>
    <w:rsid w:val="00180A2A"/>
    <w:rsid w:val="001824B7"/>
    <w:rsid w:val="0018300D"/>
    <w:rsid w:val="00183282"/>
    <w:rsid w:val="0019107E"/>
    <w:rsid w:val="00191823"/>
    <w:rsid w:val="00191FA6"/>
    <w:rsid w:val="00192120"/>
    <w:rsid w:val="00192D02"/>
    <w:rsid w:val="001938DB"/>
    <w:rsid w:val="00194006"/>
    <w:rsid w:val="001943BA"/>
    <w:rsid w:val="00195776"/>
    <w:rsid w:val="00195A49"/>
    <w:rsid w:val="001968B4"/>
    <w:rsid w:val="001A04D4"/>
    <w:rsid w:val="001A230C"/>
    <w:rsid w:val="001A2AC0"/>
    <w:rsid w:val="001A343C"/>
    <w:rsid w:val="001A699F"/>
    <w:rsid w:val="001A6A62"/>
    <w:rsid w:val="001B0269"/>
    <w:rsid w:val="001B1146"/>
    <w:rsid w:val="001B1781"/>
    <w:rsid w:val="001B1818"/>
    <w:rsid w:val="001B3917"/>
    <w:rsid w:val="001B39ED"/>
    <w:rsid w:val="001B61CA"/>
    <w:rsid w:val="001B665D"/>
    <w:rsid w:val="001B667E"/>
    <w:rsid w:val="001B749D"/>
    <w:rsid w:val="001C0829"/>
    <w:rsid w:val="001C09C5"/>
    <w:rsid w:val="001C0E3D"/>
    <w:rsid w:val="001C1554"/>
    <w:rsid w:val="001C2964"/>
    <w:rsid w:val="001C2AE5"/>
    <w:rsid w:val="001C3E84"/>
    <w:rsid w:val="001C3FE1"/>
    <w:rsid w:val="001C4E72"/>
    <w:rsid w:val="001C6554"/>
    <w:rsid w:val="001C6714"/>
    <w:rsid w:val="001C7630"/>
    <w:rsid w:val="001D24F5"/>
    <w:rsid w:val="001D305F"/>
    <w:rsid w:val="001D569F"/>
    <w:rsid w:val="001D617C"/>
    <w:rsid w:val="001D65A2"/>
    <w:rsid w:val="001D6792"/>
    <w:rsid w:val="001D6B66"/>
    <w:rsid w:val="001D7FEF"/>
    <w:rsid w:val="001E58D7"/>
    <w:rsid w:val="001E6758"/>
    <w:rsid w:val="001E78E7"/>
    <w:rsid w:val="001F190E"/>
    <w:rsid w:val="001F226E"/>
    <w:rsid w:val="001F5683"/>
    <w:rsid w:val="001F572E"/>
    <w:rsid w:val="001F739F"/>
    <w:rsid w:val="002011D0"/>
    <w:rsid w:val="0020518F"/>
    <w:rsid w:val="00207467"/>
    <w:rsid w:val="00207D63"/>
    <w:rsid w:val="0021011D"/>
    <w:rsid w:val="00210D3A"/>
    <w:rsid w:val="00211F38"/>
    <w:rsid w:val="002127B2"/>
    <w:rsid w:val="00215BCB"/>
    <w:rsid w:val="00223179"/>
    <w:rsid w:val="00223C5C"/>
    <w:rsid w:val="002245B7"/>
    <w:rsid w:val="00225C2D"/>
    <w:rsid w:val="0022682A"/>
    <w:rsid w:val="00230357"/>
    <w:rsid w:val="00230399"/>
    <w:rsid w:val="002337F2"/>
    <w:rsid w:val="0023413A"/>
    <w:rsid w:val="0023416C"/>
    <w:rsid w:val="00235C73"/>
    <w:rsid w:val="00235D44"/>
    <w:rsid w:val="0023606F"/>
    <w:rsid w:val="00236A4A"/>
    <w:rsid w:val="00237766"/>
    <w:rsid w:val="002417E8"/>
    <w:rsid w:val="00241AE9"/>
    <w:rsid w:val="00242903"/>
    <w:rsid w:val="0024709E"/>
    <w:rsid w:val="0025020A"/>
    <w:rsid w:val="00251B8C"/>
    <w:rsid w:val="00253D5F"/>
    <w:rsid w:val="002540B2"/>
    <w:rsid w:val="00254DB7"/>
    <w:rsid w:val="00255092"/>
    <w:rsid w:val="0025574E"/>
    <w:rsid w:val="00256513"/>
    <w:rsid w:val="00256D74"/>
    <w:rsid w:val="0026028A"/>
    <w:rsid w:val="00262A8E"/>
    <w:rsid w:val="00262CB2"/>
    <w:rsid w:val="002631B5"/>
    <w:rsid w:val="00265159"/>
    <w:rsid w:val="00270519"/>
    <w:rsid w:val="00270895"/>
    <w:rsid w:val="00272150"/>
    <w:rsid w:val="00273BBD"/>
    <w:rsid w:val="00274694"/>
    <w:rsid w:val="00274E60"/>
    <w:rsid w:val="00276452"/>
    <w:rsid w:val="00276735"/>
    <w:rsid w:val="00277CD3"/>
    <w:rsid w:val="00277D97"/>
    <w:rsid w:val="00281205"/>
    <w:rsid w:val="00281E82"/>
    <w:rsid w:val="00282981"/>
    <w:rsid w:val="0028327C"/>
    <w:rsid w:val="00284CD4"/>
    <w:rsid w:val="002867F1"/>
    <w:rsid w:val="00286803"/>
    <w:rsid w:val="002868B3"/>
    <w:rsid w:val="002938C9"/>
    <w:rsid w:val="002939D3"/>
    <w:rsid w:val="00293F8E"/>
    <w:rsid w:val="002942BF"/>
    <w:rsid w:val="002951F0"/>
    <w:rsid w:val="00295CE2"/>
    <w:rsid w:val="00295F0F"/>
    <w:rsid w:val="00297194"/>
    <w:rsid w:val="00297261"/>
    <w:rsid w:val="00297A78"/>
    <w:rsid w:val="002A0B70"/>
    <w:rsid w:val="002A1720"/>
    <w:rsid w:val="002A300A"/>
    <w:rsid w:val="002A3347"/>
    <w:rsid w:val="002A33BA"/>
    <w:rsid w:val="002A4207"/>
    <w:rsid w:val="002A4AC0"/>
    <w:rsid w:val="002A4E63"/>
    <w:rsid w:val="002A6C6D"/>
    <w:rsid w:val="002B042E"/>
    <w:rsid w:val="002B2743"/>
    <w:rsid w:val="002B2EAF"/>
    <w:rsid w:val="002B30F4"/>
    <w:rsid w:val="002B3402"/>
    <w:rsid w:val="002B3CF4"/>
    <w:rsid w:val="002B3DD1"/>
    <w:rsid w:val="002B5179"/>
    <w:rsid w:val="002B758F"/>
    <w:rsid w:val="002B7FBB"/>
    <w:rsid w:val="002C13C3"/>
    <w:rsid w:val="002C34FB"/>
    <w:rsid w:val="002C42C7"/>
    <w:rsid w:val="002C60AD"/>
    <w:rsid w:val="002C6B33"/>
    <w:rsid w:val="002C77A9"/>
    <w:rsid w:val="002D1FEF"/>
    <w:rsid w:val="002D24FA"/>
    <w:rsid w:val="002D3833"/>
    <w:rsid w:val="002D3AB0"/>
    <w:rsid w:val="002D413A"/>
    <w:rsid w:val="002D4560"/>
    <w:rsid w:val="002D4CEA"/>
    <w:rsid w:val="002D5529"/>
    <w:rsid w:val="002D6556"/>
    <w:rsid w:val="002D6A3C"/>
    <w:rsid w:val="002D70A0"/>
    <w:rsid w:val="002D7E20"/>
    <w:rsid w:val="002E06B5"/>
    <w:rsid w:val="002E266F"/>
    <w:rsid w:val="002E296B"/>
    <w:rsid w:val="002E29AB"/>
    <w:rsid w:val="002E5469"/>
    <w:rsid w:val="002E5D2E"/>
    <w:rsid w:val="002E61CE"/>
    <w:rsid w:val="002F0763"/>
    <w:rsid w:val="002F0C6B"/>
    <w:rsid w:val="002F47CD"/>
    <w:rsid w:val="002F7FCD"/>
    <w:rsid w:val="00302230"/>
    <w:rsid w:val="00302F7A"/>
    <w:rsid w:val="003032AA"/>
    <w:rsid w:val="00304529"/>
    <w:rsid w:val="00305603"/>
    <w:rsid w:val="00305D6C"/>
    <w:rsid w:val="003060E9"/>
    <w:rsid w:val="00306233"/>
    <w:rsid w:val="00307943"/>
    <w:rsid w:val="003116F0"/>
    <w:rsid w:val="00312023"/>
    <w:rsid w:val="00314972"/>
    <w:rsid w:val="00316086"/>
    <w:rsid w:val="00317D2C"/>
    <w:rsid w:val="00321040"/>
    <w:rsid w:val="00323093"/>
    <w:rsid w:val="0032319C"/>
    <w:rsid w:val="003242A7"/>
    <w:rsid w:val="0032521E"/>
    <w:rsid w:val="003252E1"/>
    <w:rsid w:val="003253DA"/>
    <w:rsid w:val="00325808"/>
    <w:rsid w:val="00326312"/>
    <w:rsid w:val="00326764"/>
    <w:rsid w:val="00326B37"/>
    <w:rsid w:val="00326E31"/>
    <w:rsid w:val="00332BA7"/>
    <w:rsid w:val="003334F6"/>
    <w:rsid w:val="00333C44"/>
    <w:rsid w:val="0033445D"/>
    <w:rsid w:val="00334C1E"/>
    <w:rsid w:val="003367B5"/>
    <w:rsid w:val="0033742B"/>
    <w:rsid w:val="003420BE"/>
    <w:rsid w:val="00343FAF"/>
    <w:rsid w:val="00345836"/>
    <w:rsid w:val="00347BCF"/>
    <w:rsid w:val="00350A2E"/>
    <w:rsid w:val="003517E7"/>
    <w:rsid w:val="00352F40"/>
    <w:rsid w:val="00353CE3"/>
    <w:rsid w:val="0035558B"/>
    <w:rsid w:val="00360FF4"/>
    <w:rsid w:val="00361A62"/>
    <w:rsid w:val="00362464"/>
    <w:rsid w:val="003625D0"/>
    <w:rsid w:val="00362B41"/>
    <w:rsid w:val="0036326A"/>
    <w:rsid w:val="003662DE"/>
    <w:rsid w:val="00370B8B"/>
    <w:rsid w:val="00372954"/>
    <w:rsid w:val="003747EF"/>
    <w:rsid w:val="00376929"/>
    <w:rsid w:val="00376CDD"/>
    <w:rsid w:val="003771B1"/>
    <w:rsid w:val="00381C2A"/>
    <w:rsid w:val="00382F8C"/>
    <w:rsid w:val="0038300E"/>
    <w:rsid w:val="003832E8"/>
    <w:rsid w:val="003845BF"/>
    <w:rsid w:val="003878FB"/>
    <w:rsid w:val="00387FFB"/>
    <w:rsid w:val="00390289"/>
    <w:rsid w:val="003924B7"/>
    <w:rsid w:val="00392557"/>
    <w:rsid w:val="003925D4"/>
    <w:rsid w:val="00392945"/>
    <w:rsid w:val="00393B5A"/>
    <w:rsid w:val="00394D82"/>
    <w:rsid w:val="00394D93"/>
    <w:rsid w:val="00396946"/>
    <w:rsid w:val="00397220"/>
    <w:rsid w:val="00397257"/>
    <w:rsid w:val="003972D3"/>
    <w:rsid w:val="0039750D"/>
    <w:rsid w:val="00397EF3"/>
    <w:rsid w:val="003A0D73"/>
    <w:rsid w:val="003A0EB1"/>
    <w:rsid w:val="003A145A"/>
    <w:rsid w:val="003A208B"/>
    <w:rsid w:val="003A2C1B"/>
    <w:rsid w:val="003A2E80"/>
    <w:rsid w:val="003A598E"/>
    <w:rsid w:val="003A637C"/>
    <w:rsid w:val="003A77E9"/>
    <w:rsid w:val="003B01C5"/>
    <w:rsid w:val="003B071F"/>
    <w:rsid w:val="003B0F8E"/>
    <w:rsid w:val="003B3191"/>
    <w:rsid w:val="003B45E0"/>
    <w:rsid w:val="003B58EE"/>
    <w:rsid w:val="003C04A1"/>
    <w:rsid w:val="003C0861"/>
    <w:rsid w:val="003C1CB6"/>
    <w:rsid w:val="003C2C75"/>
    <w:rsid w:val="003C37CC"/>
    <w:rsid w:val="003C384E"/>
    <w:rsid w:val="003C4D8F"/>
    <w:rsid w:val="003C5197"/>
    <w:rsid w:val="003C5F93"/>
    <w:rsid w:val="003C724F"/>
    <w:rsid w:val="003D07DA"/>
    <w:rsid w:val="003D0F00"/>
    <w:rsid w:val="003D1C52"/>
    <w:rsid w:val="003D2F37"/>
    <w:rsid w:val="003D3C31"/>
    <w:rsid w:val="003D5A2F"/>
    <w:rsid w:val="003D663E"/>
    <w:rsid w:val="003D70A2"/>
    <w:rsid w:val="003D7F39"/>
    <w:rsid w:val="003E04FE"/>
    <w:rsid w:val="003E07AD"/>
    <w:rsid w:val="003E112D"/>
    <w:rsid w:val="003E22B8"/>
    <w:rsid w:val="003E44DA"/>
    <w:rsid w:val="003E47E8"/>
    <w:rsid w:val="003E65DD"/>
    <w:rsid w:val="003E674A"/>
    <w:rsid w:val="003E6D35"/>
    <w:rsid w:val="003E74D4"/>
    <w:rsid w:val="003F011F"/>
    <w:rsid w:val="003F04FC"/>
    <w:rsid w:val="003F0A23"/>
    <w:rsid w:val="003F0BC8"/>
    <w:rsid w:val="003F1CE0"/>
    <w:rsid w:val="003F3E81"/>
    <w:rsid w:val="003F4C29"/>
    <w:rsid w:val="003F4F66"/>
    <w:rsid w:val="003F5C64"/>
    <w:rsid w:val="003F5DE1"/>
    <w:rsid w:val="003F6DE2"/>
    <w:rsid w:val="0040034D"/>
    <w:rsid w:val="00400827"/>
    <w:rsid w:val="004026A0"/>
    <w:rsid w:val="004027F5"/>
    <w:rsid w:val="00403EC4"/>
    <w:rsid w:val="0040455A"/>
    <w:rsid w:val="00405B69"/>
    <w:rsid w:val="00407A33"/>
    <w:rsid w:val="00407EE3"/>
    <w:rsid w:val="004139D1"/>
    <w:rsid w:val="00413E45"/>
    <w:rsid w:val="00413E91"/>
    <w:rsid w:val="00414068"/>
    <w:rsid w:val="00414BBD"/>
    <w:rsid w:val="00415822"/>
    <w:rsid w:val="00416C6A"/>
    <w:rsid w:val="004179DE"/>
    <w:rsid w:val="00422A27"/>
    <w:rsid w:val="0042305E"/>
    <w:rsid w:val="004249BA"/>
    <w:rsid w:val="00424F8C"/>
    <w:rsid w:val="0042555A"/>
    <w:rsid w:val="00425ED1"/>
    <w:rsid w:val="004261DA"/>
    <w:rsid w:val="00426FF9"/>
    <w:rsid w:val="004275B2"/>
    <w:rsid w:val="00431E72"/>
    <w:rsid w:val="004321D7"/>
    <w:rsid w:val="0043238B"/>
    <w:rsid w:val="004353D8"/>
    <w:rsid w:val="00435B56"/>
    <w:rsid w:val="00437BC8"/>
    <w:rsid w:val="0044135C"/>
    <w:rsid w:val="00441AC9"/>
    <w:rsid w:val="00442604"/>
    <w:rsid w:val="00442C7A"/>
    <w:rsid w:val="00445218"/>
    <w:rsid w:val="00450E35"/>
    <w:rsid w:val="004511EF"/>
    <w:rsid w:val="00451C92"/>
    <w:rsid w:val="004541A2"/>
    <w:rsid w:val="00454B40"/>
    <w:rsid w:val="00455E8D"/>
    <w:rsid w:val="0045602C"/>
    <w:rsid w:val="00460A09"/>
    <w:rsid w:val="00461856"/>
    <w:rsid w:val="00462750"/>
    <w:rsid w:val="00466ED4"/>
    <w:rsid w:val="0047378B"/>
    <w:rsid w:val="00477721"/>
    <w:rsid w:val="00482420"/>
    <w:rsid w:val="00482573"/>
    <w:rsid w:val="004829B7"/>
    <w:rsid w:val="0048396E"/>
    <w:rsid w:val="00483FCB"/>
    <w:rsid w:val="00485436"/>
    <w:rsid w:val="00487451"/>
    <w:rsid w:val="00492DB9"/>
    <w:rsid w:val="00493484"/>
    <w:rsid w:val="00493ECD"/>
    <w:rsid w:val="004941B0"/>
    <w:rsid w:val="00496021"/>
    <w:rsid w:val="004972DC"/>
    <w:rsid w:val="00497714"/>
    <w:rsid w:val="00497F0B"/>
    <w:rsid w:val="004A0BE8"/>
    <w:rsid w:val="004A0EFD"/>
    <w:rsid w:val="004A28E6"/>
    <w:rsid w:val="004A2AC7"/>
    <w:rsid w:val="004A35D4"/>
    <w:rsid w:val="004A35DC"/>
    <w:rsid w:val="004A3A2A"/>
    <w:rsid w:val="004A486F"/>
    <w:rsid w:val="004A4B95"/>
    <w:rsid w:val="004A6A79"/>
    <w:rsid w:val="004B12A0"/>
    <w:rsid w:val="004B3EEC"/>
    <w:rsid w:val="004B51FE"/>
    <w:rsid w:val="004B55EC"/>
    <w:rsid w:val="004B5E8F"/>
    <w:rsid w:val="004B7101"/>
    <w:rsid w:val="004C42F9"/>
    <w:rsid w:val="004C5DF0"/>
    <w:rsid w:val="004C61CB"/>
    <w:rsid w:val="004C6B3B"/>
    <w:rsid w:val="004C6F48"/>
    <w:rsid w:val="004C7170"/>
    <w:rsid w:val="004C71EF"/>
    <w:rsid w:val="004C772F"/>
    <w:rsid w:val="004D1057"/>
    <w:rsid w:val="004D1E42"/>
    <w:rsid w:val="004D3E5D"/>
    <w:rsid w:val="004D462A"/>
    <w:rsid w:val="004D6C4D"/>
    <w:rsid w:val="004E045A"/>
    <w:rsid w:val="004E1BAB"/>
    <w:rsid w:val="004E238B"/>
    <w:rsid w:val="004E2D5A"/>
    <w:rsid w:val="004E2FA8"/>
    <w:rsid w:val="004E5EFE"/>
    <w:rsid w:val="004E6116"/>
    <w:rsid w:val="004E7D8C"/>
    <w:rsid w:val="004F2AA2"/>
    <w:rsid w:val="004F3CD3"/>
    <w:rsid w:val="004F3ED9"/>
    <w:rsid w:val="004F46C6"/>
    <w:rsid w:val="004F5D9A"/>
    <w:rsid w:val="004F600A"/>
    <w:rsid w:val="004F7D8B"/>
    <w:rsid w:val="005006C8"/>
    <w:rsid w:val="00501020"/>
    <w:rsid w:val="005017B7"/>
    <w:rsid w:val="00501A4D"/>
    <w:rsid w:val="00501AF0"/>
    <w:rsid w:val="0050277E"/>
    <w:rsid w:val="00502B27"/>
    <w:rsid w:val="00503743"/>
    <w:rsid w:val="00503D7B"/>
    <w:rsid w:val="00504C2A"/>
    <w:rsid w:val="00505D7B"/>
    <w:rsid w:val="00507DB4"/>
    <w:rsid w:val="00511B76"/>
    <w:rsid w:val="00511DAB"/>
    <w:rsid w:val="00512E61"/>
    <w:rsid w:val="005146A3"/>
    <w:rsid w:val="005148A1"/>
    <w:rsid w:val="005151DA"/>
    <w:rsid w:val="00515860"/>
    <w:rsid w:val="00515D29"/>
    <w:rsid w:val="00517185"/>
    <w:rsid w:val="00520A30"/>
    <w:rsid w:val="00520BAF"/>
    <w:rsid w:val="00521B7F"/>
    <w:rsid w:val="005241B3"/>
    <w:rsid w:val="0052476B"/>
    <w:rsid w:val="0052502E"/>
    <w:rsid w:val="00525B57"/>
    <w:rsid w:val="00525F2B"/>
    <w:rsid w:val="005263E7"/>
    <w:rsid w:val="00526CB9"/>
    <w:rsid w:val="0052781C"/>
    <w:rsid w:val="00527A52"/>
    <w:rsid w:val="005312CC"/>
    <w:rsid w:val="005314E0"/>
    <w:rsid w:val="0053159B"/>
    <w:rsid w:val="00531C66"/>
    <w:rsid w:val="00533C61"/>
    <w:rsid w:val="00534491"/>
    <w:rsid w:val="00534AFA"/>
    <w:rsid w:val="00535AC5"/>
    <w:rsid w:val="0053686C"/>
    <w:rsid w:val="00536B27"/>
    <w:rsid w:val="00537EED"/>
    <w:rsid w:val="0054022F"/>
    <w:rsid w:val="005405E6"/>
    <w:rsid w:val="00541009"/>
    <w:rsid w:val="00541027"/>
    <w:rsid w:val="0054253C"/>
    <w:rsid w:val="005431E2"/>
    <w:rsid w:val="00545700"/>
    <w:rsid w:val="00545D13"/>
    <w:rsid w:val="005463E4"/>
    <w:rsid w:val="0054701F"/>
    <w:rsid w:val="00547B19"/>
    <w:rsid w:val="00551287"/>
    <w:rsid w:val="00551602"/>
    <w:rsid w:val="00551C0E"/>
    <w:rsid w:val="00551E3C"/>
    <w:rsid w:val="00552AB7"/>
    <w:rsid w:val="00555392"/>
    <w:rsid w:val="0055585E"/>
    <w:rsid w:val="00557714"/>
    <w:rsid w:val="00560915"/>
    <w:rsid w:val="00562056"/>
    <w:rsid w:val="00562B89"/>
    <w:rsid w:val="005634B8"/>
    <w:rsid w:val="00566CBA"/>
    <w:rsid w:val="00572523"/>
    <w:rsid w:val="00572EF0"/>
    <w:rsid w:val="00574C13"/>
    <w:rsid w:val="00575BD2"/>
    <w:rsid w:val="00576798"/>
    <w:rsid w:val="00576E9A"/>
    <w:rsid w:val="00581865"/>
    <w:rsid w:val="00583EE8"/>
    <w:rsid w:val="00584DC2"/>
    <w:rsid w:val="00585506"/>
    <w:rsid w:val="005857C8"/>
    <w:rsid w:val="0058612D"/>
    <w:rsid w:val="00587AD0"/>
    <w:rsid w:val="00590C58"/>
    <w:rsid w:val="00592486"/>
    <w:rsid w:val="0059296E"/>
    <w:rsid w:val="0059358B"/>
    <w:rsid w:val="00593A82"/>
    <w:rsid w:val="00594418"/>
    <w:rsid w:val="005944A0"/>
    <w:rsid w:val="00594D27"/>
    <w:rsid w:val="00594D9B"/>
    <w:rsid w:val="005968DE"/>
    <w:rsid w:val="00596CF8"/>
    <w:rsid w:val="005A3DEF"/>
    <w:rsid w:val="005A5ED6"/>
    <w:rsid w:val="005A75B6"/>
    <w:rsid w:val="005B049D"/>
    <w:rsid w:val="005B1B27"/>
    <w:rsid w:val="005B402A"/>
    <w:rsid w:val="005B4318"/>
    <w:rsid w:val="005B468C"/>
    <w:rsid w:val="005B54A5"/>
    <w:rsid w:val="005B5E2A"/>
    <w:rsid w:val="005B6901"/>
    <w:rsid w:val="005B6BE7"/>
    <w:rsid w:val="005B741D"/>
    <w:rsid w:val="005C17C3"/>
    <w:rsid w:val="005C1B06"/>
    <w:rsid w:val="005C2149"/>
    <w:rsid w:val="005C3008"/>
    <w:rsid w:val="005D0E6A"/>
    <w:rsid w:val="005D18D6"/>
    <w:rsid w:val="005D42BF"/>
    <w:rsid w:val="005D6C2E"/>
    <w:rsid w:val="005D6ED6"/>
    <w:rsid w:val="005D709A"/>
    <w:rsid w:val="005E0E76"/>
    <w:rsid w:val="005E0FCD"/>
    <w:rsid w:val="005E1EA5"/>
    <w:rsid w:val="005E21A8"/>
    <w:rsid w:val="005E3538"/>
    <w:rsid w:val="005E3AA8"/>
    <w:rsid w:val="005E66D8"/>
    <w:rsid w:val="005E6818"/>
    <w:rsid w:val="005E7534"/>
    <w:rsid w:val="005E7905"/>
    <w:rsid w:val="005E7B1D"/>
    <w:rsid w:val="005E7BC6"/>
    <w:rsid w:val="005F45D3"/>
    <w:rsid w:val="005F4D91"/>
    <w:rsid w:val="005F4F1D"/>
    <w:rsid w:val="005F6775"/>
    <w:rsid w:val="005F6A96"/>
    <w:rsid w:val="005F7196"/>
    <w:rsid w:val="005F7EB9"/>
    <w:rsid w:val="006040E7"/>
    <w:rsid w:val="00605FEB"/>
    <w:rsid w:val="006064FA"/>
    <w:rsid w:val="00607378"/>
    <w:rsid w:val="00607FEB"/>
    <w:rsid w:val="0061034A"/>
    <w:rsid w:val="00612592"/>
    <w:rsid w:val="00614DF2"/>
    <w:rsid w:val="006150BA"/>
    <w:rsid w:val="00616669"/>
    <w:rsid w:val="00616756"/>
    <w:rsid w:val="00616953"/>
    <w:rsid w:val="00616ECF"/>
    <w:rsid w:val="006202D1"/>
    <w:rsid w:val="006206C1"/>
    <w:rsid w:val="00621694"/>
    <w:rsid w:val="00623530"/>
    <w:rsid w:val="006258A0"/>
    <w:rsid w:val="00626DA1"/>
    <w:rsid w:val="00631F16"/>
    <w:rsid w:val="00632B20"/>
    <w:rsid w:val="0063321D"/>
    <w:rsid w:val="006332DB"/>
    <w:rsid w:val="00634DBA"/>
    <w:rsid w:val="00634F61"/>
    <w:rsid w:val="006361AA"/>
    <w:rsid w:val="00636B52"/>
    <w:rsid w:val="006370FA"/>
    <w:rsid w:val="00637250"/>
    <w:rsid w:val="00640AE2"/>
    <w:rsid w:val="00642702"/>
    <w:rsid w:val="006431D6"/>
    <w:rsid w:val="006437D5"/>
    <w:rsid w:val="00643B26"/>
    <w:rsid w:val="00644008"/>
    <w:rsid w:val="00644224"/>
    <w:rsid w:val="00644CD2"/>
    <w:rsid w:val="00645150"/>
    <w:rsid w:val="00646D6D"/>
    <w:rsid w:val="00647B95"/>
    <w:rsid w:val="006500EE"/>
    <w:rsid w:val="006507AD"/>
    <w:rsid w:val="0065265E"/>
    <w:rsid w:val="0065429F"/>
    <w:rsid w:val="006547AD"/>
    <w:rsid w:val="006577C0"/>
    <w:rsid w:val="00657B16"/>
    <w:rsid w:val="00657CEC"/>
    <w:rsid w:val="006603B0"/>
    <w:rsid w:val="00660FFC"/>
    <w:rsid w:val="0066132C"/>
    <w:rsid w:val="006618CD"/>
    <w:rsid w:val="006621AB"/>
    <w:rsid w:val="0066325C"/>
    <w:rsid w:val="0066396B"/>
    <w:rsid w:val="00663A80"/>
    <w:rsid w:val="00663B00"/>
    <w:rsid w:val="00663ED2"/>
    <w:rsid w:val="006643C1"/>
    <w:rsid w:val="0066482E"/>
    <w:rsid w:val="00667DCC"/>
    <w:rsid w:val="0067068B"/>
    <w:rsid w:val="00671FD7"/>
    <w:rsid w:val="00672584"/>
    <w:rsid w:val="00673321"/>
    <w:rsid w:val="006737DB"/>
    <w:rsid w:val="00673F99"/>
    <w:rsid w:val="00675185"/>
    <w:rsid w:val="00675E05"/>
    <w:rsid w:val="00675F1C"/>
    <w:rsid w:val="00676127"/>
    <w:rsid w:val="00677357"/>
    <w:rsid w:val="0067793A"/>
    <w:rsid w:val="0068119C"/>
    <w:rsid w:val="00682119"/>
    <w:rsid w:val="00682FC7"/>
    <w:rsid w:val="00683779"/>
    <w:rsid w:val="00683E9A"/>
    <w:rsid w:val="006852A0"/>
    <w:rsid w:val="00690325"/>
    <w:rsid w:val="00690725"/>
    <w:rsid w:val="006907B3"/>
    <w:rsid w:val="00691BDA"/>
    <w:rsid w:val="00692C5A"/>
    <w:rsid w:val="00692D54"/>
    <w:rsid w:val="0069365C"/>
    <w:rsid w:val="006940CA"/>
    <w:rsid w:val="0069556B"/>
    <w:rsid w:val="006959B5"/>
    <w:rsid w:val="006973E2"/>
    <w:rsid w:val="006A0D79"/>
    <w:rsid w:val="006A27E2"/>
    <w:rsid w:val="006A2A27"/>
    <w:rsid w:val="006A38CB"/>
    <w:rsid w:val="006A38DF"/>
    <w:rsid w:val="006A3963"/>
    <w:rsid w:val="006A3DCB"/>
    <w:rsid w:val="006A47A2"/>
    <w:rsid w:val="006A4A5D"/>
    <w:rsid w:val="006A5B62"/>
    <w:rsid w:val="006A6F86"/>
    <w:rsid w:val="006A7884"/>
    <w:rsid w:val="006B2120"/>
    <w:rsid w:val="006B26AC"/>
    <w:rsid w:val="006B2AD1"/>
    <w:rsid w:val="006B3621"/>
    <w:rsid w:val="006B50A9"/>
    <w:rsid w:val="006B5985"/>
    <w:rsid w:val="006B664E"/>
    <w:rsid w:val="006B67DA"/>
    <w:rsid w:val="006B6D89"/>
    <w:rsid w:val="006B6F34"/>
    <w:rsid w:val="006C0971"/>
    <w:rsid w:val="006C2DF2"/>
    <w:rsid w:val="006C4038"/>
    <w:rsid w:val="006C7129"/>
    <w:rsid w:val="006C7B7D"/>
    <w:rsid w:val="006D0782"/>
    <w:rsid w:val="006D0E84"/>
    <w:rsid w:val="006D1860"/>
    <w:rsid w:val="006D190F"/>
    <w:rsid w:val="006D216E"/>
    <w:rsid w:val="006D325B"/>
    <w:rsid w:val="006D4A7E"/>
    <w:rsid w:val="006D57E8"/>
    <w:rsid w:val="006D66BB"/>
    <w:rsid w:val="006E09F5"/>
    <w:rsid w:val="006E16EB"/>
    <w:rsid w:val="006E196D"/>
    <w:rsid w:val="006E197F"/>
    <w:rsid w:val="006E19E9"/>
    <w:rsid w:val="006E1BDE"/>
    <w:rsid w:val="006E332E"/>
    <w:rsid w:val="006E504B"/>
    <w:rsid w:val="006E5AFC"/>
    <w:rsid w:val="006E63BD"/>
    <w:rsid w:val="006F0646"/>
    <w:rsid w:val="006F1327"/>
    <w:rsid w:val="006F1FAD"/>
    <w:rsid w:val="006F4924"/>
    <w:rsid w:val="006F6637"/>
    <w:rsid w:val="006F6737"/>
    <w:rsid w:val="006F7200"/>
    <w:rsid w:val="0070056B"/>
    <w:rsid w:val="00700A7C"/>
    <w:rsid w:val="00700BFD"/>
    <w:rsid w:val="0070101F"/>
    <w:rsid w:val="00702315"/>
    <w:rsid w:val="007036F9"/>
    <w:rsid w:val="00703BB6"/>
    <w:rsid w:val="00703C20"/>
    <w:rsid w:val="00705D89"/>
    <w:rsid w:val="00705F4E"/>
    <w:rsid w:val="007071EA"/>
    <w:rsid w:val="00707936"/>
    <w:rsid w:val="00707AFB"/>
    <w:rsid w:val="00710822"/>
    <w:rsid w:val="007125D3"/>
    <w:rsid w:val="007137DF"/>
    <w:rsid w:val="007140BC"/>
    <w:rsid w:val="0071687E"/>
    <w:rsid w:val="007172C2"/>
    <w:rsid w:val="00717366"/>
    <w:rsid w:val="00717682"/>
    <w:rsid w:val="00717A1F"/>
    <w:rsid w:val="00717C33"/>
    <w:rsid w:val="007205D9"/>
    <w:rsid w:val="007209A7"/>
    <w:rsid w:val="00722FD5"/>
    <w:rsid w:val="007230C8"/>
    <w:rsid w:val="00723FB5"/>
    <w:rsid w:val="00724E8F"/>
    <w:rsid w:val="007254C7"/>
    <w:rsid w:val="0072599A"/>
    <w:rsid w:val="0072652F"/>
    <w:rsid w:val="00730042"/>
    <w:rsid w:val="00731438"/>
    <w:rsid w:val="00731546"/>
    <w:rsid w:val="00732D0D"/>
    <w:rsid w:val="00733559"/>
    <w:rsid w:val="00733BC1"/>
    <w:rsid w:val="0073528E"/>
    <w:rsid w:val="00735772"/>
    <w:rsid w:val="007361F2"/>
    <w:rsid w:val="007374C3"/>
    <w:rsid w:val="00740531"/>
    <w:rsid w:val="0074488A"/>
    <w:rsid w:val="00750D9A"/>
    <w:rsid w:val="007525B0"/>
    <w:rsid w:val="007527B3"/>
    <w:rsid w:val="0075301F"/>
    <w:rsid w:val="007542CF"/>
    <w:rsid w:val="00757613"/>
    <w:rsid w:val="00757692"/>
    <w:rsid w:val="00760213"/>
    <w:rsid w:val="00760DDB"/>
    <w:rsid w:val="00761E8A"/>
    <w:rsid w:val="00765E6D"/>
    <w:rsid w:val="00766E55"/>
    <w:rsid w:val="00767523"/>
    <w:rsid w:val="00771807"/>
    <w:rsid w:val="00772200"/>
    <w:rsid w:val="00772D39"/>
    <w:rsid w:val="00773E85"/>
    <w:rsid w:val="00776015"/>
    <w:rsid w:val="007771B2"/>
    <w:rsid w:val="00780743"/>
    <w:rsid w:val="00780768"/>
    <w:rsid w:val="00782DD3"/>
    <w:rsid w:val="00783461"/>
    <w:rsid w:val="00785251"/>
    <w:rsid w:val="00786533"/>
    <w:rsid w:val="00787248"/>
    <w:rsid w:val="00787BD0"/>
    <w:rsid w:val="0079232F"/>
    <w:rsid w:val="00795570"/>
    <w:rsid w:val="0079746E"/>
    <w:rsid w:val="00797728"/>
    <w:rsid w:val="007A10CE"/>
    <w:rsid w:val="007A27A6"/>
    <w:rsid w:val="007A3970"/>
    <w:rsid w:val="007A3BD5"/>
    <w:rsid w:val="007A403F"/>
    <w:rsid w:val="007A58F4"/>
    <w:rsid w:val="007A5E2A"/>
    <w:rsid w:val="007B0161"/>
    <w:rsid w:val="007B0A8F"/>
    <w:rsid w:val="007B1705"/>
    <w:rsid w:val="007B1ECB"/>
    <w:rsid w:val="007B484A"/>
    <w:rsid w:val="007B6F2B"/>
    <w:rsid w:val="007C1032"/>
    <w:rsid w:val="007C4A49"/>
    <w:rsid w:val="007C56E3"/>
    <w:rsid w:val="007D0C5C"/>
    <w:rsid w:val="007D28E2"/>
    <w:rsid w:val="007D3BF3"/>
    <w:rsid w:val="007D45D3"/>
    <w:rsid w:val="007D5DD0"/>
    <w:rsid w:val="007D63C0"/>
    <w:rsid w:val="007D6F10"/>
    <w:rsid w:val="007D6F23"/>
    <w:rsid w:val="007D7DF4"/>
    <w:rsid w:val="007E054A"/>
    <w:rsid w:val="007E208A"/>
    <w:rsid w:val="007E2FA3"/>
    <w:rsid w:val="007E3C5A"/>
    <w:rsid w:val="007E4583"/>
    <w:rsid w:val="007E46C3"/>
    <w:rsid w:val="007E53FA"/>
    <w:rsid w:val="007E59BD"/>
    <w:rsid w:val="007E5FA5"/>
    <w:rsid w:val="007E72E3"/>
    <w:rsid w:val="007E7C84"/>
    <w:rsid w:val="007F02BB"/>
    <w:rsid w:val="007F1F66"/>
    <w:rsid w:val="007F20DB"/>
    <w:rsid w:val="007F24CC"/>
    <w:rsid w:val="007F343D"/>
    <w:rsid w:val="007F3B22"/>
    <w:rsid w:val="007F7011"/>
    <w:rsid w:val="007F7071"/>
    <w:rsid w:val="00803B36"/>
    <w:rsid w:val="00804CBD"/>
    <w:rsid w:val="00804CBE"/>
    <w:rsid w:val="00804D1C"/>
    <w:rsid w:val="0080577B"/>
    <w:rsid w:val="008077B1"/>
    <w:rsid w:val="008077B5"/>
    <w:rsid w:val="00807C89"/>
    <w:rsid w:val="00807E1A"/>
    <w:rsid w:val="0081034F"/>
    <w:rsid w:val="00811EC5"/>
    <w:rsid w:val="0081255F"/>
    <w:rsid w:val="0081553B"/>
    <w:rsid w:val="00820E3E"/>
    <w:rsid w:val="00820E6D"/>
    <w:rsid w:val="00821823"/>
    <w:rsid w:val="00823A3C"/>
    <w:rsid w:val="00824D1B"/>
    <w:rsid w:val="00827548"/>
    <w:rsid w:val="00830086"/>
    <w:rsid w:val="00833121"/>
    <w:rsid w:val="008352D1"/>
    <w:rsid w:val="00837850"/>
    <w:rsid w:val="00841713"/>
    <w:rsid w:val="00842EAB"/>
    <w:rsid w:val="0084402E"/>
    <w:rsid w:val="00845121"/>
    <w:rsid w:val="0084583E"/>
    <w:rsid w:val="00845E08"/>
    <w:rsid w:val="00845EBA"/>
    <w:rsid w:val="0084619F"/>
    <w:rsid w:val="00846BBD"/>
    <w:rsid w:val="00847F5F"/>
    <w:rsid w:val="00852C50"/>
    <w:rsid w:val="00852CAE"/>
    <w:rsid w:val="0085572A"/>
    <w:rsid w:val="008563D2"/>
    <w:rsid w:val="00856A4B"/>
    <w:rsid w:val="00856B3E"/>
    <w:rsid w:val="008601D0"/>
    <w:rsid w:val="0086028A"/>
    <w:rsid w:val="00860978"/>
    <w:rsid w:val="0086183F"/>
    <w:rsid w:val="00861A59"/>
    <w:rsid w:val="00861E81"/>
    <w:rsid w:val="008623D3"/>
    <w:rsid w:val="008625A0"/>
    <w:rsid w:val="00866AE4"/>
    <w:rsid w:val="0087039E"/>
    <w:rsid w:val="00871F6F"/>
    <w:rsid w:val="0087221D"/>
    <w:rsid w:val="00872C57"/>
    <w:rsid w:val="008730D9"/>
    <w:rsid w:val="00873E42"/>
    <w:rsid w:val="00875B02"/>
    <w:rsid w:val="008761B1"/>
    <w:rsid w:val="00876682"/>
    <w:rsid w:val="008807BE"/>
    <w:rsid w:val="00881503"/>
    <w:rsid w:val="00882C51"/>
    <w:rsid w:val="00883A47"/>
    <w:rsid w:val="00883FF0"/>
    <w:rsid w:val="00886713"/>
    <w:rsid w:val="008878A6"/>
    <w:rsid w:val="00887D4D"/>
    <w:rsid w:val="00887EF4"/>
    <w:rsid w:val="00890BFD"/>
    <w:rsid w:val="00891080"/>
    <w:rsid w:val="008930FE"/>
    <w:rsid w:val="008950F9"/>
    <w:rsid w:val="00895EBB"/>
    <w:rsid w:val="00897535"/>
    <w:rsid w:val="008A386F"/>
    <w:rsid w:val="008A4066"/>
    <w:rsid w:val="008A4E94"/>
    <w:rsid w:val="008A65A1"/>
    <w:rsid w:val="008A6B90"/>
    <w:rsid w:val="008A6C10"/>
    <w:rsid w:val="008B17AE"/>
    <w:rsid w:val="008B26D5"/>
    <w:rsid w:val="008B2BE1"/>
    <w:rsid w:val="008B35BA"/>
    <w:rsid w:val="008B4BEE"/>
    <w:rsid w:val="008B5AAC"/>
    <w:rsid w:val="008B618E"/>
    <w:rsid w:val="008B6FCD"/>
    <w:rsid w:val="008C09B3"/>
    <w:rsid w:val="008C1C2F"/>
    <w:rsid w:val="008C1D1B"/>
    <w:rsid w:val="008C2C79"/>
    <w:rsid w:val="008C4F07"/>
    <w:rsid w:val="008D054D"/>
    <w:rsid w:val="008D0BCE"/>
    <w:rsid w:val="008D0D35"/>
    <w:rsid w:val="008D1070"/>
    <w:rsid w:val="008D22ED"/>
    <w:rsid w:val="008D34C9"/>
    <w:rsid w:val="008D3A4C"/>
    <w:rsid w:val="008D3D64"/>
    <w:rsid w:val="008D4729"/>
    <w:rsid w:val="008D616D"/>
    <w:rsid w:val="008D7204"/>
    <w:rsid w:val="008D7C5D"/>
    <w:rsid w:val="008E0DB2"/>
    <w:rsid w:val="008E15B6"/>
    <w:rsid w:val="008E2EBC"/>
    <w:rsid w:val="008E35AA"/>
    <w:rsid w:val="008E4283"/>
    <w:rsid w:val="008E64E0"/>
    <w:rsid w:val="008E6A4A"/>
    <w:rsid w:val="008F0F7B"/>
    <w:rsid w:val="008F176A"/>
    <w:rsid w:val="008F49B7"/>
    <w:rsid w:val="008F6A0B"/>
    <w:rsid w:val="008F6CB4"/>
    <w:rsid w:val="008F755C"/>
    <w:rsid w:val="009013F7"/>
    <w:rsid w:val="009017EA"/>
    <w:rsid w:val="00901F5E"/>
    <w:rsid w:val="009020FF"/>
    <w:rsid w:val="0090485D"/>
    <w:rsid w:val="00904A94"/>
    <w:rsid w:val="00904C89"/>
    <w:rsid w:val="009060E8"/>
    <w:rsid w:val="00906152"/>
    <w:rsid w:val="0090787B"/>
    <w:rsid w:val="00907C09"/>
    <w:rsid w:val="0091197D"/>
    <w:rsid w:val="00911D7E"/>
    <w:rsid w:val="00912297"/>
    <w:rsid w:val="009128BA"/>
    <w:rsid w:val="00913E62"/>
    <w:rsid w:val="00914D62"/>
    <w:rsid w:val="00915B64"/>
    <w:rsid w:val="00915ED9"/>
    <w:rsid w:val="00915FA2"/>
    <w:rsid w:val="009172A4"/>
    <w:rsid w:val="00925743"/>
    <w:rsid w:val="00925F9E"/>
    <w:rsid w:val="00930BA7"/>
    <w:rsid w:val="00930DF4"/>
    <w:rsid w:val="009324F3"/>
    <w:rsid w:val="00933D4C"/>
    <w:rsid w:val="00934748"/>
    <w:rsid w:val="009367E9"/>
    <w:rsid w:val="009376C2"/>
    <w:rsid w:val="00937E07"/>
    <w:rsid w:val="00941AA9"/>
    <w:rsid w:val="009426D3"/>
    <w:rsid w:val="00943320"/>
    <w:rsid w:val="00943C57"/>
    <w:rsid w:val="0094440C"/>
    <w:rsid w:val="00944856"/>
    <w:rsid w:val="00945ED5"/>
    <w:rsid w:val="009466CB"/>
    <w:rsid w:val="0094692D"/>
    <w:rsid w:val="00946A7A"/>
    <w:rsid w:val="00946BC9"/>
    <w:rsid w:val="00947C85"/>
    <w:rsid w:val="00950F22"/>
    <w:rsid w:val="0095142B"/>
    <w:rsid w:val="00951EA2"/>
    <w:rsid w:val="00953020"/>
    <w:rsid w:val="009551A0"/>
    <w:rsid w:val="00956906"/>
    <w:rsid w:val="00957235"/>
    <w:rsid w:val="00960C58"/>
    <w:rsid w:val="00960C8C"/>
    <w:rsid w:val="00962FA9"/>
    <w:rsid w:val="00965284"/>
    <w:rsid w:val="009700E6"/>
    <w:rsid w:val="0097089E"/>
    <w:rsid w:val="0097383B"/>
    <w:rsid w:val="00975887"/>
    <w:rsid w:val="009759DC"/>
    <w:rsid w:val="009766DD"/>
    <w:rsid w:val="009777C7"/>
    <w:rsid w:val="00977DC7"/>
    <w:rsid w:val="009807FF"/>
    <w:rsid w:val="00982F20"/>
    <w:rsid w:val="00983141"/>
    <w:rsid w:val="00983ACC"/>
    <w:rsid w:val="00984C71"/>
    <w:rsid w:val="00987679"/>
    <w:rsid w:val="00987E94"/>
    <w:rsid w:val="0099755E"/>
    <w:rsid w:val="00997C54"/>
    <w:rsid w:val="009A0315"/>
    <w:rsid w:val="009A0711"/>
    <w:rsid w:val="009A0CEC"/>
    <w:rsid w:val="009A289D"/>
    <w:rsid w:val="009A28BA"/>
    <w:rsid w:val="009A3371"/>
    <w:rsid w:val="009A3954"/>
    <w:rsid w:val="009A4BCB"/>
    <w:rsid w:val="009A62D9"/>
    <w:rsid w:val="009A7167"/>
    <w:rsid w:val="009B12DC"/>
    <w:rsid w:val="009B32BB"/>
    <w:rsid w:val="009B337F"/>
    <w:rsid w:val="009B3C47"/>
    <w:rsid w:val="009B40D6"/>
    <w:rsid w:val="009B473C"/>
    <w:rsid w:val="009B6E7B"/>
    <w:rsid w:val="009C1F02"/>
    <w:rsid w:val="009C21BE"/>
    <w:rsid w:val="009C5557"/>
    <w:rsid w:val="009C571B"/>
    <w:rsid w:val="009C681A"/>
    <w:rsid w:val="009C6F31"/>
    <w:rsid w:val="009C6F91"/>
    <w:rsid w:val="009C7282"/>
    <w:rsid w:val="009C7680"/>
    <w:rsid w:val="009C7AE7"/>
    <w:rsid w:val="009D0025"/>
    <w:rsid w:val="009D09AC"/>
    <w:rsid w:val="009D0A9E"/>
    <w:rsid w:val="009D1E40"/>
    <w:rsid w:val="009D2EBC"/>
    <w:rsid w:val="009D49D7"/>
    <w:rsid w:val="009D5017"/>
    <w:rsid w:val="009D5A0E"/>
    <w:rsid w:val="009D5C2E"/>
    <w:rsid w:val="009E2453"/>
    <w:rsid w:val="009E57B9"/>
    <w:rsid w:val="009E656F"/>
    <w:rsid w:val="009E7772"/>
    <w:rsid w:val="009E7C5B"/>
    <w:rsid w:val="009F084B"/>
    <w:rsid w:val="009F0DC1"/>
    <w:rsid w:val="009F1C5D"/>
    <w:rsid w:val="009F31E6"/>
    <w:rsid w:val="009F3B38"/>
    <w:rsid w:val="009F3E0A"/>
    <w:rsid w:val="009F493B"/>
    <w:rsid w:val="009F5125"/>
    <w:rsid w:val="009F5BC6"/>
    <w:rsid w:val="009F5D02"/>
    <w:rsid w:val="009F602E"/>
    <w:rsid w:val="009F60FF"/>
    <w:rsid w:val="009F62AD"/>
    <w:rsid w:val="009F645B"/>
    <w:rsid w:val="009F6E37"/>
    <w:rsid w:val="009F713C"/>
    <w:rsid w:val="009F792E"/>
    <w:rsid w:val="009F7E7D"/>
    <w:rsid w:val="00A00147"/>
    <w:rsid w:val="00A00E0C"/>
    <w:rsid w:val="00A00EEF"/>
    <w:rsid w:val="00A01E8C"/>
    <w:rsid w:val="00A033EC"/>
    <w:rsid w:val="00A040D8"/>
    <w:rsid w:val="00A05233"/>
    <w:rsid w:val="00A0584E"/>
    <w:rsid w:val="00A05DC2"/>
    <w:rsid w:val="00A06E01"/>
    <w:rsid w:val="00A10854"/>
    <w:rsid w:val="00A1091C"/>
    <w:rsid w:val="00A1126C"/>
    <w:rsid w:val="00A113F3"/>
    <w:rsid w:val="00A11CF4"/>
    <w:rsid w:val="00A13023"/>
    <w:rsid w:val="00A1364C"/>
    <w:rsid w:val="00A145A5"/>
    <w:rsid w:val="00A15936"/>
    <w:rsid w:val="00A166F8"/>
    <w:rsid w:val="00A204E7"/>
    <w:rsid w:val="00A212FA"/>
    <w:rsid w:val="00A227EB"/>
    <w:rsid w:val="00A22BF2"/>
    <w:rsid w:val="00A2319B"/>
    <w:rsid w:val="00A23595"/>
    <w:rsid w:val="00A24E92"/>
    <w:rsid w:val="00A3058B"/>
    <w:rsid w:val="00A31A47"/>
    <w:rsid w:val="00A3276C"/>
    <w:rsid w:val="00A33069"/>
    <w:rsid w:val="00A34637"/>
    <w:rsid w:val="00A35617"/>
    <w:rsid w:val="00A365E4"/>
    <w:rsid w:val="00A402B8"/>
    <w:rsid w:val="00A405FF"/>
    <w:rsid w:val="00A41014"/>
    <w:rsid w:val="00A422FC"/>
    <w:rsid w:val="00A43D7D"/>
    <w:rsid w:val="00A45825"/>
    <w:rsid w:val="00A45B62"/>
    <w:rsid w:val="00A50D26"/>
    <w:rsid w:val="00A51157"/>
    <w:rsid w:val="00A52EA4"/>
    <w:rsid w:val="00A531B8"/>
    <w:rsid w:val="00A5525E"/>
    <w:rsid w:val="00A55287"/>
    <w:rsid w:val="00A55576"/>
    <w:rsid w:val="00A56508"/>
    <w:rsid w:val="00A602D1"/>
    <w:rsid w:val="00A60883"/>
    <w:rsid w:val="00A61DB6"/>
    <w:rsid w:val="00A62D5E"/>
    <w:rsid w:val="00A66A03"/>
    <w:rsid w:val="00A67B21"/>
    <w:rsid w:val="00A711F9"/>
    <w:rsid w:val="00A73ED0"/>
    <w:rsid w:val="00A74DA6"/>
    <w:rsid w:val="00A75F9F"/>
    <w:rsid w:val="00A7651E"/>
    <w:rsid w:val="00A8044F"/>
    <w:rsid w:val="00A808AC"/>
    <w:rsid w:val="00A865C3"/>
    <w:rsid w:val="00A87357"/>
    <w:rsid w:val="00A93369"/>
    <w:rsid w:val="00A94A41"/>
    <w:rsid w:val="00A95220"/>
    <w:rsid w:val="00A966BF"/>
    <w:rsid w:val="00A97259"/>
    <w:rsid w:val="00A975AD"/>
    <w:rsid w:val="00AA0052"/>
    <w:rsid w:val="00AA1FDE"/>
    <w:rsid w:val="00AA41AF"/>
    <w:rsid w:val="00AA44A7"/>
    <w:rsid w:val="00AA4CBE"/>
    <w:rsid w:val="00AA4D45"/>
    <w:rsid w:val="00AA4F1B"/>
    <w:rsid w:val="00AB1203"/>
    <w:rsid w:val="00AB202D"/>
    <w:rsid w:val="00AB2C61"/>
    <w:rsid w:val="00AB2E82"/>
    <w:rsid w:val="00AB3C01"/>
    <w:rsid w:val="00AB4487"/>
    <w:rsid w:val="00AB5736"/>
    <w:rsid w:val="00AC136D"/>
    <w:rsid w:val="00AC1B4A"/>
    <w:rsid w:val="00AC311F"/>
    <w:rsid w:val="00AC3824"/>
    <w:rsid w:val="00AC3D98"/>
    <w:rsid w:val="00AC4D99"/>
    <w:rsid w:val="00AC52A1"/>
    <w:rsid w:val="00AD1B7F"/>
    <w:rsid w:val="00AD22F7"/>
    <w:rsid w:val="00AD24DE"/>
    <w:rsid w:val="00AD2C78"/>
    <w:rsid w:val="00AD47CB"/>
    <w:rsid w:val="00AD63CD"/>
    <w:rsid w:val="00AD644E"/>
    <w:rsid w:val="00AD7102"/>
    <w:rsid w:val="00AE1752"/>
    <w:rsid w:val="00AE294B"/>
    <w:rsid w:val="00AE365F"/>
    <w:rsid w:val="00AE39EC"/>
    <w:rsid w:val="00AE3F32"/>
    <w:rsid w:val="00AE5172"/>
    <w:rsid w:val="00AF0DBD"/>
    <w:rsid w:val="00AF0F3A"/>
    <w:rsid w:val="00AF3C1D"/>
    <w:rsid w:val="00AF5731"/>
    <w:rsid w:val="00AF57AB"/>
    <w:rsid w:val="00AF62C1"/>
    <w:rsid w:val="00AF6ED9"/>
    <w:rsid w:val="00AF742B"/>
    <w:rsid w:val="00AF7BA3"/>
    <w:rsid w:val="00B000CA"/>
    <w:rsid w:val="00B00AE1"/>
    <w:rsid w:val="00B01390"/>
    <w:rsid w:val="00B04154"/>
    <w:rsid w:val="00B04B17"/>
    <w:rsid w:val="00B06138"/>
    <w:rsid w:val="00B0761A"/>
    <w:rsid w:val="00B077C1"/>
    <w:rsid w:val="00B101D2"/>
    <w:rsid w:val="00B114DC"/>
    <w:rsid w:val="00B12286"/>
    <w:rsid w:val="00B12764"/>
    <w:rsid w:val="00B12AE9"/>
    <w:rsid w:val="00B12CB9"/>
    <w:rsid w:val="00B12E1D"/>
    <w:rsid w:val="00B13940"/>
    <w:rsid w:val="00B13B82"/>
    <w:rsid w:val="00B13BF0"/>
    <w:rsid w:val="00B13C7E"/>
    <w:rsid w:val="00B15A5F"/>
    <w:rsid w:val="00B15E7B"/>
    <w:rsid w:val="00B16340"/>
    <w:rsid w:val="00B205DF"/>
    <w:rsid w:val="00B22D0B"/>
    <w:rsid w:val="00B24920"/>
    <w:rsid w:val="00B251A9"/>
    <w:rsid w:val="00B25297"/>
    <w:rsid w:val="00B25B30"/>
    <w:rsid w:val="00B25C72"/>
    <w:rsid w:val="00B26E10"/>
    <w:rsid w:val="00B271B6"/>
    <w:rsid w:val="00B27F98"/>
    <w:rsid w:val="00B301A8"/>
    <w:rsid w:val="00B3102F"/>
    <w:rsid w:val="00B31329"/>
    <w:rsid w:val="00B313FF"/>
    <w:rsid w:val="00B31940"/>
    <w:rsid w:val="00B320EF"/>
    <w:rsid w:val="00B32473"/>
    <w:rsid w:val="00B33EA5"/>
    <w:rsid w:val="00B34C2C"/>
    <w:rsid w:val="00B34DE8"/>
    <w:rsid w:val="00B358BC"/>
    <w:rsid w:val="00B36397"/>
    <w:rsid w:val="00B400FB"/>
    <w:rsid w:val="00B41C0F"/>
    <w:rsid w:val="00B43939"/>
    <w:rsid w:val="00B43A4B"/>
    <w:rsid w:val="00B44927"/>
    <w:rsid w:val="00B451F3"/>
    <w:rsid w:val="00B4533F"/>
    <w:rsid w:val="00B460A0"/>
    <w:rsid w:val="00B46221"/>
    <w:rsid w:val="00B46FD3"/>
    <w:rsid w:val="00B474E2"/>
    <w:rsid w:val="00B516C7"/>
    <w:rsid w:val="00B55B09"/>
    <w:rsid w:val="00B57B50"/>
    <w:rsid w:val="00B6215B"/>
    <w:rsid w:val="00B62F56"/>
    <w:rsid w:val="00B64880"/>
    <w:rsid w:val="00B70A46"/>
    <w:rsid w:val="00B7195B"/>
    <w:rsid w:val="00B7283B"/>
    <w:rsid w:val="00B73E9A"/>
    <w:rsid w:val="00B73F9B"/>
    <w:rsid w:val="00B7487C"/>
    <w:rsid w:val="00B7489A"/>
    <w:rsid w:val="00B74AAF"/>
    <w:rsid w:val="00B7501B"/>
    <w:rsid w:val="00B77A11"/>
    <w:rsid w:val="00B80C6D"/>
    <w:rsid w:val="00B818DC"/>
    <w:rsid w:val="00B84B4D"/>
    <w:rsid w:val="00B85ED2"/>
    <w:rsid w:val="00B8637C"/>
    <w:rsid w:val="00B8757A"/>
    <w:rsid w:val="00B91AB7"/>
    <w:rsid w:val="00B924C1"/>
    <w:rsid w:val="00B926CC"/>
    <w:rsid w:val="00B92F56"/>
    <w:rsid w:val="00B9320A"/>
    <w:rsid w:val="00B96C94"/>
    <w:rsid w:val="00BA06B3"/>
    <w:rsid w:val="00BA0E6D"/>
    <w:rsid w:val="00BA3634"/>
    <w:rsid w:val="00BA3C27"/>
    <w:rsid w:val="00BA47B7"/>
    <w:rsid w:val="00BA51B5"/>
    <w:rsid w:val="00BA550C"/>
    <w:rsid w:val="00BA6DE6"/>
    <w:rsid w:val="00BA7575"/>
    <w:rsid w:val="00BA7B76"/>
    <w:rsid w:val="00BB01D4"/>
    <w:rsid w:val="00BB148C"/>
    <w:rsid w:val="00BB235C"/>
    <w:rsid w:val="00BB4530"/>
    <w:rsid w:val="00BB4DEF"/>
    <w:rsid w:val="00BB5011"/>
    <w:rsid w:val="00BB6838"/>
    <w:rsid w:val="00BB69B9"/>
    <w:rsid w:val="00BB7060"/>
    <w:rsid w:val="00BC0AF1"/>
    <w:rsid w:val="00BC25C2"/>
    <w:rsid w:val="00BC4162"/>
    <w:rsid w:val="00BC4BCC"/>
    <w:rsid w:val="00BC6DBA"/>
    <w:rsid w:val="00BC736E"/>
    <w:rsid w:val="00BD0B64"/>
    <w:rsid w:val="00BD2308"/>
    <w:rsid w:val="00BD646E"/>
    <w:rsid w:val="00BD6A41"/>
    <w:rsid w:val="00BD6B81"/>
    <w:rsid w:val="00BD701D"/>
    <w:rsid w:val="00BD7284"/>
    <w:rsid w:val="00BE025E"/>
    <w:rsid w:val="00BE1D59"/>
    <w:rsid w:val="00BE331A"/>
    <w:rsid w:val="00BE3869"/>
    <w:rsid w:val="00BE4B90"/>
    <w:rsid w:val="00BE4D12"/>
    <w:rsid w:val="00BE6278"/>
    <w:rsid w:val="00BE7247"/>
    <w:rsid w:val="00BF13F7"/>
    <w:rsid w:val="00BF2999"/>
    <w:rsid w:val="00BF2FA0"/>
    <w:rsid w:val="00BF3E01"/>
    <w:rsid w:val="00BF40F5"/>
    <w:rsid w:val="00BF47C5"/>
    <w:rsid w:val="00BF4BBC"/>
    <w:rsid w:val="00BF4D89"/>
    <w:rsid w:val="00BF4E60"/>
    <w:rsid w:val="00BF639C"/>
    <w:rsid w:val="00BF7459"/>
    <w:rsid w:val="00C00567"/>
    <w:rsid w:val="00C00592"/>
    <w:rsid w:val="00C024FF"/>
    <w:rsid w:val="00C03289"/>
    <w:rsid w:val="00C047C1"/>
    <w:rsid w:val="00C05D06"/>
    <w:rsid w:val="00C061A7"/>
    <w:rsid w:val="00C07494"/>
    <w:rsid w:val="00C07B62"/>
    <w:rsid w:val="00C10A24"/>
    <w:rsid w:val="00C10F73"/>
    <w:rsid w:val="00C11ECD"/>
    <w:rsid w:val="00C12072"/>
    <w:rsid w:val="00C12274"/>
    <w:rsid w:val="00C125AD"/>
    <w:rsid w:val="00C12B51"/>
    <w:rsid w:val="00C14683"/>
    <w:rsid w:val="00C148B3"/>
    <w:rsid w:val="00C157E4"/>
    <w:rsid w:val="00C20BD2"/>
    <w:rsid w:val="00C22F58"/>
    <w:rsid w:val="00C2507C"/>
    <w:rsid w:val="00C26439"/>
    <w:rsid w:val="00C26DEF"/>
    <w:rsid w:val="00C27993"/>
    <w:rsid w:val="00C30AB8"/>
    <w:rsid w:val="00C3115B"/>
    <w:rsid w:val="00C31C9F"/>
    <w:rsid w:val="00C31D83"/>
    <w:rsid w:val="00C31E0F"/>
    <w:rsid w:val="00C33B4F"/>
    <w:rsid w:val="00C3420F"/>
    <w:rsid w:val="00C34CC8"/>
    <w:rsid w:val="00C36554"/>
    <w:rsid w:val="00C37198"/>
    <w:rsid w:val="00C40980"/>
    <w:rsid w:val="00C409FA"/>
    <w:rsid w:val="00C40E11"/>
    <w:rsid w:val="00C4222C"/>
    <w:rsid w:val="00C51291"/>
    <w:rsid w:val="00C524CD"/>
    <w:rsid w:val="00C53CD0"/>
    <w:rsid w:val="00C54774"/>
    <w:rsid w:val="00C55E4C"/>
    <w:rsid w:val="00C571AA"/>
    <w:rsid w:val="00C64406"/>
    <w:rsid w:val="00C65CD3"/>
    <w:rsid w:val="00C65EAC"/>
    <w:rsid w:val="00C671A5"/>
    <w:rsid w:val="00C6725C"/>
    <w:rsid w:val="00C70183"/>
    <w:rsid w:val="00C72A46"/>
    <w:rsid w:val="00C7518A"/>
    <w:rsid w:val="00C80CB5"/>
    <w:rsid w:val="00C819CB"/>
    <w:rsid w:val="00C822E3"/>
    <w:rsid w:val="00C84246"/>
    <w:rsid w:val="00C91DCB"/>
    <w:rsid w:val="00C935D3"/>
    <w:rsid w:val="00C946B0"/>
    <w:rsid w:val="00C9595A"/>
    <w:rsid w:val="00C96480"/>
    <w:rsid w:val="00CA0F3E"/>
    <w:rsid w:val="00CA5C99"/>
    <w:rsid w:val="00CB015C"/>
    <w:rsid w:val="00CB3A9C"/>
    <w:rsid w:val="00CB456B"/>
    <w:rsid w:val="00CB4F92"/>
    <w:rsid w:val="00CB5063"/>
    <w:rsid w:val="00CB660F"/>
    <w:rsid w:val="00CC04BA"/>
    <w:rsid w:val="00CC0A8B"/>
    <w:rsid w:val="00CC2203"/>
    <w:rsid w:val="00CC4812"/>
    <w:rsid w:val="00CC49BB"/>
    <w:rsid w:val="00CC4E7D"/>
    <w:rsid w:val="00CC534B"/>
    <w:rsid w:val="00CC727E"/>
    <w:rsid w:val="00CC7F51"/>
    <w:rsid w:val="00CD1616"/>
    <w:rsid w:val="00CD349F"/>
    <w:rsid w:val="00CD3D36"/>
    <w:rsid w:val="00CD7508"/>
    <w:rsid w:val="00CE12D4"/>
    <w:rsid w:val="00CE1B20"/>
    <w:rsid w:val="00CE25D8"/>
    <w:rsid w:val="00CE35CE"/>
    <w:rsid w:val="00CE365E"/>
    <w:rsid w:val="00CE493D"/>
    <w:rsid w:val="00CE4CF3"/>
    <w:rsid w:val="00CE5064"/>
    <w:rsid w:val="00CE5C4A"/>
    <w:rsid w:val="00CE5D2B"/>
    <w:rsid w:val="00CE724E"/>
    <w:rsid w:val="00CE726D"/>
    <w:rsid w:val="00CF208D"/>
    <w:rsid w:val="00CF2155"/>
    <w:rsid w:val="00CF4305"/>
    <w:rsid w:val="00CF4FA6"/>
    <w:rsid w:val="00CF5283"/>
    <w:rsid w:val="00CF5489"/>
    <w:rsid w:val="00CF7140"/>
    <w:rsid w:val="00D00AF3"/>
    <w:rsid w:val="00D00DB8"/>
    <w:rsid w:val="00D01271"/>
    <w:rsid w:val="00D013A5"/>
    <w:rsid w:val="00D017C4"/>
    <w:rsid w:val="00D03392"/>
    <w:rsid w:val="00D03A25"/>
    <w:rsid w:val="00D05158"/>
    <w:rsid w:val="00D05814"/>
    <w:rsid w:val="00D10987"/>
    <w:rsid w:val="00D1129F"/>
    <w:rsid w:val="00D116F5"/>
    <w:rsid w:val="00D11731"/>
    <w:rsid w:val="00D11DC6"/>
    <w:rsid w:val="00D130D6"/>
    <w:rsid w:val="00D135FE"/>
    <w:rsid w:val="00D140E4"/>
    <w:rsid w:val="00D22AFD"/>
    <w:rsid w:val="00D237A9"/>
    <w:rsid w:val="00D2431B"/>
    <w:rsid w:val="00D24335"/>
    <w:rsid w:val="00D24B7D"/>
    <w:rsid w:val="00D2502C"/>
    <w:rsid w:val="00D25107"/>
    <w:rsid w:val="00D25ABD"/>
    <w:rsid w:val="00D26264"/>
    <w:rsid w:val="00D266A4"/>
    <w:rsid w:val="00D277E4"/>
    <w:rsid w:val="00D30D0E"/>
    <w:rsid w:val="00D31995"/>
    <w:rsid w:val="00D32BBA"/>
    <w:rsid w:val="00D32BD9"/>
    <w:rsid w:val="00D33289"/>
    <w:rsid w:val="00D34F40"/>
    <w:rsid w:val="00D34FB0"/>
    <w:rsid w:val="00D36D20"/>
    <w:rsid w:val="00D377B0"/>
    <w:rsid w:val="00D4024D"/>
    <w:rsid w:val="00D41CF4"/>
    <w:rsid w:val="00D43DC4"/>
    <w:rsid w:val="00D453BF"/>
    <w:rsid w:val="00D459AA"/>
    <w:rsid w:val="00D50280"/>
    <w:rsid w:val="00D50FAB"/>
    <w:rsid w:val="00D518C2"/>
    <w:rsid w:val="00D52F10"/>
    <w:rsid w:val="00D53385"/>
    <w:rsid w:val="00D53879"/>
    <w:rsid w:val="00D538CE"/>
    <w:rsid w:val="00D56B34"/>
    <w:rsid w:val="00D5738D"/>
    <w:rsid w:val="00D577B7"/>
    <w:rsid w:val="00D60A46"/>
    <w:rsid w:val="00D63007"/>
    <w:rsid w:val="00D6350F"/>
    <w:rsid w:val="00D63683"/>
    <w:rsid w:val="00D64118"/>
    <w:rsid w:val="00D64B4A"/>
    <w:rsid w:val="00D64F91"/>
    <w:rsid w:val="00D65274"/>
    <w:rsid w:val="00D65C91"/>
    <w:rsid w:val="00D70032"/>
    <w:rsid w:val="00D7134C"/>
    <w:rsid w:val="00D72CFE"/>
    <w:rsid w:val="00D73BDB"/>
    <w:rsid w:val="00D76299"/>
    <w:rsid w:val="00D76E78"/>
    <w:rsid w:val="00D77833"/>
    <w:rsid w:val="00D8200F"/>
    <w:rsid w:val="00D82CEE"/>
    <w:rsid w:val="00D847D7"/>
    <w:rsid w:val="00D85799"/>
    <w:rsid w:val="00D85900"/>
    <w:rsid w:val="00D85ADE"/>
    <w:rsid w:val="00D90E5C"/>
    <w:rsid w:val="00D93CEA"/>
    <w:rsid w:val="00D940AC"/>
    <w:rsid w:val="00D94CF5"/>
    <w:rsid w:val="00D950A2"/>
    <w:rsid w:val="00DA0DAE"/>
    <w:rsid w:val="00DA2476"/>
    <w:rsid w:val="00DA2D0B"/>
    <w:rsid w:val="00DA404D"/>
    <w:rsid w:val="00DA4D71"/>
    <w:rsid w:val="00DA5B48"/>
    <w:rsid w:val="00DB0356"/>
    <w:rsid w:val="00DB181B"/>
    <w:rsid w:val="00DB7082"/>
    <w:rsid w:val="00DB709D"/>
    <w:rsid w:val="00DB78D7"/>
    <w:rsid w:val="00DC0ACC"/>
    <w:rsid w:val="00DC1E5A"/>
    <w:rsid w:val="00DC27C5"/>
    <w:rsid w:val="00DC2E20"/>
    <w:rsid w:val="00DC31DB"/>
    <w:rsid w:val="00DC4184"/>
    <w:rsid w:val="00DC5F18"/>
    <w:rsid w:val="00DC6C15"/>
    <w:rsid w:val="00DD1602"/>
    <w:rsid w:val="00DD33DE"/>
    <w:rsid w:val="00DD4A1D"/>
    <w:rsid w:val="00DD544E"/>
    <w:rsid w:val="00DD6098"/>
    <w:rsid w:val="00DE1730"/>
    <w:rsid w:val="00DE4D66"/>
    <w:rsid w:val="00DE61E2"/>
    <w:rsid w:val="00DE7E17"/>
    <w:rsid w:val="00DF1881"/>
    <w:rsid w:val="00DF4A26"/>
    <w:rsid w:val="00DF71F2"/>
    <w:rsid w:val="00DF7DB0"/>
    <w:rsid w:val="00E03B4C"/>
    <w:rsid w:val="00E03C2C"/>
    <w:rsid w:val="00E0480D"/>
    <w:rsid w:val="00E04A14"/>
    <w:rsid w:val="00E05668"/>
    <w:rsid w:val="00E0761F"/>
    <w:rsid w:val="00E07D5A"/>
    <w:rsid w:val="00E1253F"/>
    <w:rsid w:val="00E12A93"/>
    <w:rsid w:val="00E14758"/>
    <w:rsid w:val="00E15764"/>
    <w:rsid w:val="00E2082D"/>
    <w:rsid w:val="00E23313"/>
    <w:rsid w:val="00E24062"/>
    <w:rsid w:val="00E247C7"/>
    <w:rsid w:val="00E24C14"/>
    <w:rsid w:val="00E24E38"/>
    <w:rsid w:val="00E25A51"/>
    <w:rsid w:val="00E26135"/>
    <w:rsid w:val="00E26879"/>
    <w:rsid w:val="00E301E6"/>
    <w:rsid w:val="00E31167"/>
    <w:rsid w:val="00E31257"/>
    <w:rsid w:val="00E312BB"/>
    <w:rsid w:val="00E32D91"/>
    <w:rsid w:val="00E332D4"/>
    <w:rsid w:val="00E342D5"/>
    <w:rsid w:val="00E34A35"/>
    <w:rsid w:val="00E3612C"/>
    <w:rsid w:val="00E3740E"/>
    <w:rsid w:val="00E374B2"/>
    <w:rsid w:val="00E37FBF"/>
    <w:rsid w:val="00E404C1"/>
    <w:rsid w:val="00E40653"/>
    <w:rsid w:val="00E41FD4"/>
    <w:rsid w:val="00E44F9F"/>
    <w:rsid w:val="00E454BC"/>
    <w:rsid w:val="00E45E36"/>
    <w:rsid w:val="00E45EC1"/>
    <w:rsid w:val="00E465C5"/>
    <w:rsid w:val="00E5009B"/>
    <w:rsid w:val="00E53241"/>
    <w:rsid w:val="00E53413"/>
    <w:rsid w:val="00E53E20"/>
    <w:rsid w:val="00E54647"/>
    <w:rsid w:val="00E56772"/>
    <w:rsid w:val="00E56EAC"/>
    <w:rsid w:val="00E5784F"/>
    <w:rsid w:val="00E62057"/>
    <w:rsid w:val="00E625CE"/>
    <w:rsid w:val="00E64ADF"/>
    <w:rsid w:val="00E6553F"/>
    <w:rsid w:val="00E6688E"/>
    <w:rsid w:val="00E679F0"/>
    <w:rsid w:val="00E67F6F"/>
    <w:rsid w:val="00E721D4"/>
    <w:rsid w:val="00E723A0"/>
    <w:rsid w:val="00E72BFA"/>
    <w:rsid w:val="00E7434D"/>
    <w:rsid w:val="00E744EE"/>
    <w:rsid w:val="00E750D2"/>
    <w:rsid w:val="00E755DF"/>
    <w:rsid w:val="00E7580C"/>
    <w:rsid w:val="00E758D0"/>
    <w:rsid w:val="00E75E44"/>
    <w:rsid w:val="00E77473"/>
    <w:rsid w:val="00E814BE"/>
    <w:rsid w:val="00E81F99"/>
    <w:rsid w:val="00E821AB"/>
    <w:rsid w:val="00E8515A"/>
    <w:rsid w:val="00E85823"/>
    <w:rsid w:val="00E8603E"/>
    <w:rsid w:val="00E865C2"/>
    <w:rsid w:val="00E92334"/>
    <w:rsid w:val="00E93510"/>
    <w:rsid w:val="00E94039"/>
    <w:rsid w:val="00E950EB"/>
    <w:rsid w:val="00E96025"/>
    <w:rsid w:val="00E96A3B"/>
    <w:rsid w:val="00EA177B"/>
    <w:rsid w:val="00EA201C"/>
    <w:rsid w:val="00EA6516"/>
    <w:rsid w:val="00EA7392"/>
    <w:rsid w:val="00EB1FC1"/>
    <w:rsid w:val="00EB2BFE"/>
    <w:rsid w:val="00EB683F"/>
    <w:rsid w:val="00EC28F8"/>
    <w:rsid w:val="00EC2B82"/>
    <w:rsid w:val="00EC3ADC"/>
    <w:rsid w:val="00EC5479"/>
    <w:rsid w:val="00ED0474"/>
    <w:rsid w:val="00ED14B7"/>
    <w:rsid w:val="00ED19C9"/>
    <w:rsid w:val="00ED32A4"/>
    <w:rsid w:val="00ED3601"/>
    <w:rsid w:val="00ED3A21"/>
    <w:rsid w:val="00ED447D"/>
    <w:rsid w:val="00ED4C56"/>
    <w:rsid w:val="00ED56D2"/>
    <w:rsid w:val="00ED6539"/>
    <w:rsid w:val="00ED72B5"/>
    <w:rsid w:val="00EE719D"/>
    <w:rsid w:val="00EE7C90"/>
    <w:rsid w:val="00EE7CED"/>
    <w:rsid w:val="00EF2943"/>
    <w:rsid w:val="00EF2A64"/>
    <w:rsid w:val="00EF2B1D"/>
    <w:rsid w:val="00EF2D96"/>
    <w:rsid w:val="00EF4146"/>
    <w:rsid w:val="00EF43D3"/>
    <w:rsid w:val="00EF62FA"/>
    <w:rsid w:val="00EF71A9"/>
    <w:rsid w:val="00F0091F"/>
    <w:rsid w:val="00F014CF"/>
    <w:rsid w:val="00F02FF0"/>
    <w:rsid w:val="00F0365B"/>
    <w:rsid w:val="00F0673F"/>
    <w:rsid w:val="00F11D9D"/>
    <w:rsid w:val="00F11F43"/>
    <w:rsid w:val="00F13081"/>
    <w:rsid w:val="00F13CF8"/>
    <w:rsid w:val="00F14080"/>
    <w:rsid w:val="00F15E39"/>
    <w:rsid w:val="00F16484"/>
    <w:rsid w:val="00F16B54"/>
    <w:rsid w:val="00F178E4"/>
    <w:rsid w:val="00F203FB"/>
    <w:rsid w:val="00F20EC2"/>
    <w:rsid w:val="00F20ECE"/>
    <w:rsid w:val="00F22BF6"/>
    <w:rsid w:val="00F24F6D"/>
    <w:rsid w:val="00F2678F"/>
    <w:rsid w:val="00F2726F"/>
    <w:rsid w:val="00F27E38"/>
    <w:rsid w:val="00F3015A"/>
    <w:rsid w:val="00F3077E"/>
    <w:rsid w:val="00F32E08"/>
    <w:rsid w:val="00F35964"/>
    <w:rsid w:val="00F365FC"/>
    <w:rsid w:val="00F36EBB"/>
    <w:rsid w:val="00F40130"/>
    <w:rsid w:val="00F40F93"/>
    <w:rsid w:val="00F41591"/>
    <w:rsid w:val="00F41AA0"/>
    <w:rsid w:val="00F42471"/>
    <w:rsid w:val="00F45570"/>
    <w:rsid w:val="00F45A09"/>
    <w:rsid w:val="00F46FE5"/>
    <w:rsid w:val="00F4717A"/>
    <w:rsid w:val="00F50934"/>
    <w:rsid w:val="00F50FD3"/>
    <w:rsid w:val="00F52609"/>
    <w:rsid w:val="00F52A6F"/>
    <w:rsid w:val="00F52ABF"/>
    <w:rsid w:val="00F53C93"/>
    <w:rsid w:val="00F54535"/>
    <w:rsid w:val="00F559DB"/>
    <w:rsid w:val="00F55E7C"/>
    <w:rsid w:val="00F569F1"/>
    <w:rsid w:val="00F56B52"/>
    <w:rsid w:val="00F576DF"/>
    <w:rsid w:val="00F5794E"/>
    <w:rsid w:val="00F60BB7"/>
    <w:rsid w:val="00F60C06"/>
    <w:rsid w:val="00F620AD"/>
    <w:rsid w:val="00F62493"/>
    <w:rsid w:val="00F62CCB"/>
    <w:rsid w:val="00F63D4F"/>
    <w:rsid w:val="00F65338"/>
    <w:rsid w:val="00F66C2D"/>
    <w:rsid w:val="00F66E70"/>
    <w:rsid w:val="00F70960"/>
    <w:rsid w:val="00F71DD5"/>
    <w:rsid w:val="00F7534A"/>
    <w:rsid w:val="00F76A4F"/>
    <w:rsid w:val="00F776B0"/>
    <w:rsid w:val="00F777A0"/>
    <w:rsid w:val="00F80B76"/>
    <w:rsid w:val="00F82788"/>
    <w:rsid w:val="00F864A2"/>
    <w:rsid w:val="00F90712"/>
    <w:rsid w:val="00F90A0B"/>
    <w:rsid w:val="00F92D80"/>
    <w:rsid w:val="00F947A0"/>
    <w:rsid w:val="00F95432"/>
    <w:rsid w:val="00F95C9D"/>
    <w:rsid w:val="00F96866"/>
    <w:rsid w:val="00F977E0"/>
    <w:rsid w:val="00F97A27"/>
    <w:rsid w:val="00FA1382"/>
    <w:rsid w:val="00FA2647"/>
    <w:rsid w:val="00FA6FB6"/>
    <w:rsid w:val="00FA741F"/>
    <w:rsid w:val="00FA77CA"/>
    <w:rsid w:val="00FB0488"/>
    <w:rsid w:val="00FB078B"/>
    <w:rsid w:val="00FB2C2F"/>
    <w:rsid w:val="00FB74AF"/>
    <w:rsid w:val="00FB7A75"/>
    <w:rsid w:val="00FB7CF5"/>
    <w:rsid w:val="00FC056F"/>
    <w:rsid w:val="00FC0A23"/>
    <w:rsid w:val="00FC3123"/>
    <w:rsid w:val="00FC3E00"/>
    <w:rsid w:val="00FC5648"/>
    <w:rsid w:val="00FC65FA"/>
    <w:rsid w:val="00FC6C5A"/>
    <w:rsid w:val="00FC7257"/>
    <w:rsid w:val="00FD07D3"/>
    <w:rsid w:val="00FD08FE"/>
    <w:rsid w:val="00FD0E1A"/>
    <w:rsid w:val="00FD347E"/>
    <w:rsid w:val="00FD4633"/>
    <w:rsid w:val="00FD5C3F"/>
    <w:rsid w:val="00FD65F7"/>
    <w:rsid w:val="00FE36FE"/>
    <w:rsid w:val="00FE4E73"/>
    <w:rsid w:val="00FE64BA"/>
    <w:rsid w:val="00FF1179"/>
    <w:rsid w:val="00FF1287"/>
    <w:rsid w:val="00FF1899"/>
    <w:rsid w:val="00FF2784"/>
    <w:rsid w:val="00FF337F"/>
    <w:rsid w:val="00FF58DA"/>
    <w:rsid w:val="00FF5CFA"/>
    <w:rsid w:val="00FF66A1"/>
    <w:rsid w:val="00FF770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C44FB"/>
  <w15:docId w15:val="{27C0CEFD-D270-404D-93B8-13EB9194B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CC7"/>
  </w:style>
  <w:style w:type="paragraph" w:styleId="Heading1">
    <w:name w:val="heading 1"/>
    <w:basedOn w:val="Normal"/>
    <w:next w:val="Normal"/>
    <w:link w:val="Heading1Char"/>
    <w:uiPriority w:val="9"/>
    <w:qFormat/>
    <w:rsid w:val="00B358BC"/>
    <w:pPr>
      <w:keepNext/>
      <w:spacing w:after="0" w:line="240" w:lineRule="auto"/>
      <w:jc w:val="center"/>
      <w:outlineLvl w:val="0"/>
    </w:pPr>
    <w:rPr>
      <w:rFonts w:ascii=".VnTime" w:eastAsia="Times New Roman" w:hAnsi=".VnTime" w:cs="Times New Roman"/>
      <w:b/>
      <w:sz w:val="28"/>
      <w:szCs w:val="20"/>
    </w:rPr>
  </w:style>
  <w:style w:type="paragraph" w:styleId="Heading2">
    <w:name w:val="heading 2"/>
    <w:basedOn w:val="Normal"/>
    <w:next w:val="Normal"/>
    <w:link w:val="Heading2Char"/>
    <w:qFormat/>
    <w:rsid w:val="00B358BC"/>
    <w:pPr>
      <w:keepNext/>
      <w:spacing w:after="0" w:line="240" w:lineRule="auto"/>
      <w:ind w:left="4320" w:firstLine="720"/>
      <w:jc w:val="right"/>
      <w:outlineLvl w:val="1"/>
    </w:pPr>
    <w:rPr>
      <w:rFonts w:ascii=".VnTime" w:eastAsia="Times New Roman" w:hAnsi=".VnTime" w:cs="Times New Roman"/>
      <w:i/>
      <w:sz w:val="28"/>
      <w:szCs w:val="20"/>
      <w:lang w:eastAsia="en-US"/>
    </w:rPr>
  </w:style>
  <w:style w:type="paragraph" w:styleId="Heading3">
    <w:name w:val="heading 3"/>
    <w:basedOn w:val="Normal"/>
    <w:next w:val="Normal"/>
    <w:link w:val="Heading3Char"/>
    <w:qFormat/>
    <w:rsid w:val="00B358BC"/>
    <w:pPr>
      <w:keepNext/>
      <w:spacing w:after="0" w:line="240" w:lineRule="auto"/>
      <w:ind w:firstLine="851"/>
      <w:outlineLvl w:val="2"/>
    </w:pPr>
    <w:rPr>
      <w:rFonts w:ascii=".VnTime" w:eastAsia="Times New Roman" w:hAnsi=".VnTime" w:cs="Times New Roman"/>
      <w:i/>
      <w:sz w:val="28"/>
      <w:szCs w:val="20"/>
      <w:u w:val="single"/>
      <w:lang w:eastAsia="en-US"/>
    </w:rPr>
  </w:style>
  <w:style w:type="paragraph" w:styleId="Heading4">
    <w:name w:val="heading 4"/>
    <w:basedOn w:val="Normal"/>
    <w:next w:val="Normal"/>
    <w:link w:val="Heading4Char"/>
    <w:qFormat/>
    <w:rsid w:val="00B358BC"/>
    <w:pPr>
      <w:keepNext/>
      <w:spacing w:after="0" w:line="240" w:lineRule="auto"/>
      <w:outlineLvl w:val="3"/>
    </w:pPr>
    <w:rPr>
      <w:rFonts w:ascii=".VnTime" w:eastAsia="Times New Roman" w:hAnsi=".VnTime" w:cs="Times New Roman"/>
      <w:b/>
      <w:i/>
      <w:sz w:val="28"/>
      <w:szCs w:val="20"/>
      <w:lang w:val="en-GB" w:eastAsia="en-US"/>
    </w:rPr>
  </w:style>
  <w:style w:type="paragraph" w:styleId="Heading5">
    <w:name w:val="heading 5"/>
    <w:basedOn w:val="Normal"/>
    <w:next w:val="Normal"/>
    <w:link w:val="Heading5Char"/>
    <w:qFormat/>
    <w:rsid w:val="00B358BC"/>
    <w:pPr>
      <w:keepNext/>
      <w:spacing w:after="0" w:line="240" w:lineRule="auto"/>
      <w:ind w:firstLine="567"/>
      <w:outlineLvl w:val="4"/>
    </w:pPr>
    <w:rPr>
      <w:rFonts w:ascii=".VnTime" w:eastAsia="Times New Roman" w:hAnsi=".VnTime" w:cs="Times New Roman"/>
      <w:i/>
      <w:iCs/>
      <w:sz w:val="28"/>
      <w:szCs w:val="20"/>
      <w:u w:val="single"/>
      <w:lang w:eastAsia="en-US"/>
    </w:rPr>
  </w:style>
  <w:style w:type="paragraph" w:styleId="Heading6">
    <w:name w:val="heading 6"/>
    <w:basedOn w:val="Normal"/>
    <w:next w:val="Normal"/>
    <w:link w:val="Heading6Char"/>
    <w:qFormat/>
    <w:rsid w:val="00B358BC"/>
    <w:pPr>
      <w:keepNext/>
      <w:tabs>
        <w:tab w:val="left" w:pos="851"/>
      </w:tabs>
      <w:spacing w:after="0" w:line="360" w:lineRule="atLeast"/>
      <w:ind w:left="360"/>
      <w:jc w:val="both"/>
      <w:outlineLvl w:val="5"/>
    </w:pPr>
    <w:rPr>
      <w:rFonts w:ascii=".VnTime" w:eastAsia="Times New Roman" w:hAnsi=".VnTime" w:cs="Times New Roman"/>
      <w:i/>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5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358BC"/>
    <w:rPr>
      <w:rFonts w:ascii=".VnTime" w:eastAsia="Times New Roman" w:hAnsi=".VnTime" w:cs="Times New Roman"/>
      <w:b/>
      <w:sz w:val="28"/>
      <w:szCs w:val="20"/>
    </w:rPr>
  </w:style>
  <w:style w:type="character" w:customStyle="1" w:styleId="Heading2Char">
    <w:name w:val="Heading 2 Char"/>
    <w:basedOn w:val="DefaultParagraphFont"/>
    <w:link w:val="Heading2"/>
    <w:rsid w:val="00B358BC"/>
    <w:rPr>
      <w:rFonts w:ascii=".VnTime" w:eastAsia="Times New Roman" w:hAnsi=".VnTime" w:cs="Times New Roman"/>
      <w:i/>
      <w:sz w:val="28"/>
      <w:szCs w:val="20"/>
      <w:lang w:eastAsia="en-US"/>
    </w:rPr>
  </w:style>
  <w:style w:type="character" w:customStyle="1" w:styleId="Heading3Char">
    <w:name w:val="Heading 3 Char"/>
    <w:basedOn w:val="DefaultParagraphFont"/>
    <w:link w:val="Heading3"/>
    <w:rsid w:val="00B358BC"/>
    <w:rPr>
      <w:rFonts w:ascii=".VnTime" w:eastAsia="Times New Roman" w:hAnsi=".VnTime" w:cs="Times New Roman"/>
      <w:i/>
      <w:sz w:val="28"/>
      <w:szCs w:val="20"/>
      <w:u w:val="single"/>
      <w:lang w:eastAsia="en-US"/>
    </w:rPr>
  </w:style>
  <w:style w:type="character" w:customStyle="1" w:styleId="Heading4Char">
    <w:name w:val="Heading 4 Char"/>
    <w:basedOn w:val="DefaultParagraphFont"/>
    <w:link w:val="Heading4"/>
    <w:rsid w:val="00B358BC"/>
    <w:rPr>
      <w:rFonts w:ascii=".VnTime" w:eastAsia="Times New Roman" w:hAnsi=".VnTime" w:cs="Times New Roman"/>
      <w:b/>
      <w:i/>
      <w:sz w:val="28"/>
      <w:szCs w:val="20"/>
      <w:lang w:val="en-GB" w:eastAsia="en-US"/>
    </w:rPr>
  </w:style>
  <w:style w:type="character" w:customStyle="1" w:styleId="Heading5Char">
    <w:name w:val="Heading 5 Char"/>
    <w:basedOn w:val="DefaultParagraphFont"/>
    <w:link w:val="Heading5"/>
    <w:rsid w:val="00B358BC"/>
    <w:rPr>
      <w:rFonts w:ascii=".VnTime" w:eastAsia="Times New Roman" w:hAnsi=".VnTime" w:cs="Times New Roman"/>
      <w:i/>
      <w:iCs/>
      <w:sz w:val="28"/>
      <w:szCs w:val="20"/>
      <w:u w:val="single"/>
      <w:lang w:eastAsia="en-US"/>
    </w:rPr>
  </w:style>
  <w:style w:type="character" w:customStyle="1" w:styleId="Heading6Char">
    <w:name w:val="Heading 6 Char"/>
    <w:basedOn w:val="DefaultParagraphFont"/>
    <w:link w:val="Heading6"/>
    <w:rsid w:val="00B358BC"/>
    <w:rPr>
      <w:rFonts w:ascii=".VnTime" w:eastAsia="Times New Roman" w:hAnsi=".VnTime" w:cs="Times New Roman"/>
      <w:i/>
      <w:sz w:val="28"/>
      <w:szCs w:val="20"/>
      <w:lang w:eastAsia="en-US"/>
    </w:rPr>
  </w:style>
  <w:style w:type="paragraph" w:styleId="BodyTextIndent">
    <w:name w:val="Body Text Indent"/>
    <w:basedOn w:val="Normal"/>
    <w:link w:val="BodyTextIndentChar"/>
    <w:rsid w:val="00B358BC"/>
    <w:pPr>
      <w:spacing w:after="0" w:line="240" w:lineRule="auto"/>
      <w:ind w:firstLine="720"/>
      <w:jc w:val="both"/>
    </w:pPr>
    <w:rPr>
      <w:rFonts w:ascii=".VnTime" w:eastAsia="Times New Roman" w:hAnsi=".VnTime" w:cs="Times New Roman"/>
      <w:sz w:val="28"/>
      <w:szCs w:val="20"/>
      <w:lang w:eastAsia="en-US"/>
    </w:rPr>
  </w:style>
  <w:style w:type="character" w:customStyle="1" w:styleId="BodyTextIndentChar">
    <w:name w:val="Body Text Indent Char"/>
    <w:basedOn w:val="DefaultParagraphFont"/>
    <w:link w:val="BodyTextIndent"/>
    <w:rsid w:val="00B358BC"/>
    <w:rPr>
      <w:rFonts w:ascii=".VnTime" w:eastAsia="Times New Roman" w:hAnsi=".VnTime" w:cs="Times New Roman"/>
      <w:sz w:val="28"/>
      <w:szCs w:val="20"/>
      <w:lang w:eastAsia="en-US"/>
    </w:rPr>
  </w:style>
  <w:style w:type="paragraph" w:styleId="BodyText">
    <w:name w:val="Body Text"/>
    <w:basedOn w:val="Normal"/>
    <w:link w:val="BodyTextChar"/>
    <w:rsid w:val="00B358BC"/>
    <w:pPr>
      <w:spacing w:before="120" w:after="0" w:line="240" w:lineRule="auto"/>
      <w:jc w:val="both"/>
    </w:pPr>
    <w:rPr>
      <w:rFonts w:ascii=".VnTime" w:eastAsia="Times New Roman" w:hAnsi=".VnTime" w:cs="Times New Roman"/>
      <w:sz w:val="28"/>
      <w:szCs w:val="20"/>
      <w:lang w:eastAsia="en-US"/>
    </w:rPr>
  </w:style>
  <w:style w:type="character" w:customStyle="1" w:styleId="BodyTextChar">
    <w:name w:val="Body Text Char"/>
    <w:basedOn w:val="DefaultParagraphFont"/>
    <w:link w:val="BodyText"/>
    <w:rsid w:val="00B358BC"/>
    <w:rPr>
      <w:rFonts w:ascii=".VnTime" w:eastAsia="Times New Roman" w:hAnsi=".VnTime" w:cs="Times New Roman"/>
      <w:sz w:val="28"/>
      <w:szCs w:val="20"/>
      <w:lang w:eastAsia="en-US"/>
    </w:rPr>
  </w:style>
  <w:style w:type="paragraph" w:styleId="BodyTextIndent2">
    <w:name w:val="Body Text Indent 2"/>
    <w:basedOn w:val="Normal"/>
    <w:link w:val="BodyTextIndent2Char"/>
    <w:rsid w:val="00B358BC"/>
    <w:pPr>
      <w:spacing w:before="120" w:after="0" w:line="240" w:lineRule="auto"/>
      <w:ind w:firstLine="720"/>
    </w:pPr>
    <w:rPr>
      <w:rFonts w:ascii=".VnTime" w:eastAsia="Times New Roman" w:hAnsi=".VnTime" w:cs="Times New Roman"/>
      <w:sz w:val="28"/>
      <w:szCs w:val="20"/>
      <w:lang w:eastAsia="en-US"/>
    </w:rPr>
  </w:style>
  <w:style w:type="character" w:customStyle="1" w:styleId="BodyTextIndent2Char">
    <w:name w:val="Body Text Indent 2 Char"/>
    <w:basedOn w:val="DefaultParagraphFont"/>
    <w:link w:val="BodyTextIndent2"/>
    <w:rsid w:val="00B358BC"/>
    <w:rPr>
      <w:rFonts w:ascii=".VnTime" w:eastAsia="Times New Roman" w:hAnsi=".VnTime" w:cs="Times New Roman"/>
      <w:sz w:val="28"/>
      <w:szCs w:val="20"/>
      <w:lang w:eastAsia="en-US"/>
    </w:rPr>
  </w:style>
  <w:style w:type="paragraph" w:styleId="BodyText2">
    <w:name w:val="Body Text 2"/>
    <w:basedOn w:val="Normal"/>
    <w:link w:val="BodyText2Char"/>
    <w:rsid w:val="00B358BC"/>
    <w:pPr>
      <w:spacing w:after="0" w:line="240" w:lineRule="auto"/>
      <w:jc w:val="both"/>
    </w:pPr>
    <w:rPr>
      <w:rFonts w:ascii=".VnTime" w:eastAsia="Times New Roman" w:hAnsi=".VnTime" w:cs="Times New Roman"/>
      <w:sz w:val="26"/>
      <w:szCs w:val="20"/>
      <w:lang w:eastAsia="en-US"/>
    </w:rPr>
  </w:style>
  <w:style w:type="character" w:customStyle="1" w:styleId="BodyText2Char">
    <w:name w:val="Body Text 2 Char"/>
    <w:basedOn w:val="DefaultParagraphFont"/>
    <w:link w:val="BodyText2"/>
    <w:rsid w:val="00B358BC"/>
    <w:rPr>
      <w:rFonts w:ascii=".VnTime" w:eastAsia="Times New Roman" w:hAnsi=".VnTime" w:cs="Times New Roman"/>
      <w:sz w:val="26"/>
      <w:szCs w:val="20"/>
      <w:lang w:eastAsia="en-US"/>
    </w:rPr>
  </w:style>
  <w:style w:type="paragraph" w:styleId="BodyText3">
    <w:name w:val="Body Text 3"/>
    <w:basedOn w:val="Normal"/>
    <w:link w:val="BodyText3Char"/>
    <w:rsid w:val="00B358BC"/>
    <w:pPr>
      <w:spacing w:before="60" w:after="60" w:line="240" w:lineRule="auto"/>
      <w:jc w:val="both"/>
    </w:pPr>
    <w:rPr>
      <w:rFonts w:ascii=".VnTime" w:eastAsia="Times New Roman" w:hAnsi=".VnTime" w:cs="Times New Roman"/>
      <w:sz w:val="28"/>
      <w:szCs w:val="20"/>
      <w:lang w:eastAsia="en-US"/>
    </w:rPr>
  </w:style>
  <w:style w:type="character" w:customStyle="1" w:styleId="BodyText3Char">
    <w:name w:val="Body Text 3 Char"/>
    <w:basedOn w:val="DefaultParagraphFont"/>
    <w:link w:val="BodyText3"/>
    <w:rsid w:val="00B358BC"/>
    <w:rPr>
      <w:rFonts w:ascii=".VnTime" w:eastAsia="Times New Roman" w:hAnsi=".VnTime" w:cs="Times New Roman"/>
      <w:sz w:val="28"/>
      <w:szCs w:val="20"/>
      <w:lang w:eastAsia="en-US"/>
    </w:rPr>
  </w:style>
  <w:style w:type="paragraph" w:styleId="BodyTextIndent3">
    <w:name w:val="Body Text Indent 3"/>
    <w:basedOn w:val="Normal"/>
    <w:link w:val="BodyTextIndent3Char"/>
    <w:rsid w:val="00B358BC"/>
    <w:pPr>
      <w:spacing w:before="120" w:after="0" w:line="240" w:lineRule="auto"/>
      <w:ind w:firstLine="851"/>
      <w:jc w:val="both"/>
    </w:pPr>
    <w:rPr>
      <w:rFonts w:ascii=".VnTime" w:eastAsia="Times New Roman" w:hAnsi=".VnTime" w:cs="Times New Roman"/>
      <w:sz w:val="28"/>
      <w:szCs w:val="20"/>
      <w:lang w:eastAsia="en-US"/>
    </w:rPr>
  </w:style>
  <w:style w:type="character" w:customStyle="1" w:styleId="BodyTextIndent3Char">
    <w:name w:val="Body Text Indent 3 Char"/>
    <w:basedOn w:val="DefaultParagraphFont"/>
    <w:link w:val="BodyTextIndent3"/>
    <w:rsid w:val="00B358BC"/>
    <w:rPr>
      <w:rFonts w:ascii=".VnTime" w:eastAsia="Times New Roman" w:hAnsi=".VnTime" w:cs="Times New Roman"/>
      <w:sz w:val="28"/>
      <w:szCs w:val="20"/>
      <w:lang w:eastAsia="en-US"/>
    </w:rPr>
  </w:style>
  <w:style w:type="paragraph" w:styleId="Footer">
    <w:name w:val="footer"/>
    <w:basedOn w:val="Normal"/>
    <w:link w:val="FooterChar"/>
    <w:uiPriority w:val="99"/>
    <w:rsid w:val="00B358BC"/>
    <w:pPr>
      <w:tabs>
        <w:tab w:val="center" w:pos="4320"/>
        <w:tab w:val="right" w:pos="8640"/>
      </w:tabs>
      <w:spacing w:after="0" w:line="240" w:lineRule="auto"/>
    </w:pPr>
    <w:rPr>
      <w:rFonts w:ascii=".VnPark" w:eastAsia="Times New Roman" w:hAnsi=".VnPark" w:cs="Times New Roman"/>
      <w:sz w:val="32"/>
      <w:szCs w:val="20"/>
      <w:lang w:eastAsia="en-US"/>
    </w:rPr>
  </w:style>
  <w:style w:type="character" w:customStyle="1" w:styleId="FooterChar">
    <w:name w:val="Footer Char"/>
    <w:basedOn w:val="DefaultParagraphFont"/>
    <w:link w:val="Footer"/>
    <w:uiPriority w:val="99"/>
    <w:rsid w:val="00B358BC"/>
    <w:rPr>
      <w:rFonts w:ascii=".VnPark" w:eastAsia="Times New Roman" w:hAnsi=".VnPark" w:cs="Times New Roman"/>
      <w:sz w:val="32"/>
      <w:szCs w:val="20"/>
      <w:lang w:eastAsia="en-US"/>
    </w:rPr>
  </w:style>
  <w:style w:type="character" w:styleId="PageNumber">
    <w:name w:val="page number"/>
    <w:basedOn w:val="DefaultParagraphFont"/>
    <w:rsid w:val="00B358BC"/>
  </w:style>
  <w:style w:type="paragraph" w:customStyle="1" w:styleId="abc">
    <w:name w:val="abc"/>
    <w:basedOn w:val="Normal"/>
    <w:rsid w:val="00B358BC"/>
    <w:pPr>
      <w:spacing w:after="0" w:line="240" w:lineRule="auto"/>
      <w:jc w:val="both"/>
    </w:pPr>
    <w:rPr>
      <w:rFonts w:ascii=".VnTime" w:eastAsia="Times New Roman" w:hAnsi=".VnTime" w:cs="Times New Roman"/>
      <w:sz w:val="28"/>
      <w:szCs w:val="20"/>
      <w:lang w:eastAsia="en-US"/>
    </w:rPr>
  </w:style>
  <w:style w:type="paragraph" w:customStyle="1" w:styleId="Normal1">
    <w:name w:val="Normal1"/>
    <w:basedOn w:val="Normal"/>
    <w:next w:val="Normal"/>
    <w:autoRedefine/>
    <w:semiHidden/>
    <w:rsid w:val="00B358BC"/>
    <w:pPr>
      <w:spacing w:line="240" w:lineRule="exact"/>
    </w:pPr>
    <w:rPr>
      <w:rFonts w:ascii="Times New Roman" w:eastAsia="Times New Roman" w:hAnsi="Times New Roman" w:cs="Times New Roman"/>
      <w:sz w:val="28"/>
      <w:lang w:eastAsia="en-US"/>
    </w:rPr>
  </w:style>
  <w:style w:type="paragraph" w:styleId="Header">
    <w:name w:val="header"/>
    <w:basedOn w:val="Normal"/>
    <w:link w:val="HeaderChar"/>
    <w:uiPriority w:val="99"/>
    <w:rsid w:val="00B358BC"/>
    <w:pPr>
      <w:tabs>
        <w:tab w:val="center" w:pos="4680"/>
        <w:tab w:val="right" w:pos="9360"/>
      </w:tabs>
      <w:spacing w:after="0" w:line="240" w:lineRule="auto"/>
    </w:pPr>
    <w:rPr>
      <w:rFonts w:ascii=".VnPark" w:eastAsia="Times New Roman" w:hAnsi=".VnPark" w:cs="Times New Roman"/>
      <w:sz w:val="32"/>
      <w:szCs w:val="20"/>
    </w:rPr>
  </w:style>
  <w:style w:type="character" w:customStyle="1" w:styleId="HeaderChar">
    <w:name w:val="Header Char"/>
    <w:basedOn w:val="DefaultParagraphFont"/>
    <w:link w:val="Header"/>
    <w:uiPriority w:val="99"/>
    <w:rsid w:val="00B358BC"/>
    <w:rPr>
      <w:rFonts w:ascii=".VnPark" w:eastAsia="Times New Roman" w:hAnsi=".VnPark" w:cs="Times New Roman"/>
      <w:sz w:val="32"/>
      <w:szCs w:val="20"/>
    </w:rPr>
  </w:style>
  <w:style w:type="paragraph" w:styleId="BalloonText">
    <w:name w:val="Balloon Text"/>
    <w:basedOn w:val="Normal"/>
    <w:link w:val="BalloonTextChar"/>
    <w:rsid w:val="00B358B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B358BC"/>
    <w:rPr>
      <w:rFonts w:ascii="Tahoma" w:eastAsia="Times New Roman" w:hAnsi="Tahoma" w:cs="Times New Roman"/>
      <w:sz w:val="16"/>
      <w:szCs w:val="16"/>
    </w:rPr>
  </w:style>
  <w:style w:type="character" w:styleId="CommentReference">
    <w:name w:val="annotation reference"/>
    <w:rsid w:val="00B358BC"/>
    <w:rPr>
      <w:sz w:val="16"/>
      <w:szCs w:val="16"/>
    </w:rPr>
  </w:style>
  <w:style w:type="paragraph" w:styleId="CommentText">
    <w:name w:val="annotation text"/>
    <w:basedOn w:val="Normal"/>
    <w:link w:val="CommentTextChar"/>
    <w:rsid w:val="00B358BC"/>
    <w:pPr>
      <w:spacing w:after="0" w:line="240" w:lineRule="auto"/>
    </w:pPr>
    <w:rPr>
      <w:rFonts w:ascii=".VnPark" w:eastAsia="Times New Roman" w:hAnsi=".VnPark" w:cs="Times New Roman"/>
      <w:sz w:val="20"/>
      <w:szCs w:val="20"/>
    </w:rPr>
  </w:style>
  <w:style w:type="character" w:customStyle="1" w:styleId="CommentTextChar">
    <w:name w:val="Comment Text Char"/>
    <w:basedOn w:val="DefaultParagraphFont"/>
    <w:link w:val="CommentText"/>
    <w:rsid w:val="00B358BC"/>
    <w:rPr>
      <w:rFonts w:ascii=".VnPark" w:eastAsia="Times New Roman" w:hAnsi=".VnPark" w:cs="Times New Roman"/>
      <w:sz w:val="20"/>
      <w:szCs w:val="20"/>
    </w:rPr>
  </w:style>
  <w:style w:type="paragraph" w:styleId="CommentSubject">
    <w:name w:val="annotation subject"/>
    <w:basedOn w:val="CommentText"/>
    <w:next w:val="CommentText"/>
    <w:link w:val="CommentSubjectChar"/>
    <w:rsid w:val="00B358BC"/>
    <w:rPr>
      <w:b/>
      <w:bCs/>
    </w:rPr>
  </w:style>
  <w:style w:type="character" w:customStyle="1" w:styleId="CommentSubjectChar">
    <w:name w:val="Comment Subject Char"/>
    <w:basedOn w:val="CommentTextChar"/>
    <w:link w:val="CommentSubject"/>
    <w:rsid w:val="00B358BC"/>
    <w:rPr>
      <w:rFonts w:ascii=".VnPark" w:eastAsia="Times New Roman" w:hAnsi=".VnPark" w:cs="Times New Roman"/>
      <w:b/>
      <w:bCs/>
      <w:sz w:val="20"/>
      <w:szCs w:val="20"/>
    </w:rPr>
  </w:style>
  <w:style w:type="paragraph" w:styleId="ListParagraph">
    <w:name w:val="List Paragraph"/>
    <w:aliases w:val="List Paragraph-ExecSummary,List Paragraph (numbered (a)),Numbered List Paragraph,List Paragraph1,Bullets,References,WB List Paragraph,Đoạn của Danh sách,List Bullet-OpsManual,Numbered paragraph,List Paragraph2,Ha"/>
    <w:basedOn w:val="Normal"/>
    <w:link w:val="ListParagraphChar"/>
    <w:uiPriority w:val="34"/>
    <w:qFormat/>
    <w:rsid w:val="00B358BC"/>
    <w:pPr>
      <w:spacing w:after="0" w:line="240" w:lineRule="auto"/>
      <w:ind w:left="720"/>
      <w:contextualSpacing/>
    </w:pPr>
    <w:rPr>
      <w:rFonts w:ascii="Times New Roman" w:eastAsia="Times New Roman" w:hAnsi="Times New Roman" w:cs="Times New Roman"/>
      <w:sz w:val="28"/>
      <w:szCs w:val="28"/>
      <w:lang w:eastAsia="en-US"/>
    </w:rPr>
  </w:style>
  <w:style w:type="character" w:customStyle="1" w:styleId="ListParagraphChar">
    <w:name w:val="List Paragraph Char"/>
    <w:aliases w:val="List Paragraph-ExecSummary Char,List Paragraph (numbered (a)) Char,Numbered List Paragraph Char,List Paragraph1 Char,Bullets Char,References Char,WB List Paragraph Char,Đoạn của Danh sách Char,List Bullet-OpsManual Char,Ha Char"/>
    <w:link w:val="ListParagraph"/>
    <w:uiPriority w:val="34"/>
    <w:qFormat/>
    <w:locked/>
    <w:rsid w:val="00B358BC"/>
    <w:rPr>
      <w:rFonts w:ascii="Times New Roman" w:eastAsia="Times New Roman" w:hAnsi="Times New Roman" w:cs="Times New Roman"/>
      <w:sz w:val="28"/>
      <w:szCs w:val="28"/>
      <w:lang w:eastAsia="en-US"/>
    </w:rPr>
  </w:style>
  <w:style w:type="paragraph" w:styleId="NormalWeb">
    <w:name w:val="Normal (Web)"/>
    <w:aliases w:val=" Char Char Char,Char Char Char,Char Char1,Char Char5,Char Char, Char Char1,Char Char Char Char Char Char Char Char Char Char,Char Char Char Char Char Char Char Char Char Char Char,Обычный (веб)1,Обычный (веб) Знак,Обычный (веб) Знак1,webb"/>
    <w:basedOn w:val="Normal"/>
    <w:link w:val="NormalWebChar"/>
    <w:uiPriority w:val="99"/>
    <w:unhideWhenUsed/>
    <w:qFormat/>
    <w:rsid w:val="00B358BC"/>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WebChar">
    <w:name w:val="Normal (Web) Char"/>
    <w:aliases w:val=" Char Char Char Char,Char Char Char Char,Char Char1 Char,Char Char5 Char,Char Char Char1, Char Char1 Char,Char Char Char Char Char Char Char Char Char Char Char1,Char Char Char Char Char Char Char Char Char Char Char Char,webb Char"/>
    <w:link w:val="NormalWeb"/>
    <w:uiPriority w:val="99"/>
    <w:locked/>
    <w:rsid w:val="00B358BC"/>
    <w:rPr>
      <w:rFonts w:ascii="Times New Roman" w:eastAsia="Times New Roman" w:hAnsi="Times New Roman" w:cs="Times New Roman"/>
      <w:sz w:val="24"/>
      <w:szCs w:val="24"/>
      <w:lang w:eastAsia="en-US"/>
    </w:rPr>
  </w:style>
  <w:style w:type="character" w:customStyle="1" w:styleId="Bodytext20">
    <w:name w:val="Body text (2)_"/>
    <w:link w:val="Bodytext21"/>
    <w:rsid w:val="00B358BC"/>
    <w:rPr>
      <w:shd w:val="clear" w:color="auto" w:fill="FFFFFF"/>
    </w:rPr>
  </w:style>
  <w:style w:type="paragraph" w:customStyle="1" w:styleId="Bodytext21">
    <w:name w:val="Body text (2)1"/>
    <w:basedOn w:val="Normal"/>
    <w:link w:val="Bodytext20"/>
    <w:rsid w:val="00B358BC"/>
    <w:pPr>
      <w:widowControl w:val="0"/>
      <w:shd w:val="clear" w:color="auto" w:fill="FFFFFF"/>
      <w:spacing w:before="120" w:after="60" w:line="278" w:lineRule="exact"/>
      <w:jc w:val="both"/>
    </w:pPr>
  </w:style>
  <w:style w:type="paragraph" w:customStyle="1" w:styleId="ColorfulList-Accent11">
    <w:name w:val="Colorful List - Accent 11"/>
    <w:basedOn w:val="Normal"/>
    <w:qFormat/>
    <w:rsid w:val="00B358BC"/>
    <w:pPr>
      <w:spacing w:after="200" w:line="240" w:lineRule="auto"/>
      <w:ind w:left="720"/>
      <w:contextualSpacing/>
    </w:pPr>
    <w:rPr>
      <w:rFonts w:ascii="Times New Roman" w:eastAsia="Cambria" w:hAnsi="Times New Roman" w:cs="Times New Roman"/>
      <w:sz w:val="28"/>
      <w:szCs w:val="24"/>
      <w:lang w:eastAsia="en-US"/>
    </w:rPr>
  </w:style>
  <w:style w:type="character" w:customStyle="1" w:styleId="khoan-h1">
    <w:name w:val="khoan-h1"/>
    <w:rsid w:val="00B358BC"/>
    <w:rPr>
      <w:rFonts w:ascii=".VnTime" w:hAnsi=".VnTime" w:hint="default"/>
      <w:sz w:val="28"/>
      <w:szCs w:val="28"/>
    </w:rPr>
  </w:style>
  <w:style w:type="paragraph" w:customStyle="1" w:styleId="CharCharCharCharChar1">
    <w:name w:val="Char Char Char Char Char1"/>
    <w:basedOn w:val="Normal"/>
    <w:rsid w:val="00B358BC"/>
    <w:pPr>
      <w:widowControl w:val="0"/>
      <w:spacing w:after="0" w:line="240" w:lineRule="auto"/>
      <w:jc w:val="both"/>
    </w:pPr>
    <w:rPr>
      <w:rFonts w:ascii=".VnTimeH" w:eastAsia=".VnTime" w:hAnsi=".VnTimeH" w:cs="Times New Roman"/>
      <w:b/>
      <w:bCs/>
      <w:sz w:val="32"/>
      <w:szCs w:val="26"/>
      <w:lang w:eastAsia="en-US"/>
    </w:rPr>
  </w:style>
  <w:style w:type="character" w:styleId="Hyperlink">
    <w:name w:val="Hyperlink"/>
    <w:uiPriority w:val="99"/>
    <w:unhideWhenUsed/>
    <w:rsid w:val="00B358BC"/>
    <w:rPr>
      <w:color w:val="0000FF"/>
      <w:u w:val="single"/>
    </w:rPr>
  </w:style>
  <w:style w:type="character" w:styleId="Strong">
    <w:name w:val="Strong"/>
    <w:basedOn w:val="DefaultParagraphFont"/>
    <w:uiPriority w:val="22"/>
    <w:qFormat/>
    <w:rsid w:val="00120032"/>
    <w:rPr>
      <w:b/>
      <w:bCs/>
    </w:rPr>
  </w:style>
  <w:style w:type="character" w:styleId="Emphasis">
    <w:name w:val="Emphasis"/>
    <w:basedOn w:val="DefaultParagraphFont"/>
    <w:uiPriority w:val="20"/>
    <w:qFormat/>
    <w:rsid w:val="00120032"/>
    <w:rPr>
      <w:i/>
      <w:iCs/>
    </w:rPr>
  </w:style>
  <w:style w:type="paragraph" w:customStyle="1" w:styleId="Heading11">
    <w:name w:val="Heading 11"/>
    <w:basedOn w:val="Normal"/>
    <w:next w:val="Normal"/>
    <w:qFormat/>
    <w:rsid w:val="008D7C5D"/>
    <w:pPr>
      <w:keepNext/>
      <w:keepLines/>
      <w:spacing w:before="480" w:after="0" w:line="276" w:lineRule="auto"/>
      <w:outlineLvl w:val="0"/>
    </w:pPr>
    <w:rPr>
      <w:rFonts w:ascii="Times New Roman" w:eastAsia="Times New Roman" w:hAnsi="Times New Roman" w:cs="Times New Roman"/>
      <w:b/>
      <w:bCs/>
      <w:color w:val="365F91"/>
      <w:sz w:val="28"/>
      <w:szCs w:val="28"/>
      <w:lang w:val="vi-VN" w:eastAsia="en-US"/>
    </w:rPr>
  </w:style>
  <w:style w:type="numbering" w:customStyle="1" w:styleId="NoList1">
    <w:name w:val="No List1"/>
    <w:next w:val="NoList"/>
    <w:uiPriority w:val="99"/>
    <w:semiHidden/>
    <w:unhideWhenUsed/>
    <w:rsid w:val="008D7C5D"/>
  </w:style>
  <w:style w:type="paragraph" w:styleId="FootnoteText">
    <w:name w:val="footnote text"/>
    <w:aliases w:val="Footnote Text Char Tegn Char,Footnote Text Char Char Char Char Char,Footnote Text Char Char Char Char Char Char Ch Char Char Char,Footnote Text Char Char Char Char Char Char Ch Char Char Char Char Char Char C,single space,fn,ft,C,Cha"/>
    <w:basedOn w:val="Normal"/>
    <w:link w:val="FootnoteTextChar"/>
    <w:uiPriority w:val="99"/>
    <w:unhideWhenUsed/>
    <w:qFormat/>
    <w:rsid w:val="008D7C5D"/>
    <w:pPr>
      <w:spacing w:after="0" w:line="240" w:lineRule="auto"/>
    </w:pPr>
    <w:rPr>
      <w:rFonts w:eastAsia="Arial"/>
      <w:sz w:val="20"/>
      <w:szCs w:val="20"/>
      <w:lang w:val="vi-VN" w:eastAsia="en-US"/>
    </w:rPr>
  </w:style>
  <w:style w:type="character" w:customStyle="1" w:styleId="FootnoteTextChar">
    <w:name w:val="Footnote Text Char"/>
    <w:aliases w:val="Footnote Text Char Tegn Char Char,Footnote Text Char Char Char Char Char Char,Footnote Text Char Char Char Char Char Char Ch Char Char Char Char,Footnote Text Char Char Char Char Char Char Ch Char Char Char Char Char Char C Char"/>
    <w:basedOn w:val="DefaultParagraphFont"/>
    <w:link w:val="FootnoteText"/>
    <w:uiPriority w:val="99"/>
    <w:qFormat/>
    <w:rsid w:val="008D7C5D"/>
    <w:rPr>
      <w:rFonts w:eastAsia="Arial"/>
      <w:sz w:val="20"/>
      <w:szCs w:val="20"/>
      <w:lang w:val="vi-VN" w:eastAsia="en-US"/>
    </w:rPr>
  </w:style>
  <w:style w:type="character" w:styleId="FootnoteReference">
    <w:name w:val="footnote reference"/>
    <w:aliases w:val="Footnote,ftref,fr,16 Point,Superscript 6 Point,Footnote text,BearingPoint,Footnote Text1,f,Ref,de nota al pie,Footnote + Arial,10 pt,Black,Footnote Text11,BVI fnr,R,(NECG) Footnote Reference,footnote ref,SUPERS,Footnote dich"/>
    <w:link w:val="ftrefCharChar"/>
    <w:uiPriority w:val="99"/>
    <w:unhideWhenUsed/>
    <w:qFormat/>
    <w:rsid w:val="008D7C5D"/>
    <w:rPr>
      <w:vertAlign w:val="superscript"/>
    </w:rPr>
  </w:style>
  <w:style w:type="character" w:customStyle="1" w:styleId="Vnbnnidung2">
    <w:name w:val="Văn bản nội dung (2)"/>
    <w:uiPriority w:val="99"/>
    <w:rsid w:val="008D7C5D"/>
    <w:rPr>
      <w:rFonts w:ascii="Times New Roman" w:hAnsi="Times New Roman"/>
      <w:sz w:val="28"/>
      <w:szCs w:val="28"/>
      <w:u w:val="none"/>
      <w:shd w:val="clear" w:color="auto" w:fill="FFFFFF"/>
    </w:rPr>
  </w:style>
  <w:style w:type="character" w:customStyle="1" w:styleId="tl8wme">
    <w:name w:val="tl8wme"/>
    <w:rsid w:val="008D7C5D"/>
  </w:style>
  <w:style w:type="character" w:customStyle="1" w:styleId="Vnbnnidung20">
    <w:name w:val="Văn bản nội dung (2)_"/>
    <w:link w:val="Vnbnnidung21"/>
    <w:uiPriority w:val="99"/>
    <w:locked/>
    <w:rsid w:val="008D7C5D"/>
    <w:rPr>
      <w:sz w:val="28"/>
      <w:szCs w:val="28"/>
      <w:shd w:val="clear" w:color="auto" w:fill="FFFFFF"/>
    </w:rPr>
  </w:style>
  <w:style w:type="paragraph" w:customStyle="1" w:styleId="Vnbnnidung21">
    <w:name w:val="Văn bản nội dung (2)1"/>
    <w:basedOn w:val="Normal"/>
    <w:link w:val="Vnbnnidung20"/>
    <w:uiPriority w:val="99"/>
    <w:rsid w:val="008D7C5D"/>
    <w:pPr>
      <w:widowControl w:val="0"/>
      <w:shd w:val="clear" w:color="auto" w:fill="FFFFFF"/>
      <w:spacing w:before="120" w:after="120" w:line="374" w:lineRule="exact"/>
    </w:pPr>
    <w:rPr>
      <w:sz w:val="28"/>
      <w:szCs w:val="28"/>
    </w:rPr>
  </w:style>
  <w:style w:type="character" w:customStyle="1" w:styleId="st">
    <w:name w:val="st"/>
    <w:rsid w:val="008D7C5D"/>
  </w:style>
  <w:style w:type="paragraph" w:styleId="EndnoteText">
    <w:name w:val="endnote text"/>
    <w:basedOn w:val="Normal"/>
    <w:link w:val="EndnoteTextChar"/>
    <w:rsid w:val="008D7C5D"/>
    <w:pPr>
      <w:widowControl w:val="0"/>
      <w:spacing w:after="0" w:line="240" w:lineRule="auto"/>
    </w:pPr>
    <w:rPr>
      <w:rFonts w:ascii="Times New Roman" w:eastAsia="Times New Roman" w:hAnsi="Times New Roman" w:cs="Times New Roman"/>
      <w:sz w:val="20"/>
      <w:szCs w:val="20"/>
      <w:lang w:eastAsia="en-US"/>
    </w:rPr>
  </w:style>
  <w:style w:type="character" w:customStyle="1" w:styleId="EndnoteTextChar">
    <w:name w:val="Endnote Text Char"/>
    <w:basedOn w:val="DefaultParagraphFont"/>
    <w:link w:val="EndnoteText"/>
    <w:rsid w:val="008D7C5D"/>
    <w:rPr>
      <w:rFonts w:ascii="Times New Roman" w:eastAsia="Times New Roman" w:hAnsi="Times New Roman" w:cs="Times New Roman"/>
      <w:sz w:val="20"/>
      <w:szCs w:val="20"/>
      <w:lang w:eastAsia="en-US"/>
    </w:rPr>
  </w:style>
  <w:style w:type="character" w:styleId="EndnoteReference">
    <w:name w:val="endnote reference"/>
    <w:rsid w:val="008D7C5D"/>
    <w:rPr>
      <w:vertAlign w:val="superscript"/>
    </w:rPr>
  </w:style>
  <w:style w:type="numbering" w:customStyle="1" w:styleId="NoList11">
    <w:name w:val="No List11"/>
    <w:next w:val="NoList"/>
    <w:semiHidden/>
    <w:rsid w:val="008D7C5D"/>
  </w:style>
  <w:style w:type="paragraph" w:customStyle="1" w:styleId="Normal2">
    <w:name w:val="Normal2"/>
    <w:basedOn w:val="Normal"/>
    <w:rsid w:val="008D7C5D"/>
    <w:pPr>
      <w:numPr>
        <w:numId w:val="4"/>
      </w:numPr>
      <w:tabs>
        <w:tab w:val="left" w:pos="454"/>
      </w:tabs>
      <w:spacing w:before="200" w:after="0" w:line="240" w:lineRule="auto"/>
      <w:jc w:val="both"/>
    </w:pPr>
    <w:rPr>
      <w:rFonts w:ascii=".VnTime" w:eastAsia="Times New Roman" w:hAnsi=".VnTime" w:cs="Times New Roman"/>
      <w:sz w:val="28"/>
      <w:szCs w:val="20"/>
      <w:lang w:eastAsia="en-US"/>
    </w:rPr>
  </w:style>
  <w:style w:type="table" w:customStyle="1" w:styleId="TableGrid1">
    <w:name w:val="Table Grid1"/>
    <w:basedOn w:val="TableNormal"/>
    <w:next w:val="TableGrid"/>
    <w:rsid w:val="008D7C5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8D7C5D"/>
    <w:pPr>
      <w:spacing w:before="60" w:after="60" w:line="360" w:lineRule="exact"/>
      <w:jc w:val="center"/>
    </w:pPr>
    <w:rPr>
      <w:rFonts w:ascii=".VnTime" w:eastAsia="Times New Roman" w:hAnsi=".VnTime" w:cs="Arial"/>
      <w:b/>
      <w:bCs/>
      <w:spacing w:val="-12"/>
      <w:sz w:val="28"/>
      <w:szCs w:val="28"/>
      <w:lang w:eastAsia="en-US"/>
    </w:rPr>
  </w:style>
  <w:style w:type="character" w:customStyle="1" w:styleId="Vnbnnidung">
    <w:name w:val="Văn bản nội dung_"/>
    <w:link w:val="Vnbnnidung0"/>
    <w:rsid w:val="008D7C5D"/>
    <w:rPr>
      <w:sz w:val="28"/>
      <w:szCs w:val="28"/>
      <w:shd w:val="clear" w:color="auto" w:fill="FFFFFF"/>
    </w:rPr>
  </w:style>
  <w:style w:type="paragraph" w:customStyle="1" w:styleId="Vnbnnidung0">
    <w:name w:val="Văn bản nội dung"/>
    <w:basedOn w:val="Normal"/>
    <w:link w:val="Vnbnnidung"/>
    <w:rsid w:val="008D7C5D"/>
    <w:pPr>
      <w:widowControl w:val="0"/>
      <w:shd w:val="clear" w:color="auto" w:fill="FFFFFF"/>
      <w:spacing w:before="300" w:after="0" w:line="317" w:lineRule="exact"/>
    </w:pPr>
    <w:rPr>
      <w:sz w:val="28"/>
      <w:szCs w:val="28"/>
    </w:rPr>
  </w:style>
  <w:style w:type="paragraph" w:customStyle="1" w:styleId="heading10">
    <w:name w:val="heading10"/>
    <w:basedOn w:val="Normal"/>
    <w:rsid w:val="008D7C5D"/>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Heading1Char1">
    <w:name w:val="Heading 1 Char1"/>
    <w:basedOn w:val="DefaultParagraphFont"/>
    <w:uiPriority w:val="9"/>
    <w:rsid w:val="008D7C5D"/>
    <w:rPr>
      <w:rFonts w:asciiTheme="majorHAnsi" w:eastAsiaTheme="majorEastAsia" w:hAnsiTheme="majorHAnsi" w:cstheme="majorBidi"/>
      <w:b/>
      <w:bCs/>
      <w:color w:val="2E74B5" w:themeColor="accent1" w:themeShade="BF"/>
      <w:sz w:val="28"/>
      <w:szCs w:val="28"/>
      <w:lang w:eastAsia="ko-KR"/>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uiPriority w:val="99"/>
    <w:rsid w:val="008D7C5D"/>
    <w:pPr>
      <w:spacing w:before="100" w:after="0" w:line="240" w:lineRule="exact"/>
    </w:pPr>
    <w:rPr>
      <w:vertAlign w:val="superscript"/>
    </w:rPr>
  </w:style>
  <w:style w:type="paragraph" w:customStyle="1" w:styleId="2">
    <w:name w:val="2"/>
    <w:basedOn w:val="Normal"/>
    <w:rsid w:val="008D7C5D"/>
    <w:pPr>
      <w:spacing w:before="80" w:after="80" w:line="320" w:lineRule="atLeast"/>
      <w:jc w:val="both"/>
    </w:pPr>
    <w:rPr>
      <w:rFonts w:ascii="Times New Roman" w:eastAsia="Times New Roman" w:hAnsi="Times New Roman" w:cs="Times New Roman"/>
      <w:b/>
      <w:noProof/>
      <w:sz w:val="28"/>
      <w:szCs w:val="28"/>
      <w:lang w:val="nl-NL" w:eastAsia="en-US"/>
    </w:rPr>
  </w:style>
  <w:style w:type="paragraph" w:customStyle="1" w:styleId="5">
    <w:name w:val="5"/>
    <w:basedOn w:val="Normal"/>
    <w:qFormat/>
    <w:rsid w:val="008D7C5D"/>
    <w:pPr>
      <w:spacing w:before="20" w:after="20" w:line="240" w:lineRule="auto"/>
      <w:jc w:val="center"/>
    </w:pPr>
    <w:rPr>
      <w:rFonts w:ascii="Times New Roman" w:eastAsia="Times New Roman" w:hAnsi="Times New Roman" w:cs="Times New Roman"/>
      <w:b/>
      <w:sz w:val="28"/>
      <w:szCs w:val="28"/>
      <w:lang w:eastAsia="en-US"/>
    </w:rPr>
  </w:style>
  <w:style w:type="paragraph" w:customStyle="1" w:styleId="Paragraphe">
    <w:name w:val="Paragraphe"/>
    <w:qFormat/>
    <w:rsid w:val="008D7C5D"/>
    <w:pPr>
      <w:spacing w:before="56" w:after="113" w:line="340" w:lineRule="exact"/>
      <w:ind w:firstLine="720"/>
      <w:jc w:val="both"/>
    </w:pPr>
    <w:rPr>
      <w:rFonts w:ascii="Times New Roman" w:eastAsia="Times New Roman" w:hAnsi="Times New Roman" w:cs="Times New Roman"/>
      <w:sz w:val="28"/>
      <w:szCs w:val="20"/>
      <w:lang w:eastAsia="en-US"/>
    </w:rPr>
  </w:style>
  <w:style w:type="character" w:customStyle="1" w:styleId="fontstyle01">
    <w:name w:val="fontstyle01"/>
    <w:basedOn w:val="DefaultParagraphFont"/>
    <w:qFormat/>
    <w:rsid w:val="008D7C5D"/>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8D7C5D"/>
    <w:rPr>
      <w:rFonts w:ascii="Times New Roman" w:hAnsi="Times New Roman" w:cs="Times New Roman" w:hint="default"/>
      <w:b w:val="0"/>
      <w:bCs w:val="0"/>
      <w:i/>
      <w:iCs/>
      <w:color w:val="000000"/>
      <w:sz w:val="28"/>
      <w:szCs w:val="28"/>
    </w:rPr>
  </w:style>
  <w:style w:type="character" w:customStyle="1" w:styleId="relative">
    <w:name w:val="relative"/>
    <w:basedOn w:val="DefaultParagraphFont"/>
    <w:rsid w:val="008D7C5D"/>
  </w:style>
  <w:style w:type="character" w:customStyle="1" w:styleId="ms-1">
    <w:name w:val="ms-1"/>
    <w:basedOn w:val="DefaultParagraphFont"/>
    <w:rsid w:val="008D7C5D"/>
  </w:style>
  <w:style w:type="character" w:customStyle="1" w:styleId="max-w-full">
    <w:name w:val="max-w-full"/>
    <w:basedOn w:val="DefaultParagraphFont"/>
    <w:rsid w:val="008D7C5D"/>
  </w:style>
  <w:style w:type="character" w:customStyle="1" w:styleId="-me-1">
    <w:name w:val="-me-1"/>
    <w:basedOn w:val="DefaultParagraphFont"/>
    <w:rsid w:val="008D7C5D"/>
  </w:style>
  <w:style w:type="character" w:customStyle="1" w:styleId="citation-191">
    <w:name w:val="citation-191"/>
    <w:basedOn w:val="DefaultParagraphFont"/>
    <w:rsid w:val="008D7C5D"/>
  </w:style>
  <w:style w:type="character" w:customStyle="1" w:styleId="citation-190">
    <w:name w:val="citation-190"/>
    <w:basedOn w:val="DefaultParagraphFont"/>
    <w:rsid w:val="008D7C5D"/>
  </w:style>
  <w:style w:type="character" w:customStyle="1" w:styleId="citation-189">
    <w:name w:val="citation-189"/>
    <w:basedOn w:val="DefaultParagraphFont"/>
    <w:rsid w:val="008D7C5D"/>
  </w:style>
  <w:style w:type="character" w:customStyle="1" w:styleId="citation-188">
    <w:name w:val="citation-188"/>
    <w:basedOn w:val="DefaultParagraphFont"/>
    <w:rsid w:val="008D7C5D"/>
  </w:style>
  <w:style w:type="character" w:customStyle="1" w:styleId="citation-167">
    <w:name w:val="citation-167"/>
    <w:basedOn w:val="DefaultParagraphFont"/>
    <w:rsid w:val="008D7C5D"/>
  </w:style>
  <w:style w:type="character" w:customStyle="1" w:styleId="citation-166">
    <w:name w:val="citation-166"/>
    <w:basedOn w:val="DefaultParagraphFont"/>
    <w:rsid w:val="008D7C5D"/>
  </w:style>
  <w:style w:type="character" w:customStyle="1" w:styleId="citation-165">
    <w:name w:val="citation-165"/>
    <w:basedOn w:val="DefaultParagraphFont"/>
    <w:rsid w:val="008D7C5D"/>
  </w:style>
  <w:style w:type="character" w:customStyle="1" w:styleId="citation-164">
    <w:name w:val="citation-164"/>
    <w:basedOn w:val="DefaultParagraphFont"/>
    <w:rsid w:val="008D7C5D"/>
  </w:style>
  <w:style w:type="paragraph" w:customStyle="1" w:styleId="Nidung">
    <w:name w:val="Nội dung"/>
    <w:basedOn w:val="Normal"/>
    <w:qFormat/>
    <w:rsid w:val="008D7C5D"/>
    <w:pPr>
      <w:spacing w:after="0" w:line="360" w:lineRule="auto"/>
      <w:ind w:firstLine="720"/>
      <w:jc w:val="both"/>
    </w:pPr>
    <w:rPr>
      <w:rFonts w:ascii="Times New Roman" w:eastAsia="Times New Roman" w:hAnsi="Times New Roman" w:cs="Times New Roman"/>
      <w:color w:val="000099"/>
      <w:sz w:val="28"/>
      <w:szCs w:val="28"/>
      <w:lang w:eastAsia="en-US"/>
    </w:rPr>
  </w:style>
  <w:style w:type="paragraph" w:customStyle="1" w:styleId="TableParagraph">
    <w:name w:val="Table Paragraph"/>
    <w:basedOn w:val="Normal"/>
    <w:uiPriority w:val="1"/>
    <w:qFormat/>
    <w:rsid w:val="008D7C5D"/>
    <w:pPr>
      <w:widowControl w:val="0"/>
      <w:autoSpaceDE w:val="0"/>
      <w:autoSpaceDN w:val="0"/>
      <w:spacing w:after="0" w:line="240" w:lineRule="auto"/>
      <w:jc w:val="center"/>
    </w:pPr>
    <w:rPr>
      <w:rFonts w:ascii="Times New Roman" w:eastAsia="Times New Roman" w:hAnsi="Times New Roman" w:cs="Times New Roman"/>
      <w:lang w:val="vi" w:eastAsia="en-US"/>
    </w:rPr>
  </w:style>
  <w:style w:type="paragraph" w:styleId="Subtitle">
    <w:name w:val="Subtitle"/>
    <w:basedOn w:val="Normal"/>
    <w:link w:val="SubtitleChar"/>
    <w:uiPriority w:val="99"/>
    <w:qFormat/>
    <w:rsid w:val="008D7C5D"/>
    <w:pPr>
      <w:spacing w:after="0" w:line="240" w:lineRule="auto"/>
      <w:jc w:val="center"/>
    </w:pPr>
    <w:rPr>
      <w:rFonts w:ascii=".VnTimeH" w:eastAsia="Times New Roman" w:hAnsi=".VnTimeH" w:cs="Times New Roman"/>
      <w:b/>
      <w:bCs/>
      <w:sz w:val="28"/>
      <w:szCs w:val="28"/>
      <w:lang w:val="x-none" w:eastAsia="x-none"/>
    </w:rPr>
  </w:style>
  <w:style w:type="character" w:customStyle="1" w:styleId="SubtitleChar">
    <w:name w:val="Subtitle Char"/>
    <w:basedOn w:val="DefaultParagraphFont"/>
    <w:link w:val="Subtitle"/>
    <w:uiPriority w:val="99"/>
    <w:rsid w:val="008D7C5D"/>
    <w:rPr>
      <w:rFonts w:ascii=".VnTimeH" w:eastAsia="Times New Roman" w:hAnsi=".VnTimeH" w:cs="Times New Roman"/>
      <w:b/>
      <w:bCs/>
      <w:sz w:val="28"/>
      <w:szCs w:val="28"/>
      <w:lang w:val="x-none" w:eastAsia="x-none"/>
    </w:rPr>
  </w:style>
  <w:style w:type="character" w:customStyle="1" w:styleId="uv3um">
    <w:name w:val="uv3um"/>
    <w:basedOn w:val="DefaultParagraphFont"/>
    <w:rsid w:val="008D7C5D"/>
  </w:style>
  <w:style w:type="character" w:customStyle="1" w:styleId="apple-converted-space">
    <w:name w:val="apple-converted-space"/>
    <w:basedOn w:val="DefaultParagraphFont"/>
    <w:rsid w:val="008D7C5D"/>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qFormat/>
    <w:rsid w:val="008D7C5D"/>
    <w:pPr>
      <w:spacing w:line="240" w:lineRule="exact"/>
      <w:jc w:val="both"/>
    </w:pPr>
    <w:rPr>
      <w:rFonts w:ascii="Times New Roman" w:eastAsia="Calibri" w:hAnsi="Times New Roman" w:cs="Times New Roman"/>
      <w:sz w:val="28"/>
      <w:vertAlign w:val="superscript"/>
      <w:lang w:eastAsia="en-US"/>
    </w:rPr>
  </w:style>
  <w:style w:type="character" w:customStyle="1" w:styleId="FootnoteReference1">
    <w:name w:val="Footnote Reference1"/>
    <w:aliases w:val="Footnote reference"/>
    <w:uiPriority w:val="99"/>
    <w:qFormat/>
    <w:rsid w:val="008D7C5D"/>
    <w:rPr>
      <w:vertAlign w:val="superscript"/>
    </w:rPr>
  </w:style>
  <w:style w:type="paragraph" w:customStyle="1" w:styleId="FootnoteChar">
    <w:name w:val="Footnote Char"/>
    <w:aliases w:val="ftref Char,fr Char,16 Point Char,Superscript 6 Point Char,Footnote text Char,BearingPoint Char Char"/>
    <w:basedOn w:val="Normal"/>
    <w:next w:val="Normal"/>
    <w:uiPriority w:val="99"/>
    <w:rsid w:val="008D7C5D"/>
    <w:pPr>
      <w:spacing w:before="120" w:line="240" w:lineRule="exact"/>
    </w:pPr>
    <w:rPr>
      <w:kern w:val="2"/>
      <w:sz w:val="24"/>
      <w:szCs w:val="24"/>
      <w:vertAlign w:val="superscript"/>
      <w:lang w:val="vi-VN" w:eastAsia="vi-V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00339">
      <w:bodyDiv w:val="1"/>
      <w:marLeft w:val="0"/>
      <w:marRight w:val="0"/>
      <w:marTop w:val="0"/>
      <w:marBottom w:val="0"/>
      <w:divBdr>
        <w:top w:val="none" w:sz="0" w:space="0" w:color="auto"/>
        <w:left w:val="none" w:sz="0" w:space="0" w:color="auto"/>
        <w:bottom w:val="none" w:sz="0" w:space="0" w:color="auto"/>
        <w:right w:val="none" w:sz="0" w:space="0" w:color="auto"/>
      </w:divBdr>
    </w:div>
    <w:div w:id="223377389">
      <w:bodyDiv w:val="1"/>
      <w:marLeft w:val="0"/>
      <w:marRight w:val="0"/>
      <w:marTop w:val="0"/>
      <w:marBottom w:val="0"/>
      <w:divBdr>
        <w:top w:val="none" w:sz="0" w:space="0" w:color="auto"/>
        <w:left w:val="none" w:sz="0" w:space="0" w:color="auto"/>
        <w:bottom w:val="none" w:sz="0" w:space="0" w:color="auto"/>
        <w:right w:val="none" w:sz="0" w:space="0" w:color="auto"/>
      </w:divBdr>
    </w:div>
    <w:div w:id="271405369">
      <w:bodyDiv w:val="1"/>
      <w:marLeft w:val="0"/>
      <w:marRight w:val="0"/>
      <w:marTop w:val="0"/>
      <w:marBottom w:val="0"/>
      <w:divBdr>
        <w:top w:val="none" w:sz="0" w:space="0" w:color="auto"/>
        <w:left w:val="none" w:sz="0" w:space="0" w:color="auto"/>
        <w:bottom w:val="none" w:sz="0" w:space="0" w:color="auto"/>
        <w:right w:val="none" w:sz="0" w:space="0" w:color="auto"/>
      </w:divBdr>
    </w:div>
    <w:div w:id="285084943">
      <w:bodyDiv w:val="1"/>
      <w:marLeft w:val="0"/>
      <w:marRight w:val="0"/>
      <w:marTop w:val="0"/>
      <w:marBottom w:val="0"/>
      <w:divBdr>
        <w:top w:val="none" w:sz="0" w:space="0" w:color="auto"/>
        <w:left w:val="none" w:sz="0" w:space="0" w:color="auto"/>
        <w:bottom w:val="none" w:sz="0" w:space="0" w:color="auto"/>
        <w:right w:val="none" w:sz="0" w:space="0" w:color="auto"/>
      </w:divBdr>
    </w:div>
    <w:div w:id="368069150">
      <w:bodyDiv w:val="1"/>
      <w:marLeft w:val="0"/>
      <w:marRight w:val="0"/>
      <w:marTop w:val="0"/>
      <w:marBottom w:val="0"/>
      <w:divBdr>
        <w:top w:val="none" w:sz="0" w:space="0" w:color="auto"/>
        <w:left w:val="none" w:sz="0" w:space="0" w:color="auto"/>
        <w:bottom w:val="none" w:sz="0" w:space="0" w:color="auto"/>
        <w:right w:val="none" w:sz="0" w:space="0" w:color="auto"/>
      </w:divBdr>
    </w:div>
    <w:div w:id="445082959">
      <w:bodyDiv w:val="1"/>
      <w:marLeft w:val="0"/>
      <w:marRight w:val="0"/>
      <w:marTop w:val="0"/>
      <w:marBottom w:val="0"/>
      <w:divBdr>
        <w:top w:val="none" w:sz="0" w:space="0" w:color="auto"/>
        <w:left w:val="none" w:sz="0" w:space="0" w:color="auto"/>
        <w:bottom w:val="none" w:sz="0" w:space="0" w:color="auto"/>
        <w:right w:val="none" w:sz="0" w:space="0" w:color="auto"/>
      </w:divBdr>
    </w:div>
    <w:div w:id="494612095">
      <w:bodyDiv w:val="1"/>
      <w:marLeft w:val="0"/>
      <w:marRight w:val="0"/>
      <w:marTop w:val="0"/>
      <w:marBottom w:val="0"/>
      <w:divBdr>
        <w:top w:val="none" w:sz="0" w:space="0" w:color="auto"/>
        <w:left w:val="none" w:sz="0" w:space="0" w:color="auto"/>
        <w:bottom w:val="none" w:sz="0" w:space="0" w:color="auto"/>
        <w:right w:val="none" w:sz="0" w:space="0" w:color="auto"/>
      </w:divBdr>
    </w:div>
    <w:div w:id="741682813">
      <w:bodyDiv w:val="1"/>
      <w:marLeft w:val="0"/>
      <w:marRight w:val="0"/>
      <w:marTop w:val="0"/>
      <w:marBottom w:val="0"/>
      <w:divBdr>
        <w:top w:val="none" w:sz="0" w:space="0" w:color="auto"/>
        <w:left w:val="none" w:sz="0" w:space="0" w:color="auto"/>
        <w:bottom w:val="none" w:sz="0" w:space="0" w:color="auto"/>
        <w:right w:val="none" w:sz="0" w:space="0" w:color="auto"/>
      </w:divBdr>
    </w:div>
    <w:div w:id="805121227">
      <w:bodyDiv w:val="1"/>
      <w:marLeft w:val="0"/>
      <w:marRight w:val="0"/>
      <w:marTop w:val="0"/>
      <w:marBottom w:val="0"/>
      <w:divBdr>
        <w:top w:val="none" w:sz="0" w:space="0" w:color="auto"/>
        <w:left w:val="none" w:sz="0" w:space="0" w:color="auto"/>
        <w:bottom w:val="none" w:sz="0" w:space="0" w:color="auto"/>
        <w:right w:val="none" w:sz="0" w:space="0" w:color="auto"/>
      </w:divBdr>
    </w:div>
    <w:div w:id="926770653">
      <w:bodyDiv w:val="1"/>
      <w:marLeft w:val="0"/>
      <w:marRight w:val="0"/>
      <w:marTop w:val="0"/>
      <w:marBottom w:val="0"/>
      <w:divBdr>
        <w:top w:val="none" w:sz="0" w:space="0" w:color="auto"/>
        <w:left w:val="none" w:sz="0" w:space="0" w:color="auto"/>
        <w:bottom w:val="none" w:sz="0" w:space="0" w:color="auto"/>
        <w:right w:val="none" w:sz="0" w:space="0" w:color="auto"/>
      </w:divBdr>
    </w:div>
    <w:div w:id="971398047">
      <w:bodyDiv w:val="1"/>
      <w:marLeft w:val="0"/>
      <w:marRight w:val="0"/>
      <w:marTop w:val="0"/>
      <w:marBottom w:val="0"/>
      <w:divBdr>
        <w:top w:val="none" w:sz="0" w:space="0" w:color="auto"/>
        <w:left w:val="none" w:sz="0" w:space="0" w:color="auto"/>
        <w:bottom w:val="none" w:sz="0" w:space="0" w:color="auto"/>
        <w:right w:val="none" w:sz="0" w:space="0" w:color="auto"/>
      </w:divBdr>
    </w:div>
    <w:div w:id="1055927222">
      <w:bodyDiv w:val="1"/>
      <w:marLeft w:val="0"/>
      <w:marRight w:val="0"/>
      <w:marTop w:val="0"/>
      <w:marBottom w:val="0"/>
      <w:divBdr>
        <w:top w:val="none" w:sz="0" w:space="0" w:color="auto"/>
        <w:left w:val="none" w:sz="0" w:space="0" w:color="auto"/>
        <w:bottom w:val="none" w:sz="0" w:space="0" w:color="auto"/>
        <w:right w:val="none" w:sz="0" w:space="0" w:color="auto"/>
      </w:divBdr>
    </w:div>
    <w:div w:id="1153184126">
      <w:bodyDiv w:val="1"/>
      <w:marLeft w:val="0"/>
      <w:marRight w:val="0"/>
      <w:marTop w:val="0"/>
      <w:marBottom w:val="0"/>
      <w:divBdr>
        <w:top w:val="none" w:sz="0" w:space="0" w:color="auto"/>
        <w:left w:val="none" w:sz="0" w:space="0" w:color="auto"/>
        <w:bottom w:val="none" w:sz="0" w:space="0" w:color="auto"/>
        <w:right w:val="none" w:sz="0" w:space="0" w:color="auto"/>
      </w:divBdr>
    </w:div>
    <w:div w:id="1352073244">
      <w:bodyDiv w:val="1"/>
      <w:marLeft w:val="0"/>
      <w:marRight w:val="0"/>
      <w:marTop w:val="0"/>
      <w:marBottom w:val="0"/>
      <w:divBdr>
        <w:top w:val="none" w:sz="0" w:space="0" w:color="auto"/>
        <w:left w:val="none" w:sz="0" w:space="0" w:color="auto"/>
        <w:bottom w:val="none" w:sz="0" w:space="0" w:color="auto"/>
        <w:right w:val="none" w:sz="0" w:space="0" w:color="auto"/>
      </w:divBdr>
    </w:div>
    <w:div w:id="1497066772">
      <w:bodyDiv w:val="1"/>
      <w:marLeft w:val="0"/>
      <w:marRight w:val="0"/>
      <w:marTop w:val="0"/>
      <w:marBottom w:val="0"/>
      <w:divBdr>
        <w:top w:val="none" w:sz="0" w:space="0" w:color="auto"/>
        <w:left w:val="none" w:sz="0" w:space="0" w:color="auto"/>
        <w:bottom w:val="none" w:sz="0" w:space="0" w:color="auto"/>
        <w:right w:val="none" w:sz="0" w:space="0" w:color="auto"/>
      </w:divBdr>
    </w:div>
    <w:div w:id="1638728975">
      <w:bodyDiv w:val="1"/>
      <w:marLeft w:val="0"/>
      <w:marRight w:val="0"/>
      <w:marTop w:val="0"/>
      <w:marBottom w:val="0"/>
      <w:divBdr>
        <w:top w:val="none" w:sz="0" w:space="0" w:color="auto"/>
        <w:left w:val="none" w:sz="0" w:space="0" w:color="auto"/>
        <w:bottom w:val="none" w:sz="0" w:space="0" w:color="auto"/>
        <w:right w:val="none" w:sz="0" w:space="0" w:color="auto"/>
      </w:divBdr>
    </w:div>
    <w:div w:id="1857383258">
      <w:bodyDiv w:val="1"/>
      <w:marLeft w:val="0"/>
      <w:marRight w:val="0"/>
      <w:marTop w:val="0"/>
      <w:marBottom w:val="0"/>
      <w:divBdr>
        <w:top w:val="none" w:sz="0" w:space="0" w:color="auto"/>
        <w:left w:val="none" w:sz="0" w:space="0" w:color="auto"/>
        <w:bottom w:val="none" w:sz="0" w:space="0" w:color="auto"/>
        <w:right w:val="none" w:sz="0" w:space="0" w:color="auto"/>
      </w:divBdr>
    </w:div>
    <w:div w:id="190174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B6777-DAAA-4A1D-AB70-6FEB1EA66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6312</Words>
  <Characters>35982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Nguyễn Hữu Quảng</dc:creator>
  <cp:lastModifiedBy>admin</cp:lastModifiedBy>
  <cp:revision>13</cp:revision>
  <cp:lastPrinted>2020-10-21T03:39:00Z</cp:lastPrinted>
  <dcterms:created xsi:type="dcterms:W3CDTF">2025-10-03T09:27:00Z</dcterms:created>
  <dcterms:modified xsi:type="dcterms:W3CDTF">2025-10-03T12:21:00Z</dcterms:modified>
</cp:coreProperties>
</file>